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C052" w14:textId="77777777" w:rsidR="001A07D4" w:rsidRPr="001A07D4" w:rsidRDefault="001A07D4" w:rsidP="001A07D4">
      <w:pPr>
        <w:rPr>
          <w:b/>
          <w:bCs/>
        </w:rPr>
      </w:pPr>
      <w:r w:rsidRPr="001A07D4">
        <w:rPr>
          <w:b/>
          <w:bCs/>
        </w:rPr>
        <w:t>KIRSAL GÖÇ ve ÇİFTÇİNİN YAŞLANMASI</w:t>
      </w:r>
    </w:p>
    <w:p w14:paraId="68D9C907" w14:textId="770BCDCF" w:rsidR="001A07D4" w:rsidRPr="001A07D4" w:rsidRDefault="001A07D4" w:rsidP="001A07D4">
      <w:r>
        <w:rPr>
          <w:b/>
          <w:bCs/>
        </w:rPr>
        <w:t xml:space="preserve"> </w:t>
      </w:r>
    </w:p>
    <w:p w14:paraId="0601F713" w14:textId="77777777" w:rsidR="001A07D4" w:rsidRPr="001A07D4" w:rsidRDefault="001A07D4" w:rsidP="001A07D4">
      <w:pPr>
        <w:rPr>
          <w:b/>
          <w:bCs/>
        </w:rPr>
      </w:pPr>
      <w:r w:rsidRPr="001A07D4">
        <w:rPr>
          <w:b/>
          <w:bCs/>
        </w:rPr>
        <w:t>1) KAVRAMSAL TANIM (Derin Açıklama)</w:t>
      </w:r>
    </w:p>
    <w:p w14:paraId="14704C1A" w14:textId="77777777" w:rsidR="001A07D4" w:rsidRPr="001A07D4" w:rsidRDefault="001A07D4" w:rsidP="001A07D4">
      <w:r w:rsidRPr="001A07D4">
        <w:t xml:space="preserve">Kırsal göç; tarımın yalnızca ekonomik değil, </w:t>
      </w:r>
      <w:r w:rsidRPr="001A07D4">
        <w:rPr>
          <w:b/>
          <w:bCs/>
        </w:rPr>
        <w:t>sosyal ve demografik</w:t>
      </w:r>
      <w:r w:rsidRPr="001A07D4">
        <w:t xml:space="preserve"> bir krizi hâline geldiğinin en açık göstergesidir. Genç nüfusun köyü terk etmesi, tarımsal üretimin sürdürülebilirliğini tehdit ederken; geride kalan üretici kitlesinin yaşlanması, verimliliği ve yenilik kapasitesini düşürmektedir. Tarım, insan olmadan yapılamaz; insanı tutamayan bir tarım politikası </w:t>
      </w:r>
      <w:r w:rsidRPr="001A07D4">
        <w:rPr>
          <w:b/>
          <w:bCs/>
        </w:rPr>
        <w:t>başarısızdır</w:t>
      </w:r>
      <w:r w:rsidRPr="001A07D4">
        <w:t>.</w:t>
      </w:r>
    </w:p>
    <w:p w14:paraId="33243DC4" w14:textId="77777777" w:rsidR="001A07D4" w:rsidRPr="001A07D4" w:rsidRDefault="001A07D4" w:rsidP="001A07D4">
      <w:r w:rsidRPr="001A07D4">
        <w:t xml:space="preserve">Saadet Partisi’nin yaklaşımında kırsal göç, “gençlerin tarımı sevmediği” gibi yüzeysel gerekçelerle açıklanamaz. Gençler toprağı değil; </w:t>
      </w:r>
      <w:r w:rsidRPr="001A07D4">
        <w:rPr>
          <w:b/>
          <w:bCs/>
        </w:rPr>
        <w:t>belirsizliği, güvencesizliği ve yoksulluğu</w:t>
      </w:r>
      <w:r w:rsidRPr="001A07D4">
        <w:t xml:space="preserve"> terk etmektedir. Köyde yaşam; gelir güvencesi, sosyal imkânlar, eğitim ve sağlık erişimi olmadan cazip olamaz. Bu eksikler giderilmeden “gençler köye dönsün” çağrıları karşılık bulmaz.</w:t>
      </w:r>
    </w:p>
    <w:p w14:paraId="10624426" w14:textId="77777777" w:rsidR="001A07D4" w:rsidRPr="001A07D4" w:rsidRDefault="001A07D4" w:rsidP="001A07D4">
      <w:r w:rsidRPr="001A07D4">
        <w:t xml:space="preserve">Çiftçinin yaşlanması; bilgi ve tecrübenin aktarılmaması, tarımın teknolojiyle buluşamaması ve üretimin giderek azalması anlamına gelir. Bu nedenle kırsal göç meselesi, tarım politikalarının </w:t>
      </w:r>
      <w:r w:rsidRPr="001A07D4">
        <w:rPr>
          <w:b/>
          <w:bCs/>
        </w:rPr>
        <w:t>merkezine</w:t>
      </w:r>
      <w:r w:rsidRPr="001A07D4">
        <w:t xml:space="preserve"> alınmalıdır.</w:t>
      </w:r>
    </w:p>
    <w:p w14:paraId="24DD2545" w14:textId="77777777" w:rsidR="001A07D4" w:rsidRPr="001A07D4" w:rsidRDefault="001A07D4" w:rsidP="001A07D4">
      <w:pPr>
        <w:rPr>
          <w:b/>
          <w:bCs/>
        </w:rPr>
      </w:pPr>
      <w:r w:rsidRPr="001A07D4">
        <w:rPr>
          <w:b/>
          <w:bCs/>
        </w:rPr>
        <w:t>2) SAHA ANALİZİ (Türkiye Gerçekliği)</w:t>
      </w:r>
    </w:p>
    <w:p w14:paraId="52EB9C23" w14:textId="77777777" w:rsidR="001A07D4" w:rsidRPr="001A07D4" w:rsidRDefault="001A07D4" w:rsidP="001A07D4">
      <w:r w:rsidRPr="001A07D4">
        <w:t xml:space="preserve">Sahada birçok köyde üretimin büyük ölçüde </w:t>
      </w:r>
      <w:r w:rsidRPr="001A07D4">
        <w:rPr>
          <w:b/>
          <w:bCs/>
        </w:rPr>
        <w:t>50 yaş üstü</w:t>
      </w:r>
      <w:r w:rsidRPr="001A07D4">
        <w:t xml:space="preserve"> çiftçiler tarafından yürütüldüğü görülmektedir. Gençler ya şehre göç etmiş ya da tarımı “geleceği olmayan bir iş” olarak görmektedir. Köylerde kapalı okullar, boş evler ve işlenmeyen tarlalar giderek artmaktadır.</w:t>
      </w:r>
    </w:p>
    <w:p w14:paraId="33D1BCEA" w14:textId="77777777" w:rsidR="001A07D4" w:rsidRPr="001A07D4" w:rsidRDefault="001A07D4" w:rsidP="001A07D4">
      <w:r w:rsidRPr="001A07D4">
        <w:t>Sahada sık duyulan ifadeler:</w:t>
      </w:r>
    </w:p>
    <w:p w14:paraId="10491A74" w14:textId="77777777" w:rsidR="001A07D4" w:rsidRPr="001A07D4" w:rsidRDefault="001A07D4" w:rsidP="001A07D4">
      <w:pPr>
        <w:numPr>
          <w:ilvl w:val="0"/>
          <w:numId w:val="1"/>
        </w:numPr>
      </w:pPr>
      <w:r w:rsidRPr="001A07D4">
        <w:t>“Gençler köyde kalmak istemiyor.”</w:t>
      </w:r>
    </w:p>
    <w:p w14:paraId="5F888584" w14:textId="77777777" w:rsidR="001A07D4" w:rsidRPr="001A07D4" w:rsidRDefault="001A07D4" w:rsidP="001A07D4">
      <w:pPr>
        <w:numPr>
          <w:ilvl w:val="0"/>
          <w:numId w:val="1"/>
        </w:numPr>
      </w:pPr>
      <w:r w:rsidRPr="001A07D4">
        <w:t>“Çocuklar şehre gitti.”</w:t>
      </w:r>
    </w:p>
    <w:p w14:paraId="13770DB2" w14:textId="77777777" w:rsidR="001A07D4" w:rsidRPr="001A07D4" w:rsidRDefault="001A07D4" w:rsidP="001A07D4">
      <w:pPr>
        <w:numPr>
          <w:ilvl w:val="0"/>
          <w:numId w:val="1"/>
        </w:numPr>
      </w:pPr>
      <w:r w:rsidRPr="001A07D4">
        <w:t>“Bu işi bizden sonra yapacak kimse yok.”</w:t>
      </w:r>
    </w:p>
    <w:p w14:paraId="595518FD" w14:textId="77777777" w:rsidR="001A07D4" w:rsidRPr="001A07D4" w:rsidRDefault="001A07D4" w:rsidP="001A07D4">
      <w:pPr>
        <w:numPr>
          <w:ilvl w:val="0"/>
          <w:numId w:val="1"/>
        </w:numPr>
      </w:pPr>
      <w:r w:rsidRPr="001A07D4">
        <w:t>“Tarımda gelecek yok.”</w:t>
      </w:r>
    </w:p>
    <w:p w14:paraId="30AC8C03" w14:textId="77777777" w:rsidR="001A07D4" w:rsidRPr="001A07D4" w:rsidRDefault="001A07D4" w:rsidP="001A07D4">
      <w:pPr>
        <w:numPr>
          <w:ilvl w:val="0"/>
          <w:numId w:val="1"/>
        </w:numPr>
      </w:pPr>
      <w:r w:rsidRPr="001A07D4">
        <w:t>“Köy yaşlandı.”</w:t>
      </w:r>
    </w:p>
    <w:p w14:paraId="66840A5B" w14:textId="77777777" w:rsidR="001A07D4" w:rsidRPr="001A07D4" w:rsidRDefault="001A07D4" w:rsidP="001A07D4">
      <w:r w:rsidRPr="001A07D4">
        <w:t xml:space="preserve">Bu ifadeler, sorunun üretim tekniğinden çok </w:t>
      </w:r>
      <w:r w:rsidRPr="001A07D4">
        <w:rPr>
          <w:b/>
          <w:bCs/>
        </w:rPr>
        <w:t>yaşam koşulları ve umut</w:t>
      </w:r>
      <w:r w:rsidRPr="001A07D4">
        <w:t xml:space="preserve"> meselesi olduğunu göstermektedir. Sahada dikkat çeken temel gerçek şudur: Köy boşalırken şehirde iş de yok.</w:t>
      </w:r>
    </w:p>
    <w:p w14:paraId="728E38E5" w14:textId="77777777" w:rsidR="001A07D4" w:rsidRPr="001A07D4" w:rsidRDefault="001A07D4" w:rsidP="001A07D4">
      <w:pPr>
        <w:rPr>
          <w:b/>
          <w:bCs/>
        </w:rPr>
      </w:pPr>
      <w:r w:rsidRPr="001A07D4">
        <w:rPr>
          <w:b/>
          <w:bCs/>
        </w:rPr>
        <w:t>3) SİYASİ İLETİŞİM ÇERÇEVESİ (Güçlü Söylem)</w:t>
      </w:r>
    </w:p>
    <w:p w14:paraId="5529A259" w14:textId="77777777" w:rsidR="001A07D4" w:rsidRPr="001A07D4" w:rsidRDefault="001A07D4" w:rsidP="001A07D4">
      <w:r w:rsidRPr="001A07D4">
        <w:rPr>
          <w:b/>
          <w:bCs/>
        </w:rPr>
        <w:t>Ana Mesaj:</w:t>
      </w:r>
      <w:r w:rsidRPr="001A07D4">
        <w:t xml:space="preserve"> Köy boşalırsa ülke çöker.</w:t>
      </w:r>
      <w:r w:rsidRPr="001A07D4">
        <w:br/>
      </w:r>
      <w:r w:rsidRPr="001A07D4">
        <w:rPr>
          <w:b/>
          <w:bCs/>
        </w:rPr>
        <w:t>Çatışma Mesajı:</w:t>
      </w:r>
      <w:r w:rsidRPr="001A07D4">
        <w:t xml:space="preserve"> </w:t>
      </w:r>
      <w:proofErr w:type="spellStart"/>
      <w:r w:rsidRPr="001A07D4">
        <w:t>Gençsiz</w:t>
      </w:r>
      <w:proofErr w:type="spellEnd"/>
      <w:r w:rsidRPr="001A07D4">
        <w:t xml:space="preserve"> tarım olmaz.</w:t>
      </w:r>
      <w:r w:rsidRPr="001A07D4">
        <w:br/>
      </w:r>
      <w:r w:rsidRPr="001A07D4">
        <w:rPr>
          <w:b/>
          <w:bCs/>
        </w:rPr>
        <w:lastRenderedPageBreak/>
        <w:t>Kimlik Mesajı:</w:t>
      </w:r>
      <w:r w:rsidRPr="001A07D4">
        <w:t xml:space="preserve"> Saadet Partisi, köyü yeniden yaşanabilir kılan tarım anlayışının temsilcisidir.</w:t>
      </w:r>
    </w:p>
    <w:p w14:paraId="39462598" w14:textId="77777777" w:rsidR="001A07D4" w:rsidRPr="001A07D4" w:rsidRDefault="001A07D4" w:rsidP="001A07D4">
      <w:r w:rsidRPr="001A07D4">
        <w:rPr>
          <w:b/>
          <w:bCs/>
        </w:rPr>
        <w:t>Güçlü söylem kalıpları:</w:t>
      </w:r>
    </w:p>
    <w:p w14:paraId="531D1C52" w14:textId="77777777" w:rsidR="001A07D4" w:rsidRPr="001A07D4" w:rsidRDefault="001A07D4" w:rsidP="001A07D4">
      <w:pPr>
        <w:numPr>
          <w:ilvl w:val="0"/>
          <w:numId w:val="2"/>
        </w:numPr>
      </w:pPr>
      <w:r w:rsidRPr="001A07D4">
        <w:t>“Toprak sahipsiz kalamaz.”</w:t>
      </w:r>
    </w:p>
    <w:p w14:paraId="1ED46968" w14:textId="77777777" w:rsidR="001A07D4" w:rsidRPr="001A07D4" w:rsidRDefault="001A07D4" w:rsidP="001A07D4">
      <w:pPr>
        <w:numPr>
          <w:ilvl w:val="0"/>
          <w:numId w:val="2"/>
        </w:numPr>
      </w:pPr>
      <w:r w:rsidRPr="001A07D4">
        <w:t>“Genç yoksa gelecek yok.”</w:t>
      </w:r>
    </w:p>
    <w:p w14:paraId="55DC78AC" w14:textId="77777777" w:rsidR="001A07D4" w:rsidRPr="001A07D4" w:rsidRDefault="001A07D4" w:rsidP="001A07D4">
      <w:pPr>
        <w:numPr>
          <w:ilvl w:val="0"/>
          <w:numId w:val="2"/>
        </w:numPr>
      </w:pPr>
      <w:r w:rsidRPr="001A07D4">
        <w:t>“Köy yaşarsa şehir rahatlar.”</w:t>
      </w:r>
    </w:p>
    <w:p w14:paraId="060E39AD" w14:textId="77777777" w:rsidR="001A07D4" w:rsidRPr="001A07D4" w:rsidRDefault="001A07D4" w:rsidP="001A07D4">
      <w:pPr>
        <w:numPr>
          <w:ilvl w:val="0"/>
          <w:numId w:val="2"/>
        </w:numPr>
      </w:pPr>
      <w:r w:rsidRPr="001A07D4">
        <w:t>“Tarım umutsuzlukla yapılmaz.”</w:t>
      </w:r>
    </w:p>
    <w:p w14:paraId="6AC7577E" w14:textId="77777777" w:rsidR="001A07D4" w:rsidRPr="001A07D4" w:rsidRDefault="001A07D4" w:rsidP="001A07D4">
      <w:pPr>
        <w:rPr>
          <w:b/>
          <w:bCs/>
        </w:rPr>
      </w:pPr>
      <w:r w:rsidRPr="001A07D4">
        <w:rPr>
          <w:b/>
          <w:bCs/>
        </w:rPr>
        <w:t>4) KISA ANLATIM (1 Dakikalık Açıklama)</w:t>
      </w:r>
    </w:p>
    <w:p w14:paraId="7C747F12" w14:textId="77777777" w:rsidR="001A07D4" w:rsidRPr="001A07D4" w:rsidRDefault="001A07D4" w:rsidP="001A07D4">
      <w:r w:rsidRPr="001A07D4">
        <w:t xml:space="preserve">“Bugün köyler yaşlanıyor, gençler gidiyor. Çünkü tarımda gelecek göremiyorlar. Saadet Partisi olarak biz diyoruz ki: </w:t>
      </w:r>
      <w:proofErr w:type="spellStart"/>
      <w:r w:rsidRPr="001A07D4">
        <w:t>Gençsiz</w:t>
      </w:r>
      <w:proofErr w:type="spellEnd"/>
      <w:r w:rsidRPr="001A07D4">
        <w:t xml:space="preserve"> tarım olmaz. Köyü yaşanabilir, tarımı umut verici hâle getirmeden üretimi sürdüremeyiz. Kırsal göç tarımın en sessiz krizidir.”</w:t>
      </w:r>
    </w:p>
    <w:p w14:paraId="1C3BD0F3" w14:textId="77777777" w:rsidR="001A07D4" w:rsidRPr="001A07D4" w:rsidRDefault="001A07D4" w:rsidP="001A07D4">
      <w:pPr>
        <w:rPr>
          <w:b/>
          <w:bCs/>
        </w:rPr>
      </w:pPr>
      <w:r w:rsidRPr="001A07D4">
        <w:rPr>
          <w:b/>
          <w:bCs/>
        </w:rPr>
        <w:t>5) SOR–CEVAP SETİ (Vatandaşın Sorularına Güçlü Yanıtlar)</w:t>
      </w:r>
    </w:p>
    <w:p w14:paraId="3DCBB40C" w14:textId="77777777" w:rsidR="001A07D4" w:rsidRPr="001A07D4" w:rsidRDefault="001A07D4" w:rsidP="001A07D4">
      <w:r w:rsidRPr="001A07D4">
        <w:rPr>
          <w:b/>
          <w:bCs/>
        </w:rPr>
        <w:t>Soru:</w:t>
      </w:r>
      <w:r w:rsidRPr="001A07D4">
        <w:t xml:space="preserve"> “Gençler neden tarımı istemiyor?”</w:t>
      </w:r>
      <w:r w:rsidRPr="001A07D4">
        <w:br/>
      </w:r>
      <w:r w:rsidRPr="001A07D4">
        <w:rPr>
          <w:b/>
          <w:bCs/>
        </w:rPr>
        <w:t>Cevap:</w:t>
      </w:r>
      <w:r w:rsidRPr="001A07D4">
        <w:t xml:space="preserve"> “Gelir güvencesi ve sosyal imkân yok.”</w:t>
      </w:r>
    </w:p>
    <w:p w14:paraId="4AC70BEC" w14:textId="77777777" w:rsidR="001A07D4" w:rsidRPr="001A07D4" w:rsidRDefault="001A07D4" w:rsidP="001A07D4">
      <w:r w:rsidRPr="001A07D4">
        <w:rPr>
          <w:b/>
          <w:bCs/>
        </w:rPr>
        <w:t>Soru:</w:t>
      </w:r>
      <w:r w:rsidRPr="001A07D4">
        <w:t xml:space="preserve"> “Köye dönüş mümkün mü?”</w:t>
      </w:r>
      <w:r w:rsidRPr="001A07D4">
        <w:br/>
      </w:r>
      <w:r w:rsidRPr="001A07D4">
        <w:rPr>
          <w:b/>
          <w:bCs/>
        </w:rPr>
        <w:t>Cevap:</w:t>
      </w:r>
      <w:r w:rsidRPr="001A07D4">
        <w:t xml:space="preserve"> “Evet, doğru politikalarla mümkündür.”</w:t>
      </w:r>
    </w:p>
    <w:p w14:paraId="51213539" w14:textId="77777777" w:rsidR="001A07D4" w:rsidRPr="001A07D4" w:rsidRDefault="001A07D4" w:rsidP="001A07D4">
      <w:r w:rsidRPr="001A07D4">
        <w:rPr>
          <w:b/>
          <w:bCs/>
        </w:rPr>
        <w:t>Soru:</w:t>
      </w:r>
      <w:r w:rsidRPr="001A07D4">
        <w:t xml:space="preserve"> “Saadet ne yapacak?”</w:t>
      </w:r>
      <w:r w:rsidRPr="001A07D4">
        <w:br/>
      </w:r>
      <w:r w:rsidRPr="001A07D4">
        <w:rPr>
          <w:b/>
          <w:bCs/>
        </w:rPr>
        <w:t>Cevap:</w:t>
      </w:r>
      <w:r w:rsidRPr="001A07D4">
        <w:t xml:space="preserve"> “Genç çiftçi destekleri, kırsal yaşam yatırımları.”</w:t>
      </w:r>
    </w:p>
    <w:p w14:paraId="0203B968" w14:textId="77777777" w:rsidR="001A07D4" w:rsidRPr="001A07D4" w:rsidRDefault="001A07D4" w:rsidP="001A07D4">
      <w:r w:rsidRPr="001A07D4">
        <w:rPr>
          <w:b/>
          <w:bCs/>
        </w:rPr>
        <w:t>Soru:</w:t>
      </w:r>
      <w:r w:rsidRPr="001A07D4">
        <w:t xml:space="preserve"> “Bu ülkeye ne kazandırır?”</w:t>
      </w:r>
      <w:r w:rsidRPr="001A07D4">
        <w:br/>
      </w:r>
      <w:r w:rsidRPr="001A07D4">
        <w:rPr>
          <w:b/>
          <w:bCs/>
        </w:rPr>
        <w:t>Cevap:</w:t>
      </w:r>
      <w:r w:rsidRPr="001A07D4">
        <w:t xml:space="preserve"> “Sürdürülebilir üretim ve gıda güvenliği.”</w:t>
      </w:r>
    </w:p>
    <w:p w14:paraId="63EC7B42" w14:textId="77777777" w:rsidR="001A07D4" w:rsidRPr="001A07D4" w:rsidRDefault="001A07D4" w:rsidP="001A07D4">
      <w:pPr>
        <w:rPr>
          <w:b/>
          <w:bCs/>
        </w:rPr>
      </w:pPr>
      <w:r w:rsidRPr="001A07D4">
        <w:rPr>
          <w:b/>
          <w:bCs/>
        </w:rPr>
        <w:t>6) SAHA GÖREV HAVUZU (8–10 Görev)</w:t>
      </w:r>
    </w:p>
    <w:p w14:paraId="024180D4" w14:textId="77777777" w:rsidR="001A07D4" w:rsidRPr="001A07D4" w:rsidRDefault="001A07D4" w:rsidP="001A07D4">
      <w:pPr>
        <w:numPr>
          <w:ilvl w:val="0"/>
          <w:numId w:val="3"/>
        </w:numPr>
      </w:pPr>
      <w:r w:rsidRPr="001A07D4">
        <w:t>Köyde aktif üretici yaş ortalamasını tespit et.</w:t>
      </w:r>
    </w:p>
    <w:p w14:paraId="25F7F413" w14:textId="77777777" w:rsidR="001A07D4" w:rsidRPr="001A07D4" w:rsidRDefault="001A07D4" w:rsidP="001A07D4">
      <w:pPr>
        <w:numPr>
          <w:ilvl w:val="0"/>
          <w:numId w:val="3"/>
        </w:numPr>
      </w:pPr>
      <w:r w:rsidRPr="001A07D4">
        <w:t>Göç eden gençlerin sebeplerini sor.</w:t>
      </w:r>
    </w:p>
    <w:p w14:paraId="345B3314" w14:textId="77777777" w:rsidR="001A07D4" w:rsidRPr="001A07D4" w:rsidRDefault="001A07D4" w:rsidP="001A07D4">
      <w:pPr>
        <w:numPr>
          <w:ilvl w:val="0"/>
          <w:numId w:val="3"/>
        </w:numPr>
      </w:pPr>
      <w:r w:rsidRPr="001A07D4">
        <w:t>“</w:t>
      </w:r>
      <w:proofErr w:type="spellStart"/>
      <w:r w:rsidRPr="001A07D4">
        <w:t>Gençsiz</w:t>
      </w:r>
      <w:proofErr w:type="spellEnd"/>
      <w:r w:rsidRPr="001A07D4">
        <w:t xml:space="preserve"> tarım olmaz” cümlesine tepkileri kaydet.</w:t>
      </w:r>
    </w:p>
    <w:p w14:paraId="29C35D42" w14:textId="77777777" w:rsidR="001A07D4" w:rsidRPr="001A07D4" w:rsidRDefault="001A07D4" w:rsidP="001A07D4">
      <w:pPr>
        <w:numPr>
          <w:ilvl w:val="0"/>
          <w:numId w:val="3"/>
        </w:numPr>
      </w:pPr>
      <w:r w:rsidRPr="001A07D4">
        <w:t>İşlenmeyen tarlaları gözlemle.</w:t>
      </w:r>
    </w:p>
    <w:p w14:paraId="46DD8265" w14:textId="77777777" w:rsidR="001A07D4" w:rsidRPr="001A07D4" w:rsidRDefault="001A07D4" w:rsidP="001A07D4">
      <w:pPr>
        <w:numPr>
          <w:ilvl w:val="0"/>
          <w:numId w:val="3"/>
        </w:numPr>
      </w:pPr>
      <w:r w:rsidRPr="001A07D4">
        <w:t>Köyde kapalı okul veya boş evleri not al.</w:t>
      </w:r>
    </w:p>
    <w:p w14:paraId="3AE0393A" w14:textId="77777777" w:rsidR="001A07D4" w:rsidRPr="001A07D4" w:rsidRDefault="001A07D4" w:rsidP="001A07D4">
      <w:pPr>
        <w:numPr>
          <w:ilvl w:val="0"/>
          <w:numId w:val="3"/>
        </w:numPr>
      </w:pPr>
      <w:r w:rsidRPr="001A07D4">
        <w:t>Gençlerin tarıma bakışını şehirde sor.</w:t>
      </w:r>
    </w:p>
    <w:p w14:paraId="47004C6C" w14:textId="77777777" w:rsidR="001A07D4" w:rsidRPr="001A07D4" w:rsidRDefault="001A07D4" w:rsidP="001A07D4">
      <w:pPr>
        <w:numPr>
          <w:ilvl w:val="0"/>
          <w:numId w:val="3"/>
        </w:numPr>
      </w:pPr>
      <w:r w:rsidRPr="001A07D4">
        <w:t>Küçük bir grupta 1 dakikalık kırsal göç anlatımı yap.</w:t>
      </w:r>
    </w:p>
    <w:p w14:paraId="7180A9B7" w14:textId="77777777" w:rsidR="001A07D4" w:rsidRPr="001A07D4" w:rsidRDefault="001A07D4" w:rsidP="001A07D4">
      <w:pPr>
        <w:numPr>
          <w:ilvl w:val="0"/>
          <w:numId w:val="3"/>
        </w:numPr>
      </w:pPr>
      <w:r w:rsidRPr="001A07D4">
        <w:t>Haftalık rapor: “İlçede kırsal göç ve yaşlanma”.</w:t>
      </w:r>
    </w:p>
    <w:p w14:paraId="073F8A15" w14:textId="77777777" w:rsidR="001A07D4" w:rsidRDefault="001A07D4"/>
    <w:sectPr w:rsidR="001A07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C0532"/>
    <w:multiLevelType w:val="multilevel"/>
    <w:tmpl w:val="DA7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E3FDE"/>
    <w:multiLevelType w:val="multilevel"/>
    <w:tmpl w:val="ADE2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34CC2"/>
    <w:multiLevelType w:val="multilevel"/>
    <w:tmpl w:val="C3AA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594603">
    <w:abstractNumId w:val="0"/>
  </w:num>
  <w:num w:numId="2" w16cid:durableId="681667289">
    <w:abstractNumId w:val="1"/>
  </w:num>
  <w:num w:numId="3" w16cid:durableId="1172571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D4"/>
    <w:rsid w:val="001A07D4"/>
    <w:rsid w:val="009C7943"/>
    <w:rsid w:val="00AA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D84B"/>
  <w15:chartTrackingRefBased/>
  <w15:docId w15:val="{4D9A53F0-8E96-48AE-BB53-20EC5B6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A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A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A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A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A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A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A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A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A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A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A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A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A07D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A07D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A07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A07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A07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A07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A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A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A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A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A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A07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A07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A07D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A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A07D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A0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2712</Characters>
  <Application>Microsoft Office Word</Application>
  <DocSecurity>0</DocSecurity>
  <Lines>62</Lines>
  <Paragraphs>37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2025-12-26T05:19:00Z</cp:lastPrinted>
  <dcterms:created xsi:type="dcterms:W3CDTF">2025-12-26T05:19:00Z</dcterms:created>
  <dcterms:modified xsi:type="dcterms:W3CDTF">2025-12-26T05:19:00Z</dcterms:modified>
</cp:coreProperties>
</file>