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8854" w14:textId="77777777" w:rsidR="006C6617" w:rsidRPr="008A2AD7" w:rsidRDefault="006C6617" w:rsidP="006C6617">
      <w:pPr>
        <w:pStyle w:val="Balk1"/>
      </w:pPr>
      <w:r w:rsidRPr="008A2AD7">
        <w:t>TARIMIN ÇÖKÜŞÜ &amp; GIDA GÜVENSİZLİĞİ</w:t>
      </w:r>
    </w:p>
    <w:p w14:paraId="7BA9FFD7" w14:textId="77777777" w:rsidR="006C6617" w:rsidRPr="008A2AD7" w:rsidRDefault="006C6617" w:rsidP="006C6617">
      <w:r>
        <w:pict w14:anchorId="35A66F11">
          <v:rect id="_x0000_i1025" style="width:0;height:1.5pt" o:hralign="center" o:hrstd="t" o:hr="t" fillcolor="#a0a0a0" stroked="f"/>
        </w:pict>
      </w:r>
    </w:p>
    <w:p w14:paraId="43C8C8BA" w14:textId="77777777" w:rsidR="006C6617" w:rsidRPr="008A2AD7" w:rsidRDefault="006C6617" w:rsidP="006C6617">
      <w:pPr>
        <w:rPr>
          <w:b/>
          <w:bCs/>
        </w:rPr>
      </w:pPr>
      <w:r w:rsidRPr="008A2AD7">
        <w:rPr>
          <w:b/>
          <w:bCs/>
        </w:rPr>
        <w:t>1) KAVRAMSAL TANIM (Derin Açıklama)</w:t>
      </w:r>
    </w:p>
    <w:p w14:paraId="08C95786" w14:textId="77777777" w:rsidR="006C6617" w:rsidRPr="008A2AD7" w:rsidRDefault="006C6617" w:rsidP="006C6617">
      <w:r w:rsidRPr="008A2AD7">
        <w:t xml:space="preserve">Tarım ve gıda meselesi, Saadet Partisi için yalnızca ekonomik bir sektör başlığı değildir; </w:t>
      </w:r>
      <w:r w:rsidRPr="008A2AD7">
        <w:rPr>
          <w:b/>
          <w:bCs/>
        </w:rPr>
        <w:t>milli bağımsızlık, toplumsal istikrar ve sosyal adalet meselesidir</w:t>
      </w:r>
      <w:r w:rsidRPr="008A2AD7">
        <w:t>. Bir ülkenin toprağı varsa ama üretemiyorsa, o ülke dışa bağımlı hâle gelir; dışa bağımlılık ise zamanla siyasi ve ekonomik bağımsızlığı aşındırır.</w:t>
      </w:r>
    </w:p>
    <w:p w14:paraId="2F2F5BE4" w14:textId="77777777" w:rsidR="006C6617" w:rsidRPr="008A2AD7" w:rsidRDefault="006C6617" w:rsidP="006C6617">
      <w:r w:rsidRPr="008A2AD7">
        <w:t>Tarımın çöküşü denildiğinde yalnızca çiftçinin zarar etmesi anlaşılmamalıdır. Tarım çöktüğünde:</w:t>
      </w:r>
    </w:p>
    <w:p w14:paraId="46E4F3BF" w14:textId="77777777" w:rsidR="006C6617" w:rsidRPr="008A2AD7" w:rsidRDefault="006C6617" w:rsidP="006C6617">
      <w:pPr>
        <w:numPr>
          <w:ilvl w:val="0"/>
          <w:numId w:val="1"/>
        </w:numPr>
      </w:pPr>
      <w:r w:rsidRPr="008A2AD7">
        <w:t>gıda fiyatları artar,</w:t>
      </w:r>
    </w:p>
    <w:p w14:paraId="5867CFE2" w14:textId="77777777" w:rsidR="006C6617" w:rsidRPr="008A2AD7" w:rsidRDefault="006C6617" w:rsidP="006C6617">
      <w:pPr>
        <w:numPr>
          <w:ilvl w:val="0"/>
          <w:numId w:val="1"/>
        </w:numPr>
      </w:pPr>
      <w:r w:rsidRPr="008A2AD7">
        <w:t>şehirde yaşayan dar gelirli kesim daha pahalı beslenir,</w:t>
      </w:r>
    </w:p>
    <w:p w14:paraId="219F07B7" w14:textId="77777777" w:rsidR="006C6617" w:rsidRPr="008A2AD7" w:rsidRDefault="006C6617" w:rsidP="006C6617">
      <w:pPr>
        <w:numPr>
          <w:ilvl w:val="0"/>
          <w:numId w:val="1"/>
        </w:numPr>
      </w:pPr>
      <w:r w:rsidRPr="008A2AD7">
        <w:t>sağlıklı gıdaya erişim zorlaşır,</w:t>
      </w:r>
    </w:p>
    <w:p w14:paraId="6CF7BF8F" w14:textId="77777777" w:rsidR="006C6617" w:rsidRPr="008A2AD7" w:rsidRDefault="006C6617" w:rsidP="006C6617">
      <w:pPr>
        <w:numPr>
          <w:ilvl w:val="0"/>
          <w:numId w:val="1"/>
        </w:numPr>
      </w:pPr>
      <w:r w:rsidRPr="008A2AD7">
        <w:t>kırsal nüfus çözülür,</w:t>
      </w:r>
    </w:p>
    <w:p w14:paraId="777CC71C" w14:textId="77777777" w:rsidR="006C6617" w:rsidRPr="008A2AD7" w:rsidRDefault="006C6617" w:rsidP="006C6617">
      <w:pPr>
        <w:numPr>
          <w:ilvl w:val="0"/>
          <w:numId w:val="1"/>
        </w:numPr>
      </w:pPr>
      <w:r w:rsidRPr="008A2AD7">
        <w:t>büyük şehirlere kontrolsüz göç hızlanır.</w:t>
      </w:r>
    </w:p>
    <w:p w14:paraId="08EF6840" w14:textId="77777777" w:rsidR="006C6617" w:rsidRPr="008A2AD7" w:rsidRDefault="006C6617" w:rsidP="006C6617">
      <w:r w:rsidRPr="008A2AD7">
        <w:t xml:space="preserve">Saadet Partisi tarımı; “destek verelim mi vermeyelim mi?” sorusu üzerinden değil, </w:t>
      </w:r>
      <w:r w:rsidRPr="008A2AD7">
        <w:rPr>
          <w:b/>
          <w:bCs/>
        </w:rPr>
        <w:t>planlama–üretim–bölüşüm zinciri</w:t>
      </w:r>
      <w:r w:rsidRPr="008A2AD7">
        <w:t xml:space="preserve"> üzerinden ele alır. Tarımda sorun, yalnızca mazot ya da gübre fiyatı değildir; asıl sorun </w:t>
      </w:r>
      <w:r w:rsidRPr="008A2AD7">
        <w:rPr>
          <w:b/>
          <w:bCs/>
        </w:rPr>
        <w:t>plansızlık, öngörüsüzlük ve çiftçinin yalnız bırakılmasıdır</w:t>
      </w:r>
      <w:r w:rsidRPr="008A2AD7">
        <w:t>.</w:t>
      </w:r>
    </w:p>
    <w:p w14:paraId="637F0217" w14:textId="77777777" w:rsidR="006C6617" w:rsidRPr="008A2AD7" w:rsidRDefault="006C6617" w:rsidP="006C6617">
      <w:r w:rsidRPr="008A2AD7">
        <w:t xml:space="preserve">Gıda güvencesi ise yalnızca “bugün karnımız doyuyor mu?” sorusu değildir. Gıda güvencesi; yarın ne yiyeceğimizi, hangi fiyata yiyeceğimizi ve bu gıdanın sağlıklı olup olmayacağını kapsar. Saadet Partisi bu yüzden tarımı, </w:t>
      </w:r>
      <w:r w:rsidRPr="008A2AD7">
        <w:rPr>
          <w:b/>
          <w:bCs/>
        </w:rPr>
        <w:t>gelecek nesillerin hakkı</w:t>
      </w:r>
      <w:r w:rsidRPr="008A2AD7">
        <w:t xml:space="preserve"> olarak görür.</w:t>
      </w:r>
    </w:p>
    <w:p w14:paraId="1A8017F5" w14:textId="77777777" w:rsidR="006C6617" w:rsidRPr="008A2AD7" w:rsidRDefault="006C6617" w:rsidP="006C6617">
      <w:r>
        <w:pict w14:anchorId="4CFFAC80">
          <v:rect id="_x0000_i1026" style="width:0;height:1.5pt" o:hralign="center" o:hrstd="t" o:hr="t" fillcolor="#a0a0a0" stroked="f"/>
        </w:pict>
      </w:r>
    </w:p>
    <w:p w14:paraId="3F23BF30" w14:textId="77777777" w:rsidR="006C6617" w:rsidRPr="008A2AD7" w:rsidRDefault="006C6617" w:rsidP="006C6617">
      <w:pPr>
        <w:rPr>
          <w:b/>
          <w:bCs/>
        </w:rPr>
      </w:pPr>
      <w:r w:rsidRPr="008A2AD7">
        <w:rPr>
          <w:b/>
          <w:bCs/>
        </w:rPr>
        <w:t>2) SAHA ANALİZİ (Türkiye Gerçekliği)</w:t>
      </w:r>
    </w:p>
    <w:p w14:paraId="596A5C38" w14:textId="77777777" w:rsidR="006C6617" w:rsidRPr="008A2AD7" w:rsidRDefault="006C6617" w:rsidP="006C6617">
      <w:r w:rsidRPr="008A2AD7">
        <w:t>Sahada çiftçilerle yapılan görüşmelerde en sık duyulan cümle şudur:</w:t>
      </w:r>
      <w:r w:rsidRPr="008A2AD7">
        <w:br/>
      </w:r>
      <w:r w:rsidRPr="008A2AD7">
        <w:rPr>
          <w:b/>
          <w:bCs/>
        </w:rPr>
        <w:t>“Ekiyoruz ama kazanmıyoruz.”</w:t>
      </w:r>
    </w:p>
    <w:p w14:paraId="6060AAA1" w14:textId="77777777" w:rsidR="006C6617" w:rsidRPr="008A2AD7" w:rsidRDefault="006C6617" w:rsidP="006C6617">
      <w:r w:rsidRPr="008A2AD7">
        <w:t xml:space="preserve">Çiftçi artık üretimden değil, borçtan bahsetmektedir. Mazot, gübre, ilaç, tohum ve sulama maliyetleri artmış; buna karşılık ürün fiyatları çiftçiyi tatmin edecek seviyeye ulaşamamıştır. Çiftçi ürettiği ürünü satarken kazanamamakta, ancak tüketici o ürünü pazarda pahalıya almaktadır. Bu tablo, </w:t>
      </w:r>
      <w:r w:rsidRPr="008A2AD7">
        <w:rPr>
          <w:b/>
          <w:bCs/>
        </w:rPr>
        <w:t>üretici–tüketici arasındaki zincirin koptuğunu</w:t>
      </w:r>
      <w:r w:rsidRPr="008A2AD7">
        <w:t xml:space="preserve"> göstermektedir.</w:t>
      </w:r>
    </w:p>
    <w:p w14:paraId="777EDDF8" w14:textId="77777777" w:rsidR="006C6617" w:rsidRPr="008A2AD7" w:rsidRDefault="006C6617" w:rsidP="006C6617">
      <w:r w:rsidRPr="008A2AD7">
        <w:t>Kırsalda gözlenen diğer önemli gerçekler:</w:t>
      </w:r>
    </w:p>
    <w:p w14:paraId="59165A1E" w14:textId="77777777" w:rsidR="006C6617" w:rsidRPr="008A2AD7" w:rsidRDefault="006C6617" w:rsidP="006C6617">
      <w:pPr>
        <w:numPr>
          <w:ilvl w:val="0"/>
          <w:numId w:val="2"/>
        </w:numPr>
      </w:pPr>
      <w:r w:rsidRPr="008A2AD7">
        <w:lastRenderedPageBreak/>
        <w:t>Gençler tarımda kalmak istemiyor</w:t>
      </w:r>
    </w:p>
    <w:p w14:paraId="498C27CF" w14:textId="77777777" w:rsidR="006C6617" w:rsidRPr="008A2AD7" w:rsidRDefault="006C6617" w:rsidP="006C6617">
      <w:pPr>
        <w:numPr>
          <w:ilvl w:val="0"/>
          <w:numId w:val="2"/>
        </w:numPr>
      </w:pPr>
      <w:r w:rsidRPr="008A2AD7">
        <w:t>Köylerde yaş ortalaması yükseliyor</w:t>
      </w:r>
    </w:p>
    <w:p w14:paraId="20E01428" w14:textId="77777777" w:rsidR="006C6617" w:rsidRPr="008A2AD7" w:rsidRDefault="006C6617" w:rsidP="006C6617">
      <w:pPr>
        <w:numPr>
          <w:ilvl w:val="0"/>
          <w:numId w:val="2"/>
        </w:numPr>
      </w:pPr>
      <w:r w:rsidRPr="008A2AD7">
        <w:t>Tarlalar boş kalıyor</w:t>
      </w:r>
    </w:p>
    <w:p w14:paraId="4F7201D8" w14:textId="77777777" w:rsidR="006C6617" w:rsidRPr="008A2AD7" w:rsidRDefault="006C6617" w:rsidP="006C6617">
      <w:pPr>
        <w:numPr>
          <w:ilvl w:val="0"/>
          <w:numId w:val="2"/>
        </w:numPr>
      </w:pPr>
      <w:r w:rsidRPr="008A2AD7">
        <w:t>Küçük üretici sistem dışına itiliyor</w:t>
      </w:r>
    </w:p>
    <w:p w14:paraId="63BDA7F7" w14:textId="77777777" w:rsidR="006C6617" w:rsidRPr="008A2AD7" w:rsidRDefault="006C6617" w:rsidP="006C6617">
      <w:r w:rsidRPr="008A2AD7">
        <w:t xml:space="preserve">Şehirlerde ise gıda meselesi farklı bir yüzle karşımıza çıkıyor. Dar gelirli vatandaş için sağlıklı gıda artık lüks hâline gelmiştir. Pazarda fiyatlar sürekli değişmekte, aileler et, süt, sebze ve meyvede </w:t>
      </w:r>
      <w:r w:rsidRPr="008A2AD7">
        <w:rPr>
          <w:b/>
          <w:bCs/>
        </w:rPr>
        <w:t>kaliteyi değil fiyatı seçmek zorunda kalmaktadır</w:t>
      </w:r>
      <w:r w:rsidRPr="008A2AD7">
        <w:t>.</w:t>
      </w:r>
    </w:p>
    <w:p w14:paraId="7DE1892A" w14:textId="77777777" w:rsidR="006C6617" w:rsidRPr="008A2AD7" w:rsidRDefault="006C6617" w:rsidP="006C6617">
      <w:r w:rsidRPr="008A2AD7">
        <w:t>Bu tablo bize şunu gösterir:</w:t>
      </w:r>
      <w:r w:rsidRPr="008A2AD7">
        <w:br/>
        <w:t xml:space="preserve">Türkiye’de tarım sorunu sadece çiftçinin değil, </w:t>
      </w:r>
      <w:r w:rsidRPr="008A2AD7">
        <w:rPr>
          <w:b/>
          <w:bCs/>
        </w:rPr>
        <w:t>tüm toplumun sorunudur</w:t>
      </w:r>
      <w:r w:rsidRPr="008A2AD7">
        <w:t>.</w:t>
      </w:r>
    </w:p>
    <w:p w14:paraId="505819AD" w14:textId="77777777" w:rsidR="006C6617" w:rsidRPr="008A2AD7" w:rsidRDefault="006C6617" w:rsidP="006C6617">
      <w:r>
        <w:pict w14:anchorId="078995BA">
          <v:rect id="_x0000_i1027" style="width:0;height:1.5pt" o:hralign="center" o:hrstd="t" o:hr="t" fillcolor="#a0a0a0" stroked="f"/>
        </w:pict>
      </w:r>
    </w:p>
    <w:p w14:paraId="5EDDE0C8" w14:textId="77777777" w:rsidR="006C6617" w:rsidRPr="008A2AD7" w:rsidRDefault="006C6617" w:rsidP="006C6617">
      <w:pPr>
        <w:rPr>
          <w:b/>
          <w:bCs/>
        </w:rPr>
      </w:pPr>
      <w:r w:rsidRPr="008A2AD7">
        <w:rPr>
          <w:b/>
          <w:bCs/>
        </w:rPr>
        <w:t>3) SİYASİ İLETİŞİM ÇERÇEVESİ (Güçlü Söylem)</w:t>
      </w:r>
    </w:p>
    <w:p w14:paraId="010537D2" w14:textId="77777777" w:rsidR="006C6617" w:rsidRPr="008A2AD7" w:rsidRDefault="006C6617" w:rsidP="006C6617">
      <w:r w:rsidRPr="008A2AD7">
        <w:rPr>
          <w:b/>
          <w:bCs/>
        </w:rPr>
        <w:t>Ana Mesaj:</w:t>
      </w:r>
      <w:r w:rsidRPr="008A2AD7">
        <w:br/>
        <w:t>Tarım çökerse, ülke pahalı yaşar.</w:t>
      </w:r>
    </w:p>
    <w:p w14:paraId="403B1AA0" w14:textId="77777777" w:rsidR="006C6617" w:rsidRPr="008A2AD7" w:rsidRDefault="006C6617" w:rsidP="006C6617">
      <w:r w:rsidRPr="008A2AD7">
        <w:rPr>
          <w:b/>
          <w:bCs/>
        </w:rPr>
        <w:t>Çatışma Mesajı:</w:t>
      </w:r>
      <w:r w:rsidRPr="008A2AD7">
        <w:br/>
        <w:t>Üreten çiftçi kazanamıyorsa, sorun çiftçide değil tarım politikasındadır.</w:t>
      </w:r>
    </w:p>
    <w:p w14:paraId="367953D4" w14:textId="77777777" w:rsidR="006C6617" w:rsidRPr="008A2AD7" w:rsidRDefault="006C6617" w:rsidP="006C6617">
      <w:r w:rsidRPr="008A2AD7">
        <w:rPr>
          <w:b/>
          <w:bCs/>
        </w:rPr>
        <w:t>Kimlik Mesajı:</w:t>
      </w:r>
      <w:r w:rsidRPr="008A2AD7">
        <w:br/>
        <w:t>Saadet Partisi, tarımı seçimden seçime hatırlayan değil, sürekli planlayan bir anlayışın temsilcisidir.</w:t>
      </w:r>
    </w:p>
    <w:p w14:paraId="6791B9F0" w14:textId="77777777" w:rsidR="006C6617" w:rsidRPr="008A2AD7" w:rsidRDefault="006C6617" w:rsidP="006C6617">
      <w:pPr>
        <w:rPr>
          <w:b/>
          <w:bCs/>
        </w:rPr>
      </w:pPr>
      <w:r w:rsidRPr="008A2AD7">
        <w:rPr>
          <w:b/>
          <w:bCs/>
        </w:rPr>
        <w:t>Kullanılacak güçlü söylem kalıpları:</w:t>
      </w:r>
    </w:p>
    <w:p w14:paraId="5C9728CB" w14:textId="77777777" w:rsidR="006C6617" w:rsidRPr="008A2AD7" w:rsidRDefault="006C6617" w:rsidP="006C6617">
      <w:pPr>
        <w:numPr>
          <w:ilvl w:val="0"/>
          <w:numId w:val="3"/>
        </w:numPr>
      </w:pPr>
      <w:r w:rsidRPr="008A2AD7">
        <w:t>“Çiftçi kazanmazsa şehir pahalı yaşar.”</w:t>
      </w:r>
    </w:p>
    <w:p w14:paraId="2E04D036" w14:textId="77777777" w:rsidR="006C6617" w:rsidRPr="008A2AD7" w:rsidRDefault="006C6617" w:rsidP="006C6617">
      <w:pPr>
        <w:numPr>
          <w:ilvl w:val="0"/>
          <w:numId w:val="3"/>
        </w:numPr>
      </w:pPr>
      <w:r w:rsidRPr="008A2AD7">
        <w:t>“Toprağı boş bırakan, geleceği ithal eder.”</w:t>
      </w:r>
    </w:p>
    <w:p w14:paraId="09B460A4" w14:textId="77777777" w:rsidR="006C6617" w:rsidRPr="008A2AD7" w:rsidRDefault="006C6617" w:rsidP="006C6617">
      <w:pPr>
        <w:numPr>
          <w:ilvl w:val="0"/>
          <w:numId w:val="3"/>
        </w:numPr>
      </w:pPr>
      <w:r w:rsidRPr="008A2AD7">
        <w:t>“Tarım milli güvenlik meselesidir.”</w:t>
      </w:r>
    </w:p>
    <w:p w14:paraId="67EC2FD2" w14:textId="77777777" w:rsidR="006C6617" w:rsidRPr="008A2AD7" w:rsidRDefault="006C6617" w:rsidP="006C6617">
      <w:pPr>
        <w:numPr>
          <w:ilvl w:val="0"/>
          <w:numId w:val="3"/>
        </w:numPr>
      </w:pPr>
      <w:r w:rsidRPr="008A2AD7">
        <w:t>“Üretmeyen ülke, bağımsız olamaz.”</w:t>
      </w:r>
    </w:p>
    <w:p w14:paraId="6AF366A0" w14:textId="77777777" w:rsidR="006C6617" w:rsidRPr="008A2AD7" w:rsidRDefault="006C6617" w:rsidP="006C6617">
      <w:pPr>
        <w:numPr>
          <w:ilvl w:val="0"/>
          <w:numId w:val="3"/>
        </w:numPr>
      </w:pPr>
      <w:r w:rsidRPr="008A2AD7">
        <w:t>“Gıdada istikrar, tarladan başlar.”</w:t>
      </w:r>
    </w:p>
    <w:p w14:paraId="16B4F214" w14:textId="77777777" w:rsidR="006C6617" w:rsidRPr="008A2AD7" w:rsidRDefault="006C6617" w:rsidP="006C6617">
      <w:r w:rsidRPr="008A2AD7">
        <w:t xml:space="preserve">Bu söylem, çiftçiyi </w:t>
      </w:r>
      <w:proofErr w:type="spellStart"/>
      <w:r w:rsidRPr="008A2AD7">
        <w:t>romantize</w:t>
      </w:r>
      <w:proofErr w:type="spellEnd"/>
      <w:r w:rsidRPr="008A2AD7">
        <w:t xml:space="preserve"> etmez; </w:t>
      </w:r>
      <w:r w:rsidRPr="008A2AD7">
        <w:rPr>
          <w:b/>
          <w:bCs/>
        </w:rPr>
        <w:t>tarımı stratejik bir zorunluluk olarak anlatır</w:t>
      </w:r>
      <w:r w:rsidRPr="008A2AD7">
        <w:t>.</w:t>
      </w:r>
    </w:p>
    <w:p w14:paraId="36B796BF" w14:textId="77777777" w:rsidR="006C6617" w:rsidRPr="008A2AD7" w:rsidRDefault="006C6617" w:rsidP="006C6617">
      <w:r>
        <w:pict w14:anchorId="4441B146">
          <v:rect id="_x0000_i1028" style="width:0;height:1.5pt" o:hralign="center" o:hrstd="t" o:hr="t" fillcolor="#a0a0a0" stroked="f"/>
        </w:pict>
      </w:r>
    </w:p>
    <w:p w14:paraId="3C1F010B" w14:textId="77777777" w:rsidR="006C6617" w:rsidRPr="008A2AD7" w:rsidRDefault="006C6617" w:rsidP="006C6617">
      <w:pPr>
        <w:rPr>
          <w:b/>
          <w:bCs/>
        </w:rPr>
      </w:pPr>
      <w:r w:rsidRPr="008A2AD7">
        <w:rPr>
          <w:b/>
          <w:bCs/>
        </w:rPr>
        <w:t>4) KISA ANLATIM (1 Dakikalık Açıklama)</w:t>
      </w:r>
    </w:p>
    <w:p w14:paraId="0C77CCCE" w14:textId="77777777" w:rsidR="006C6617" w:rsidRPr="008A2AD7" w:rsidRDefault="006C6617" w:rsidP="006C6617">
      <w:r w:rsidRPr="008A2AD7">
        <w:t xml:space="preserve">“Bugün Türkiye’de tarım sadece çiftçinin değil, herkesin sorunudur. Çiftçi üretiyor ama kazanamıyor; vatandaş pazardan pahalı alışveriş yapıyor. Bu çelişkinin sebebi plansız ve günübirlik tarım politikalarıdır. Saadet Partisi olarak biz tarımı desteklerle değil, planlamayla ayağa kaldırmayı savunuyoruz. Çiftçinin maliyetini düşüren, ürününü </w:t>
      </w:r>
      <w:r w:rsidRPr="008A2AD7">
        <w:lastRenderedPageBreak/>
        <w:t>güvence altına alan, tüketicinin de sağlıklı ve uygun fiyatlı gıdaya ulaşmasını sağlayan bir tarım düzeni mümkündür. Toprak varsa, umut vardır; yeter ki doğru yönetilsin.”</w:t>
      </w:r>
    </w:p>
    <w:p w14:paraId="6AF8AB16" w14:textId="77777777" w:rsidR="006C6617" w:rsidRPr="008A2AD7" w:rsidRDefault="006C6617" w:rsidP="006C6617">
      <w:r>
        <w:pict w14:anchorId="273AA6D1">
          <v:rect id="_x0000_i1029" style="width:0;height:1.5pt" o:hralign="center" o:hrstd="t" o:hr="t" fillcolor="#a0a0a0" stroked="f"/>
        </w:pict>
      </w:r>
    </w:p>
    <w:p w14:paraId="60C86A4B" w14:textId="77777777" w:rsidR="006C6617" w:rsidRPr="008A2AD7" w:rsidRDefault="006C6617" w:rsidP="006C6617">
      <w:pPr>
        <w:rPr>
          <w:b/>
          <w:bCs/>
        </w:rPr>
      </w:pPr>
      <w:r w:rsidRPr="008A2AD7">
        <w:rPr>
          <w:b/>
          <w:bCs/>
        </w:rPr>
        <w:t>5) SOR–CEVAP SETİ (Vatandaşın Sorularına Güçlü Yanıtlar)</w:t>
      </w:r>
    </w:p>
    <w:p w14:paraId="03A2B077" w14:textId="77777777" w:rsidR="006C6617" w:rsidRPr="008A2AD7" w:rsidRDefault="006C6617" w:rsidP="006C6617">
      <w:r w:rsidRPr="008A2AD7">
        <w:rPr>
          <w:b/>
          <w:bCs/>
        </w:rPr>
        <w:t>Soru:</w:t>
      </w:r>
      <w:r w:rsidRPr="008A2AD7">
        <w:t xml:space="preserve"> “Çiftçi neden ekmekten vazgeçiyor?”</w:t>
      </w:r>
      <w:r w:rsidRPr="008A2AD7">
        <w:br/>
      </w:r>
      <w:r w:rsidRPr="008A2AD7">
        <w:rPr>
          <w:b/>
          <w:bCs/>
        </w:rPr>
        <w:t>Cevap:</w:t>
      </w:r>
      <w:r w:rsidRPr="008A2AD7">
        <w:t xml:space="preserve"> “Çünkü üretiyor ama karşılığını alamıyor. Maliyet yüksek, kazanç düşük.”</w:t>
      </w:r>
    </w:p>
    <w:p w14:paraId="13588A51" w14:textId="77777777" w:rsidR="006C6617" w:rsidRPr="008A2AD7" w:rsidRDefault="006C6617" w:rsidP="006C6617">
      <w:r w:rsidRPr="008A2AD7">
        <w:rPr>
          <w:b/>
          <w:bCs/>
        </w:rPr>
        <w:t>Soru:</w:t>
      </w:r>
      <w:r w:rsidRPr="008A2AD7">
        <w:t xml:space="preserve"> “O zaman neden pazarda fiyatlar pahalı?”</w:t>
      </w:r>
      <w:r w:rsidRPr="008A2AD7">
        <w:br/>
      </w:r>
      <w:r w:rsidRPr="008A2AD7">
        <w:rPr>
          <w:b/>
          <w:bCs/>
        </w:rPr>
        <w:t>Cevap:</w:t>
      </w:r>
      <w:r w:rsidRPr="008A2AD7">
        <w:t xml:space="preserve"> “Çünkü üreticiyle tüketici arasındaki sistem bozuk. Aradaki zincir çiftçiyi eziyor, vatandaşı da.”</w:t>
      </w:r>
    </w:p>
    <w:p w14:paraId="46BF0B09" w14:textId="77777777" w:rsidR="006C6617" w:rsidRPr="008A2AD7" w:rsidRDefault="006C6617" w:rsidP="006C6617">
      <w:r w:rsidRPr="008A2AD7">
        <w:rPr>
          <w:b/>
          <w:bCs/>
        </w:rPr>
        <w:t>Soru:</w:t>
      </w:r>
      <w:r w:rsidRPr="008A2AD7">
        <w:t xml:space="preserve"> “Tarım destekleri yetmiyor mu?”</w:t>
      </w:r>
      <w:r w:rsidRPr="008A2AD7">
        <w:br/>
      </w:r>
      <w:r w:rsidRPr="008A2AD7">
        <w:rPr>
          <w:b/>
          <w:bCs/>
        </w:rPr>
        <w:t>Cevap:</w:t>
      </w:r>
      <w:r w:rsidRPr="008A2AD7">
        <w:t xml:space="preserve"> “Destek var ama plan yok. Plansız destek sorun çözmez.”</w:t>
      </w:r>
    </w:p>
    <w:p w14:paraId="2A17284B" w14:textId="77777777" w:rsidR="006C6617" w:rsidRPr="008A2AD7" w:rsidRDefault="006C6617" w:rsidP="006C6617">
      <w:r w:rsidRPr="008A2AD7">
        <w:rPr>
          <w:b/>
          <w:bCs/>
        </w:rPr>
        <w:t>Soru:</w:t>
      </w:r>
      <w:r w:rsidRPr="008A2AD7">
        <w:t xml:space="preserve"> “Saadet tarımı nasıl düzeltecek?”</w:t>
      </w:r>
      <w:r w:rsidRPr="008A2AD7">
        <w:br/>
      </w:r>
      <w:r w:rsidRPr="008A2AD7">
        <w:rPr>
          <w:b/>
          <w:bCs/>
        </w:rPr>
        <w:t>Cevap:</w:t>
      </w:r>
      <w:r w:rsidRPr="008A2AD7">
        <w:t xml:space="preserve"> “Girdi maliyetlerini düşürerek, üretimi planlayarak ve çiftçiye ürün güvencesi sağlayarak.”</w:t>
      </w:r>
    </w:p>
    <w:p w14:paraId="55719EC9" w14:textId="77777777" w:rsidR="006C6617" w:rsidRPr="008A2AD7" w:rsidRDefault="006C6617" w:rsidP="006C6617">
      <w:r w:rsidRPr="008A2AD7">
        <w:rPr>
          <w:b/>
          <w:bCs/>
        </w:rPr>
        <w:t>Soru:</w:t>
      </w:r>
      <w:r w:rsidRPr="008A2AD7">
        <w:t xml:space="preserve"> “Bu politikalar şehirliyi nasıl etkiler?”</w:t>
      </w:r>
      <w:r w:rsidRPr="008A2AD7">
        <w:br/>
      </w:r>
      <w:r w:rsidRPr="008A2AD7">
        <w:rPr>
          <w:b/>
          <w:bCs/>
        </w:rPr>
        <w:t>Cevap:</w:t>
      </w:r>
      <w:r w:rsidRPr="008A2AD7">
        <w:t xml:space="preserve"> “Gıda fiyatları düşer, kalite artar, sofra rahatlar.”</w:t>
      </w:r>
    </w:p>
    <w:p w14:paraId="02E5612F" w14:textId="77777777" w:rsidR="006C6617" w:rsidRPr="008A2AD7" w:rsidRDefault="006C6617" w:rsidP="006C6617">
      <w:r>
        <w:pict w14:anchorId="101E7858">
          <v:rect id="_x0000_i1030" style="width:0;height:1.5pt" o:hralign="center" o:hrstd="t" o:hr="t" fillcolor="#a0a0a0" stroked="f"/>
        </w:pict>
      </w:r>
    </w:p>
    <w:p w14:paraId="34CE0B96" w14:textId="77777777" w:rsidR="006C6617" w:rsidRPr="008A2AD7" w:rsidRDefault="006C6617" w:rsidP="006C6617">
      <w:pPr>
        <w:rPr>
          <w:b/>
          <w:bCs/>
        </w:rPr>
      </w:pPr>
      <w:r w:rsidRPr="008A2AD7">
        <w:rPr>
          <w:b/>
          <w:bCs/>
        </w:rPr>
        <w:t>6) SAHA GÖREV HAVUZU (8–10 Görev)</w:t>
      </w:r>
    </w:p>
    <w:p w14:paraId="5F9F4638" w14:textId="77777777" w:rsidR="006C6617" w:rsidRPr="008A2AD7" w:rsidRDefault="006C6617" w:rsidP="006C6617">
      <w:pPr>
        <w:numPr>
          <w:ilvl w:val="0"/>
          <w:numId w:val="4"/>
        </w:numPr>
      </w:pPr>
      <w:r w:rsidRPr="008A2AD7">
        <w:rPr>
          <w:b/>
          <w:bCs/>
        </w:rPr>
        <w:t>3 çiftçiyle</w:t>
      </w:r>
      <w:r w:rsidRPr="008A2AD7">
        <w:t xml:space="preserve"> maliyet–kazanç dengesi üzerine konuş.</w:t>
      </w:r>
    </w:p>
    <w:p w14:paraId="7C55C32F" w14:textId="77777777" w:rsidR="006C6617" w:rsidRPr="008A2AD7" w:rsidRDefault="006C6617" w:rsidP="006C6617">
      <w:pPr>
        <w:numPr>
          <w:ilvl w:val="0"/>
          <w:numId w:val="4"/>
        </w:numPr>
      </w:pPr>
      <w:r w:rsidRPr="008A2AD7">
        <w:t xml:space="preserve">Pazarda </w:t>
      </w:r>
      <w:r w:rsidRPr="008A2AD7">
        <w:rPr>
          <w:b/>
          <w:bCs/>
        </w:rPr>
        <w:t>5 temel gıda ürününün</w:t>
      </w:r>
      <w:r w:rsidRPr="008A2AD7">
        <w:t xml:space="preserve"> fiyatını not al.</w:t>
      </w:r>
    </w:p>
    <w:p w14:paraId="012DD10C" w14:textId="77777777" w:rsidR="006C6617" w:rsidRPr="008A2AD7" w:rsidRDefault="006C6617" w:rsidP="006C6617">
      <w:pPr>
        <w:numPr>
          <w:ilvl w:val="0"/>
          <w:numId w:val="4"/>
        </w:numPr>
      </w:pPr>
      <w:r w:rsidRPr="008A2AD7">
        <w:t xml:space="preserve">Aynı ürünün </w:t>
      </w:r>
      <w:r w:rsidRPr="008A2AD7">
        <w:rPr>
          <w:b/>
          <w:bCs/>
        </w:rPr>
        <w:t>çiftçiden çıkış fiyatı ile pazar fiyatını</w:t>
      </w:r>
      <w:r w:rsidRPr="008A2AD7">
        <w:t xml:space="preserve"> karşılaştır.</w:t>
      </w:r>
    </w:p>
    <w:p w14:paraId="55B96D49" w14:textId="77777777" w:rsidR="006C6617" w:rsidRPr="008A2AD7" w:rsidRDefault="006C6617" w:rsidP="006C6617">
      <w:pPr>
        <w:numPr>
          <w:ilvl w:val="0"/>
          <w:numId w:val="4"/>
        </w:numPr>
      </w:pPr>
      <w:r w:rsidRPr="008A2AD7">
        <w:t xml:space="preserve">Köyde </w:t>
      </w:r>
      <w:r w:rsidRPr="008A2AD7">
        <w:rPr>
          <w:b/>
          <w:bCs/>
        </w:rPr>
        <w:t>gençlerin tarımda kalmak isteyip istemediğini</w:t>
      </w:r>
      <w:r w:rsidRPr="008A2AD7">
        <w:t xml:space="preserve"> sor.</w:t>
      </w:r>
    </w:p>
    <w:p w14:paraId="45A25EA4" w14:textId="77777777" w:rsidR="006C6617" w:rsidRPr="008A2AD7" w:rsidRDefault="006C6617" w:rsidP="006C6617">
      <w:pPr>
        <w:numPr>
          <w:ilvl w:val="0"/>
          <w:numId w:val="4"/>
        </w:numPr>
      </w:pPr>
      <w:r w:rsidRPr="008A2AD7">
        <w:t>Mevsimlik tarım işçileriyle çalışma şartları üzerine sohbet et.</w:t>
      </w:r>
    </w:p>
    <w:p w14:paraId="011585B6" w14:textId="77777777" w:rsidR="006C6617" w:rsidRPr="008A2AD7" w:rsidRDefault="006C6617" w:rsidP="006C6617">
      <w:pPr>
        <w:numPr>
          <w:ilvl w:val="0"/>
          <w:numId w:val="4"/>
        </w:numPr>
      </w:pPr>
      <w:r w:rsidRPr="008A2AD7">
        <w:t>Bir aileye “hangi gıdayı artık daha az alıyorsunuz?” sorusunu yönelt.</w:t>
      </w:r>
    </w:p>
    <w:p w14:paraId="31B73936" w14:textId="77777777" w:rsidR="006C6617" w:rsidRPr="008A2AD7" w:rsidRDefault="006C6617" w:rsidP="006C6617">
      <w:pPr>
        <w:numPr>
          <w:ilvl w:val="0"/>
          <w:numId w:val="4"/>
        </w:numPr>
      </w:pPr>
      <w:r w:rsidRPr="008A2AD7">
        <w:t xml:space="preserve">Küçük bir toplantıda </w:t>
      </w:r>
      <w:r w:rsidRPr="008A2AD7">
        <w:rPr>
          <w:b/>
          <w:bCs/>
        </w:rPr>
        <w:t>1 dakikalık tarım anlatımı</w:t>
      </w:r>
      <w:r w:rsidRPr="008A2AD7">
        <w:t xml:space="preserve"> yap.</w:t>
      </w:r>
    </w:p>
    <w:p w14:paraId="5D1A98E5" w14:textId="77777777" w:rsidR="006C6617" w:rsidRPr="008A2AD7" w:rsidRDefault="006C6617" w:rsidP="006C6617">
      <w:pPr>
        <w:numPr>
          <w:ilvl w:val="0"/>
          <w:numId w:val="4"/>
        </w:numPr>
      </w:pPr>
      <w:r w:rsidRPr="008A2AD7">
        <w:t xml:space="preserve">Gıda fiyatlarıyla ilgili sahadan duyulan </w:t>
      </w:r>
      <w:r w:rsidRPr="008A2AD7">
        <w:rPr>
          <w:b/>
          <w:bCs/>
        </w:rPr>
        <w:t>en çarpıcı 3 cümleyi</w:t>
      </w:r>
      <w:r w:rsidRPr="008A2AD7">
        <w:t xml:space="preserve"> yaz.</w:t>
      </w:r>
    </w:p>
    <w:p w14:paraId="60686B15" w14:textId="77777777" w:rsidR="006C6617" w:rsidRPr="008A2AD7" w:rsidRDefault="006C6617" w:rsidP="006C6617">
      <w:pPr>
        <w:numPr>
          <w:ilvl w:val="0"/>
          <w:numId w:val="4"/>
        </w:numPr>
      </w:pPr>
      <w:r w:rsidRPr="008A2AD7">
        <w:t>Yerel üretim–tüketim ilişkisini anlatan örnekler topla.</w:t>
      </w:r>
    </w:p>
    <w:p w14:paraId="20E0FDB7" w14:textId="77777777" w:rsidR="006C6617" w:rsidRPr="008A2AD7" w:rsidRDefault="006C6617" w:rsidP="006C6617">
      <w:pPr>
        <w:numPr>
          <w:ilvl w:val="0"/>
          <w:numId w:val="4"/>
        </w:numPr>
      </w:pPr>
      <w:r w:rsidRPr="008A2AD7">
        <w:t>Haftalık tarım gözlemlerini teşkilat raporuna ekle.</w:t>
      </w:r>
    </w:p>
    <w:p w14:paraId="4BECB5F5" w14:textId="77777777" w:rsidR="006C6617" w:rsidRDefault="006C6617"/>
    <w:sectPr w:rsidR="006C66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D7A25"/>
    <w:multiLevelType w:val="multilevel"/>
    <w:tmpl w:val="7854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74A69"/>
    <w:multiLevelType w:val="multilevel"/>
    <w:tmpl w:val="E0DA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00D97"/>
    <w:multiLevelType w:val="multilevel"/>
    <w:tmpl w:val="13CA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74EA2"/>
    <w:multiLevelType w:val="multilevel"/>
    <w:tmpl w:val="BC74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522895">
    <w:abstractNumId w:val="1"/>
  </w:num>
  <w:num w:numId="2" w16cid:durableId="787744954">
    <w:abstractNumId w:val="0"/>
  </w:num>
  <w:num w:numId="3" w16cid:durableId="875391188">
    <w:abstractNumId w:val="3"/>
  </w:num>
  <w:num w:numId="4" w16cid:durableId="1475608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17"/>
    <w:rsid w:val="006567CC"/>
    <w:rsid w:val="006C6617"/>
    <w:rsid w:val="007C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40563"/>
  <w15:chartTrackingRefBased/>
  <w15:docId w15:val="{19B28C4E-6472-414A-B639-118A9892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617"/>
  </w:style>
  <w:style w:type="paragraph" w:styleId="Balk1">
    <w:name w:val="heading 1"/>
    <w:basedOn w:val="Normal"/>
    <w:next w:val="Normal"/>
    <w:link w:val="Balk1Char"/>
    <w:uiPriority w:val="9"/>
    <w:qFormat/>
    <w:rsid w:val="006C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6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6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6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6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6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661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661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661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661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661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661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661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661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661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6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661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6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615</Words>
  <Characters>4087</Characters>
  <Application>Microsoft Office Word</Application>
  <DocSecurity>0</DocSecurity>
  <Lines>91</Lines>
  <Paragraphs>51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2025-12-22T10:58:00Z</cp:lastPrinted>
  <dcterms:created xsi:type="dcterms:W3CDTF">2025-12-22T10:57:00Z</dcterms:created>
  <dcterms:modified xsi:type="dcterms:W3CDTF">2025-12-22T10:58:00Z</dcterms:modified>
</cp:coreProperties>
</file>