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B024" w14:textId="77777777" w:rsidR="00743AE4" w:rsidRPr="00743AE4" w:rsidRDefault="00743AE4" w:rsidP="00743AE4">
      <w:pPr>
        <w:rPr>
          <w:b/>
          <w:bCs/>
        </w:rPr>
      </w:pPr>
      <w:r w:rsidRPr="00743AE4">
        <w:rPr>
          <w:b/>
          <w:bCs/>
        </w:rPr>
        <w:t>TEKNOLOJİ, ETİK ve TOPLUMSAL SORUMLULUK</w:t>
      </w:r>
    </w:p>
    <w:p w14:paraId="59CF2506" w14:textId="4864C95C" w:rsidR="00743AE4" w:rsidRPr="00743AE4" w:rsidRDefault="00743AE4" w:rsidP="00743AE4">
      <w:r>
        <w:rPr>
          <w:b/>
          <w:bCs/>
        </w:rPr>
        <w:t xml:space="preserve"> </w:t>
      </w:r>
    </w:p>
    <w:p w14:paraId="7ACC501C" w14:textId="77777777" w:rsidR="00743AE4" w:rsidRPr="00743AE4" w:rsidRDefault="00743AE4" w:rsidP="00743AE4">
      <w:pPr>
        <w:rPr>
          <w:b/>
          <w:bCs/>
        </w:rPr>
      </w:pPr>
      <w:r w:rsidRPr="00743AE4">
        <w:rPr>
          <w:b/>
          <w:bCs/>
        </w:rPr>
        <w:t>1) KAVRAMSAL TANIM (Derin Açıklama)</w:t>
      </w:r>
    </w:p>
    <w:p w14:paraId="0B2A48D2" w14:textId="77777777" w:rsidR="00743AE4" w:rsidRPr="00743AE4" w:rsidRDefault="00743AE4" w:rsidP="00743AE4">
      <w:r w:rsidRPr="00743AE4">
        <w:t xml:space="preserve">Teknoloji ve etik ilişkisi; </w:t>
      </w:r>
      <w:r w:rsidRPr="00743AE4">
        <w:rPr>
          <w:b/>
          <w:bCs/>
        </w:rPr>
        <w:t>yapılabilenle yapılması gereken arasındaki sınırı</w:t>
      </w:r>
      <w:r w:rsidRPr="00743AE4">
        <w:t xml:space="preserve"> belirler. Her teknik imkân, ahlaki olarak meşru değildir. Yapay zekâdan sosyal medyaya, büyük veriden algoritmalara kadar teknolojinin etkisi büyüdükçe, </w:t>
      </w:r>
      <w:r w:rsidRPr="00743AE4">
        <w:rPr>
          <w:b/>
          <w:bCs/>
        </w:rPr>
        <w:t>etik ilkelere duyulan ihtiyaç</w:t>
      </w:r>
      <w:r w:rsidRPr="00743AE4">
        <w:t xml:space="preserve"> da artmaktadır. Etik; teknolojinin hızını yavaşlatan bir engel değil, </w:t>
      </w:r>
      <w:r w:rsidRPr="00743AE4">
        <w:rPr>
          <w:b/>
          <w:bCs/>
        </w:rPr>
        <w:t>toplumu koruyan bir pusuladır</w:t>
      </w:r>
      <w:r w:rsidRPr="00743AE4">
        <w:t>.</w:t>
      </w:r>
    </w:p>
    <w:p w14:paraId="7038637F" w14:textId="77777777" w:rsidR="00743AE4" w:rsidRPr="00743AE4" w:rsidRDefault="00743AE4" w:rsidP="00743AE4">
      <w:r w:rsidRPr="00743AE4">
        <w:t xml:space="preserve">Saadet Partisi’nin yaklaşımında teknoloji; insan onurunu, aileyi, mahremiyeti ve toplumsal barışı zedeleyemez. Algoritmaların insan davranışlarını manipüle ettiği, sosyal medya platformlarının öfkeyi ve kutuplaşmayı beslediği, çocukların ve gençlerin psikolojisinin ticari çıkarlar uğruna ihmal edildiği bir düzen </w:t>
      </w:r>
      <w:r w:rsidRPr="00743AE4">
        <w:rPr>
          <w:b/>
          <w:bCs/>
        </w:rPr>
        <w:t>etik dışıdır</w:t>
      </w:r>
      <w:r w:rsidRPr="00743AE4">
        <w:t>. Teknolojik güç arttıkça, sorumluluk da artmak zorundadır.</w:t>
      </w:r>
    </w:p>
    <w:p w14:paraId="3E4DFCB8" w14:textId="77777777" w:rsidR="00743AE4" w:rsidRPr="00743AE4" w:rsidRDefault="00743AE4" w:rsidP="00743AE4">
      <w:r w:rsidRPr="00743AE4">
        <w:t xml:space="preserve">Toplumsal sorumluluk; yalnızca devlete değil, teknoloji üreten şirketlere ve platformlara da aittir. Etik ilkelerle sınırlandırılmamış teknoloji; kısa vadede kazanç, uzun vadede </w:t>
      </w:r>
      <w:r w:rsidRPr="00743AE4">
        <w:rPr>
          <w:b/>
          <w:bCs/>
        </w:rPr>
        <w:t>toplumsal çözülme</w:t>
      </w:r>
      <w:r w:rsidRPr="00743AE4">
        <w:t xml:space="preserve"> üretir.</w:t>
      </w:r>
    </w:p>
    <w:p w14:paraId="50E4E2CE" w14:textId="77777777" w:rsidR="00743AE4" w:rsidRPr="00743AE4" w:rsidRDefault="00743AE4" w:rsidP="00743AE4">
      <w:pPr>
        <w:rPr>
          <w:b/>
          <w:bCs/>
        </w:rPr>
      </w:pPr>
      <w:r w:rsidRPr="00743AE4">
        <w:rPr>
          <w:b/>
          <w:bCs/>
        </w:rPr>
        <w:t>2) SAHA ANALİZİ (Türkiye Gerçekliği)</w:t>
      </w:r>
    </w:p>
    <w:p w14:paraId="77DDC902" w14:textId="77777777" w:rsidR="00743AE4" w:rsidRPr="00743AE4" w:rsidRDefault="00743AE4" w:rsidP="00743AE4">
      <w:r w:rsidRPr="00743AE4">
        <w:t xml:space="preserve">Sahada teknolojiye dair etik kaygılar genellikle </w:t>
      </w:r>
      <w:r w:rsidRPr="00743AE4">
        <w:rPr>
          <w:b/>
          <w:bCs/>
        </w:rPr>
        <w:t>ahlaki bozulma</w:t>
      </w:r>
      <w:r w:rsidRPr="00743AE4">
        <w:t xml:space="preserve">, </w:t>
      </w:r>
      <w:r w:rsidRPr="00743AE4">
        <w:rPr>
          <w:b/>
          <w:bCs/>
        </w:rPr>
        <w:t>çocukların korunamaması</w:t>
      </w:r>
      <w:r w:rsidRPr="00743AE4">
        <w:t xml:space="preserve"> ve </w:t>
      </w:r>
      <w:r w:rsidRPr="00743AE4">
        <w:rPr>
          <w:b/>
          <w:bCs/>
        </w:rPr>
        <w:t>toplumsal gerilim</w:t>
      </w:r>
      <w:r w:rsidRPr="00743AE4">
        <w:t xml:space="preserve"> başlıklarıyla dile getirilmektedir. İnsanlar teknolojiye karşı değil; </w:t>
      </w:r>
      <w:r w:rsidRPr="00743AE4">
        <w:rPr>
          <w:b/>
          <w:bCs/>
        </w:rPr>
        <w:t>kontrolsüzlüğe karşı</w:t>
      </w:r>
      <w:r w:rsidRPr="00743AE4">
        <w:t xml:space="preserve"> olduklarını ifade etmektedir.</w:t>
      </w:r>
    </w:p>
    <w:p w14:paraId="12753935" w14:textId="77777777" w:rsidR="00743AE4" w:rsidRPr="00743AE4" w:rsidRDefault="00743AE4" w:rsidP="00743AE4">
      <w:r w:rsidRPr="00743AE4">
        <w:t>Sahada sık duyulan ifadeler:</w:t>
      </w:r>
    </w:p>
    <w:p w14:paraId="362053E3" w14:textId="77777777" w:rsidR="00743AE4" w:rsidRPr="00743AE4" w:rsidRDefault="00743AE4" w:rsidP="00743AE4">
      <w:pPr>
        <w:numPr>
          <w:ilvl w:val="0"/>
          <w:numId w:val="1"/>
        </w:numPr>
      </w:pPr>
      <w:r w:rsidRPr="00743AE4">
        <w:t>“Her şey serbest olmuş.”</w:t>
      </w:r>
    </w:p>
    <w:p w14:paraId="113EF6B2" w14:textId="77777777" w:rsidR="00743AE4" w:rsidRPr="00743AE4" w:rsidRDefault="00743AE4" w:rsidP="00743AE4">
      <w:pPr>
        <w:numPr>
          <w:ilvl w:val="0"/>
          <w:numId w:val="1"/>
        </w:numPr>
      </w:pPr>
      <w:r w:rsidRPr="00743AE4">
        <w:t>“Çocuklar korunmuyor.”</w:t>
      </w:r>
    </w:p>
    <w:p w14:paraId="378ACC3A" w14:textId="77777777" w:rsidR="00743AE4" w:rsidRPr="00743AE4" w:rsidRDefault="00743AE4" w:rsidP="00743AE4">
      <w:pPr>
        <w:numPr>
          <w:ilvl w:val="0"/>
          <w:numId w:val="1"/>
        </w:numPr>
      </w:pPr>
      <w:r w:rsidRPr="00743AE4">
        <w:t>“Sosyal medya insanları bozuyor.”</w:t>
      </w:r>
    </w:p>
    <w:p w14:paraId="62C9A46F" w14:textId="77777777" w:rsidR="00743AE4" w:rsidRPr="00743AE4" w:rsidRDefault="00743AE4" w:rsidP="00743AE4">
      <w:pPr>
        <w:numPr>
          <w:ilvl w:val="0"/>
          <w:numId w:val="1"/>
        </w:numPr>
      </w:pPr>
      <w:r w:rsidRPr="00743AE4">
        <w:t>“Kimse sorumluluk almıyor.”</w:t>
      </w:r>
    </w:p>
    <w:p w14:paraId="6CB62E95" w14:textId="77777777" w:rsidR="00743AE4" w:rsidRPr="00743AE4" w:rsidRDefault="00743AE4" w:rsidP="00743AE4">
      <w:pPr>
        <w:numPr>
          <w:ilvl w:val="0"/>
          <w:numId w:val="1"/>
        </w:numPr>
      </w:pPr>
      <w:r w:rsidRPr="00743AE4">
        <w:t>“Yasak değil, düzen lazım.”</w:t>
      </w:r>
    </w:p>
    <w:p w14:paraId="2425F86D" w14:textId="77777777" w:rsidR="00743AE4" w:rsidRPr="00743AE4" w:rsidRDefault="00743AE4" w:rsidP="00743AE4">
      <w:r w:rsidRPr="00743AE4">
        <w:t>Bu ifadeler, toplumun teknolojiye ahlaki bir çerçeve kazandırılmasını talep ettiğini göstermektedir.</w:t>
      </w:r>
    </w:p>
    <w:p w14:paraId="5FB82F75" w14:textId="77777777" w:rsidR="00743AE4" w:rsidRPr="00743AE4" w:rsidRDefault="00743AE4" w:rsidP="00743AE4">
      <w:pPr>
        <w:rPr>
          <w:b/>
          <w:bCs/>
        </w:rPr>
      </w:pPr>
      <w:r w:rsidRPr="00743AE4">
        <w:rPr>
          <w:b/>
          <w:bCs/>
        </w:rPr>
        <w:t>3) SİYASİ İLETİŞİM ÇERÇEVESİ (Güçlü Söylem)</w:t>
      </w:r>
    </w:p>
    <w:p w14:paraId="38018EBF" w14:textId="77777777" w:rsidR="00743AE4" w:rsidRPr="00743AE4" w:rsidRDefault="00743AE4" w:rsidP="00743AE4">
      <w:r w:rsidRPr="00743AE4">
        <w:rPr>
          <w:b/>
          <w:bCs/>
        </w:rPr>
        <w:t>Ana Mesaj:</w:t>
      </w:r>
      <w:r w:rsidRPr="00743AE4">
        <w:t xml:space="preserve"> Teknoloji ahlakla yönetilmelidir.</w:t>
      </w:r>
      <w:r w:rsidRPr="00743AE4">
        <w:br/>
      </w:r>
      <w:r w:rsidRPr="00743AE4">
        <w:rPr>
          <w:b/>
          <w:bCs/>
        </w:rPr>
        <w:t>Çatışma Mesajı:</w:t>
      </w:r>
      <w:r w:rsidRPr="00743AE4">
        <w:t xml:space="preserve"> Kontrolsüz teknoloji toplumu yıpratır.</w:t>
      </w:r>
      <w:r w:rsidRPr="00743AE4">
        <w:br/>
      </w:r>
      <w:r w:rsidRPr="00743AE4">
        <w:rPr>
          <w:b/>
          <w:bCs/>
        </w:rPr>
        <w:t>Kimlik Mesajı:</w:t>
      </w:r>
      <w:r w:rsidRPr="00743AE4">
        <w:t xml:space="preserve"> Saadet Partisi, etik temelli teknoloji anlayışının temsilcisidir.</w:t>
      </w:r>
    </w:p>
    <w:p w14:paraId="2ECDF6CD" w14:textId="77777777" w:rsidR="00743AE4" w:rsidRPr="00743AE4" w:rsidRDefault="00743AE4" w:rsidP="00743AE4">
      <w:r w:rsidRPr="00743AE4">
        <w:rPr>
          <w:b/>
          <w:bCs/>
        </w:rPr>
        <w:t>Güçlü söylem kalıpları:</w:t>
      </w:r>
    </w:p>
    <w:p w14:paraId="2E81DFE7" w14:textId="77777777" w:rsidR="00743AE4" w:rsidRPr="00743AE4" w:rsidRDefault="00743AE4" w:rsidP="00743AE4">
      <w:pPr>
        <w:numPr>
          <w:ilvl w:val="0"/>
          <w:numId w:val="2"/>
        </w:numPr>
      </w:pPr>
      <w:r w:rsidRPr="00743AE4">
        <w:lastRenderedPageBreak/>
        <w:t>“Her yapılabilen, yapılmamalıdır.”</w:t>
      </w:r>
    </w:p>
    <w:p w14:paraId="47777B0E" w14:textId="77777777" w:rsidR="00743AE4" w:rsidRPr="00743AE4" w:rsidRDefault="00743AE4" w:rsidP="00743AE4">
      <w:pPr>
        <w:numPr>
          <w:ilvl w:val="0"/>
          <w:numId w:val="2"/>
        </w:numPr>
      </w:pPr>
      <w:r w:rsidRPr="00743AE4">
        <w:t>“Ahlak yoksa teknoloji zarar verir.”</w:t>
      </w:r>
    </w:p>
    <w:p w14:paraId="4DB8B5A1" w14:textId="77777777" w:rsidR="00743AE4" w:rsidRPr="00743AE4" w:rsidRDefault="00743AE4" w:rsidP="00743AE4">
      <w:pPr>
        <w:numPr>
          <w:ilvl w:val="0"/>
          <w:numId w:val="2"/>
        </w:numPr>
      </w:pPr>
      <w:r w:rsidRPr="00743AE4">
        <w:t>“İlerleme insanı koruyorsa anlamlıdır.”</w:t>
      </w:r>
    </w:p>
    <w:p w14:paraId="421CD0C2" w14:textId="77777777" w:rsidR="00743AE4" w:rsidRPr="00743AE4" w:rsidRDefault="00743AE4" w:rsidP="00743AE4">
      <w:pPr>
        <w:numPr>
          <w:ilvl w:val="0"/>
          <w:numId w:val="2"/>
        </w:numPr>
      </w:pPr>
      <w:r w:rsidRPr="00743AE4">
        <w:t>“Teknolojiye vicdan lazım.”</w:t>
      </w:r>
    </w:p>
    <w:p w14:paraId="66817233" w14:textId="77777777" w:rsidR="00743AE4" w:rsidRPr="00743AE4" w:rsidRDefault="00743AE4" w:rsidP="00743AE4">
      <w:pPr>
        <w:rPr>
          <w:b/>
          <w:bCs/>
        </w:rPr>
      </w:pPr>
      <w:r w:rsidRPr="00743AE4">
        <w:rPr>
          <w:b/>
          <w:bCs/>
        </w:rPr>
        <w:t>4) KISA ANLATIM (1 Dakikalık Açıklama)</w:t>
      </w:r>
    </w:p>
    <w:p w14:paraId="0F06F28F" w14:textId="77777777" w:rsidR="00743AE4" w:rsidRPr="00743AE4" w:rsidRDefault="00743AE4" w:rsidP="00743AE4">
      <w:r w:rsidRPr="00743AE4">
        <w:t>“Teknoloji gelişiyor ama her şey serbest olamaz. Saadet Partisi olarak biz diyoruz ki: Teknoloji ahlakla yönetilmelidir. Çocuğu, aileyi ve toplumu korumayan teknoloji ilerleme değildir. Vicdanı olmayan dijital güç, toplumu yorar.”</w:t>
      </w:r>
    </w:p>
    <w:p w14:paraId="18941E3C" w14:textId="77777777" w:rsidR="00743AE4" w:rsidRPr="00743AE4" w:rsidRDefault="00743AE4" w:rsidP="00743AE4">
      <w:pPr>
        <w:rPr>
          <w:b/>
          <w:bCs/>
        </w:rPr>
      </w:pPr>
      <w:r w:rsidRPr="00743AE4">
        <w:rPr>
          <w:b/>
          <w:bCs/>
        </w:rPr>
        <w:t>5) SOR–CEVAP SETİ (Vatandaşın Sorularına Güçlü Yanıtlar)</w:t>
      </w:r>
    </w:p>
    <w:p w14:paraId="0558A5D0" w14:textId="77777777" w:rsidR="00743AE4" w:rsidRPr="00743AE4" w:rsidRDefault="00743AE4" w:rsidP="00743AE4">
      <w:r w:rsidRPr="00743AE4">
        <w:rPr>
          <w:b/>
          <w:bCs/>
        </w:rPr>
        <w:t>Soru:</w:t>
      </w:r>
      <w:r w:rsidRPr="00743AE4">
        <w:t xml:space="preserve"> “Teknolojiye sınır koymak geri kalmak değil mi?”</w:t>
      </w:r>
      <w:r w:rsidRPr="00743AE4">
        <w:br/>
      </w:r>
      <w:r w:rsidRPr="00743AE4">
        <w:rPr>
          <w:b/>
          <w:bCs/>
        </w:rPr>
        <w:t>Cevap:</w:t>
      </w:r>
      <w:r w:rsidRPr="00743AE4">
        <w:t xml:space="preserve"> “Hayır. Etik sınır, ilerlemeyi güvenli kılar.”</w:t>
      </w:r>
    </w:p>
    <w:p w14:paraId="34DDD103" w14:textId="77777777" w:rsidR="00743AE4" w:rsidRPr="00743AE4" w:rsidRDefault="00743AE4" w:rsidP="00743AE4">
      <w:r w:rsidRPr="00743AE4">
        <w:rPr>
          <w:b/>
          <w:bCs/>
        </w:rPr>
        <w:t>Soru:</w:t>
      </w:r>
      <w:r w:rsidRPr="00743AE4">
        <w:t xml:space="preserve"> “Kim sorumlu olacak?”</w:t>
      </w:r>
      <w:r w:rsidRPr="00743AE4">
        <w:br/>
      </w:r>
      <w:r w:rsidRPr="00743AE4">
        <w:rPr>
          <w:b/>
          <w:bCs/>
        </w:rPr>
        <w:t>Cevap:</w:t>
      </w:r>
      <w:r w:rsidRPr="00743AE4">
        <w:t xml:space="preserve"> “Devlet, şirketler ve platformlar birlikte.”</w:t>
      </w:r>
    </w:p>
    <w:p w14:paraId="3CA83FA0" w14:textId="77777777" w:rsidR="00743AE4" w:rsidRPr="00743AE4" w:rsidRDefault="00743AE4" w:rsidP="00743AE4">
      <w:r w:rsidRPr="00743AE4">
        <w:rPr>
          <w:b/>
          <w:bCs/>
        </w:rPr>
        <w:t>Soru:</w:t>
      </w:r>
      <w:r w:rsidRPr="00743AE4">
        <w:t xml:space="preserve"> “Saadet neyi farklı yapacak?”</w:t>
      </w:r>
      <w:r w:rsidRPr="00743AE4">
        <w:br/>
      </w:r>
      <w:r w:rsidRPr="00743AE4">
        <w:rPr>
          <w:b/>
          <w:bCs/>
        </w:rPr>
        <w:t>Cevap:</w:t>
      </w:r>
      <w:r w:rsidRPr="00743AE4">
        <w:t xml:space="preserve"> “Etik ilkeleri teknoloji politikalarının merkezine koyacak.”</w:t>
      </w:r>
    </w:p>
    <w:p w14:paraId="1D9DA74E" w14:textId="77777777" w:rsidR="00743AE4" w:rsidRPr="00743AE4" w:rsidRDefault="00743AE4" w:rsidP="00743AE4">
      <w:r w:rsidRPr="00743AE4">
        <w:rPr>
          <w:b/>
          <w:bCs/>
        </w:rPr>
        <w:t>Soru:</w:t>
      </w:r>
      <w:r w:rsidRPr="00743AE4">
        <w:t xml:space="preserve"> “Bu bize ne kazandırır?”</w:t>
      </w:r>
      <w:r w:rsidRPr="00743AE4">
        <w:br/>
      </w:r>
      <w:r w:rsidRPr="00743AE4">
        <w:rPr>
          <w:b/>
          <w:bCs/>
        </w:rPr>
        <w:t>Cevap:</w:t>
      </w:r>
      <w:r w:rsidRPr="00743AE4">
        <w:t xml:space="preserve"> “Güvenli toplum, sağlıklı nesiller.”</w:t>
      </w:r>
    </w:p>
    <w:p w14:paraId="44282E6E" w14:textId="77777777" w:rsidR="00743AE4" w:rsidRPr="00743AE4" w:rsidRDefault="00743AE4" w:rsidP="00743AE4">
      <w:pPr>
        <w:rPr>
          <w:b/>
          <w:bCs/>
        </w:rPr>
      </w:pPr>
      <w:r w:rsidRPr="00743AE4">
        <w:rPr>
          <w:b/>
          <w:bCs/>
        </w:rPr>
        <w:t>6) SAHA GÖREV HAVUZU (8–10 Görev)</w:t>
      </w:r>
    </w:p>
    <w:p w14:paraId="548A1CA8" w14:textId="77777777" w:rsidR="00743AE4" w:rsidRPr="00743AE4" w:rsidRDefault="00743AE4" w:rsidP="00743AE4">
      <w:pPr>
        <w:numPr>
          <w:ilvl w:val="0"/>
          <w:numId w:val="3"/>
        </w:numPr>
      </w:pPr>
      <w:r w:rsidRPr="00743AE4">
        <w:t>5 kişiye “Teknolojide sınır olmalı mı?” diye sor.</w:t>
      </w:r>
    </w:p>
    <w:p w14:paraId="517A4C0C" w14:textId="77777777" w:rsidR="00743AE4" w:rsidRPr="00743AE4" w:rsidRDefault="00743AE4" w:rsidP="00743AE4">
      <w:pPr>
        <w:numPr>
          <w:ilvl w:val="0"/>
          <w:numId w:val="3"/>
        </w:numPr>
      </w:pPr>
      <w:r w:rsidRPr="00743AE4">
        <w:t>Ebeveynlere çocuklarla ilgili en büyük dijital kaygıyı sor.</w:t>
      </w:r>
    </w:p>
    <w:p w14:paraId="5BC43B3B" w14:textId="77777777" w:rsidR="00743AE4" w:rsidRPr="00743AE4" w:rsidRDefault="00743AE4" w:rsidP="00743AE4">
      <w:pPr>
        <w:numPr>
          <w:ilvl w:val="0"/>
          <w:numId w:val="3"/>
        </w:numPr>
      </w:pPr>
      <w:r w:rsidRPr="00743AE4">
        <w:t>“Teknolojiye vicdan lazım” cümlesine tepkileri kaydet.</w:t>
      </w:r>
    </w:p>
    <w:p w14:paraId="12211C3B" w14:textId="77777777" w:rsidR="00743AE4" w:rsidRPr="00743AE4" w:rsidRDefault="00743AE4" w:rsidP="00743AE4">
      <w:pPr>
        <w:numPr>
          <w:ilvl w:val="0"/>
          <w:numId w:val="3"/>
        </w:numPr>
      </w:pPr>
      <w:r w:rsidRPr="00743AE4">
        <w:t>Sosyal medyanın aileye etkisini dinle.</w:t>
      </w:r>
    </w:p>
    <w:p w14:paraId="1B44B616" w14:textId="77777777" w:rsidR="00743AE4" w:rsidRPr="00743AE4" w:rsidRDefault="00743AE4" w:rsidP="00743AE4">
      <w:pPr>
        <w:numPr>
          <w:ilvl w:val="0"/>
          <w:numId w:val="3"/>
        </w:numPr>
      </w:pPr>
      <w:r w:rsidRPr="00743AE4">
        <w:t>Gençlerin etik algısını ölç.</w:t>
      </w:r>
    </w:p>
    <w:p w14:paraId="360A3BBD" w14:textId="77777777" w:rsidR="00743AE4" w:rsidRPr="00743AE4" w:rsidRDefault="00743AE4" w:rsidP="00743AE4">
      <w:pPr>
        <w:numPr>
          <w:ilvl w:val="0"/>
          <w:numId w:val="3"/>
        </w:numPr>
      </w:pPr>
      <w:r w:rsidRPr="00743AE4">
        <w:t>Öğretmenlerin dijital ahlak gözlemlerini not al.</w:t>
      </w:r>
    </w:p>
    <w:p w14:paraId="41A2A205" w14:textId="77777777" w:rsidR="00743AE4" w:rsidRPr="00743AE4" w:rsidRDefault="00743AE4" w:rsidP="00743AE4">
      <w:pPr>
        <w:numPr>
          <w:ilvl w:val="0"/>
          <w:numId w:val="3"/>
        </w:numPr>
      </w:pPr>
      <w:r w:rsidRPr="00743AE4">
        <w:t>Küçük bir grupta 1 dakikalık teknoloji–etik anlatımı yap.</w:t>
      </w:r>
    </w:p>
    <w:p w14:paraId="172E63EC" w14:textId="77777777" w:rsidR="00743AE4" w:rsidRPr="00743AE4" w:rsidRDefault="00743AE4" w:rsidP="00743AE4">
      <w:pPr>
        <w:numPr>
          <w:ilvl w:val="0"/>
          <w:numId w:val="3"/>
        </w:numPr>
      </w:pPr>
      <w:r w:rsidRPr="00743AE4">
        <w:t>Haftalık rapor: “Mahallede dijital etik algısı”.</w:t>
      </w:r>
    </w:p>
    <w:p w14:paraId="6F246FFD" w14:textId="77777777" w:rsidR="00743AE4" w:rsidRDefault="00743AE4"/>
    <w:sectPr w:rsidR="00743A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08DC"/>
    <w:multiLevelType w:val="multilevel"/>
    <w:tmpl w:val="1E6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E32E9"/>
    <w:multiLevelType w:val="multilevel"/>
    <w:tmpl w:val="9560F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C21559"/>
    <w:multiLevelType w:val="multilevel"/>
    <w:tmpl w:val="3F1C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155978">
    <w:abstractNumId w:val="2"/>
  </w:num>
  <w:num w:numId="2" w16cid:durableId="947351830">
    <w:abstractNumId w:val="0"/>
  </w:num>
  <w:num w:numId="3" w16cid:durableId="791707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AE4"/>
    <w:rsid w:val="00743AE4"/>
    <w:rsid w:val="009C794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176E9"/>
  <w15:chartTrackingRefBased/>
  <w15:docId w15:val="{048B53D3-40F1-45D5-8D2F-3239735A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43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43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43AE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43AE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43AE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43AE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43AE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43AE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43AE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43AE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43AE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43AE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43AE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43AE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43AE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43AE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43AE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43AE4"/>
    <w:rPr>
      <w:rFonts w:eastAsiaTheme="majorEastAsia" w:cstheme="majorBidi"/>
      <w:color w:val="272727" w:themeColor="text1" w:themeTint="D8"/>
    </w:rPr>
  </w:style>
  <w:style w:type="paragraph" w:styleId="KonuBal">
    <w:name w:val="Title"/>
    <w:basedOn w:val="Normal"/>
    <w:next w:val="Normal"/>
    <w:link w:val="KonuBalChar"/>
    <w:uiPriority w:val="10"/>
    <w:qFormat/>
    <w:rsid w:val="00743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43AE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43AE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43AE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43AE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43AE4"/>
    <w:rPr>
      <w:i/>
      <w:iCs/>
      <w:color w:val="404040" w:themeColor="text1" w:themeTint="BF"/>
    </w:rPr>
  </w:style>
  <w:style w:type="paragraph" w:styleId="ListeParagraf">
    <w:name w:val="List Paragraph"/>
    <w:basedOn w:val="Normal"/>
    <w:uiPriority w:val="34"/>
    <w:qFormat/>
    <w:rsid w:val="00743AE4"/>
    <w:pPr>
      <w:ind w:left="720"/>
      <w:contextualSpacing/>
    </w:pPr>
  </w:style>
  <w:style w:type="character" w:styleId="GlVurgulama">
    <w:name w:val="Intense Emphasis"/>
    <w:basedOn w:val="VarsaylanParagrafYazTipi"/>
    <w:uiPriority w:val="21"/>
    <w:qFormat/>
    <w:rsid w:val="00743AE4"/>
    <w:rPr>
      <w:i/>
      <w:iCs/>
      <w:color w:val="0F4761" w:themeColor="accent1" w:themeShade="BF"/>
    </w:rPr>
  </w:style>
  <w:style w:type="paragraph" w:styleId="GlAlnt">
    <w:name w:val="Intense Quote"/>
    <w:basedOn w:val="Normal"/>
    <w:next w:val="Normal"/>
    <w:link w:val="GlAlntChar"/>
    <w:uiPriority w:val="30"/>
    <w:qFormat/>
    <w:rsid w:val="00743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43AE4"/>
    <w:rPr>
      <w:i/>
      <w:iCs/>
      <w:color w:val="0F4761" w:themeColor="accent1" w:themeShade="BF"/>
    </w:rPr>
  </w:style>
  <w:style w:type="character" w:styleId="GlBavuru">
    <w:name w:val="Intense Reference"/>
    <w:basedOn w:val="VarsaylanParagrafYazTipi"/>
    <w:uiPriority w:val="32"/>
    <w:qFormat/>
    <w:rsid w:val="00743A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390</Words>
  <Characters>2684</Characters>
  <Application>Microsoft Office Word</Application>
  <DocSecurity>0</DocSecurity>
  <Lines>59</Lines>
  <Paragraphs>40</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2025-12-26T05:43:00Z</dcterms:created>
  <dcterms:modified xsi:type="dcterms:W3CDTF">2025-12-26T05:45:00Z</dcterms:modified>
</cp:coreProperties>
</file>