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DF6E" w14:textId="77777777" w:rsidR="00D64B64" w:rsidRPr="000B1AD0" w:rsidRDefault="00D64B64" w:rsidP="00D64B64">
      <w:pPr>
        <w:spacing w:after="40"/>
        <w:jc w:val="center"/>
        <w:rPr>
          <w:rFonts w:asciiTheme="majorHAnsi" w:hAnsiTheme="majorHAnsi"/>
          <w:sz w:val="24"/>
          <w:szCs w:val="24"/>
        </w:rPr>
      </w:pPr>
    </w:p>
    <w:p w14:paraId="6E5CF842" w14:textId="77777777" w:rsidR="00D64B64" w:rsidRPr="000B1AD0" w:rsidRDefault="00D64B64" w:rsidP="00D64B64">
      <w:pPr>
        <w:spacing w:after="40"/>
        <w:jc w:val="center"/>
        <w:rPr>
          <w:rFonts w:asciiTheme="majorHAnsi" w:hAnsiTheme="majorHAnsi"/>
          <w:sz w:val="24"/>
          <w:szCs w:val="24"/>
        </w:rPr>
      </w:pPr>
    </w:p>
    <w:p w14:paraId="26A46CE1" w14:textId="77777777" w:rsidR="00D64B64" w:rsidRDefault="00D64B64" w:rsidP="00D64B64">
      <w:pPr>
        <w:spacing w:after="40"/>
        <w:jc w:val="center"/>
        <w:rPr>
          <w:rFonts w:asciiTheme="majorHAnsi" w:hAnsiTheme="majorHAnsi"/>
          <w:sz w:val="24"/>
          <w:szCs w:val="24"/>
        </w:rPr>
      </w:pPr>
    </w:p>
    <w:p w14:paraId="2E1418A9" w14:textId="77777777" w:rsidR="00102E21" w:rsidRDefault="00102E21" w:rsidP="00D64B64">
      <w:pPr>
        <w:spacing w:after="40"/>
        <w:jc w:val="center"/>
        <w:rPr>
          <w:rFonts w:asciiTheme="majorHAnsi" w:hAnsiTheme="majorHAnsi"/>
          <w:sz w:val="24"/>
          <w:szCs w:val="24"/>
        </w:rPr>
      </w:pPr>
    </w:p>
    <w:p w14:paraId="09D41201" w14:textId="77777777" w:rsidR="00102E21" w:rsidRDefault="00102E21" w:rsidP="00D64B64">
      <w:pPr>
        <w:spacing w:after="40"/>
        <w:jc w:val="center"/>
        <w:rPr>
          <w:rFonts w:asciiTheme="majorHAnsi" w:hAnsiTheme="majorHAnsi"/>
          <w:sz w:val="24"/>
          <w:szCs w:val="24"/>
        </w:rPr>
      </w:pPr>
    </w:p>
    <w:p w14:paraId="14E6FC41" w14:textId="77777777" w:rsidR="00B872A1" w:rsidRDefault="00B872A1" w:rsidP="00D64B64">
      <w:pPr>
        <w:spacing w:after="40"/>
        <w:jc w:val="center"/>
        <w:rPr>
          <w:rFonts w:asciiTheme="majorHAnsi" w:hAnsiTheme="majorHAnsi"/>
          <w:sz w:val="24"/>
          <w:szCs w:val="24"/>
        </w:rPr>
      </w:pPr>
    </w:p>
    <w:p w14:paraId="3F3F4C2E" w14:textId="77777777" w:rsidR="00B872A1" w:rsidRDefault="00B872A1" w:rsidP="00D64B64">
      <w:pPr>
        <w:spacing w:after="40"/>
        <w:jc w:val="center"/>
        <w:rPr>
          <w:rFonts w:asciiTheme="majorHAnsi" w:hAnsiTheme="majorHAnsi"/>
          <w:sz w:val="24"/>
          <w:szCs w:val="24"/>
        </w:rPr>
      </w:pPr>
    </w:p>
    <w:p w14:paraId="759BB88D" w14:textId="77777777" w:rsidR="00B872A1" w:rsidRDefault="00B872A1" w:rsidP="00D64B64">
      <w:pPr>
        <w:spacing w:after="40"/>
        <w:jc w:val="center"/>
        <w:rPr>
          <w:rFonts w:asciiTheme="majorHAnsi" w:hAnsiTheme="majorHAnsi"/>
          <w:sz w:val="24"/>
          <w:szCs w:val="24"/>
        </w:rPr>
      </w:pPr>
    </w:p>
    <w:p w14:paraId="199C495A" w14:textId="77777777" w:rsidR="00B872A1" w:rsidRPr="000B1AD0" w:rsidRDefault="00B872A1" w:rsidP="00D64B64">
      <w:pPr>
        <w:spacing w:after="40"/>
        <w:jc w:val="center"/>
        <w:rPr>
          <w:rFonts w:asciiTheme="majorHAnsi" w:hAnsiTheme="majorHAnsi"/>
          <w:sz w:val="24"/>
          <w:szCs w:val="24"/>
        </w:rPr>
      </w:pPr>
    </w:p>
    <w:p w14:paraId="2FFE9FC1" w14:textId="77777777" w:rsidR="00D64B64" w:rsidRPr="000B1AD0" w:rsidRDefault="00D64B64" w:rsidP="00D64B64">
      <w:pPr>
        <w:spacing w:after="40"/>
        <w:jc w:val="center"/>
        <w:rPr>
          <w:rFonts w:asciiTheme="majorHAnsi" w:hAnsiTheme="majorHAnsi"/>
          <w:sz w:val="24"/>
          <w:szCs w:val="24"/>
        </w:rPr>
      </w:pPr>
    </w:p>
    <w:p w14:paraId="7D9E01AD" w14:textId="03A660B4" w:rsidR="00AF5064" w:rsidRPr="00EA3402" w:rsidRDefault="00000000" w:rsidP="00102E21">
      <w:pPr>
        <w:spacing w:after="40" w:line="360" w:lineRule="auto"/>
        <w:jc w:val="center"/>
        <w:rPr>
          <w:rFonts w:asciiTheme="majorHAnsi" w:hAnsiTheme="majorHAnsi"/>
          <w:color w:val="EE0000"/>
          <w:sz w:val="56"/>
          <w:szCs w:val="56"/>
        </w:rPr>
      </w:pPr>
      <w:r w:rsidRPr="00EA3402">
        <w:rPr>
          <w:rFonts w:ascii="Segoe UI Emoji" w:hAnsi="Segoe UI Emoji" w:cs="Segoe UI Emoji"/>
          <w:color w:val="EE0000"/>
          <w:sz w:val="56"/>
          <w:szCs w:val="56"/>
        </w:rPr>
        <w:t>🍽️</w:t>
      </w:r>
      <w:r w:rsidR="00102E21" w:rsidRPr="00EA3402">
        <w:rPr>
          <w:rFonts w:ascii="Segoe UI Emoji" w:hAnsi="Segoe UI Emoji" w:cs="Segoe UI Emoji"/>
          <w:color w:val="EE0000"/>
          <w:sz w:val="56"/>
          <w:szCs w:val="56"/>
        </w:rPr>
        <w:t xml:space="preserve"> </w:t>
      </w:r>
      <w:r w:rsidRPr="00EA3402">
        <w:rPr>
          <w:rFonts w:asciiTheme="majorHAnsi" w:hAnsiTheme="majorHAnsi"/>
          <w:b/>
          <w:bCs/>
          <w:color w:val="EE0000"/>
          <w:sz w:val="56"/>
          <w:szCs w:val="56"/>
        </w:rPr>
        <w:t xml:space="preserve">Cantine </w:t>
      </w:r>
      <w:proofErr w:type="spellStart"/>
      <w:r w:rsidRPr="00EA3402">
        <w:rPr>
          <w:rFonts w:asciiTheme="majorHAnsi" w:hAnsiTheme="majorHAnsi"/>
          <w:b/>
          <w:bCs/>
          <w:color w:val="EE0000"/>
          <w:sz w:val="56"/>
          <w:szCs w:val="56"/>
        </w:rPr>
        <w:t>Connect</w:t>
      </w:r>
      <w:proofErr w:type="spellEnd"/>
    </w:p>
    <w:p w14:paraId="31B35058" w14:textId="77777777" w:rsidR="00AF5064" w:rsidRPr="00B872A1" w:rsidRDefault="00000000" w:rsidP="00D64B64">
      <w:pPr>
        <w:spacing w:after="60" w:line="360" w:lineRule="auto"/>
        <w:jc w:val="center"/>
        <w:rPr>
          <w:rFonts w:asciiTheme="majorHAnsi" w:hAnsiTheme="majorHAnsi"/>
          <w:color w:val="153D63" w:themeColor="text2" w:themeTint="E6"/>
          <w:sz w:val="40"/>
          <w:szCs w:val="40"/>
        </w:rPr>
      </w:pPr>
      <w:r w:rsidRPr="00B872A1">
        <w:rPr>
          <w:rFonts w:asciiTheme="majorHAnsi" w:hAnsiTheme="majorHAnsi"/>
          <w:b/>
          <w:bCs/>
          <w:color w:val="153D63" w:themeColor="text2" w:themeTint="E6"/>
          <w:sz w:val="40"/>
          <w:szCs w:val="40"/>
        </w:rPr>
        <w:t>Manuel Utilisateur</w:t>
      </w:r>
    </w:p>
    <w:p w14:paraId="471E1B9B" w14:textId="77777777" w:rsidR="00AF5064" w:rsidRPr="000B1AD0" w:rsidRDefault="00000000" w:rsidP="00D64B64">
      <w:pPr>
        <w:spacing w:after="40" w:line="360" w:lineRule="auto"/>
        <w:jc w:val="center"/>
        <w:rPr>
          <w:rFonts w:asciiTheme="majorHAnsi" w:hAnsiTheme="majorHAnsi"/>
          <w:sz w:val="24"/>
          <w:szCs w:val="24"/>
        </w:rPr>
      </w:pPr>
      <w:r w:rsidRPr="000B1AD0">
        <w:rPr>
          <w:rFonts w:asciiTheme="majorHAnsi" w:hAnsiTheme="majorHAnsi"/>
          <w:i/>
          <w:iCs/>
          <w:sz w:val="24"/>
          <w:szCs w:val="24"/>
        </w:rPr>
        <w:t>Version 1.0.0-beta</w:t>
      </w:r>
    </w:p>
    <w:p w14:paraId="6915E8C4" w14:textId="77777777" w:rsidR="00AF5064" w:rsidRPr="000B1AD0" w:rsidRDefault="00000000" w:rsidP="00D64B64">
      <w:pPr>
        <w:spacing w:after="40" w:line="360" w:lineRule="auto"/>
        <w:jc w:val="center"/>
        <w:rPr>
          <w:rFonts w:asciiTheme="majorHAnsi" w:hAnsiTheme="majorHAnsi"/>
          <w:sz w:val="24"/>
          <w:szCs w:val="24"/>
        </w:rPr>
      </w:pPr>
      <w:r w:rsidRPr="000B1AD0">
        <w:rPr>
          <w:rFonts w:asciiTheme="majorHAnsi" w:hAnsiTheme="majorHAnsi"/>
          <w:b/>
          <w:bCs/>
          <w:sz w:val="24"/>
          <w:szCs w:val="24"/>
        </w:rPr>
        <w:t>KLEM Technologies &amp; Services</w:t>
      </w:r>
    </w:p>
    <w:p w14:paraId="088F90C8" w14:textId="6499B6DC" w:rsidR="00AF5064" w:rsidRPr="000B1AD0" w:rsidRDefault="00000000" w:rsidP="00D64B64">
      <w:pPr>
        <w:spacing w:after="40" w:line="360" w:lineRule="auto"/>
        <w:jc w:val="center"/>
        <w:rPr>
          <w:rFonts w:asciiTheme="majorHAnsi" w:hAnsiTheme="majorHAnsi"/>
          <w:sz w:val="24"/>
          <w:szCs w:val="24"/>
        </w:rPr>
      </w:pPr>
      <w:r w:rsidRPr="000B1AD0">
        <w:rPr>
          <w:rFonts w:asciiTheme="majorHAnsi" w:hAnsiTheme="majorHAnsi"/>
          <w:sz w:val="24"/>
          <w:szCs w:val="24"/>
        </w:rPr>
        <w:t xml:space="preserve">Juillet </w:t>
      </w:r>
      <w:r w:rsidR="00D64B64" w:rsidRPr="000B1AD0">
        <w:rPr>
          <w:rFonts w:asciiTheme="majorHAnsi" w:hAnsiTheme="majorHAnsi"/>
          <w:sz w:val="24"/>
          <w:szCs w:val="24"/>
        </w:rPr>
        <w:t>2026 | Document</w:t>
      </w:r>
      <w:r w:rsidRPr="000B1AD0">
        <w:rPr>
          <w:rFonts w:asciiTheme="majorHAnsi" w:hAnsiTheme="majorHAnsi"/>
          <w:sz w:val="24"/>
          <w:szCs w:val="24"/>
        </w:rPr>
        <w:t xml:space="preserve"> confidentiel</w:t>
      </w:r>
    </w:p>
    <w:p w14:paraId="7D3D34D3" w14:textId="77777777" w:rsidR="006645C6" w:rsidRDefault="00000000" w:rsidP="00D64B64">
      <w:pPr>
        <w:spacing w:after="40" w:line="360" w:lineRule="auto"/>
        <w:jc w:val="center"/>
        <w:rPr>
          <w:rFonts w:asciiTheme="majorHAnsi" w:hAnsiTheme="majorHAnsi"/>
          <w:sz w:val="24"/>
          <w:szCs w:val="24"/>
        </w:rPr>
      </w:pPr>
      <w:r w:rsidRPr="000B1AD0">
        <w:rPr>
          <w:rFonts w:asciiTheme="majorHAnsi" w:hAnsiTheme="majorHAnsi"/>
          <w:sz w:val="24"/>
          <w:szCs w:val="24"/>
        </w:rPr>
        <w:t xml:space="preserve">Responsable projet : </w:t>
      </w:r>
    </w:p>
    <w:p w14:paraId="2DCCC42D" w14:textId="229FB2E1" w:rsidR="0077361D" w:rsidRDefault="00000000" w:rsidP="00D64B64">
      <w:pPr>
        <w:spacing w:after="40" w:line="360" w:lineRule="auto"/>
        <w:jc w:val="center"/>
        <w:rPr>
          <w:rFonts w:asciiTheme="majorHAnsi" w:hAnsiTheme="majorHAnsi"/>
          <w:sz w:val="24"/>
          <w:szCs w:val="24"/>
        </w:rPr>
      </w:pPr>
      <w:r w:rsidRPr="000B1AD0">
        <w:rPr>
          <w:rFonts w:asciiTheme="majorHAnsi" w:hAnsiTheme="majorHAnsi"/>
          <w:sz w:val="24"/>
          <w:szCs w:val="24"/>
        </w:rPr>
        <w:t>Yacouba SYLLA</w:t>
      </w:r>
      <w:r w:rsidR="006645C6">
        <w:rPr>
          <w:rFonts w:asciiTheme="majorHAnsi" w:hAnsiTheme="majorHAnsi"/>
          <w:sz w:val="24"/>
          <w:szCs w:val="24"/>
        </w:rPr>
        <w:t xml:space="preserve"> -</w:t>
      </w:r>
      <w:r w:rsidR="0077361D">
        <w:rPr>
          <w:rFonts w:asciiTheme="majorHAnsi" w:hAnsiTheme="majorHAnsi"/>
          <w:sz w:val="24"/>
          <w:szCs w:val="24"/>
        </w:rPr>
        <w:t xml:space="preserve"> </w:t>
      </w:r>
      <w:r w:rsidR="006645C6">
        <w:rPr>
          <w:rFonts w:asciiTheme="majorHAnsi" w:hAnsiTheme="majorHAnsi"/>
          <w:sz w:val="24"/>
          <w:szCs w:val="24"/>
        </w:rPr>
        <w:t>05 54 02 51 00 -</w:t>
      </w:r>
      <w:r w:rsidR="000B12CB">
        <w:rPr>
          <w:rFonts w:asciiTheme="majorHAnsi" w:hAnsiTheme="majorHAnsi"/>
          <w:sz w:val="24"/>
          <w:szCs w:val="24"/>
        </w:rPr>
        <w:t xml:space="preserve"> </w:t>
      </w:r>
      <w:r w:rsidR="006645C6">
        <w:rPr>
          <w:rFonts w:asciiTheme="majorHAnsi" w:hAnsiTheme="majorHAnsi"/>
          <w:sz w:val="24"/>
          <w:szCs w:val="24"/>
        </w:rPr>
        <w:t>ciyasyl@gmail.com</w:t>
      </w:r>
    </w:p>
    <w:p w14:paraId="2E629C1B" w14:textId="77777777" w:rsidR="00D64B64" w:rsidRPr="000B1AD0" w:rsidRDefault="00D64B64">
      <w:pPr>
        <w:spacing w:after="400"/>
        <w:jc w:val="center"/>
        <w:rPr>
          <w:rFonts w:asciiTheme="majorHAnsi" w:hAnsiTheme="majorHAnsi"/>
          <w:sz w:val="24"/>
          <w:szCs w:val="24"/>
        </w:rPr>
      </w:pPr>
    </w:p>
    <w:p w14:paraId="0DC42F48" w14:textId="77777777" w:rsidR="00D64B64" w:rsidRPr="000B1AD0" w:rsidRDefault="00D64B64">
      <w:pPr>
        <w:spacing w:after="400"/>
        <w:jc w:val="center"/>
        <w:rPr>
          <w:rFonts w:asciiTheme="majorHAnsi" w:hAnsiTheme="majorHAnsi"/>
          <w:sz w:val="24"/>
          <w:szCs w:val="24"/>
        </w:rPr>
      </w:pPr>
    </w:p>
    <w:p w14:paraId="265EE3DF" w14:textId="77777777" w:rsidR="00D64B64" w:rsidRPr="000B1AD0" w:rsidRDefault="00D64B64">
      <w:pPr>
        <w:spacing w:after="400"/>
        <w:jc w:val="center"/>
        <w:rPr>
          <w:rFonts w:asciiTheme="majorHAnsi" w:hAnsiTheme="majorHAnsi"/>
          <w:sz w:val="24"/>
          <w:szCs w:val="24"/>
        </w:rPr>
      </w:pPr>
    </w:p>
    <w:p w14:paraId="5F1DE610" w14:textId="77777777" w:rsidR="00D64B64" w:rsidRPr="000B1AD0" w:rsidRDefault="00D64B64">
      <w:pPr>
        <w:spacing w:after="400"/>
        <w:jc w:val="center"/>
        <w:rPr>
          <w:rFonts w:asciiTheme="majorHAnsi" w:hAnsiTheme="majorHAnsi"/>
          <w:sz w:val="24"/>
          <w:szCs w:val="24"/>
        </w:rPr>
      </w:pPr>
    </w:p>
    <w:p w14:paraId="10343B9E" w14:textId="77777777" w:rsidR="00D64B64" w:rsidRPr="000B1AD0" w:rsidRDefault="00D64B64">
      <w:pPr>
        <w:spacing w:after="400"/>
        <w:jc w:val="center"/>
        <w:rPr>
          <w:rFonts w:asciiTheme="majorHAnsi" w:hAnsiTheme="majorHAnsi"/>
          <w:sz w:val="24"/>
          <w:szCs w:val="24"/>
        </w:rPr>
      </w:pPr>
    </w:p>
    <w:p w14:paraId="2AE059EE" w14:textId="77777777" w:rsidR="00D64B64" w:rsidRPr="000B1AD0" w:rsidRDefault="00D64B64">
      <w:pPr>
        <w:spacing w:after="400"/>
        <w:jc w:val="center"/>
        <w:rPr>
          <w:rFonts w:asciiTheme="majorHAnsi" w:hAnsiTheme="majorHAnsi"/>
          <w:sz w:val="24"/>
          <w:szCs w:val="24"/>
        </w:rPr>
      </w:pPr>
    </w:p>
    <w:p w14:paraId="5DA1E4E4" w14:textId="77777777" w:rsidR="00D64B64" w:rsidRPr="000B1AD0" w:rsidRDefault="00D64B64">
      <w:pPr>
        <w:spacing w:after="400"/>
        <w:jc w:val="center"/>
        <w:rPr>
          <w:rFonts w:asciiTheme="majorHAnsi" w:hAnsiTheme="majorHAnsi"/>
          <w:sz w:val="24"/>
          <w:szCs w:val="24"/>
        </w:rPr>
      </w:pPr>
    </w:p>
    <w:p w14:paraId="1D81CFEE" w14:textId="77777777" w:rsidR="00D64B64" w:rsidRPr="000B1AD0" w:rsidRDefault="00D64B64">
      <w:pPr>
        <w:spacing w:after="400"/>
        <w:jc w:val="center"/>
        <w:rPr>
          <w:rFonts w:asciiTheme="majorHAnsi" w:hAnsiTheme="majorHAnsi"/>
          <w:sz w:val="24"/>
          <w:szCs w:val="24"/>
        </w:rPr>
      </w:pPr>
    </w:p>
    <w:p w14:paraId="1E34B77F" w14:textId="77777777" w:rsidR="00D64B64" w:rsidRDefault="00D64B64">
      <w:pPr>
        <w:spacing w:after="400"/>
        <w:jc w:val="center"/>
        <w:rPr>
          <w:rFonts w:asciiTheme="majorHAnsi" w:hAnsiTheme="majorHAnsi"/>
          <w:sz w:val="24"/>
          <w:szCs w:val="24"/>
        </w:rPr>
      </w:pPr>
    </w:p>
    <w:p w14:paraId="28D6959B" w14:textId="77777777" w:rsidR="006D0B65" w:rsidRDefault="006D0B65">
      <w:pPr>
        <w:spacing w:after="400"/>
        <w:jc w:val="center"/>
        <w:rPr>
          <w:rFonts w:asciiTheme="majorHAnsi" w:hAnsiTheme="majorHAnsi"/>
          <w:sz w:val="24"/>
          <w:szCs w:val="24"/>
        </w:rPr>
      </w:pPr>
    </w:p>
    <w:p w14:paraId="67A27BD3" w14:textId="77777777" w:rsidR="006645C6" w:rsidRPr="000B1AD0" w:rsidRDefault="006645C6">
      <w:pPr>
        <w:spacing w:after="400"/>
        <w:jc w:val="center"/>
        <w:rPr>
          <w:rFonts w:asciiTheme="majorHAnsi" w:hAnsiTheme="majorHAnsi"/>
          <w:sz w:val="24"/>
          <w:szCs w:val="24"/>
        </w:rPr>
      </w:pPr>
    </w:p>
    <w:p w14:paraId="32762366" w14:textId="77777777" w:rsidR="00AF5064" w:rsidRDefault="00000000" w:rsidP="00D64B64">
      <w:pPr>
        <w:spacing w:after="200"/>
        <w:rPr>
          <w:rFonts w:asciiTheme="majorHAnsi" w:hAnsiTheme="majorHAnsi"/>
          <w:b/>
          <w:bCs/>
          <w:color w:val="1F3B57"/>
          <w:sz w:val="24"/>
          <w:szCs w:val="24"/>
        </w:rPr>
      </w:pPr>
      <w:r w:rsidRPr="000B1AD0">
        <w:rPr>
          <w:rFonts w:ascii="Segoe UI Emoji" w:hAnsi="Segoe UI Emoji" w:cs="Segoe UI Emoji"/>
          <w:b/>
          <w:bCs/>
          <w:color w:val="1F3B57"/>
          <w:sz w:val="24"/>
          <w:szCs w:val="24"/>
        </w:rPr>
        <w:t>📋</w:t>
      </w:r>
      <w:r w:rsidRPr="000B1AD0">
        <w:rPr>
          <w:rFonts w:asciiTheme="majorHAnsi" w:hAnsiTheme="majorHAnsi"/>
          <w:b/>
          <w:bCs/>
          <w:color w:val="1F3B57"/>
          <w:sz w:val="24"/>
          <w:szCs w:val="24"/>
        </w:rPr>
        <w:t xml:space="preserve"> Table des Matières</w:t>
      </w:r>
    </w:p>
    <w:p w14:paraId="5B92EC9C" w14:textId="77777777" w:rsidR="00102E21" w:rsidRPr="000B1AD0" w:rsidRDefault="00102E21" w:rsidP="00D64B64">
      <w:pPr>
        <w:spacing w:after="200"/>
        <w:rPr>
          <w:rFonts w:asciiTheme="majorHAnsi" w:hAnsiTheme="majorHAnsi"/>
          <w:sz w:val="24"/>
          <w:szCs w:val="24"/>
        </w:rPr>
      </w:pPr>
    </w:p>
    <w:p w14:paraId="7938C150" w14:textId="16CCF8C2"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Présentation de l'application</w:t>
      </w:r>
    </w:p>
    <w:p w14:paraId="115D2249" w14:textId="5564F03E"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Accès et connexion</w:t>
      </w:r>
    </w:p>
    <w:p w14:paraId="3CF906B0" w14:textId="39498BAB"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Page de connexion</w:t>
      </w:r>
    </w:p>
    <w:p w14:paraId="3882624F" w14:textId="1FA18C26"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Rôles et droits d'accès</w:t>
      </w:r>
    </w:p>
    <w:p w14:paraId="7D023867" w14:textId="34CDB23E"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Tableau de bord (Dashboard)</w:t>
      </w:r>
    </w:p>
    <w:p w14:paraId="593AC11A" w14:textId="5E0DB05C"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Module Établissements</w:t>
      </w:r>
    </w:p>
    <w:p w14:paraId="3E0EDBAF" w14:textId="682495E9"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Consulter les établissements</w:t>
      </w:r>
    </w:p>
    <w:p w14:paraId="5B0EAF3A" w14:textId="1A3156EB"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Ajouter un établissement</w:t>
      </w:r>
    </w:p>
    <w:p w14:paraId="5D651810" w14:textId="130784F1"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Gérer les niveaux et classes</w:t>
      </w:r>
    </w:p>
    <w:p w14:paraId="0A590F68" w14:textId="019CF404"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Module Élèves</w:t>
      </w:r>
    </w:p>
    <w:p w14:paraId="15B0CA59" w14:textId="25762D4B"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Liste des élèves</w:t>
      </w:r>
    </w:p>
    <w:p w14:paraId="3A4F6956" w14:textId="6E02FC8B"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Inscrire un élève</w:t>
      </w:r>
    </w:p>
    <w:p w14:paraId="1388DA24" w14:textId="5A30FF11" w:rsidR="00AF5064" w:rsidRPr="00C27188" w:rsidRDefault="00000000" w:rsidP="00102E21">
      <w:pPr>
        <w:pStyle w:val="Paragraphedeliste"/>
        <w:numPr>
          <w:ilvl w:val="1"/>
          <w:numId w:val="4"/>
        </w:numPr>
        <w:spacing w:after="60"/>
        <w:rPr>
          <w:rFonts w:asciiTheme="majorHAnsi" w:hAnsiTheme="majorHAnsi"/>
        </w:rPr>
      </w:pPr>
      <w:r w:rsidRPr="00C27188">
        <w:rPr>
          <w:rFonts w:asciiTheme="majorHAnsi" w:hAnsiTheme="majorHAnsi"/>
        </w:rPr>
        <w:t>Modifier / Désactiver un élève</w:t>
      </w:r>
    </w:p>
    <w:p w14:paraId="04255F03" w14:textId="5F2A13D5"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Module Paiements</w:t>
      </w:r>
    </w:p>
    <w:p w14:paraId="28BAB7F4" w14:textId="0E5C355F"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Module Scan Réfectoire</w:t>
      </w:r>
    </w:p>
    <w:p w14:paraId="1E2FD885" w14:textId="63812BF9"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Module Historique des Passages</w:t>
      </w:r>
    </w:p>
    <w:p w14:paraId="2C9227BB" w14:textId="275C1DF7" w:rsidR="00AF5064"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Module Utilisateurs (Admin)</w:t>
      </w:r>
    </w:p>
    <w:p w14:paraId="007C8A04" w14:textId="227DCE12" w:rsidR="000B0F3A" w:rsidRPr="00C27188" w:rsidRDefault="000B0F3A" w:rsidP="000B0F3A">
      <w:pPr>
        <w:pStyle w:val="Paragraphedeliste"/>
        <w:numPr>
          <w:ilvl w:val="0"/>
          <w:numId w:val="4"/>
        </w:numPr>
        <w:spacing w:after="60"/>
        <w:rPr>
          <w:rFonts w:asciiTheme="majorHAnsi" w:hAnsiTheme="majorHAnsi"/>
        </w:rPr>
      </w:pPr>
      <w:r w:rsidRPr="00C27188">
        <w:rPr>
          <w:rFonts w:asciiTheme="majorHAnsi" w:hAnsiTheme="majorHAnsi"/>
        </w:rPr>
        <w:t xml:space="preserve">Module </w:t>
      </w:r>
      <w:r>
        <w:rPr>
          <w:rFonts w:asciiTheme="majorHAnsi" w:hAnsiTheme="majorHAnsi"/>
        </w:rPr>
        <w:t>Parents</w:t>
      </w:r>
      <w:r w:rsidRPr="00C27188">
        <w:rPr>
          <w:rFonts w:asciiTheme="majorHAnsi" w:hAnsiTheme="majorHAnsi"/>
        </w:rPr>
        <w:t xml:space="preserve"> </w:t>
      </w:r>
      <w:r w:rsidR="00290D38" w:rsidRPr="00C27188">
        <w:rPr>
          <w:rFonts w:asciiTheme="majorHAnsi" w:hAnsiTheme="majorHAnsi"/>
        </w:rPr>
        <w:t>(</w:t>
      </w:r>
      <w:r w:rsidR="00290D38">
        <w:rPr>
          <w:rFonts w:asciiTheme="majorHAnsi" w:hAnsiTheme="majorHAnsi"/>
        </w:rPr>
        <w:t>Administrateur</w:t>
      </w:r>
      <w:r w:rsidR="00290D38" w:rsidRPr="00C27188">
        <w:rPr>
          <w:rFonts w:asciiTheme="majorHAnsi" w:hAnsiTheme="majorHAnsi"/>
        </w:rPr>
        <w:t>)</w:t>
      </w:r>
    </w:p>
    <w:p w14:paraId="7E0AFA5C" w14:textId="7D9AF107"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Configuration</w:t>
      </w:r>
    </w:p>
    <w:p w14:paraId="06339BEE" w14:textId="28EC2A68"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Personnalisation de l'interface (Thèmes)</w:t>
      </w:r>
    </w:p>
    <w:p w14:paraId="04F19A5C" w14:textId="02624445" w:rsidR="00AF5064" w:rsidRPr="00C27188" w:rsidRDefault="00000000" w:rsidP="00102E21">
      <w:pPr>
        <w:pStyle w:val="Paragraphedeliste"/>
        <w:numPr>
          <w:ilvl w:val="0"/>
          <w:numId w:val="4"/>
        </w:numPr>
        <w:spacing w:after="60"/>
        <w:rPr>
          <w:rFonts w:asciiTheme="majorHAnsi" w:hAnsiTheme="majorHAnsi"/>
        </w:rPr>
      </w:pPr>
      <w:r w:rsidRPr="00C27188">
        <w:rPr>
          <w:rFonts w:asciiTheme="majorHAnsi" w:hAnsiTheme="majorHAnsi"/>
        </w:rPr>
        <w:t>Fenêtre À Propos</w:t>
      </w:r>
    </w:p>
    <w:p>
      <w:pPr>
        <w:pStyle w:val="Paragraphedeliste"/>
        <w:numPr>
          <w:ilvl w:val="0"/>
          <w:numId w:val="4"/>
        </w:numPr>
        <w:spacing w:after="60"/>
        <w:rPr>
          <w:rFonts w:asciiTheme="majorHAnsi" w:hAnsiTheme="majorHAnsi"/>
        </w:rPr>
      </w:pPr>
      <w:r>
        <w:rPr>
          <w:rFonts w:asciiTheme="majorHAnsi" w:hAnsiTheme="majorHAnsi"/>
        </w:rPr>
        <w:t>Module Rapports (nouveau)</w:t>
      </w:r>
    </w:p>
    <w:p w14:paraId="43BB64EF" w14:textId="77777777" w:rsidR="00AF5064" w:rsidRPr="0077361D" w:rsidRDefault="00000000">
      <w:pPr>
        <w:rPr>
          <w:rFonts w:asciiTheme="majorHAnsi" w:hAnsiTheme="majorHAnsi"/>
        </w:rPr>
      </w:pPr>
      <w:r w:rsidRPr="0077361D">
        <w:rPr>
          <w:rFonts w:asciiTheme="majorHAnsi" w:hAnsiTheme="majorHAnsi"/>
        </w:rPr>
        <w:br w:type="page"/>
      </w:r>
    </w:p>
    <w:p w14:paraId="071BF06E" w14:textId="2DA69E06" w:rsidR="00AF5064" w:rsidRPr="0077361D" w:rsidRDefault="00000000" w:rsidP="003938C1">
      <w:pPr>
        <w:pStyle w:val="Titre1"/>
        <w:tabs>
          <w:tab w:val="left" w:pos="7320"/>
        </w:tabs>
        <w:rPr>
          <w:rFonts w:asciiTheme="majorHAnsi" w:hAnsiTheme="majorHAnsi"/>
          <w:sz w:val="22"/>
          <w:szCs w:val="22"/>
        </w:rPr>
      </w:pPr>
      <w:r w:rsidRPr="0077361D">
        <w:rPr>
          <w:rFonts w:asciiTheme="majorHAnsi" w:hAnsiTheme="majorHAnsi"/>
          <w:sz w:val="22"/>
          <w:szCs w:val="22"/>
        </w:rPr>
        <w:lastRenderedPageBreak/>
        <w:t>1. Présentation de l'application</w:t>
      </w:r>
      <w:r w:rsidR="003938C1">
        <w:rPr>
          <w:rFonts w:asciiTheme="majorHAnsi" w:hAnsiTheme="majorHAnsi"/>
          <w:sz w:val="22"/>
          <w:szCs w:val="22"/>
        </w:rPr>
        <w:tab/>
      </w:r>
    </w:p>
    <w:p w14:paraId="55E36A00" w14:textId="6F6A13BB" w:rsidR="00AF5064" w:rsidRPr="0077361D" w:rsidRDefault="00D64B64">
      <w:pPr>
        <w:spacing w:after="160"/>
        <w:rPr>
          <w:rFonts w:asciiTheme="majorHAnsi" w:hAnsiTheme="majorHAnsi"/>
        </w:rPr>
      </w:pPr>
      <w:r w:rsidRPr="0077361D">
        <w:rPr>
          <w:rFonts w:asciiTheme="majorHAnsi" w:hAnsiTheme="majorHAnsi"/>
        </w:rPr>
        <w:t>« </w:t>
      </w:r>
      <w:r w:rsidRPr="0077361D">
        <w:rPr>
          <w:rFonts w:asciiTheme="majorHAnsi" w:hAnsiTheme="majorHAnsi"/>
          <w:b/>
          <w:bCs/>
        </w:rPr>
        <w:t xml:space="preserve">Cantine </w:t>
      </w:r>
      <w:proofErr w:type="spellStart"/>
      <w:r w:rsidRPr="0077361D">
        <w:rPr>
          <w:rFonts w:asciiTheme="majorHAnsi" w:hAnsiTheme="majorHAnsi"/>
          <w:b/>
          <w:bCs/>
        </w:rPr>
        <w:t>Connect</w:t>
      </w:r>
      <w:proofErr w:type="spellEnd"/>
      <w:r w:rsidRPr="0077361D">
        <w:rPr>
          <w:rFonts w:asciiTheme="majorHAnsi" w:hAnsiTheme="majorHAnsi"/>
        </w:rPr>
        <w:t xml:space="preserve"> » est le système de gestion digitale de la restauration scolaire développé par </w:t>
      </w:r>
      <w:r w:rsidR="0077361D" w:rsidRPr="0077361D">
        <w:rPr>
          <w:rFonts w:asciiTheme="majorHAnsi" w:hAnsiTheme="majorHAnsi"/>
          <w:b/>
          <w:bCs/>
          <w:i/>
          <w:iCs/>
        </w:rPr>
        <w:t>« </w:t>
      </w:r>
      <w:r w:rsidRPr="0077361D">
        <w:rPr>
          <w:rFonts w:asciiTheme="majorHAnsi" w:hAnsiTheme="majorHAnsi"/>
          <w:b/>
          <w:bCs/>
          <w:i/>
          <w:iCs/>
        </w:rPr>
        <w:t>KLEM Technologies &amp; Services</w:t>
      </w:r>
      <w:r w:rsidR="0077361D" w:rsidRPr="0077361D">
        <w:rPr>
          <w:rFonts w:asciiTheme="majorHAnsi" w:hAnsiTheme="majorHAnsi"/>
          <w:b/>
          <w:bCs/>
          <w:i/>
          <w:iCs/>
        </w:rPr>
        <w:t> »</w:t>
      </w:r>
      <w:r w:rsidRPr="0077361D">
        <w:rPr>
          <w:rFonts w:asciiTheme="majorHAnsi" w:hAnsiTheme="majorHAnsi"/>
        </w:rPr>
        <w:t xml:space="preserve">. Il permet à chaque gestionnaire d'établissement de piloter en temps réel l'inscription des élèves, les paiements Mobile Money, le contrôle d'accès au réfectoire et l'historique des passages — le tout depuis une interface web accessible sur </w:t>
      </w:r>
      <w:r w:rsidRPr="0077361D">
        <w:rPr>
          <w:rFonts w:asciiTheme="majorHAnsi" w:hAnsiTheme="majorHAnsi"/>
          <w:b/>
          <w:bCs/>
        </w:rPr>
        <w:t>ordinateur</w:t>
      </w:r>
      <w:r w:rsidRPr="0077361D">
        <w:rPr>
          <w:rFonts w:asciiTheme="majorHAnsi" w:hAnsiTheme="majorHAnsi"/>
        </w:rPr>
        <w:t xml:space="preserve"> et </w:t>
      </w:r>
      <w:r w:rsidRPr="0077361D">
        <w:rPr>
          <w:rFonts w:asciiTheme="majorHAnsi" w:hAnsiTheme="majorHAnsi"/>
          <w:b/>
          <w:bCs/>
        </w:rPr>
        <w:t>tablette</w:t>
      </w:r>
      <w:r w:rsidRPr="0077361D">
        <w:rPr>
          <w:rFonts w:asciiTheme="majorHAnsi" w:hAnsiTheme="majorHAnsi"/>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AF5064" w:rsidRPr="0077361D" w14:paraId="6085C560" w14:textId="77777777">
        <w:trPr>
          <w:tblHeader/>
        </w:trPr>
        <w:tc>
          <w:tcPr>
            <w:tcW w:w="30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10666B21" w14:textId="77777777" w:rsidR="00AF5064" w:rsidRPr="0077361D" w:rsidRDefault="00000000">
            <w:pPr>
              <w:jc w:val="center"/>
              <w:rPr>
                <w:rFonts w:asciiTheme="majorHAnsi" w:hAnsiTheme="majorHAnsi"/>
              </w:rPr>
            </w:pPr>
            <w:r w:rsidRPr="0077361D">
              <w:rPr>
                <w:rFonts w:asciiTheme="majorHAnsi" w:hAnsiTheme="majorHAnsi"/>
                <w:b/>
                <w:bCs/>
                <w:color w:val="FFFFFF"/>
              </w:rPr>
              <w:t>Fonctionnalité</w:t>
            </w:r>
          </w:p>
        </w:tc>
        <w:tc>
          <w:tcPr>
            <w:tcW w:w="708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44287E65" w14:textId="77777777" w:rsidR="00AF5064" w:rsidRPr="0077361D" w:rsidRDefault="00000000">
            <w:pPr>
              <w:jc w:val="center"/>
              <w:rPr>
                <w:rFonts w:asciiTheme="majorHAnsi" w:hAnsiTheme="majorHAnsi"/>
              </w:rPr>
            </w:pPr>
            <w:r w:rsidRPr="0077361D">
              <w:rPr>
                <w:rFonts w:asciiTheme="majorHAnsi" w:hAnsiTheme="majorHAnsi"/>
                <w:b/>
                <w:bCs/>
                <w:color w:val="FFFFFF"/>
              </w:rPr>
              <w:t>Description rapide</w:t>
            </w:r>
          </w:p>
        </w:tc>
      </w:tr>
      <w:tr w:rsidR="00AF5064" w:rsidRPr="0077361D" w14:paraId="6C302FF6" w14:textId="77777777">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06F1E82B"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Établissements</w:t>
            </w:r>
          </w:p>
        </w:tc>
        <w:tc>
          <w:tcPr>
            <w:tcW w:w="70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09646981" w14:textId="77777777" w:rsidR="00AF5064" w:rsidRPr="00CC590D" w:rsidRDefault="00000000">
            <w:pPr>
              <w:rPr>
                <w:rFonts w:asciiTheme="majorHAnsi" w:hAnsiTheme="majorHAnsi"/>
                <w:sz w:val="20"/>
                <w:szCs w:val="20"/>
              </w:rPr>
            </w:pPr>
            <w:r w:rsidRPr="00CC590D">
              <w:rPr>
                <w:rFonts w:asciiTheme="majorHAnsi" w:hAnsiTheme="majorHAnsi"/>
                <w:sz w:val="20"/>
                <w:szCs w:val="20"/>
              </w:rPr>
              <w:t>Création et gestion des établissements, niveaux et classes</w:t>
            </w:r>
          </w:p>
        </w:tc>
      </w:tr>
      <w:tr w:rsidR="00AF5064" w:rsidRPr="0077361D" w14:paraId="7CB0ED43" w14:textId="77777777">
        <w:tc>
          <w:tcPr>
            <w:tcW w:w="30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0FACCFC1"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cs="Times New Roman"/>
                <w:sz w:val="20"/>
                <w:szCs w:val="20"/>
              </w:rPr>
              <w:t>‍</w:t>
            </w:r>
            <w:r w:rsidRPr="00CC590D">
              <w:rPr>
                <w:rFonts w:ascii="Segoe UI Emoji" w:hAnsi="Segoe UI Emoji" w:cs="Segoe UI Emoji"/>
                <w:sz w:val="20"/>
                <w:szCs w:val="20"/>
              </w:rPr>
              <w:t>🎓</w:t>
            </w:r>
            <w:r w:rsidRPr="00CC590D">
              <w:rPr>
                <w:rFonts w:asciiTheme="majorHAnsi" w:hAnsiTheme="majorHAnsi"/>
                <w:sz w:val="20"/>
                <w:szCs w:val="20"/>
              </w:rPr>
              <w:t xml:space="preserve"> Élèves</w:t>
            </w:r>
          </w:p>
        </w:tc>
        <w:tc>
          <w:tcPr>
            <w:tcW w:w="70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73AADB6D" w14:textId="77777777" w:rsidR="00AF5064" w:rsidRPr="00CC590D" w:rsidRDefault="00000000">
            <w:pPr>
              <w:rPr>
                <w:rFonts w:asciiTheme="majorHAnsi" w:hAnsiTheme="majorHAnsi"/>
                <w:sz w:val="20"/>
                <w:szCs w:val="20"/>
              </w:rPr>
            </w:pPr>
            <w:r w:rsidRPr="00CC590D">
              <w:rPr>
                <w:rFonts w:asciiTheme="majorHAnsi" w:hAnsiTheme="majorHAnsi"/>
                <w:sz w:val="20"/>
                <w:szCs w:val="20"/>
              </w:rPr>
              <w:t>Inscription, suivi et gestion du statut d'accès à la cantine</w:t>
            </w:r>
          </w:p>
        </w:tc>
      </w:tr>
      <w:tr w:rsidR="00AF5064" w:rsidRPr="0077361D" w14:paraId="1E0B2264" w14:textId="77777777">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2A8B2F88"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Paiements</w:t>
            </w:r>
          </w:p>
        </w:tc>
        <w:tc>
          <w:tcPr>
            <w:tcW w:w="70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8AB488D" w14:textId="77777777" w:rsidR="00AF5064" w:rsidRPr="00CC590D" w:rsidRDefault="00000000">
            <w:pPr>
              <w:rPr>
                <w:rFonts w:asciiTheme="majorHAnsi" w:hAnsiTheme="majorHAnsi"/>
                <w:sz w:val="20"/>
                <w:szCs w:val="20"/>
              </w:rPr>
            </w:pPr>
            <w:r w:rsidRPr="00CC590D">
              <w:rPr>
                <w:rFonts w:asciiTheme="majorHAnsi" w:hAnsiTheme="majorHAnsi"/>
                <w:sz w:val="20"/>
                <w:szCs w:val="20"/>
              </w:rPr>
              <w:t>Suivi des transactions Mobile Money (Orange, MTN, Wave, Moov)</w:t>
            </w:r>
          </w:p>
        </w:tc>
      </w:tr>
      <w:tr w:rsidR="00AF5064" w:rsidRPr="0077361D" w14:paraId="284A9917" w14:textId="77777777">
        <w:tc>
          <w:tcPr>
            <w:tcW w:w="30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2C330FA6"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Scan Réfectoire</w:t>
            </w:r>
          </w:p>
        </w:tc>
        <w:tc>
          <w:tcPr>
            <w:tcW w:w="70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3DEC2B6C" w14:textId="77777777" w:rsidR="00AF5064" w:rsidRPr="00CC590D" w:rsidRDefault="00000000">
            <w:pPr>
              <w:rPr>
                <w:rFonts w:asciiTheme="majorHAnsi" w:hAnsiTheme="majorHAnsi"/>
                <w:sz w:val="20"/>
                <w:szCs w:val="20"/>
              </w:rPr>
            </w:pPr>
            <w:r w:rsidRPr="00CC590D">
              <w:rPr>
                <w:rFonts w:asciiTheme="majorHAnsi" w:hAnsiTheme="majorHAnsi"/>
                <w:sz w:val="20"/>
                <w:szCs w:val="20"/>
              </w:rPr>
              <w:t>Validation QR Code en moins d'une seconde</w:t>
            </w:r>
          </w:p>
        </w:tc>
      </w:tr>
      <w:tr w:rsidR="00AF5064" w:rsidRPr="0077361D" w14:paraId="4AFBB36B" w14:textId="77777777">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50DFCC70"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Historique</w:t>
            </w:r>
          </w:p>
        </w:tc>
        <w:tc>
          <w:tcPr>
            <w:tcW w:w="70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4B2D0A9" w14:textId="77777777" w:rsidR="00AF5064" w:rsidRPr="00CC590D" w:rsidRDefault="00000000">
            <w:pPr>
              <w:rPr>
                <w:rFonts w:asciiTheme="majorHAnsi" w:hAnsiTheme="majorHAnsi"/>
                <w:sz w:val="20"/>
                <w:szCs w:val="20"/>
              </w:rPr>
            </w:pPr>
            <w:r w:rsidRPr="00CC590D">
              <w:rPr>
                <w:rFonts w:asciiTheme="majorHAnsi" w:hAnsiTheme="majorHAnsi"/>
                <w:sz w:val="20"/>
                <w:szCs w:val="20"/>
              </w:rPr>
              <w:t>Consultation filtrée des passages avec export CSV</w:t>
            </w:r>
          </w:p>
        </w:tc>
      </w:tr>
      <w:tr w:rsidR="00AF5064" w:rsidRPr="0077361D" w14:paraId="1155C336" w14:textId="77777777">
        <w:tc>
          <w:tcPr>
            <w:tcW w:w="30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351EE969"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Dashboard</w:t>
            </w:r>
          </w:p>
        </w:tc>
        <w:tc>
          <w:tcPr>
            <w:tcW w:w="70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7DED3D4E" w14:textId="77777777" w:rsidR="00AF5064" w:rsidRPr="00CC590D" w:rsidRDefault="00000000">
            <w:pPr>
              <w:rPr>
                <w:rFonts w:asciiTheme="majorHAnsi" w:hAnsiTheme="majorHAnsi"/>
                <w:sz w:val="20"/>
                <w:szCs w:val="20"/>
              </w:rPr>
            </w:pPr>
            <w:r w:rsidRPr="00CC590D">
              <w:rPr>
                <w:rFonts w:asciiTheme="majorHAnsi" w:hAnsiTheme="majorHAnsi"/>
                <w:sz w:val="20"/>
                <w:szCs w:val="20"/>
              </w:rPr>
              <w:t>Statistiques globales et tendances sur 7 jours</w:t>
            </w:r>
          </w:p>
        </w:tc>
      </w:tr>
      <w:tr w:rsidR="00AF5064" w:rsidRPr="0077361D" w14:paraId="1AFD58C4" w14:textId="77777777">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222EBB6C"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Utilisateurs</w:t>
            </w:r>
          </w:p>
        </w:tc>
        <w:tc>
          <w:tcPr>
            <w:tcW w:w="70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75D8D8AD" w14:textId="77777777" w:rsidR="00AF5064" w:rsidRPr="00CC590D" w:rsidRDefault="00000000">
            <w:pPr>
              <w:rPr>
                <w:rFonts w:asciiTheme="majorHAnsi" w:hAnsiTheme="majorHAnsi"/>
                <w:sz w:val="20"/>
                <w:szCs w:val="20"/>
              </w:rPr>
            </w:pPr>
            <w:r w:rsidRPr="00CC590D">
              <w:rPr>
                <w:rFonts w:asciiTheme="majorHAnsi" w:hAnsiTheme="majorHAnsi"/>
                <w:sz w:val="20"/>
                <w:szCs w:val="20"/>
              </w:rPr>
              <w:t>Gestion des comptes (ADMIN uniquement)</w:t>
            </w:r>
          </w:p>
        </w:tc>
      </w:tr>
      <w:tr w:rsidR="000B0F3A" w:rsidRPr="0077361D" w14:paraId="42F3EDDC" w14:textId="77777777">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01F192CF" w14:textId="27B80A65" w:rsidR="000B0F3A" w:rsidRPr="00CC590D" w:rsidRDefault="00AF717B">
            <w:pPr>
              <w:rPr>
                <w:rFonts w:ascii="Segoe UI Emoji" w:hAnsi="Segoe UI Emoji" w:cs="Segoe UI Emoji"/>
                <w:sz w:val="20"/>
                <w:szCs w:val="20"/>
              </w:rPr>
            </w:pPr>
            <w:r w:rsidRPr="00AF717B">
              <w:rPr>
                <w:rFonts w:asciiTheme="majorHAnsi" w:hAnsiTheme="majorHAnsi"/>
                <w:noProof/>
                <w:sz w:val="20"/>
                <w:szCs w:val="20"/>
              </w:rPr>
              <w:drawing>
                <wp:inline distT="0" distB="0" distL="0" distR="0" wp14:anchorId="5A738AE6" wp14:editId="0CDFEA39">
                  <wp:extent cx="152400" cy="164757"/>
                  <wp:effectExtent l="0" t="0" r="0" b="6985"/>
                  <wp:docPr id="1073726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26400" name=""/>
                          <pic:cNvPicPr/>
                        </pic:nvPicPr>
                        <pic:blipFill>
                          <a:blip r:embed="rId7"/>
                          <a:stretch>
                            <a:fillRect/>
                          </a:stretch>
                        </pic:blipFill>
                        <pic:spPr>
                          <a:xfrm>
                            <a:off x="0" y="0"/>
                            <a:ext cx="157430" cy="170195"/>
                          </a:xfrm>
                          <a:prstGeom prst="rect">
                            <a:avLst/>
                          </a:prstGeom>
                        </pic:spPr>
                      </pic:pic>
                    </a:graphicData>
                  </a:graphic>
                </wp:inline>
              </w:drawing>
            </w:r>
            <w:r w:rsidR="000B0F3A" w:rsidRPr="00CC590D">
              <w:rPr>
                <w:rFonts w:asciiTheme="majorHAnsi" w:hAnsiTheme="majorHAnsi"/>
                <w:sz w:val="20"/>
                <w:szCs w:val="20"/>
              </w:rPr>
              <w:t xml:space="preserve"> </w:t>
            </w:r>
            <w:r w:rsidR="00CC1B06" w:rsidRPr="00CC1B06">
              <w:rPr>
                <w:rFonts w:asciiTheme="majorHAnsi" w:hAnsiTheme="majorHAnsi"/>
                <w:sz w:val="20"/>
                <w:szCs w:val="20"/>
              </w:rPr>
              <w:t>Parents (liaison enfants)</w:t>
            </w:r>
          </w:p>
        </w:tc>
        <w:tc>
          <w:tcPr>
            <w:tcW w:w="70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2B99B650" w14:textId="61881BE6" w:rsidR="000B0F3A" w:rsidRPr="00CC590D" w:rsidRDefault="000B0F3A">
            <w:pPr>
              <w:rPr>
                <w:rFonts w:asciiTheme="majorHAnsi" w:hAnsiTheme="majorHAnsi"/>
                <w:sz w:val="20"/>
                <w:szCs w:val="20"/>
              </w:rPr>
            </w:pPr>
            <w:r>
              <w:rPr>
                <w:rFonts w:asciiTheme="majorHAnsi" w:hAnsiTheme="majorHAnsi"/>
                <w:sz w:val="20"/>
                <w:szCs w:val="20"/>
              </w:rPr>
              <w:t>Suivi des paiements et historique</w:t>
            </w:r>
          </w:p>
        </w:tc>
      </w:tr>
      <w:tr w:rsidR="00AF5064" w:rsidRPr="0077361D" w14:paraId="0B2C657F" w14:textId="77777777">
        <w:tc>
          <w:tcPr>
            <w:tcW w:w="30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04430AAF"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Configuration</w:t>
            </w:r>
          </w:p>
        </w:tc>
        <w:tc>
          <w:tcPr>
            <w:tcW w:w="70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1AFD86E3" w14:textId="77777777" w:rsidR="00AF5064" w:rsidRPr="00CC590D" w:rsidRDefault="00000000">
            <w:pPr>
              <w:rPr>
                <w:rFonts w:asciiTheme="majorHAnsi" w:hAnsiTheme="majorHAnsi"/>
                <w:sz w:val="20"/>
                <w:szCs w:val="20"/>
              </w:rPr>
            </w:pPr>
            <w:r w:rsidRPr="00CC590D">
              <w:rPr>
                <w:rFonts w:asciiTheme="majorHAnsi" w:hAnsiTheme="majorHAnsi"/>
                <w:sz w:val="20"/>
                <w:szCs w:val="20"/>
              </w:rPr>
              <w:t>Paramètres tarifaires et périodes de grâce</w:t>
            </w:r>
          </w:p>
        </w:tc>
      </w:tr>
    </w:tbl>
    <w:p w14:paraId="413E6100" w14:textId="77777777" w:rsidR="00AF5064" w:rsidRPr="0077361D" w:rsidRDefault="00AF5064">
      <w:pPr>
        <w:spacing w:after="160"/>
        <w:rPr>
          <w:rFonts w:asciiTheme="majorHAnsi" w:hAnsiTheme="majorHAnsi"/>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4372733D"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111C08C1" w14:textId="77777777" w:rsidR="00AF5064" w:rsidRPr="0077361D" w:rsidRDefault="00000000">
            <w:pPr>
              <w:spacing w:after="60"/>
              <w:rPr>
                <w:rFonts w:asciiTheme="majorHAnsi" w:hAnsiTheme="majorHAnsi"/>
              </w:rPr>
            </w:pPr>
            <w:r w:rsidRPr="0077361D">
              <w:rPr>
                <w:rFonts w:ascii="Segoe UI Emoji" w:hAnsi="Segoe UI Emoji" w:cs="Segoe UI Emoji"/>
                <w:b/>
                <w:bCs/>
                <w:color w:val="2E75B6"/>
              </w:rPr>
              <w:t>💡</w:t>
            </w:r>
            <w:r w:rsidRPr="0077361D">
              <w:rPr>
                <w:rFonts w:asciiTheme="majorHAnsi" w:hAnsiTheme="majorHAnsi"/>
                <w:b/>
                <w:bCs/>
                <w:color w:val="2E75B6"/>
              </w:rPr>
              <w:t xml:space="preserve"> Accès en ligne</w:t>
            </w:r>
          </w:p>
          <w:p w14:paraId="7B88A016" w14:textId="77777777" w:rsidR="00AF5064" w:rsidRPr="006D0B65" w:rsidRDefault="00000000">
            <w:pPr>
              <w:rPr>
                <w:rFonts w:asciiTheme="majorHAnsi" w:hAnsiTheme="majorHAnsi"/>
                <w:sz w:val="16"/>
                <w:szCs w:val="16"/>
              </w:rPr>
            </w:pPr>
            <w:r w:rsidRPr="006D0B65">
              <w:rPr>
                <w:rFonts w:asciiTheme="majorHAnsi" w:hAnsiTheme="majorHAnsi"/>
                <w:sz w:val="16"/>
                <w:szCs w:val="16"/>
              </w:rPr>
              <w:t>L'application est accessible depuis n'importe quel navigateur moderne (Chrome, Firefox, Edge). Aucune installation n'est requise. Une connexion Internet est nécessaire sauf pour la validation QR Code qui fonctionne en mode hors-ligne (cache 24h).</w:t>
            </w:r>
          </w:p>
        </w:tc>
      </w:tr>
    </w:tbl>
    <w:p w14:paraId="75B82BB9" w14:textId="77777777" w:rsidR="00AF5064" w:rsidRPr="0077361D" w:rsidRDefault="00000000">
      <w:pPr>
        <w:pStyle w:val="Titre1"/>
        <w:rPr>
          <w:rFonts w:asciiTheme="majorHAnsi" w:hAnsiTheme="majorHAnsi"/>
          <w:sz w:val="22"/>
          <w:szCs w:val="22"/>
        </w:rPr>
      </w:pPr>
      <w:r w:rsidRPr="0077361D">
        <w:rPr>
          <w:rFonts w:asciiTheme="majorHAnsi" w:hAnsiTheme="majorHAnsi"/>
          <w:sz w:val="22"/>
          <w:szCs w:val="22"/>
        </w:rPr>
        <w:t>2. Accès et Connexion</w:t>
      </w:r>
    </w:p>
    <w:p w14:paraId="35724587"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2.1 Page de connexion</w:t>
      </w:r>
    </w:p>
    <w:p w14:paraId="0198262A" w14:textId="0D66E83B" w:rsidR="003938C1" w:rsidRPr="00180461" w:rsidRDefault="00000000">
      <w:pPr>
        <w:spacing w:after="160"/>
        <w:rPr>
          <w:rFonts w:asciiTheme="majorHAnsi" w:hAnsiTheme="majorHAnsi"/>
          <w:sz w:val="20"/>
          <w:szCs w:val="20"/>
        </w:rPr>
      </w:pPr>
      <w:r w:rsidRPr="0077361D">
        <w:rPr>
          <w:rFonts w:asciiTheme="majorHAnsi" w:hAnsiTheme="majorHAnsi"/>
        </w:rPr>
        <w:t>Ouvrez votre navigateur et accédez à l'URL de l'application</w:t>
      </w:r>
      <w:r w:rsidR="00180461">
        <w:rPr>
          <w:rFonts w:asciiTheme="majorHAnsi" w:hAnsiTheme="majorHAnsi"/>
        </w:rPr>
        <w:t xml:space="preserve"> </w:t>
      </w:r>
      <w:proofErr w:type="spellStart"/>
      <w:r w:rsidR="00180461" w:rsidRPr="00180461">
        <w:rPr>
          <w:rFonts w:asciiTheme="majorHAnsi" w:hAnsiTheme="majorHAnsi"/>
          <w:b/>
          <w:bCs/>
        </w:rPr>
        <w:t>demo</w:t>
      </w:r>
      <w:proofErr w:type="spellEnd"/>
      <w:r w:rsidR="003938C1">
        <w:rPr>
          <w:rFonts w:asciiTheme="majorHAnsi" w:hAnsiTheme="majorHAnsi"/>
        </w:rPr>
        <w:t xml:space="preserve"> : </w:t>
      </w:r>
      <w:r w:rsidR="003938C1" w:rsidRPr="0077361D">
        <w:rPr>
          <w:rFonts w:asciiTheme="majorHAnsi" w:hAnsiTheme="majorHAnsi"/>
        </w:rPr>
        <w:t xml:space="preserve"> </w:t>
      </w:r>
      <w:hyperlink r:id="rId8" w:history="1">
        <w:r w:rsidR="003938C1" w:rsidRPr="00180461">
          <w:rPr>
            <w:rStyle w:val="Lienhypertexte"/>
            <w:rFonts w:asciiTheme="majorHAnsi" w:hAnsiTheme="majorHAnsi"/>
            <w:sz w:val="20"/>
            <w:szCs w:val="20"/>
          </w:rPr>
          <w:t>https://cantine-connect-swart.vercel.app</w:t>
        </w:r>
      </w:hyperlink>
    </w:p>
    <w:p w14:paraId="426FB825" w14:textId="49F4A7A1" w:rsidR="005D0883" w:rsidRPr="005D0883" w:rsidRDefault="00180461">
      <w:pPr>
        <w:spacing w:after="160"/>
        <w:rPr>
          <w:rFonts w:asciiTheme="majorHAnsi" w:hAnsiTheme="majorHAnsi"/>
          <w:sz w:val="20"/>
          <w:szCs w:val="20"/>
          <w:u w:val="single"/>
        </w:rPr>
      </w:pPr>
      <w:r>
        <w:rPr>
          <w:rFonts w:asciiTheme="majorHAnsi" w:hAnsiTheme="majorHAnsi"/>
          <w:sz w:val="20"/>
          <w:szCs w:val="20"/>
          <w:u w:val="single"/>
        </w:rPr>
        <w:t>Compte utilisateur de test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4898"/>
        <w:gridCol w:w="2058"/>
      </w:tblGrid>
      <w:tr w:rsidR="005D0883" w:rsidRPr="0077361D" w14:paraId="6DDDB712" w14:textId="035D7789" w:rsidTr="005D0883">
        <w:trPr>
          <w:tblHeader/>
        </w:trPr>
        <w:tc>
          <w:tcPr>
            <w:tcW w:w="1844"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183F8478" w14:textId="77777777" w:rsidR="005D0883" w:rsidRPr="005D0883" w:rsidRDefault="005D0883" w:rsidP="00624D51">
            <w:pPr>
              <w:jc w:val="center"/>
              <w:rPr>
                <w:rFonts w:asciiTheme="majorHAnsi" w:hAnsiTheme="majorHAnsi"/>
                <w:sz w:val="20"/>
                <w:szCs w:val="20"/>
              </w:rPr>
            </w:pPr>
            <w:r w:rsidRPr="005D0883">
              <w:rPr>
                <w:rFonts w:asciiTheme="majorHAnsi" w:hAnsiTheme="majorHAnsi"/>
                <w:b/>
                <w:bCs/>
                <w:color w:val="FFFFFF"/>
                <w:sz w:val="20"/>
                <w:szCs w:val="20"/>
              </w:rPr>
              <w:t>Rôle</w:t>
            </w:r>
          </w:p>
        </w:tc>
        <w:tc>
          <w:tcPr>
            <w:tcW w:w="4898"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57C9A577" w14:textId="4FA480D2" w:rsidR="005D0883" w:rsidRPr="005D0883" w:rsidRDefault="005D0883" w:rsidP="00624D51">
            <w:pPr>
              <w:jc w:val="center"/>
              <w:rPr>
                <w:rFonts w:asciiTheme="majorHAnsi" w:hAnsiTheme="majorHAnsi"/>
                <w:sz w:val="20"/>
                <w:szCs w:val="20"/>
              </w:rPr>
            </w:pPr>
            <w:proofErr w:type="gramStart"/>
            <w:r w:rsidRPr="005D0883">
              <w:rPr>
                <w:sz w:val="20"/>
                <w:szCs w:val="20"/>
              </w:rPr>
              <w:t>Email</w:t>
            </w:r>
            <w:proofErr w:type="gramEnd"/>
          </w:p>
        </w:tc>
        <w:tc>
          <w:tcPr>
            <w:tcW w:w="2058" w:type="dxa"/>
            <w:tcBorders>
              <w:top w:val="single" w:sz="4" w:space="0" w:color="B7C4D0"/>
              <w:left w:val="single" w:sz="4" w:space="0" w:color="B7C4D0"/>
              <w:bottom w:val="single" w:sz="4" w:space="0" w:color="B7C4D0"/>
              <w:right w:val="single" w:sz="4" w:space="0" w:color="B7C4D0"/>
            </w:tcBorders>
            <w:shd w:val="clear" w:color="auto" w:fill="1F3B57"/>
          </w:tcPr>
          <w:p w14:paraId="33BF6A55" w14:textId="3F229BF6" w:rsidR="005D0883" w:rsidRPr="005D0883" w:rsidRDefault="005D0883" w:rsidP="00624D51">
            <w:pPr>
              <w:jc w:val="center"/>
              <w:rPr>
                <w:rFonts w:asciiTheme="majorHAnsi" w:hAnsiTheme="majorHAnsi"/>
                <w:b/>
                <w:bCs/>
                <w:color w:val="FFFFFF"/>
                <w:sz w:val="20"/>
                <w:szCs w:val="20"/>
              </w:rPr>
            </w:pPr>
            <w:r w:rsidRPr="005D0883">
              <w:rPr>
                <w:rFonts w:asciiTheme="majorHAnsi" w:hAnsiTheme="majorHAnsi"/>
                <w:b/>
                <w:bCs/>
                <w:color w:val="FFFFFF"/>
                <w:sz w:val="20"/>
                <w:szCs w:val="20"/>
              </w:rPr>
              <w:t>Mot de passe</w:t>
            </w:r>
          </w:p>
        </w:tc>
      </w:tr>
      <w:tr w:rsidR="005D0883" w:rsidRPr="0077361D" w14:paraId="5BEC7A25" w14:textId="515F151F" w:rsidTr="005D0883">
        <w:tc>
          <w:tcPr>
            <w:tcW w:w="1844"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6DC51C81" w14:textId="1ABB975A" w:rsidR="005D0883" w:rsidRPr="005D0883" w:rsidRDefault="005D0883" w:rsidP="009F5BD0">
            <w:pPr>
              <w:rPr>
                <w:rFonts w:asciiTheme="majorHAnsi" w:hAnsiTheme="majorHAnsi"/>
                <w:sz w:val="20"/>
                <w:szCs w:val="20"/>
              </w:rPr>
            </w:pPr>
            <w:r w:rsidRPr="005D0883">
              <w:rPr>
                <w:sz w:val="20"/>
                <w:szCs w:val="20"/>
              </w:rPr>
              <w:t>ADMIN</w:t>
            </w:r>
          </w:p>
        </w:tc>
        <w:tc>
          <w:tcPr>
            <w:tcW w:w="4898"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DE38184" w14:textId="0C69E659" w:rsidR="005D0883" w:rsidRPr="005D0883" w:rsidRDefault="005D0883" w:rsidP="009F5BD0">
            <w:pPr>
              <w:rPr>
                <w:rFonts w:asciiTheme="majorHAnsi" w:hAnsiTheme="majorHAnsi"/>
                <w:sz w:val="20"/>
                <w:szCs w:val="20"/>
              </w:rPr>
            </w:pPr>
            <w:proofErr w:type="spellStart"/>
            <w:r w:rsidRPr="005D0883">
              <w:rPr>
                <w:rStyle w:val="SourceText"/>
                <w:sz w:val="20"/>
                <w:szCs w:val="20"/>
              </w:rPr>
              <w:t>admin@cantine.connect</w:t>
            </w:r>
            <w:proofErr w:type="spellEnd"/>
          </w:p>
        </w:tc>
        <w:tc>
          <w:tcPr>
            <w:tcW w:w="2058" w:type="dxa"/>
            <w:tcBorders>
              <w:top w:val="single" w:sz="4" w:space="0" w:color="B7C4D0"/>
              <w:left w:val="single" w:sz="4" w:space="0" w:color="B7C4D0"/>
              <w:bottom w:val="single" w:sz="4" w:space="0" w:color="B7C4D0"/>
              <w:right w:val="single" w:sz="4" w:space="0" w:color="B7C4D0"/>
            </w:tcBorders>
            <w:vAlign w:val="center"/>
          </w:tcPr>
          <w:p w14:paraId="47BA22B9" w14:textId="6BE65D4D" w:rsidR="005D0883" w:rsidRPr="005D0883" w:rsidRDefault="005D0883" w:rsidP="009F5BD0">
            <w:pPr>
              <w:rPr>
                <w:rFonts w:asciiTheme="majorHAnsi" w:hAnsiTheme="majorHAnsi"/>
                <w:sz w:val="20"/>
                <w:szCs w:val="20"/>
              </w:rPr>
            </w:pPr>
            <w:proofErr w:type="gramStart"/>
            <w:r w:rsidRPr="005D0883">
              <w:rPr>
                <w:rStyle w:val="SourceText"/>
                <w:sz w:val="20"/>
                <w:szCs w:val="20"/>
              </w:rPr>
              <w:t>admin</w:t>
            </w:r>
            <w:proofErr w:type="gramEnd"/>
            <w:r w:rsidRPr="005D0883">
              <w:rPr>
                <w:rStyle w:val="SourceText"/>
                <w:sz w:val="20"/>
                <w:szCs w:val="20"/>
              </w:rPr>
              <w:t>@123</w:t>
            </w:r>
          </w:p>
        </w:tc>
      </w:tr>
      <w:tr w:rsidR="005D0883" w:rsidRPr="0077361D" w14:paraId="1DAFE0FF" w14:textId="4AD2F297" w:rsidTr="005D0883">
        <w:tc>
          <w:tcPr>
            <w:tcW w:w="1844"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1A16CB70" w14:textId="4474DD82" w:rsidR="005D0883" w:rsidRPr="005D0883" w:rsidRDefault="005D0883" w:rsidP="009F5BD0">
            <w:pPr>
              <w:rPr>
                <w:rFonts w:asciiTheme="majorHAnsi" w:hAnsiTheme="majorHAnsi"/>
                <w:sz w:val="20"/>
                <w:szCs w:val="20"/>
              </w:rPr>
            </w:pPr>
            <w:r w:rsidRPr="005D0883">
              <w:rPr>
                <w:sz w:val="20"/>
                <w:szCs w:val="20"/>
              </w:rPr>
              <w:t>GESTIONNAIRE</w:t>
            </w:r>
          </w:p>
        </w:tc>
        <w:tc>
          <w:tcPr>
            <w:tcW w:w="4898"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77875409" w14:textId="5AD91BA0" w:rsidR="005D0883" w:rsidRPr="005D0883" w:rsidRDefault="005D0883" w:rsidP="009F5BD0">
            <w:pPr>
              <w:rPr>
                <w:rFonts w:asciiTheme="majorHAnsi" w:hAnsiTheme="majorHAnsi"/>
                <w:sz w:val="20"/>
                <w:szCs w:val="20"/>
              </w:rPr>
            </w:pPr>
            <w:proofErr w:type="spellStart"/>
            <w:r w:rsidRPr="005D0883">
              <w:rPr>
                <w:rStyle w:val="SourceText"/>
                <w:sz w:val="20"/>
                <w:szCs w:val="20"/>
              </w:rPr>
              <w:t>gestionnaire@cantine.connect</w:t>
            </w:r>
            <w:proofErr w:type="spellEnd"/>
          </w:p>
        </w:tc>
        <w:tc>
          <w:tcPr>
            <w:tcW w:w="2058" w:type="dxa"/>
            <w:tcBorders>
              <w:top w:val="single" w:sz="4" w:space="0" w:color="B7C4D0"/>
              <w:left w:val="single" w:sz="4" w:space="0" w:color="B7C4D0"/>
              <w:bottom w:val="single" w:sz="4" w:space="0" w:color="B7C4D0"/>
              <w:right w:val="single" w:sz="4" w:space="0" w:color="B7C4D0"/>
            </w:tcBorders>
            <w:shd w:val="clear" w:color="auto" w:fill="F2F5F8"/>
            <w:vAlign w:val="center"/>
          </w:tcPr>
          <w:p w14:paraId="19B16D77" w14:textId="0B2D3232" w:rsidR="005D0883" w:rsidRPr="005D0883" w:rsidRDefault="005D0883" w:rsidP="009F5BD0">
            <w:pPr>
              <w:rPr>
                <w:rFonts w:asciiTheme="majorHAnsi" w:hAnsiTheme="majorHAnsi"/>
                <w:sz w:val="20"/>
                <w:szCs w:val="20"/>
              </w:rPr>
            </w:pPr>
            <w:proofErr w:type="gramStart"/>
            <w:r w:rsidRPr="005D0883">
              <w:rPr>
                <w:rStyle w:val="SourceText"/>
                <w:sz w:val="20"/>
                <w:szCs w:val="20"/>
              </w:rPr>
              <w:t>gestionnaire</w:t>
            </w:r>
            <w:proofErr w:type="gramEnd"/>
            <w:r w:rsidRPr="005D0883">
              <w:rPr>
                <w:rStyle w:val="SourceText"/>
                <w:sz w:val="20"/>
                <w:szCs w:val="20"/>
              </w:rPr>
              <w:t>@123</w:t>
            </w:r>
          </w:p>
        </w:tc>
      </w:tr>
      <w:tr w:rsidR="005D0883" w:rsidRPr="0077361D" w14:paraId="7DEDA46C" w14:textId="46C12334" w:rsidTr="005D0883">
        <w:tc>
          <w:tcPr>
            <w:tcW w:w="1844"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7F5756B2" w14:textId="60FF8D14" w:rsidR="005D0883" w:rsidRPr="005D0883" w:rsidRDefault="005D0883" w:rsidP="009F5BD0">
            <w:pPr>
              <w:rPr>
                <w:rFonts w:asciiTheme="majorHAnsi" w:hAnsiTheme="majorHAnsi"/>
                <w:sz w:val="20"/>
                <w:szCs w:val="20"/>
              </w:rPr>
            </w:pPr>
            <w:r w:rsidRPr="005D0883">
              <w:rPr>
                <w:sz w:val="20"/>
                <w:szCs w:val="20"/>
              </w:rPr>
              <w:t>CAISSIER</w:t>
            </w:r>
          </w:p>
        </w:tc>
        <w:tc>
          <w:tcPr>
            <w:tcW w:w="4898"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54A5F67B" w14:textId="343ACD85" w:rsidR="005D0883" w:rsidRPr="005D0883" w:rsidRDefault="005D0883" w:rsidP="009F5BD0">
            <w:pPr>
              <w:rPr>
                <w:rFonts w:asciiTheme="majorHAnsi" w:hAnsiTheme="majorHAnsi"/>
                <w:sz w:val="20"/>
                <w:szCs w:val="20"/>
              </w:rPr>
            </w:pPr>
            <w:proofErr w:type="spellStart"/>
            <w:r w:rsidRPr="005D0883">
              <w:rPr>
                <w:rStyle w:val="SourceText"/>
                <w:sz w:val="20"/>
                <w:szCs w:val="20"/>
              </w:rPr>
              <w:t>caissier@cantine.connect</w:t>
            </w:r>
            <w:proofErr w:type="spellEnd"/>
          </w:p>
        </w:tc>
        <w:tc>
          <w:tcPr>
            <w:tcW w:w="2058" w:type="dxa"/>
            <w:tcBorders>
              <w:top w:val="single" w:sz="4" w:space="0" w:color="B7C4D0"/>
              <w:left w:val="single" w:sz="4" w:space="0" w:color="B7C4D0"/>
              <w:bottom w:val="single" w:sz="4" w:space="0" w:color="B7C4D0"/>
              <w:right w:val="single" w:sz="4" w:space="0" w:color="B7C4D0"/>
            </w:tcBorders>
            <w:vAlign w:val="center"/>
          </w:tcPr>
          <w:p w14:paraId="7A706BD6" w14:textId="22520DCC" w:rsidR="005D0883" w:rsidRPr="005D0883" w:rsidRDefault="005D0883" w:rsidP="009F5BD0">
            <w:pPr>
              <w:rPr>
                <w:rFonts w:asciiTheme="majorHAnsi" w:hAnsiTheme="majorHAnsi"/>
                <w:sz w:val="20"/>
                <w:szCs w:val="20"/>
              </w:rPr>
            </w:pPr>
            <w:proofErr w:type="gramStart"/>
            <w:r w:rsidRPr="005D0883">
              <w:rPr>
                <w:rStyle w:val="SourceText"/>
                <w:sz w:val="20"/>
                <w:szCs w:val="20"/>
              </w:rPr>
              <w:t>caissier</w:t>
            </w:r>
            <w:proofErr w:type="gramEnd"/>
            <w:r w:rsidRPr="005D0883">
              <w:rPr>
                <w:rStyle w:val="SourceText"/>
                <w:sz w:val="20"/>
                <w:szCs w:val="20"/>
              </w:rPr>
              <w:t>@123</w:t>
            </w:r>
          </w:p>
        </w:tc>
      </w:tr>
      <w:tr w:rsidR="005D0883" w:rsidRPr="0077361D" w14:paraId="74821C90" w14:textId="77777777" w:rsidTr="005D0883">
        <w:tc>
          <w:tcPr>
            <w:tcW w:w="1844"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E9B1474" w14:textId="40E81D9B" w:rsidR="005D0883" w:rsidRPr="005D0883" w:rsidRDefault="005D0883" w:rsidP="009F5BD0">
            <w:pPr>
              <w:rPr>
                <w:sz w:val="20"/>
                <w:szCs w:val="20"/>
              </w:rPr>
            </w:pPr>
            <w:r w:rsidRPr="005D0883">
              <w:rPr>
                <w:sz w:val="20"/>
                <w:szCs w:val="20"/>
              </w:rPr>
              <w:t>PARENT</w:t>
            </w:r>
          </w:p>
        </w:tc>
        <w:tc>
          <w:tcPr>
            <w:tcW w:w="4898"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5E6C8BE4" w14:textId="3149778D" w:rsidR="005D0883" w:rsidRPr="005D0883" w:rsidRDefault="005D0883" w:rsidP="009F5BD0">
            <w:pPr>
              <w:rPr>
                <w:rStyle w:val="SourceText"/>
                <w:sz w:val="20"/>
                <w:szCs w:val="20"/>
              </w:rPr>
            </w:pPr>
            <w:proofErr w:type="spellStart"/>
            <w:r w:rsidRPr="005D0883">
              <w:rPr>
                <w:rStyle w:val="SourceText"/>
                <w:sz w:val="20"/>
                <w:szCs w:val="20"/>
              </w:rPr>
              <w:t>parent@cantine.connect</w:t>
            </w:r>
            <w:proofErr w:type="spellEnd"/>
          </w:p>
        </w:tc>
        <w:tc>
          <w:tcPr>
            <w:tcW w:w="2058" w:type="dxa"/>
            <w:tcBorders>
              <w:top w:val="single" w:sz="4" w:space="0" w:color="B7C4D0"/>
              <w:left w:val="single" w:sz="4" w:space="0" w:color="B7C4D0"/>
              <w:bottom w:val="single" w:sz="4" w:space="0" w:color="B7C4D0"/>
              <w:right w:val="single" w:sz="4" w:space="0" w:color="B7C4D0"/>
            </w:tcBorders>
            <w:vAlign w:val="center"/>
          </w:tcPr>
          <w:p w14:paraId="053F9D4C" w14:textId="48B96D62" w:rsidR="005D0883" w:rsidRPr="005D0883" w:rsidRDefault="005D0883" w:rsidP="009F5BD0">
            <w:pPr>
              <w:rPr>
                <w:rStyle w:val="SourceText"/>
                <w:sz w:val="20"/>
                <w:szCs w:val="20"/>
              </w:rPr>
            </w:pPr>
            <w:proofErr w:type="gramStart"/>
            <w:r w:rsidRPr="005D0883">
              <w:rPr>
                <w:rStyle w:val="SourceText"/>
                <w:sz w:val="20"/>
                <w:szCs w:val="20"/>
              </w:rPr>
              <w:t>parent</w:t>
            </w:r>
            <w:proofErr w:type="gramEnd"/>
            <w:r w:rsidRPr="005D0883">
              <w:rPr>
                <w:rStyle w:val="SourceText"/>
                <w:sz w:val="20"/>
                <w:szCs w:val="20"/>
              </w:rPr>
              <w:t>@123</w:t>
            </w:r>
          </w:p>
        </w:tc>
      </w:tr>
    </w:tbl>
    <w:p w14:paraId="0D2ECF8A" w14:textId="77777777" w:rsidR="009F5BD0" w:rsidRDefault="009F5BD0" w:rsidP="009F5BD0">
      <w:pPr>
        <w:pStyle w:val="Titre3"/>
      </w:pPr>
    </w:p>
    <w:p w14:paraId="43831EC0" w14:textId="77777777" w:rsidR="009F5BD0" w:rsidRDefault="009F5BD0" w:rsidP="009F5BD0">
      <w:pPr>
        <w:pStyle w:val="Titre3"/>
      </w:pPr>
    </w:p>
    <w:p w14:paraId="44D4C5F0" w14:textId="0330BE27" w:rsidR="009F5BD0" w:rsidRPr="009F5BD0" w:rsidRDefault="009F5BD0">
      <w:pPr>
        <w:spacing w:after="160"/>
        <w:rPr>
          <w:rFonts w:asciiTheme="majorHAnsi" w:hAnsiTheme="majorHAnsi"/>
          <w:sz w:val="16"/>
          <w:szCs w:val="16"/>
        </w:rPr>
      </w:pPr>
    </w:p>
    <w:tbl>
      <w:tblPr>
        <w:tblW w:w="6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2"/>
      </w:tblGrid>
      <w:tr w:rsidR="00AF5064" w:rsidRPr="0077361D" w14:paraId="302D7498" w14:textId="77777777" w:rsidTr="000B1AD0">
        <w:trPr>
          <w:trHeight w:val="3755"/>
          <w:jc w:val="center"/>
        </w:trPr>
        <w:tc>
          <w:tcPr>
            <w:tcW w:w="625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2DEB1FBE" w14:textId="53404F45" w:rsidR="00AF5064" w:rsidRPr="0077361D" w:rsidRDefault="00D64B64">
            <w:pPr>
              <w:jc w:val="center"/>
              <w:rPr>
                <w:rFonts w:asciiTheme="majorHAnsi" w:hAnsiTheme="majorHAnsi"/>
              </w:rPr>
            </w:pPr>
            <w:r w:rsidRPr="0077361D">
              <w:rPr>
                <w:rFonts w:asciiTheme="majorHAnsi" w:hAnsiTheme="majorHAnsi"/>
                <w:noProof/>
              </w:rPr>
              <w:lastRenderedPageBreak/>
              <w:drawing>
                <wp:inline distT="0" distB="0" distL="0" distR="0" wp14:anchorId="652DF74F" wp14:editId="1FFE1C54">
                  <wp:extent cx="2613660" cy="2541368"/>
                  <wp:effectExtent l="19050" t="19050" r="15240" b="11430"/>
                  <wp:docPr id="1515769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9636" name=""/>
                          <pic:cNvPicPr/>
                        </pic:nvPicPr>
                        <pic:blipFill>
                          <a:blip r:embed="rId9"/>
                          <a:stretch>
                            <a:fillRect/>
                          </a:stretch>
                        </pic:blipFill>
                        <pic:spPr>
                          <a:xfrm>
                            <a:off x="0" y="0"/>
                            <a:ext cx="2613660" cy="2541368"/>
                          </a:xfrm>
                          <a:prstGeom prst="rect">
                            <a:avLst/>
                          </a:prstGeom>
                          <a:ln>
                            <a:solidFill>
                              <a:schemeClr val="accent1"/>
                            </a:solidFill>
                          </a:ln>
                        </pic:spPr>
                      </pic:pic>
                    </a:graphicData>
                  </a:graphic>
                </wp:inline>
              </w:drawing>
            </w:r>
          </w:p>
        </w:tc>
      </w:tr>
    </w:tbl>
    <w:p w14:paraId="3006B8F1"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 xml:space="preserve">Saisissez votre adresse </w:t>
      </w:r>
      <w:proofErr w:type="gramStart"/>
      <w:r w:rsidRPr="0077361D">
        <w:rPr>
          <w:rFonts w:asciiTheme="majorHAnsi" w:hAnsiTheme="majorHAnsi"/>
        </w:rPr>
        <w:t>email</w:t>
      </w:r>
      <w:proofErr w:type="gramEnd"/>
      <w:r w:rsidRPr="0077361D">
        <w:rPr>
          <w:rFonts w:asciiTheme="majorHAnsi" w:hAnsiTheme="majorHAnsi"/>
        </w:rPr>
        <w:t xml:space="preserve"> dans le premier champ.</w:t>
      </w:r>
    </w:p>
    <w:p w14:paraId="0CF1B6E4"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 xml:space="preserve">Saisissez votre mot de passe. Cliquez sur l'icône </w:t>
      </w:r>
      <w:r w:rsidRPr="0077361D">
        <w:rPr>
          <w:rFonts w:ascii="Segoe UI Emoji" w:hAnsi="Segoe UI Emoji" w:cs="Segoe UI Emoji"/>
        </w:rPr>
        <w:t>👁️</w:t>
      </w:r>
      <w:r w:rsidRPr="0077361D">
        <w:rPr>
          <w:rFonts w:asciiTheme="majorHAnsi" w:hAnsiTheme="majorHAnsi"/>
        </w:rPr>
        <w:t xml:space="preserve"> pour l'afficher temporairement.</w:t>
      </w:r>
    </w:p>
    <w:p w14:paraId="30020B4A"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Cliquez sur le bouton « Se connecter ».</w:t>
      </w:r>
    </w:p>
    <w:p w14:paraId="5977F424"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En cas de succès, vous êtes automatiquement redirigé vers le Tableau de bord.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4CDEEE2D" w14:textId="77777777">
        <w:tc>
          <w:tcPr>
            <w:tcW w:w="10080" w:type="dxa"/>
            <w:tcBorders>
              <w:top w:val="single" w:sz="4" w:space="0" w:color="FDEDEC"/>
              <w:left w:val="single" w:sz="24" w:space="0" w:color="C0392B"/>
              <w:bottom w:val="single" w:sz="4" w:space="0" w:color="FDEDEC"/>
              <w:right w:val="single" w:sz="4" w:space="0" w:color="FDEDEC"/>
            </w:tcBorders>
            <w:shd w:val="clear" w:color="auto" w:fill="FDEDEC"/>
            <w:tcMar>
              <w:top w:w="140" w:type="dxa"/>
              <w:left w:w="200" w:type="dxa"/>
              <w:bottom w:w="140" w:type="dxa"/>
              <w:right w:w="200" w:type="dxa"/>
            </w:tcMar>
          </w:tcPr>
          <w:p w14:paraId="69DDF63F" w14:textId="77777777" w:rsidR="00AF5064" w:rsidRPr="0077361D" w:rsidRDefault="00000000">
            <w:pPr>
              <w:spacing w:after="60"/>
              <w:rPr>
                <w:rFonts w:asciiTheme="majorHAnsi" w:hAnsiTheme="majorHAnsi"/>
              </w:rPr>
            </w:pPr>
            <w:r w:rsidRPr="0077361D">
              <w:rPr>
                <w:rFonts w:ascii="Segoe UI Emoji" w:hAnsi="Segoe UI Emoji" w:cs="Segoe UI Emoji"/>
                <w:b/>
                <w:bCs/>
                <w:color w:val="C0392B"/>
              </w:rPr>
              <w:t>⚠️</w:t>
            </w:r>
            <w:r w:rsidRPr="0077361D">
              <w:rPr>
                <w:rFonts w:asciiTheme="majorHAnsi" w:hAnsiTheme="majorHAnsi"/>
                <w:b/>
                <w:bCs/>
                <w:color w:val="C0392B"/>
              </w:rPr>
              <w:t xml:space="preserve"> En cas d'erreur de connexion</w:t>
            </w:r>
          </w:p>
          <w:p w14:paraId="033CC1AE" w14:textId="77777777" w:rsidR="00AF5064" w:rsidRPr="006D0B65" w:rsidRDefault="00000000">
            <w:pPr>
              <w:rPr>
                <w:rFonts w:asciiTheme="majorHAnsi" w:hAnsiTheme="majorHAnsi"/>
                <w:sz w:val="16"/>
                <w:szCs w:val="16"/>
              </w:rPr>
            </w:pPr>
            <w:r w:rsidRPr="006D0B65">
              <w:rPr>
                <w:rFonts w:asciiTheme="majorHAnsi" w:hAnsiTheme="majorHAnsi"/>
                <w:sz w:val="16"/>
                <w:szCs w:val="16"/>
              </w:rPr>
              <w:t xml:space="preserve">Un message rouge s'affiche sous l'en-tête. Vérifiez l'orthographe de votre </w:t>
            </w:r>
            <w:proofErr w:type="gramStart"/>
            <w:r w:rsidRPr="006D0B65">
              <w:rPr>
                <w:rFonts w:asciiTheme="majorHAnsi" w:hAnsiTheme="majorHAnsi"/>
                <w:sz w:val="16"/>
                <w:szCs w:val="16"/>
              </w:rPr>
              <w:t>email</w:t>
            </w:r>
            <w:proofErr w:type="gramEnd"/>
            <w:r w:rsidRPr="006D0B65">
              <w:rPr>
                <w:rFonts w:asciiTheme="majorHAnsi" w:hAnsiTheme="majorHAnsi"/>
                <w:sz w:val="16"/>
                <w:szCs w:val="16"/>
              </w:rPr>
              <w:t xml:space="preserve"> et votre mot de passe. Si le problème persiste, contactez votre administrateur système.</w:t>
            </w:r>
          </w:p>
        </w:tc>
      </w:tr>
    </w:tbl>
    <w:p w14:paraId="1F641682" w14:textId="77777777" w:rsidR="00AF5064" w:rsidRPr="0077361D" w:rsidRDefault="00AF5064">
      <w:pPr>
        <w:spacing w:after="200"/>
        <w:rPr>
          <w:rFonts w:asciiTheme="majorHAnsi" w:hAnsiTheme="majorHAnsi"/>
        </w:rPr>
      </w:pPr>
    </w:p>
    <w:p w14:paraId="5DC041C1"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2.2 Rôles et droits d'accès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AF5064" w:rsidRPr="0077361D" w14:paraId="34FAC418" w14:textId="77777777">
        <w:trPr>
          <w:tblHeader/>
        </w:trPr>
        <w:tc>
          <w:tcPr>
            <w:tcW w:w="25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33A782B9"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Rôle</w:t>
            </w:r>
          </w:p>
        </w:tc>
        <w:tc>
          <w:tcPr>
            <w:tcW w:w="758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3C4EC57B"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Accès autorisés</w:t>
            </w:r>
          </w:p>
        </w:tc>
      </w:tr>
      <w:tr w:rsidR="00AF5064" w:rsidRPr="0077361D" w14:paraId="3B34913A" w14:textId="77777777">
        <w:tc>
          <w:tcPr>
            <w:tcW w:w="25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1341A057" w14:textId="77777777" w:rsidR="00AF5064" w:rsidRPr="00CC590D" w:rsidRDefault="00000000">
            <w:pPr>
              <w:rPr>
                <w:rFonts w:asciiTheme="majorHAnsi" w:hAnsiTheme="majorHAnsi"/>
                <w:sz w:val="20"/>
                <w:szCs w:val="20"/>
              </w:rPr>
            </w:pPr>
            <w:r w:rsidRPr="00CC590D">
              <w:rPr>
                <w:rFonts w:asciiTheme="majorHAnsi" w:hAnsiTheme="majorHAnsi"/>
                <w:sz w:val="20"/>
                <w:szCs w:val="20"/>
              </w:rPr>
              <w:t>ADMIN</w:t>
            </w:r>
          </w:p>
        </w:tc>
        <w:tc>
          <w:tcPr>
            <w:tcW w:w="75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57B0F85B" w14:textId="77777777" w:rsidR="00AF5064" w:rsidRPr="00CC590D" w:rsidRDefault="00000000">
            <w:pPr>
              <w:rPr>
                <w:rFonts w:asciiTheme="majorHAnsi" w:hAnsiTheme="majorHAnsi"/>
                <w:sz w:val="20"/>
                <w:szCs w:val="20"/>
              </w:rPr>
            </w:pPr>
            <w:r w:rsidRPr="00CC590D">
              <w:rPr>
                <w:rFonts w:asciiTheme="majorHAnsi" w:hAnsiTheme="majorHAnsi"/>
                <w:sz w:val="20"/>
                <w:szCs w:val="20"/>
              </w:rPr>
              <w:t>Accès complet : tous les modules + Utilisateurs + Configuration</w:t>
            </w:r>
          </w:p>
        </w:tc>
      </w:tr>
      <w:tr w:rsidR="00AF5064" w:rsidRPr="0077361D" w14:paraId="727E7A27" w14:textId="77777777">
        <w:tc>
          <w:tcPr>
            <w:tcW w:w="25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6AB43390" w14:textId="77777777" w:rsidR="00AF5064" w:rsidRPr="00CC590D" w:rsidRDefault="00000000">
            <w:pPr>
              <w:rPr>
                <w:rFonts w:asciiTheme="majorHAnsi" w:hAnsiTheme="majorHAnsi"/>
                <w:sz w:val="20"/>
                <w:szCs w:val="20"/>
              </w:rPr>
            </w:pPr>
            <w:r w:rsidRPr="00CC590D">
              <w:rPr>
                <w:rFonts w:asciiTheme="majorHAnsi" w:hAnsiTheme="majorHAnsi"/>
                <w:sz w:val="20"/>
                <w:szCs w:val="20"/>
              </w:rPr>
              <w:t>GESTIONNAIRE</w:t>
            </w:r>
          </w:p>
        </w:tc>
        <w:tc>
          <w:tcPr>
            <w:tcW w:w="75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1E2AFED2" w14:textId="77777777" w:rsidR="00AF5064" w:rsidRPr="00CC590D" w:rsidRDefault="00000000">
            <w:pPr>
              <w:rPr>
                <w:rFonts w:asciiTheme="majorHAnsi" w:hAnsiTheme="majorHAnsi"/>
                <w:sz w:val="20"/>
                <w:szCs w:val="20"/>
              </w:rPr>
            </w:pPr>
            <w:r w:rsidRPr="00CC590D">
              <w:rPr>
                <w:rFonts w:asciiTheme="majorHAnsi" w:hAnsiTheme="majorHAnsi"/>
                <w:sz w:val="20"/>
                <w:szCs w:val="20"/>
              </w:rPr>
              <w:t>Dashboard, Établissements, Élèves, Paiements, Scan, Historique</w:t>
            </w:r>
          </w:p>
        </w:tc>
      </w:tr>
      <w:tr w:rsidR="00AF5064" w:rsidRPr="0077361D" w14:paraId="417B6AF4" w14:textId="77777777">
        <w:tc>
          <w:tcPr>
            <w:tcW w:w="25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79212F63" w14:textId="77777777" w:rsidR="00AF5064" w:rsidRPr="00CC590D" w:rsidRDefault="00000000">
            <w:pPr>
              <w:rPr>
                <w:rFonts w:asciiTheme="majorHAnsi" w:hAnsiTheme="majorHAnsi"/>
                <w:sz w:val="20"/>
                <w:szCs w:val="20"/>
              </w:rPr>
            </w:pPr>
            <w:r w:rsidRPr="00CC590D">
              <w:rPr>
                <w:rFonts w:asciiTheme="majorHAnsi" w:hAnsiTheme="majorHAnsi"/>
                <w:sz w:val="20"/>
                <w:szCs w:val="20"/>
              </w:rPr>
              <w:t>CAISSIER</w:t>
            </w:r>
          </w:p>
        </w:tc>
        <w:tc>
          <w:tcPr>
            <w:tcW w:w="75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0923E7AC" w14:textId="77777777" w:rsidR="00AF5064" w:rsidRPr="00CC590D" w:rsidRDefault="00000000">
            <w:pPr>
              <w:rPr>
                <w:rFonts w:asciiTheme="majorHAnsi" w:hAnsiTheme="majorHAnsi"/>
                <w:sz w:val="20"/>
                <w:szCs w:val="20"/>
              </w:rPr>
            </w:pPr>
            <w:r w:rsidRPr="00CC590D">
              <w:rPr>
                <w:rFonts w:asciiTheme="majorHAnsi" w:hAnsiTheme="majorHAnsi"/>
                <w:sz w:val="20"/>
                <w:szCs w:val="20"/>
              </w:rPr>
              <w:t>Paiements et Scan Réfectoire uniquement</w:t>
            </w:r>
          </w:p>
        </w:tc>
      </w:tr>
      <w:tr w:rsidR="000B0F3A" w:rsidRPr="0077361D" w14:paraId="7701C6F1" w14:textId="77777777">
        <w:tc>
          <w:tcPr>
            <w:tcW w:w="25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4EAF48FF" w14:textId="0DEABF1D" w:rsidR="000B0F3A" w:rsidRPr="00CC590D" w:rsidRDefault="000B0F3A">
            <w:pPr>
              <w:rPr>
                <w:rFonts w:asciiTheme="majorHAnsi" w:hAnsiTheme="majorHAnsi"/>
                <w:sz w:val="20"/>
                <w:szCs w:val="20"/>
              </w:rPr>
            </w:pPr>
            <w:r>
              <w:rPr>
                <w:rFonts w:asciiTheme="majorHAnsi" w:hAnsiTheme="majorHAnsi"/>
                <w:sz w:val="20"/>
                <w:szCs w:val="20"/>
              </w:rPr>
              <w:t>PARENT</w:t>
            </w:r>
          </w:p>
        </w:tc>
        <w:tc>
          <w:tcPr>
            <w:tcW w:w="75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5902C57" w14:textId="68405E3A" w:rsidR="000B0F3A" w:rsidRPr="00CC590D" w:rsidRDefault="000B0F3A">
            <w:pPr>
              <w:rPr>
                <w:rFonts w:asciiTheme="majorHAnsi" w:hAnsiTheme="majorHAnsi"/>
                <w:sz w:val="20"/>
                <w:szCs w:val="20"/>
              </w:rPr>
            </w:pPr>
            <w:r w:rsidRPr="00CC590D">
              <w:rPr>
                <w:rFonts w:asciiTheme="majorHAnsi" w:hAnsiTheme="majorHAnsi"/>
                <w:sz w:val="20"/>
                <w:szCs w:val="20"/>
              </w:rPr>
              <w:t>Paiements</w:t>
            </w:r>
            <w:r>
              <w:rPr>
                <w:rFonts w:asciiTheme="majorHAnsi" w:hAnsiTheme="majorHAnsi"/>
                <w:sz w:val="20"/>
                <w:szCs w:val="20"/>
              </w:rPr>
              <w:t xml:space="preserve"> et </w:t>
            </w:r>
            <w:r w:rsidRPr="00CC590D">
              <w:rPr>
                <w:rFonts w:asciiTheme="majorHAnsi" w:hAnsiTheme="majorHAnsi"/>
                <w:sz w:val="20"/>
                <w:szCs w:val="20"/>
              </w:rPr>
              <w:t>Historique</w:t>
            </w:r>
          </w:p>
        </w:tc>
      </w:tr>
    </w:tbl>
    <w:p w14:paraId="36C2F8B2" w14:textId="77777777" w:rsidR="00AF5064" w:rsidRPr="0077361D" w:rsidRDefault="00AF5064" w:rsidP="000B1AD0">
      <w:pPr>
        <w:spacing w:after="160"/>
        <w:jc w:val="center"/>
        <w:rPr>
          <w:rFonts w:asciiTheme="majorHAnsi" w:hAnsiTheme="majorHAnsi"/>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77B4030D"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70CB8746" w14:textId="77777777" w:rsidR="00AF5064" w:rsidRPr="0077361D" w:rsidRDefault="00000000">
            <w:pPr>
              <w:spacing w:after="60"/>
              <w:rPr>
                <w:rFonts w:asciiTheme="majorHAnsi" w:hAnsiTheme="majorHAnsi"/>
              </w:rPr>
            </w:pPr>
            <w:r w:rsidRPr="0077361D">
              <w:rPr>
                <w:rFonts w:ascii="Segoe UI Emoji" w:hAnsi="Segoe UI Emoji" w:cs="Segoe UI Emoji"/>
                <w:b/>
                <w:bCs/>
                <w:color w:val="2E75B6"/>
              </w:rPr>
              <w:t>💡</w:t>
            </w:r>
            <w:r w:rsidRPr="0077361D">
              <w:rPr>
                <w:rFonts w:asciiTheme="majorHAnsi" w:hAnsiTheme="majorHAnsi"/>
                <w:b/>
                <w:bCs/>
                <w:color w:val="2E75B6"/>
              </w:rPr>
              <w:t xml:space="preserve"> Votre rôle est affiché</w:t>
            </w:r>
          </w:p>
          <w:p w14:paraId="4B1174A0" w14:textId="77777777" w:rsidR="00AF5064" w:rsidRPr="006D0B65" w:rsidRDefault="00000000">
            <w:pPr>
              <w:rPr>
                <w:rFonts w:asciiTheme="majorHAnsi" w:hAnsiTheme="majorHAnsi"/>
                <w:sz w:val="16"/>
                <w:szCs w:val="16"/>
              </w:rPr>
            </w:pPr>
            <w:r w:rsidRPr="006D0B65">
              <w:rPr>
                <w:rFonts w:asciiTheme="majorHAnsi" w:hAnsiTheme="majorHAnsi"/>
                <w:sz w:val="16"/>
                <w:szCs w:val="16"/>
              </w:rPr>
              <w:t>En bas du menu de navigation gauche, une étiquette indique votre rôle actuel (Administrateur, Gestionnaire, Caissier).</w:t>
            </w:r>
          </w:p>
        </w:tc>
      </w:tr>
    </w:tbl>
    <w:p w14:paraId="4FE5FD43" w14:textId="77777777" w:rsidR="00AF5064" w:rsidRPr="0077361D" w:rsidRDefault="00000000">
      <w:pPr>
        <w:rPr>
          <w:rFonts w:asciiTheme="majorHAnsi" w:hAnsiTheme="majorHAnsi"/>
        </w:rPr>
      </w:pPr>
      <w:r w:rsidRPr="0077361D">
        <w:rPr>
          <w:rFonts w:asciiTheme="majorHAnsi" w:hAnsiTheme="majorHAnsi"/>
        </w:rPr>
        <w:br w:type="page"/>
      </w:r>
    </w:p>
    <w:p w14:paraId="4531D0C7" w14:textId="77777777"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3. Tableau de Bord (Dashboard)</w:t>
      </w:r>
    </w:p>
    <w:p w14:paraId="2323292D" w14:textId="77777777" w:rsidR="00AF5064" w:rsidRPr="0077361D" w:rsidRDefault="00000000">
      <w:pPr>
        <w:spacing w:after="160"/>
        <w:rPr>
          <w:rFonts w:asciiTheme="majorHAnsi" w:hAnsiTheme="majorHAnsi"/>
        </w:rPr>
      </w:pPr>
      <w:r w:rsidRPr="0077361D">
        <w:rPr>
          <w:rFonts w:asciiTheme="majorHAnsi" w:hAnsiTheme="majorHAnsi"/>
        </w:rPr>
        <w:t>Le tableau de bord est la page d'accueil de l'application. Il donne une vue synthétique et en temps réel de l'activité de la cantine.</w:t>
      </w: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9"/>
      </w:tblGrid>
      <w:tr w:rsidR="00AF5064" w:rsidRPr="0077361D" w14:paraId="7BAB373A" w14:textId="77777777" w:rsidTr="005D0883">
        <w:trPr>
          <w:trHeight w:val="4233"/>
        </w:trPr>
        <w:tc>
          <w:tcPr>
            <w:tcW w:w="9369"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16EF76BF" w14:textId="043A0298"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40824242" wp14:editId="597DFA13">
                  <wp:extent cx="5402737" cy="2495550"/>
                  <wp:effectExtent l="19050" t="19050" r="26670" b="19050"/>
                  <wp:docPr id="896630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0119" name=""/>
                          <pic:cNvPicPr/>
                        </pic:nvPicPr>
                        <pic:blipFill>
                          <a:blip r:embed="rId10"/>
                          <a:stretch>
                            <a:fillRect/>
                          </a:stretch>
                        </pic:blipFill>
                        <pic:spPr>
                          <a:xfrm>
                            <a:off x="0" y="0"/>
                            <a:ext cx="5424736" cy="2505711"/>
                          </a:xfrm>
                          <a:prstGeom prst="rect">
                            <a:avLst/>
                          </a:prstGeom>
                          <a:ln>
                            <a:solidFill>
                              <a:schemeClr val="accent1"/>
                            </a:solidFill>
                          </a:ln>
                        </pic:spPr>
                      </pic:pic>
                    </a:graphicData>
                  </a:graphic>
                </wp:inline>
              </w:drawing>
            </w:r>
          </w:p>
        </w:tc>
      </w:tr>
    </w:tbl>
    <w:p w14:paraId="7272B4F6"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Tableau de bord — 4 cartes KPI, répartition des statuts, graphique tendance 7 jours, derniers passages</w:t>
      </w:r>
    </w:p>
    <w:p w14:paraId="35953C2D"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3.1 Cartes KPI (indicateurs clés)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AF5064" w:rsidRPr="0077361D" w14:paraId="61776EBE" w14:textId="77777777">
        <w:trPr>
          <w:tblHeader/>
        </w:trPr>
        <w:tc>
          <w:tcPr>
            <w:tcW w:w="30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39325919"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Indicateur</w:t>
            </w:r>
          </w:p>
        </w:tc>
        <w:tc>
          <w:tcPr>
            <w:tcW w:w="708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5B90EA40"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Description</w:t>
            </w:r>
          </w:p>
        </w:tc>
      </w:tr>
      <w:tr w:rsidR="00AF5064" w:rsidRPr="0077361D" w14:paraId="4017474A" w14:textId="77777777">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DE05287"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Établissements</w:t>
            </w:r>
          </w:p>
        </w:tc>
        <w:tc>
          <w:tcPr>
            <w:tcW w:w="70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61CAE746" w14:textId="77777777" w:rsidR="00AF5064" w:rsidRPr="00CC590D" w:rsidRDefault="00000000">
            <w:pPr>
              <w:rPr>
                <w:rFonts w:asciiTheme="majorHAnsi" w:hAnsiTheme="majorHAnsi"/>
                <w:sz w:val="20"/>
                <w:szCs w:val="20"/>
              </w:rPr>
            </w:pPr>
            <w:r w:rsidRPr="00CC590D">
              <w:rPr>
                <w:rFonts w:asciiTheme="majorHAnsi" w:hAnsiTheme="majorHAnsi"/>
                <w:sz w:val="20"/>
                <w:szCs w:val="20"/>
              </w:rPr>
              <w:t>Nombre d'établissements actifs dans le système</w:t>
            </w:r>
          </w:p>
        </w:tc>
      </w:tr>
      <w:tr w:rsidR="00AF5064" w:rsidRPr="0077361D" w14:paraId="7A3F6C88" w14:textId="77777777">
        <w:tc>
          <w:tcPr>
            <w:tcW w:w="30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5816BA13"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cs="Times New Roman"/>
                <w:sz w:val="20"/>
                <w:szCs w:val="20"/>
              </w:rPr>
              <w:t>‍</w:t>
            </w:r>
            <w:r w:rsidRPr="00CC590D">
              <w:rPr>
                <w:rFonts w:ascii="Segoe UI Emoji" w:hAnsi="Segoe UI Emoji" w:cs="Segoe UI Emoji"/>
                <w:sz w:val="20"/>
                <w:szCs w:val="20"/>
              </w:rPr>
              <w:t>🎓</w:t>
            </w:r>
            <w:r w:rsidRPr="00CC590D">
              <w:rPr>
                <w:rFonts w:asciiTheme="majorHAnsi" w:hAnsiTheme="majorHAnsi"/>
                <w:sz w:val="20"/>
                <w:szCs w:val="20"/>
              </w:rPr>
              <w:t xml:space="preserve"> Élèves actifs</w:t>
            </w:r>
          </w:p>
        </w:tc>
        <w:tc>
          <w:tcPr>
            <w:tcW w:w="70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7AED3CB9" w14:textId="77777777" w:rsidR="00AF5064" w:rsidRPr="00CC590D" w:rsidRDefault="00000000">
            <w:pPr>
              <w:rPr>
                <w:rFonts w:asciiTheme="majorHAnsi" w:hAnsiTheme="majorHAnsi"/>
                <w:sz w:val="20"/>
                <w:szCs w:val="20"/>
              </w:rPr>
            </w:pPr>
            <w:r w:rsidRPr="00CC590D">
              <w:rPr>
                <w:rFonts w:asciiTheme="majorHAnsi" w:hAnsiTheme="majorHAnsi"/>
                <w:sz w:val="20"/>
                <w:szCs w:val="20"/>
              </w:rPr>
              <w:t>Total des élèves inscrits et actifs + nb autorisés</w:t>
            </w:r>
          </w:p>
        </w:tc>
      </w:tr>
      <w:tr w:rsidR="00AF5064" w:rsidRPr="0077361D" w14:paraId="6281252B" w14:textId="77777777">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6E3389D3"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Passages aujourd'hui</w:t>
            </w:r>
          </w:p>
        </w:tc>
        <w:tc>
          <w:tcPr>
            <w:tcW w:w="70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4A3B5D8F" w14:textId="77777777" w:rsidR="00AF5064" w:rsidRPr="00CC590D" w:rsidRDefault="00000000">
            <w:pPr>
              <w:rPr>
                <w:rFonts w:asciiTheme="majorHAnsi" w:hAnsiTheme="majorHAnsi"/>
                <w:sz w:val="20"/>
                <w:szCs w:val="20"/>
              </w:rPr>
            </w:pPr>
            <w:r w:rsidRPr="00CC590D">
              <w:rPr>
                <w:rFonts w:asciiTheme="majorHAnsi" w:hAnsiTheme="majorHAnsi"/>
                <w:sz w:val="20"/>
                <w:szCs w:val="20"/>
              </w:rPr>
              <w:t>Total des validations du jour (</w:t>
            </w:r>
            <w:r w:rsidRPr="00CC590D">
              <w:rPr>
                <w:rFonts w:asciiTheme="majorHAnsi" w:hAnsiTheme="majorHAnsi" w:cs="Segoe UI Symbol"/>
                <w:sz w:val="20"/>
                <w:szCs w:val="20"/>
              </w:rPr>
              <w:t>✓</w:t>
            </w:r>
            <w:r w:rsidRPr="00CC590D">
              <w:rPr>
                <w:rFonts w:asciiTheme="majorHAnsi" w:hAnsiTheme="majorHAnsi"/>
                <w:sz w:val="20"/>
                <w:szCs w:val="20"/>
              </w:rPr>
              <w:t xml:space="preserve"> accord</w:t>
            </w:r>
            <w:r w:rsidRPr="00CC590D">
              <w:rPr>
                <w:rFonts w:asciiTheme="majorHAnsi" w:hAnsiTheme="majorHAnsi" w:cs="Roboto Light"/>
                <w:sz w:val="20"/>
                <w:szCs w:val="20"/>
              </w:rPr>
              <w:t>é</w:t>
            </w:r>
            <w:r w:rsidRPr="00CC590D">
              <w:rPr>
                <w:rFonts w:asciiTheme="majorHAnsi" w:hAnsiTheme="majorHAnsi"/>
                <w:sz w:val="20"/>
                <w:szCs w:val="20"/>
              </w:rPr>
              <w:t xml:space="preserve">s / </w:t>
            </w:r>
            <w:r w:rsidRPr="00CC590D">
              <w:rPr>
                <w:rFonts w:ascii="Segoe UI Symbol" w:hAnsi="Segoe UI Symbol" w:cs="Segoe UI Symbol"/>
                <w:sz w:val="20"/>
                <w:szCs w:val="20"/>
              </w:rPr>
              <w:t>✗</w:t>
            </w:r>
            <w:r w:rsidRPr="00CC590D">
              <w:rPr>
                <w:rFonts w:asciiTheme="majorHAnsi" w:hAnsiTheme="majorHAnsi"/>
                <w:sz w:val="20"/>
                <w:szCs w:val="20"/>
              </w:rPr>
              <w:t xml:space="preserve"> refus</w:t>
            </w:r>
            <w:r w:rsidRPr="00CC590D">
              <w:rPr>
                <w:rFonts w:asciiTheme="majorHAnsi" w:hAnsiTheme="majorHAnsi" w:cs="Roboto Light"/>
                <w:sz w:val="20"/>
                <w:szCs w:val="20"/>
              </w:rPr>
              <w:t>é</w:t>
            </w:r>
            <w:r w:rsidRPr="00CC590D">
              <w:rPr>
                <w:rFonts w:asciiTheme="majorHAnsi" w:hAnsiTheme="majorHAnsi"/>
                <w:sz w:val="20"/>
                <w:szCs w:val="20"/>
              </w:rPr>
              <w:t>s)</w:t>
            </w:r>
          </w:p>
        </w:tc>
      </w:tr>
      <w:tr w:rsidR="00AF5064" w:rsidRPr="0077361D" w14:paraId="676396B2" w14:textId="77777777">
        <w:tc>
          <w:tcPr>
            <w:tcW w:w="30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0F7BC3E2"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Paiements du mois</w:t>
            </w:r>
          </w:p>
        </w:tc>
        <w:tc>
          <w:tcPr>
            <w:tcW w:w="70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1A165FBD" w14:textId="77777777" w:rsidR="00AF5064" w:rsidRPr="00CC590D" w:rsidRDefault="00000000">
            <w:pPr>
              <w:rPr>
                <w:rFonts w:asciiTheme="majorHAnsi" w:hAnsiTheme="majorHAnsi"/>
                <w:sz w:val="20"/>
                <w:szCs w:val="20"/>
              </w:rPr>
            </w:pPr>
            <w:r w:rsidRPr="00CC590D">
              <w:rPr>
                <w:rFonts w:asciiTheme="majorHAnsi" w:hAnsiTheme="majorHAnsi"/>
                <w:sz w:val="20"/>
                <w:szCs w:val="20"/>
              </w:rPr>
              <w:t>Montant total FCFA encaissé + nombre de transactions</w:t>
            </w:r>
          </w:p>
        </w:tc>
      </w:tr>
    </w:tbl>
    <w:p w14:paraId="771FEE90"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3.2 Répartition des statuts</w:t>
      </w:r>
    </w:p>
    <w:p w14:paraId="1F0FF623" w14:textId="77777777" w:rsidR="00AF5064" w:rsidRPr="0077361D" w:rsidRDefault="00000000">
      <w:pPr>
        <w:spacing w:after="160"/>
        <w:rPr>
          <w:rFonts w:asciiTheme="majorHAnsi" w:hAnsiTheme="majorHAnsi"/>
        </w:rPr>
      </w:pPr>
      <w:r w:rsidRPr="0077361D">
        <w:rPr>
          <w:rFonts w:asciiTheme="majorHAnsi" w:hAnsiTheme="majorHAnsi"/>
        </w:rPr>
        <w:t>Quatre compteurs colorés affichent la répartition des élèves par statut d'accès :</w:t>
      </w:r>
    </w:p>
    <w:p w14:paraId="42625EE0"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Autorisés — élèves à jour de paiement</w:t>
      </w:r>
    </w:p>
    <w:p w14:paraId="52DEA020"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Grâce — élèves en période de grâce (délai accordé)</w:t>
      </w:r>
    </w:p>
    <w:p w14:paraId="41B1C2EB"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En attente — paiement non reçu, accès sous conditions</w:t>
      </w:r>
    </w:p>
    <w:p w14:paraId="5B8F7C4C"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Suspendus — accès réfectoire bloqué</w:t>
      </w:r>
    </w:p>
    <w:p w14:paraId="2AA06207"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3.3 Graphique — Tendance 7 jours</w:t>
      </w:r>
    </w:p>
    <w:p w14:paraId="65DD6807" w14:textId="77777777" w:rsidR="00AF5064" w:rsidRPr="0077361D" w:rsidRDefault="00000000">
      <w:pPr>
        <w:spacing w:after="160"/>
        <w:rPr>
          <w:rFonts w:asciiTheme="majorHAnsi" w:hAnsiTheme="majorHAnsi"/>
        </w:rPr>
      </w:pPr>
      <w:r w:rsidRPr="0077361D">
        <w:rPr>
          <w:rFonts w:asciiTheme="majorHAnsi" w:hAnsiTheme="majorHAnsi"/>
        </w:rPr>
        <w:t>Le graphique en barres empilées montre l'évolution des passages sur les 7 derniers jours. La partie verte représente les passages accordés, la partie rouge les refus. Survolez une barre pour voir le détail du jour.</w:t>
      </w:r>
    </w:p>
    <w:p w14:paraId="79ECCB4D"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3.4 Actualiser les données</w:t>
      </w:r>
    </w:p>
    <w:p w14:paraId="0C40455B" w14:textId="77777777" w:rsidR="00AF5064" w:rsidRPr="0077361D" w:rsidRDefault="00000000">
      <w:pPr>
        <w:spacing w:after="160"/>
        <w:rPr>
          <w:rFonts w:asciiTheme="majorHAnsi" w:hAnsiTheme="majorHAnsi"/>
        </w:rPr>
      </w:pPr>
      <w:r w:rsidRPr="0077361D">
        <w:rPr>
          <w:rFonts w:asciiTheme="majorHAnsi" w:hAnsiTheme="majorHAnsi"/>
        </w:rPr>
        <w:t xml:space="preserve">Cliquez sur le bouton </w:t>
      </w:r>
      <w:r w:rsidRPr="0077361D">
        <w:rPr>
          <w:rFonts w:ascii="Cambria Math" w:hAnsi="Cambria Math" w:cs="Cambria Math"/>
        </w:rPr>
        <w:t>↻</w:t>
      </w:r>
      <w:r w:rsidRPr="0077361D">
        <w:rPr>
          <w:rFonts w:asciiTheme="majorHAnsi" w:hAnsiTheme="majorHAnsi"/>
        </w:rPr>
        <w:t xml:space="preserve"> (en haut </w:t>
      </w:r>
      <w:r w:rsidRPr="0077361D">
        <w:rPr>
          <w:rFonts w:asciiTheme="majorHAnsi" w:hAnsiTheme="majorHAnsi" w:cs="Roboto Light"/>
        </w:rPr>
        <w:t>à</w:t>
      </w:r>
      <w:r w:rsidRPr="0077361D">
        <w:rPr>
          <w:rFonts w:asciiTheme="majorHAnsi" w:hAnsiTheme="majorHAnsi"/>
        </w:rPr>
        <w:t xml:space="preserve"> droite du titre) pour recharger toutes les statistiques en temps r</w:t>
      </w:r>
      <w:r w:rsidRPr="0077361D">
        <w:rPr>
          <w:rFonts w:asciiTheme="majorHAnsi" w:hAnsiTheme="majorHAnsi" w:cs="Roboto Light"/>
        </w:rPr>
        <w:t>é</w:t>
      </w:r>
      <w:r w:rsidRPr="0077361D">
        <w:rPr>
          <w:rFonts w:asciiTheme="majorHAnsi" w:hAnsiTheme="majorHAnsi"/>
        </w:rPr>
        <w:t>el.</w:t>
      </w:r>
    </w:p>
    <w:p w14:paraId="6BE021C8" w14:textId="5CBBBF7B" w:rsidR="00AF5064" w:rsidRPr="0077361D" w:rsidRDefault="00000000" w:rsidP="005D0883">
      <w:pPr>
        <w:rPr>
          <w:rFonts w:asciiTheme="majorHAnsi" w:hAnsiTheme="majorHAnsi"/>
        </w:rPr>
      </w:pPr>
      <w:r w:rsidRPr="0077361D">
        <w:rPr>
          <w:rFonts w:asciiTheme="majorHAnsi" w:hAnsiTheme="majorHAnsi"/>
        </w:rPr>
        <w:br w:type="page"/>
      </w:r>
      <w:r w:rsidRPr="0077361D">
        <w:rPr>
          <w:rFonts w:asciiTheme="majorHAnsi" w:hAnsiTheme="majorHAnsi"/>
        </w:rPr>
        <w:lastRenderedPageBreak/>
        <w:t>4. Module Établissements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27D64B4F"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107CD724"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20563FB2" w14:textId="77777777" w:rsidR="00AF5064" w:rsidRPr="0077361D" w:rsidRDefault="00000000">
            <w:pPr>
              <w:rPr>
                <w:rFonts w:asciiTheme="majorHAnsi" w:hAnsiTheme="majorHAnsi"/>
              </w:rPr>
            </w:pPr>
            <w:r w:rsidRPr="0077361D">
              <w:rPr>
                <w:rFonts w:asciiTheme="majorHAnsi" w:hAnsiTheme="majorHAnsi"/>
              </w:rPr>
              <w:t>ADMIN · GESTIONNAIRE · CAISSIER</w:t>
            </w:r>
          </w:p>
        </w:tc>
      </w:tr>
    </w:tbl>
    <w:p w14:paraId="6313DFA7" w14:textId="77777777" w:rsidR="00AF5064" w:rsidRPr="0077361D" w:rsidRDefault="00AF5064">
      <w:pPr>
        <w:spacing w:after="160"/>
        <w:rPr>
          <w:rFonts w:asciiTheme="majorHAnsi" w:hAnsiTheme="majorHAnsi"/>
        </w:rPr>
      </w:pPr>
    </w:p>
    <w:p w14:paraId="0C77EE3A"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4.1 Consulter la liste</w:t>
      </w:r>
    </w:p>
    <w:p w14:paraId="6FFAD167" w14:textId="77777777" w:rsidR="00AF5064" w:rsidRPr="0077361D" w:rsidRDefault="00000000">
      <w:pPr>
        <w:spacing w:after="160"/>
        <w:rPr>
          <w:rFonts w:asciiTheme="majorHAnsi" w:hAnsiTheme="majorHAnsi"/>
        </w:rPr>
      </w:pPr>
      <w:r w:rsidRPr="0077361D">
        <w:rPr>
          <w:rFonts w:asciiTheme="majorHAnsi" w:hAnsiTheme="majorHAnsi"/>
        </w:rPr>
        <w:t xml:space="preserve">Cliquez sur </w:t>
      </w:r>
      <w:r w:rsidRPr="0077361D">
        <w:rPr>
          <w:rFonts w:ascii="Segoe UI Emoji" w:hAnsi="Segoe UI Emoji" w:cs="Segoe UI Emoji"/>
        </w:rPr>
        <w:t>🏫</w:t>
      </w:r>
      <w:r w:rsidRPr="0077361D">
        <w:rPr>
          <w:rFonts w:asciiTheme="majorHAnsi" w:hAnsiTheme="majorHAnsi"/>
        </w:rPr>
        <w:t xml:space="preserve"> Établissements dans le menu de gauche. La liste affiche tous les établissements actifs avec leur nom, adresse, nombre de classes et statut.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1"/>
      </w:tblGrid>
      <w:tr w:rsidR="00AF5064" w:rsidRPr="0077361D" w14:paraId="32090A23" w14:textId="77777777" w:rsidTr="005D0883">
        <w:trPr>
          <w:trHeight w:val="3995"/>
        </w:trPr>
        <w:tc>
          <w:tcPr>
            <w:tcW w:w="9611"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4404E50" w14:textId="66C383A1"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759DAB53" wp14:editId="3B2A8FDB">
                  <wp:extent cx="5511236" cy="2481696"/>
                  <wp:effectExtent l="19050" t="19050" r="13335" b="13970"/>
                  <wp:docPr id="1599647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7156" name=""/>
                          <pic:cNvPicPr/>
                        </pic:nvPicPr>
                        <pic:blipFill>
                          <a:blip r:embed="rId11"/>
                          <a:stretch>
                            <a:fillRect/>
                          </a:stretch>
                        </pic:blipFill>
                        <pic:spPr>
                          <a:xfrm>
                            <a:off x="0" y="0"/>
                            <a:ext cx="5536607" cy="2493121"/>
                          </a:xfrm>
                          <a:prstGeom prst="rect">
                            <a:avLst/>
                          </a:prstGeom>
                          <a:ln>
                            <a:solidFill>
                              <a:schemeClr val="accent1"/>
                            </a:solidFill>
                          </a:ln>
                        </pic:spPr>
                      </pic:pic>
                    </a:graphicData>
                  </a:graphic>
                </wp:inline>
              </w:drawing>
            </w:r>
          </w:p>
        </w:tc>
      </w:tr>
    </w:tbl>
    <w:p w14:paraId="1FD6A799"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Module Établissements — tableau avec nom, ville, niveaux, classes et statut. Bouton « + Ajouter » en haut.</w:t>
      </w:r>
    </w:p>
    <w:p w14:paraId="08E86BFB"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4.2 Ajouter un établissement</w:t>
      </w:r>
    </w:p>
    <w:p w14:paraId="57833607"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Cliquez sur le bouton + Ajouter un établissement.</w:t>
      </w:r>
    </w:p>
    <w:p w14:paraId="5FBC8D12"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Remplissez le formulaire : Nom, Adresse, Ville, Téléphone, Email de contact.</w:t>
      </w:r>
    </w:p>
    <w:p w14:paraId="5F7CE645"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Cliquez sur Enregistrer.</w:t>
      </w:r>
    </w:p>
    <w:p w14:paraId="559AD323"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4.3 Gérer les niveaux et classes</w:t>
      </w:r>
    </w:p>
    <w:p w14:paraId="2FA2B909" w14:textId="77777777" w:rsidR="00AF5064" w:rsidRPr="0077361D" w:rsidRDefault="00000000">
      <w:pPr>
        <w:spacing w:after="160"/>
        <w:rPr>
          <w:rFonts w:asciiTheme="majorHAnsi" w:hAnsiTheme="majorHAnsi"/>
        </w:rPr>
      </w:pPr>
      <w:r w:rsidRPr="0077361D">
        <w:rPr>
          <w:rFonts w:asciiTheme="majorHAnsi" w:hAnsiTheme="majorHAnsi"/>
        </w:rPr>
        <w:t xml:space="preserve">Cliquez sur l'icône </w:t>
      </w:r>
      <w:r w:rsidRPr="0077361D">
        <w:rPr>
          <w:rFonts w:ascii="Segoe UI Emoji" w:hAnsi="Segoe UI Emoji" w:cs="Segoe UI Emoji"/>
        </w:rPr>
        <w:t>⚙️</w:t>
      </w:r>
      <w:r w:rsidRPr="0077361D">
        <w:rPr>
          <w:rFonts w:asciiTheme="majorHAnsi" w:hAnsiTheme="majorHAnsi"/>
        </w:rPr>
        <w:t xml:space="preserve"> sur la ligne d'un établissement pour ouvrir le panneau de gestion de sa structure :</w:t>
      </w:r>
    </w:p>
    <w:p w14:paraId="10A16783"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Ajouter / renommer / supprimer des niveaux (ex : Primaire, Collège, Lycée)</w:t>
      </w:r>
    </w:p>
    <w:p w14:paraId="1B0CCCE2"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Ajouter / renommer / supprimer des classes pour chaque niveau (ex : 6ème A, CP1)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2176D69B" w14:textId="77777777">
        <w:tc>
          <w:tcPr>
            <w:tcW w:w="10080" w:type="dxa"/>
            <w:tcBorders>
              <w:top w:val="single" w:sz="4" w:space="0" w:color="FDEDEC"/>
              <w:left w:val="single" w:sz="24" w:space="0" w:color="C0392B"/>
              <w:bottom w:val="single" w:sz="4" w:space="0" w:color="FDEDEC"/>
              <w:right w:val="single" w:sz="4" w:space="0" w:color="FDEDEC"/>
            </w:tcBorders>
            <w:shd w:val="clear" w:color="auto" w:fill="FDEDEC"/>
            <w:tcMar>
              <w:top w:w="140" w:type="dxa"/>
              <w:left w:w="200" w:type="dxa"/>
              <w:bottom w:w="140" w:type="dxa"/>
              <w:right w:w="200" w:type="dxa"/>
            </w:tcMar>
          </w:tcPr>
          <w:p w14:paraId="551CA7BB" w14:textId="77777777" w:rsidR="00AF5064" w:rsidRPr="0077361D" w:rsidRDefault="00000000">
            <w:pPr>
              <w:spacing w:after="60"/>
              <w:rPr>
                <w:rFonts w:asciiTheme="majorHAnsi" w:hAnsiTheme="majorHAnsi"/>
              </w:rPr>
            </w:pPr>
            <w:r w:rsidRPr="0077361D">
              <w:rPr>
                <w:rFonts w:ascii="Segoe UI Emoji" w:hAnsi="Segoe UI Emoji" w:cs="Segoe UI Emoji"/>
                <w:b/>
                <w:bCs/>
                <w:color w:val="C0392B"/>
              </w:rPr>
              <w:t>⚠️</w:t>
            </w:r>
            <w:r w:rsidRPr="0077361D">
              <w:rPr>
                <w:rFonts w:asciiTheme="majorHAnsi" w:hAnsiTheme="majorHAnsi"/>
                <w:b/>
                <w:bCs/>
                <w:color w:val="C0392B"/>
              </w:rPr>
              <w:t xml:space="preserve"> Attention</w:t>
            </w:r>
          </w:p>
          <w:p w14:paraId="475BA286" w14:textId="77777777" w:rsidR="00AF5064" w:rsidRPr="006D0B65" w:rsidRDefault="00000000">
            <w:pPr>
              <w:rPr>
                <w:rFonts w:asciiTheme="majorHAnsi" w:hAnsiTheme="majorHAnsi"/>
                <w:sz w:val="16"/>
                <w:szCs w:val="16"/>
              </w:rPr>
            </w:pPr>
            <w:r w:rsidRPr="006D0B65">
              <w:rPr>
                <w:rFonts w:asciiTheme="majorHAnsi" w:hAnsiTheme="majorHAnsi"/>
                <w:sz w:val="16"/>
                <w:szCs w:val="16"/>
              </w:rPr>
              <w:t>Supprimer une classe supprime définitivement son affectation. Les élèves déjà affectés devront être réaffectés manuellement.</w:t>
            </w:r>
          </w:p>
        </w:tc>
      </w:tr>
    </w:tbl>
    <w:p w14:paraId="6713CFAC" w14:textId="77777777" w:rsidR="00AF5064" w:rsidRPr="0077361D" w:rsidRDefault="00000000">
      <w:pPr>
        <w:rPr>
          <w:rFonts w:asciiTheme="majorHAnsi" w:hAnsiTheme="majorHAnsi"/>
        </w:rPr>
      </w:pPr>
      <w:r w:rsidRPr="0077361D">
        <w:rPr>
          <w:rFonts w:asciiTheme="majorHAnsi" w:hAnsiTheme="majorHAnsi"/>
        </w:rPr>
        <w:br w:type="page"/>
      </w:r>
    </w:p>
    <w:p w14:paraId="7E12F1BE" w14:textId="77777777"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5. Module Élèves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4E14668B"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37D0F452"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6639AFA6" w14:textId="77777777" w:rsidR="00AF5064" w:rsidRPr="0077361D" w:rsidRDefault="00000000">
            <w:pPr>
              <w:rPr>
                <w:rFonts w:asciiTheme="majorHAnsi" w:hAnsiTheme="majorHAnsi"/>
              </w:rPr>
            </w:pPr>
            <w:r w:rsidRPr="0077361D">
              <w:rPr>
                <w:rFonts w:asciiTheme="majorHAnsi" w:hAnsiTheme="majorHAnsi"/>
              </w:rPr>
              <w:t>ADMIN · GESTIONNAIRE · CAISSIER</w:t>
            </w:r>
          </w:p>
        </w:tc>
      </w:tr>
    </w:tbl>
    <w:p w14:paraId="7FAECA45" w14:textId="77777777" w:rsidR="00AF5064" w:rsidRPr="0077361D" w:rsidRDefault="00AF5064">
      <w:pPr>
        <w:spacing w:after="160"/>
        <w:rPr>
          <w:rFonts w:asciiTheme="majorHAnsi" w:hAnsiTheme="majorHAnsi"/>
        </w:rPr>
      </w:pPr>
    </w:p>
    <w:p w14:paraId="6F92A8DB"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5.1 Liste des élèves</w:t>
      </w:r>
    </w:p>
    <w:p w14:paraId="6864DA0F" w14:textId="77777777" w:rsidR="00AF5064" w:rsidRPr="0077361D" w:rsidRDefault="00000000">
      <w:pPr>
        <w:spacing w:after="160"/>
        <w:rPr>
          <w:rFonts w:asciiTheme="majorHAnsi" w:hAnsiTheme="majorHAnsi"/>
        </w:rPr>
      </w:pPr>
      <w:r w:rsidRPr="0077361D">
        <w:rPr>
          <w:rFonts w:asciiTheme="majorHAnsi" w:hAnsiTheme="majorHAnsi"/>
        </w:rPr>
        <w:t xml:space="preserve">Cliquez sur </w:t>
      </w:r>
      <w:r w:rsidRPr="0077361D">
        <w:rPr>
          <w:rFonts w:ascii="Segoe UI Emoji" w:hAnsi="Segoe UI Emoji" w:cs="Segoe UI Emoji"/>
        </w:rPr>
        <w:t>👨</w:t>
      </w:r>
      <w:r w:rsidRPr="0077361D">
        <w:rPr>
          <w:rFonts w:asciiTheme="majorHAnsi" w:hAnsiTheme="majorHAnsi" w:cs="Times New Roman"/>
        </w:rPr>
        <w:t>‍</w:t>
      </w:r>
      <w:r w:rsidRPr="0077361D">
        <w:rPr>
          <w:rFonts w:ascii="Segoe UI Emoji" w:hAnsi="Segoe UI Emoji" w:cs="Segoe UI Emoji"/>
        </w:rPr>
        <w:t>🎓</w:t>
      </w:r>
      <w:r w:rsidRPr="0077361D">
        <w:rPr>
          <w:rFonts w:asciiTheme="majorHAnsi" w:hAnsiTheme="majorHAnsi"/>
        </w:rPr>
        <w:t xml:space="preserve"> Élèves dans le menu. La liste paginée affiche tous les élèves actifs. Utilisez les filtres pour affiner la recherche :</w:t>
      </w:r>
    </w:p>
    <w:p w14:paraId="000E5F13"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Établissement — filtrer par établissement</w:t>
      </w:r>
    </w:p>
    <w:p w14:paraId="4262056A"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Classe — filtrer par classe</w:t>
      </w:r>
    </w:p>
    <w:p w14:paraId="45767F1D"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Statut — AUTORISÉ / EN ATTENTE / SUSPENDU / GRÂCE</w:t>
      </w:r>
    </w:p>
    <w:p w14:paraId="6DF74736"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Recherche — nom, prénom ou matricule</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0"/>
      </w:tblGrid>
      <w:tr w:rsidR="00AF5064" w:rsidRPr="0077361D" w14:paraId="6FB247FC" w14:textId="77777777" w:rsidTr="005D0883">
        <w:trPr>
          <w:trHeight w:val="4053"/>
        </w:trPr>
        <w:tc>
          <w:tcPr>
            <w:tcW w:w="973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4273CDFD" w14:textId="3C2C3551"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0706362D" wp14:editId="1D8A2996">
                  <wp:extent cx="5533755" cy="2509404"/>
                  <wp:effectExtent l="19050" t="19050" r="10160" b="24765"/>
                  <wp:docPr id="1471116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6616" name=""/>
                          <pic:cNvPicPr/>
                        </pic:nvPicPr>
                        <pic:blipFill>
                          <a:blip r:embed="rId12"/>
                          <a:stretch>
                            <a:fillRect/>
                          </a:stretch>
                        </pic:blipFill>
                        <pic:spPr>
                          <a:xfrm>
                            <a:off x="0" y="0"/>
                            <a:ext cx="5556654" cy="2519788"/>
                          </a:xfrm>
                          <a:prstGeom prst="rect">
                            <a:avLst/>
                          </a:prstGeom>
                          <a:ln>
                            <a:solidFill>
                              <a:schemeClr val="accent1"/>
                            </a:solidFill>
                          </a:ln>
                        </pic:spPr>
                      </pic:pic>
                    </a:graphicData>
                  </a:graphic>
                </wp:inline>
              </w:drawing>
            </w:r>
          </w:p>
        </w:tc>
      </w:tr>
    </w:tbl>
    <w:p w14:paraId="25809006"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Module Élèves — filtres (établissement, classe, statut, recherche), tableau paginé avec actions par ligne</w:t>
      </w:r>
    </w:p>
    <w:p w14:paraId="50220B39"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5.2 Inscrire un nouvel élève</w:t>
      </w:r>
    </w:p>
    <w:p w14:paraId="451569C4" w14:textId="77777777" w:rsidR="00AF5064" w:rsidRPr="0077361D" w:rsidRDefault="00000000">
      <w:pPr>
        <w:spacing w:after="160"/>
        <w:rPr>
          <w:rFonts w:asciiTheme="majorHAnsi" w:hAnsiTheme="majorHAnsi"/>
        </w:rPr>
      </w:pPr>
      <w:r w:rsidRPr="0077361D">
        <w:rPr>
          <w:rFonts w:asciiTheme="majorHAnsi" w:hAnsiTheme="majorHAnsi"/>
        </w:rPr>
        <w:t xml:space="preserve">Cliquez sur </w:t>
      </w:r>
      <w:r w:rsidRPr="00CC590D">
        <w:rPr>
          <w:rFonts w:asciiTheme="majorHAnsi" w:hAnsiTheme="majorHAnsi"/>
          <w:b/>
          <w:bCs/>
        </w:rPr>
        <w:t>+ Inscrire un élève</w:t>
      </w:r>
      <w:r w:rsidRPr="0077361D">
        <w:rPr>
          <w:rFonts w:asciiTheme="majorHAnsi" w:hAnsiTheme="majorHAnsi"/>
        </w:rPr>
        <w:t>. Le formulaire d'inscription est divisé en 3 onglets pour éviter le défilement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AF5064" w:rsidRPr="0077361D" w14:paraId="137F8E2B" w14:textId="77777777">
        <w:trPr>
          <w:tblHeader/>
        </w:trPr>
        <w:tc>
          <w:tcPr>
            <w:tcW w:w="26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618758CC"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Onglet</w:t>
            </w:r>
          </w:p>
        </w:tc>
        <w:tc>
          <w:tcPr>
            <w:tcW w:w="748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206666B9"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Champs</w:t>
            </w:r>
          </w:p>
        </w:tc>
      </w:tr>
      <w:tr w:rsidR="00AF5064" w:rsidRPr="0077361D" w14:paraId="7B41CDBC" w14:textId="77777777">
        <w:tc>
          <w:tcPr>
            <w:tcW w:w="26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1F7DBBA0" w14:textId="77777777" w:rsidR="00AF5064" w:rsidRPr="00CC590D" w:rsidRDefault="00000000">
            <w:pPr>
              <w:rPr>
                <w:rFonts w:asciiTheme="majorHAnsi" w:hAnsiTheme="majorHAnsi"/>
                <w:sz w:val="20"/>
                <w:szCs w:val="20"/>
              </w:rPr>
            </w:pPr>
            <w:r w:rsidRPr="00CC590D">
              <w:rPr>
                <w:rFonts w:asciiTheme="majorHAnsi" w:hAnsiTheme="majorHAnsi"/>
                <w:sz w:val="20"/>
                <w:szCs w:val="20"/>
              </w:rPr>
              <w:t>1 — Général</w:t>
            </w:r>
          </w:p>
        </w:tc>
        <w:tc>
          <w:tcPr>
            <w:tcW w:w="74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5939ED9" w14:textId="77777777" w:rsidR="00AF5064" w:rsidRPr="00CC590D" w:rsidRDefault="00000000">
            <w:pPr>
              <w:rPr>
                <w:rFonts w:asciiTheme="majorHAnsi" w:hAnsiTheme="majorHAnsi"/>
                <w:sz w:val="20"/>
                <w:szCs w:val="20"/>
              </w:rPr>
            </w:pPr>
            <w:r w:rsidRPr="00CC590D">
              <w:rPr>
                <w:rFonts w:asciiTheme="majorHAnsi" w:hAnsiTheme="majorHAnsi"/>
                <w:sz w:val="20"/>
                <w:szCs w:val="20"/>
              </w:rPr>
              <w:t>Nom, Prénom, Date de naissance, Matricule (auto-généré), Sexe, Photo (optionnelle)</w:t>
            </w:r>
          </w:p>
        </w:tc>
      </w:tr>
      <w:tr w:rsidR="00AF5064" w:rsidRPr="0077361D" w14:paraId="58F53B5D" w14:textId="77777777">
        <w:tc>
          <w:tcPr>
            <w:tcW w:w="26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267E9C82" w14:textId="77777777" w:rsidR="00AF5064" w:rsidRPr="00CC590D" w:rsidRDefault="00000000">
            <w:pPr>
              <w:rPr>
                <w:rFonts w:asciiTheme="majorHAnsi" w:hAnsiTheme="majorHAnsi"/>
                <w:sz w:val="20"/>
                <w:szCs w:val="20"/>
              </w:rPr>
            </w:pPr>
            <w:r w:rsidRPr="00CC590D">
              <w:rPr>
                <w:rFonts w:asciiTheme="majorHAnsi" w:hAnsiTheme="majorHAnsi"/>
                <w:sz w:val="20"/>
                <w:szCs w:val="20"/>
              </w:rPr>
              <w:t>2 — Cantine / Affectation</w:t>
            </w:r>
          </w:p>
        </w:tc>
        <w:tc>
          <w:tcPr>
            <w:tcW w:w="74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624700C4" w14:textId="77777777" w:rsidR="00AF5064" w:rsidRPr="00CC590D" w:rsidRDefault="00000000">
            <w:pPr>
              <w:rPr>
                <w:rFonts w:asciiTheme="majorHAnsi" w:hAnsiTheme="majorHAnsi"/>
                <w:sz w:val="20"/>
                <w:szCs w:val="20"/>
              </w:rPr>
            </w:pPr>
            <w:r w:rsidRPr="00CC590D">
              <w:rPr>
                <w:rFonts w:asciiTheme="majorHAnsi" w:hAnsiTheme="majorHAnsi"/>
                <w:sz w:val="20"/>
                <w:szCs w:val="20"/>
              </w:rPr>
              <w:t>Établissement, Niveau, Classe, Statut d'accès initial, Tarif mensuel</w:t>
            </w:r>
          </w:p>
        </w:tc>
      </w:tr>
      <w:tr w:rsidR="00AF5064" w:rsidRPr="0077361D" w14:paraId="15D6A71B" w14:textId="77777777">
        <w:tc>
          <w:tcPr>
            <w:tcW w:w="26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52F348A8" w14:textId="77777777" w:rsidR="00AF5064" w:rsidRPr="00CC590D" w:rsidRDefault="00000000">
            <w:pPr>
              <w:rPr>
                <w:rFonts w:asciiTheme="majorHAnsi" w:hAnsiTheme="majorHAnsi"/>
                <w:sz w:val="20"/>
                <w:szCs w:val="20"/>
              </w:rPr>
            </w:pPr>
            <w:r w:rsidRPr="00CC590D">
              <w:rPr>
                <w:rFonts w:asciiTheme="majorHAnsi" w:hAnsiTheme="majorHAnsi"/>
                <w:sz w:val="20"/>
                <w:szCs w:val="20"/>
              </w:rPr>
              <w:t>3 — Contacts / Allergies</w:t>
            </w:r>
          </w:p>
        </w:tc>
        <w:tc>
          <w:tcPr>
            <w:tcW w:w="74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5A37481F" w14:textId="77777777" w:rsidR="00AF5064" w:rsidRPr="00CC590D" w:rsidRDefault="00000000">
            <w:pPr>
              <w:rPr>
                <w:rFonts w:asciiTheme="majorHAnsi" w:hAnsiTheme="majorHAnsi"/>
                <w:sz w:val="20"/>
                <w:szCs w:val="20"/>
              </w:rPr>
            </w:pPr>
            <w:r w:rsidRPr="00CC590D">
              <w:rPr>
                <w:rFonts w:asciiTheme="majorHAnsi" w:hAnsiTheme="majorHAnsi"/>
                <w:sz w:val="20"/>
                <w:szCs w:val="20"/>
              </w:rPr>
              <w:t xml:space="preserve">Nom et téléphone du parent/tuteur, </w:t>
            </w:r>
            <w:proofErr w:type="gramStart"/>
            <w:r w:rsidRPr="00CC590D">
              <w:rPr>
                <w:rFonts w:asciiTheme="majorHAnsi" w:hAnsiTheme="majorHAnsi"/>
                <w:sz w:val="20"/>
                <w:szCs w:val="20"/>
              </w:rPr>
              <w:t>email</w:t>
            </w:r>
            <w:proofErr w:type="gramEnd"/>
            <w:r w:rsidRPr="00CC590D">
              <w:rPr>
                <w:rFonts w:asciiTheme="majorHAnsi" w:hAnsiTheme="majorHAnsi"/>
                <w:sz w:val="20"/>
                <w:szCs w:val="20"/>
              </w:rPr>
              <w:t>, allergies alimentaires, régime spécial</w:t>
            </w:r>
          </w:p>
        </w:tc>
      </w:tr>
    </w:tbl>
    <w:p w14:paraId="66D5621D" w14:textId="77777777" w:rsidR="00AF5064" w:rsidRPr="0077361D" w:rsidRDefault="00AF5064">
      <w:pPr>
        <w:spacing w:after="160"/>
        <w:rPr>
          <w:rFonts w:asciiTheme="majorHAnsi" w:hAnsiTheme="majorHAnsi"/>
        </w:rPr>
      </w:pPr>
    </w:p>
    <w:p w14:paraId="3E1079C9" w14:textId="77777777" w:rsidR="00AF5064" w:rsidRPr="0077361D" w:rsidRDefault="00000000">
      <w:pPr>
        <w:rPr>
          <w:rFonts w:asciiTheme="majorHAnsi" w:hAnsiTheme="majorHAnsi"/>
        </w:rPr>
      </w:pPr>
      <w:r w:rsidRPr="0077361D">
        <w:rPr>
          <w:rFonts w:asciiTheme="majorHAnsi" w:hAnsiTheme="majorHAnsi"/>
        </w:rPr>
        <w:br w:type="page"/>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1"/>
      </w:tblGrid>
      <w:tr w:rsidR="00AF5064" w:rsidRPr="0077361D" w14:paraId="0511CBC8" w14:textId="77777777" w:rsidTr="005D0883">
        <w:trPr>
          <w:trHeight w:val="4025"/>
        </w:trPr>
        <w:tc>
          <w:tcPr>
            <w:tcW w:w="9611"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191CE88B" w14:textId="68F65FB6" w:rsidR="00AF5064" w:rsidRPr="0077361D" w:rsidRDefault="00BA3807">
            <w:pPr>
              <w:jc w:val="center"/>
              <w:rPr>
                <w:rFonts w:asciiTheme="majorHAnsi" w:hAnsiTheme="majorHAnsi"/>
              </w:rPr>
            </w:pPr>
            <w:r w:rsidRPr="0077361D">
              <w:rPr>
                <w:rFonts w:asciiTheme="majorHAnsi" w:hAnsiTheme="majorHAnsi"/>
                <w:noProof/>
              </w:rPr>
              <w:lastRenderedPageBreak/>
              <w:drawing>
                <wp:inline distT="0" distB="0" distL="0" distR="0" wp14:anchorId="4EC2BE87" wp14:editId="1962EE1A">
                  <wp:extent cx="5574063" cy="2523259"/>
                  <wp:effectExtent l="19050" t="19050" r="26670" b="10795"/>
                  <wp:docPr id="844177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77985" name=""/>
                          <pic:cNvPicPr/>
                        </pic:nvPicPr>
                        <pic:blipFill>
                          <a:blip r:embed="rId13"/>
                          <a:stretch>
                            <a:fillRect/>
                          </a:stretch>
                        </pic:blipFill>
                        <pic:spPr>
                          <a:xfrm>
                            <a:off x="0" y="0"/>
                            <a:ext cx="5585906" cy="2528620"/>
                          </a:xfrm>
                          <a:prstGeom prst="rect">
                            <a:avLst/>
                          </a:prstGeom>
                          <a:ln>
                            <a:solidFill>
                              <a:schemeClr val="accent1"/>
                            </a:solidFill>
                          </a:ln>
                        </pic:spPr>
                      </pic:pic>
                    </a:graphicData>
                  </a:graphic>
                </wp:inline>
              </w:drawing>
            </w:r>
          </w:p>
        </w:tc>
      </w:tr>
    </w:tbl>
    <w:p w14:paraId="16C35C60"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Formulaire Onglet 1 — Général : Nom, Prénom, Date de naissance, Matricule, Sexe</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99"/>
      </w:tblGrid>
      <w:tr w:rsidR="00AF5064" w:rsidRPr="0077361D" w14:paraId="378A481C" w14:textId="77777777" w:rsidTr="005D0883">
        <w:trPr>
          <w:trHeight w:val="3917"/>
        </w:trPr>
        <w:tc>
          <w:tcPr>
            <w:tcW w:w="9599"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5FBB8280" w14:textId="4EFE31EC"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08CDFF7B" wp14:editId="530AB442">
                  <wp:extent cx="5470824" cy="2467841"/>
                  <wp:effectExtent l="19050" t="19050" r="15875" b="27940"/>
                  <wp:docPr id="665012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2872" name=""/>
                          <pic:cNvPicPr/>
                        </pic:nvPicPr>
                        <pic:blipFill>
                          <a:blip r:embed="rId14"/>
                          <a:stretch>
                            <a:fillRect/>
                          </a:stretch>
                        </pic:blipFill>
                        <pic:spPr>
                          <a:xfrm>
                            <a:off x="0" y="0"/>
                            <a:ext cx="5484827" cy="2474158"/>
                          </a:xfrm>
                          <a:prstGeom prst="rect">
                            <a:avLst/>
                          </a:prstGeom>
                          <a:ln>
                            <a:solidFill>
                              <a:schemeClr val="accent1"/>
                            </a:solidFill>
                          </a:ln>
                        </pic:spPr>
                      </pic:pic>
                    </a:graphicData>
                  </a:graphic>
                </wp:inline>
              </w:drawing>
            </w:r>
          </w:p>
        </w:tc>
      </w:tr>
    </w:tbl>
    <w:p w14:paraId="4EFD2B52"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Formulaire Onglet 2 — Cantine / Affectation : Établissement, Niveau, Classe, Statut d'accès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5"/>
      </w:tblGrid>
      <w:tr w:rsidR="00AF5064" w:rsidRPr="0077361D" w14:paraId="2F5D9EEA" w14:textId="77777777" w:rsidTr="005D0883">
        <w:trPr>
          <w:trHeight w:val="4026"/>
        </w:trPr>
        <w:tc>
          <w:tcPr>
            <w:tcW w:w="95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6173B7C3" w14:textId="2D1ACA72" w:rsidR="00AF5064" w:rsidRPr="0077361D" w:rsidRDefault="00BA3807">
            <w:pPr>
              <w:jc w:val="center"/>
              <w:rPr>
                <w:rFonts w:asciiTheme="majorHAnsi" w:hAnsiTheme="majorHAnsi"/>
              </w:rPr>
            </w:pPr>
            <w:r w:rsidRPr="0077361D">
              <w:rPr>
                <w:rFonts w:asciiTheme="majorHAnsi" w:hAnsiTheme="majorHAnsi"/>
                <w:noProof/>
              </w:rPr>
              <w:lastRenderedPageBreak/>
              <w:drawing>
                <wp:inline distT="0" distB="0" distL="0" distR="0" wp14:anchorId="77D54DE1" wp14:editId="45CF9CA7">
                  <wp:extent cx="5578992" cy="2537113"/>
                  <wp:effectExtent l="19050" t="19050" r="22225" b="15875"/>
                  <wp:docPr id="1364098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8495" name=""/>
                          <pic:cNvPicPr/>
                        </pic:nvPicPr>
                        <pic:blipFill>
                          <a:blip r:embed="rId15"/>
                          <a:stretch>
                            <a:fillRect/>
                          </a:stretch>
                        </pic:blipFill>
                        <pic:spPr>
                          <a:xfrm>
                            <a:off x="0" y="0"/>
                            <a:ext cx="5595965" cy="2544832"/>
                          </a:xfrm>
                          <a:prstGeom prst="rect">
                            <a:avLst/>
                          </a:prstGeom>
                          <a:ln>
                            <a:solidFill>
                              <a:schemeClr val="accent1"/>
                            </a:solidFill>
                          </a:ln>
                        </pic:spPr>
                      </pic:pic>
                    </a:graphicData>
                  </a:graphic>
                </wp:inline>
              </w:drawing>
            </w:r>
          </w:p>
        </w:tc>
      </w:tr>
    </w:tbl>
    <w:p w14:paraId="35A64024"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 xml:space="preserve">Formulaire Onglet 3 — Contacts / Allergies : Nom tuteur, Téléphone, </w:t>
      </w:r>
      <w:proofErr w:type="gramStart"/>
      <w:r w:rsidRPr="0077361D">
        <w:rPr>
          <w:rFonts w:asciiTheme="majorHAnsi" w:hAnsiTheme="majorHAnsi"/>
          <w:i/>
          <w:iCs/>
          <w:color w:val="555555"/>
        </w:rPr>
        <w:t>Email</w:t>
      </w:r>
      <w:proofErr w:type="gramEnd"/>
      <w:r w:rsidRPr="0077361D">
        <w:rPr>
          <w:rFonts w:asciiTheme="majorHAnsi" w:hAnsiTheme="majorHAnsi"/>
          <w:i/>
          <w:iCs/>
          <w:color w:val="555555"/>
        </w:rPr>
        <w:t>, Allergies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40F77A9F" w14:textId="77777777">
        <w:tc>
          <w:tcPr>
            <w:tcW w:w="10080" w:type="dxa"/>
            <w:tcBorders>
              <w:top w:val="single" w:sz="4" w:space="0" w:color="EAFAF1"/>
              <w:left w:val="single" w:sz="24" w:space="0" w:color="27AE60"/>
              <w:bottom w:val="single" w:sz="4" w:space="0" w:color="EAFAF1"/>
              <w:right w:val="single" w:sz="4" w:space="0" w:color="EAFAF1"/>
            </w:tcBorders>
            <w:shd w:val="clear" w:color="auto" w:fill="EAFAF1"/>
            <w:tcMar>
              <w:top w:w="140" w:type="dxa"/>
              <w:left w:w="200" w:type="dxa"/>
              <w:bottom w:w="140" w:type="dxa"/>
              <w:right w:w="200" w:type="dxa"/>
            </w:tcMar>
          </w:tcPr>
          <w:p w14:paraId="45F76358" w14:textId="77777777" w:rsidR="00AF5064" w:rsidRPr="0077361D" w:rsidRDefault="00000000">
            <w:pPr>
              <w:spacing w:after="60"/>
              <w:rPr>
                <w:rFonts w:asciiTheme="majorHAnsi" w:hAnsiTheme="majorHAnsi"/>
              </w:rPr>
            </w:pPr>
            <w:r w:rsidRPr="0077361D">
              <w:rPr>
                <w:rFonts w:ascii="Segoe UI Emoji" w:hAnsi="Segoe UI Emoji" w:cs="Segoe UI Emoji"/>
                <w:b/>
                <w:bCs/>
                <w:color w:val="27AE60"/>
              </w:rPr>
              <w:t>✅</w:t>
            </w:r>
            <w:r w:rsidRPr="0077361D">
              <w:rPr>
                <w:rFonts w:asciiTheme="majorHAnsi" w:hAnsiTheme="majorHAnsi"/>
                <w:b/>
                <w:bCs/>
                <w:color w:val="27AE60"/>
              </w:rPr>
              <w:t xml:space="preserve"> QR Code automatique</w:t>
            </w:r>
          </w:p>
          <w:p w14:paraId="3EAAFEA3" w14:textId="77777777" w:rsidR="00AF5064" w:rsidRPr="006D0B65" w:rsidRDefault="00000000">
            <w:pPr>
              <w:rPr>
                <w:rFonts w:asciiTheme="majorHAnsi" w:hAnsiTheme="majorHAnsi"/>
                <w:sz w:val="16"/>
                <w:szCs w:val="16"/>
              </w:rPr>
            </w:pPr>
            <w:r w:rsidRPr="006D0B65">
              <w:rPr>
                <w:rFonts w:asciiTheme="majorHAnsi" w:hAnsiTheme="majorHAnsi"/>
                <w:sz w:val="16"/>
                <w:szCs w:val="16"/>
              </w:rPr>
              <w:t>À la création, chaque élève reçoit un QR Code UUID unique. Ce code est imprimable depuis la fiche élève et sert de badge d'accès au réfectoire.</w:t>
            </w:r>
          </w:p>
        </w:tc>
      </w:tr>
    </w:tbl>
    <w:p w14:paraId="71280392" w14:textId="77777777" w:rsidR="00AF5064" w:rsidRPr="0077361D" w:rsidRDefault="00AF5064">
      <w:pPr>
        <w:spacing w:after="200"/>
        <w:rPr>
          <w:rFonts w:asciiTheme="majorHAnsi" w:hAnsiTheme="majorHAnsi"/>
        </w:rPr>
      </w:pPr>
    </w:p>
    <w:p w14:paraId="271DE1C4"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5.3 Modifier un élève</w:t>
      </w:r>
    </w:p>
    <w:p w14:paraId="406ADB11" w14:textId="77777777" w:rsidR="00AF5064" w:rsidRPr="0077361D" w:rsidRDefault="00000000">
      <w:pPr>
        <w:spacing w:after="160"/>
        <w:rPr>
          <w:rFonts w:asciiTheme="majorHAnsi" w:hAnsiTheme="majorHAnsi"/>
        </w:rPr>
      </w:pPr>
      <w:r w:rsidRPr="0077361D">
        <w:rPr>
          <w:rFonts w:asciiTheme="majorHAnsi" w:hAnsiTheme="majorHAnsi"/>
        </w:rPr>
        <w:t xml:space="preserve">Cliquez sur l'icône </w:t>
      </w:r>
      <w:r w:rsidRPr="0077361D">
        <w:rPr>
          <w:rFonts w:ascii="Segoe UI Emoji" w:hAnsi="Segoe UI Emoji" w:cs="Segoe UI Emoji"/>
        </w:rPr>
        <w:t>✏️</w:t>
      </w:r>
      <w:r w:rsidRPr="0077361D">
        <w:rPr>
          <w:rFonts w:asciiTheme="majorHAnsi" w:hAnsiTheme="majorHAnsi"/>
        </w:rPr>
        <w:t xml:space="preserve"> sur la ligne de l'élève. Le même formulaire à 3 onglets s'ouvre </w:t>
      </w:r>
      <w:proofErr w:type="spellStart"/>
      <w:r w:rsidRPr="0077361D">
        <w:rPr>
          <w:rFonts w:asciiTheme="majorHAnsi" w:hAnsiTheme="majorHAnsi"/>
        </w:rPr>
        <w:t>pré-rempli</w:t>
      </w:r>
      <w:proofErr w:type="spellEnd"/>
      <w:r w:rsidRPr="0077361D">
        <w:rPr>
          <w:rFonts w:asciiTheme="majorHAnsi" w:hAnsiTheme="majorHAnsi"/>
        </w:rPr>
        <w:t>. Modifiez les champs souhaités et cliquez sur Enregistrer.</w:t>
      </w:r>
    </w:p>
    <w:p w14:paraId="5E630439"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5.4 Changer le statut d'accès</w:t>
      </w:r>
    </w:p>
    <w:p w14:paraId="17A5F1E0" w14:textId="77777777" w:rsidR="00AF5064" w:rsidRPr="0077361D" w:rsidRDefault="00000000">
      <w:pPr>
        <w:spacing w:after="160"/>
        <w:rPr>
          <w:rFonts w:asciiTheme="majorHAnsi" w:hAnsiTheme="majorHAnsi"/>
        </w:rPr>
      </w:pPr>
      <w:r w:rsidRPr="0077361D">
        <w:rPr>
          <w:rFonts w:asciiTheme="majorHAnsi" w:hAnsiTheme="majorHAnsi"/>
        </w:rPr>
        <w:t>Le statut d'accès d'un élève est mis à jour automatiquement après la confirmation d'un paiement. Il peut aussi être modifié manuellement depuis la fiche élève (onglet Cantine) :</w:t>
      </w:r>
    </w:p>
    <w:p w14:paraId="543CD8D1"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AUTORISÉ — accès réfectoire pleinement accordé</w:t>
      </w:r>
    </w:p>
    <w:p w14:paraId="3D56BDD7"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GRÂCE — accès temporaire accordé malgré impayé (délai paramétrable)</w:t>
      </w:r>
    </w:p>
    <w:p w14:paraId="43BDBADF"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EN ATTENTE — paiement non reçu, alerte envoyée au parent</w:t>
      </w:r>
    </w:p>
    <w:p w14:paraId="60B6C7B7"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SUSPENDU — accès bloqué au réfectoire</w:t>
      </w:r>
    </w:p>
    <w:p w14:paraId="5F1894FD" w14:textId="77777777" w:rsidR="00AF5064" w:rsidRPr="0077361D" w:rsidRDefault="00000000">
      <w:pPr>
        <w:rPr>
          <w:rFonts w:asciiTheme="majorHAnsi" w:hAnsiTheme="majorHAnsi"/>
        </w:rPr>
      </w:pPr>
      <w:r w:rsidRPr="0077361D">
        <w:rPr>
          <w:rFonts w:asciiTheme="majorHAnsi" w:hAnsiTheme="majorHAnsi"/>
        </w:rPr>
        <w:br w:type="page"/>
      </w:r>
    </w:p>
    <w:p w14:paraId="4D18A220" w14:textId="77777777"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6. Module Paiements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6DE429B9"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451074E6"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23617C24" w14:textId="77777777" w:rsidR="00AF5064" w:rsidRPr="0077361D" w:rsidRDefault="00000000">
            <w:pPr>
              <w:rPr>
                <w:rFonts w:asciiTheme="majorHAnsi" w:hAnsiTheme="majorHAnsi"/>
              </w:rPr>
            </w:pPr>
            <w:r w:rsidRPr="0077361D">
              <w:rPr>
                <w:rFonts w:asciiTheme="majorHAnsi" w:hAnsiTheme="majorHAnsi"/>
              </w:rPr>
              <w:t>ADMIN · GESTIONNAIRE · CAISSIER</w:t>
            </w:r>
          </w:p>
        </w:tc>
      </w:tr>
    </w:tbl>
    <w:p w14:paraId="65218455" w14:textId="77777777" w:rsidR="00AF5064" w:rsidRPr="0077361D" w:rsidRDefault="00AF5064">
      <w:pPr>
        <w:spacing w:after="160"/>
        <w:rPr>
          <w:rFonts w:asciiTheme="majorHAnsi" w:hAnsiTheme="majorHAnsi"/>
        </w:rPr>
      </w:pPr>
    </w:p>
    <w:p w14:paraId="51DEA0E5" w14:textId="77777777" w:rsidR="00AF5064" w:rsidRPr="0077361D" w:rsidRDefault="00000000">
      <w:pPr>
        <w:spacing w:after="160"/>
        <w:rPr>
          <w:rFonts w:asciiTheme="majorHAnsi" w:hAnsiTheme="majorHAnsi"/>
        </w:rPr>
      </w:pPr>
      <w:r w:rsidRPr="0077361D">
        <w:rPr>
          <w:rFonts w:asciiTheme="majorHAnsi" w:hAnsiTheme="majorHAnsi"/>
        </w:rPr>
        <w:t>Ce module permet de consulter toutes les transactions de paiement Mobile Money reçues pour les élèves inscrits.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0"/>
      </w:tblGrid>
      <w:tr w:rsidR="00AF5064" w:rsidRPr="0077361D" w14:paraId="02ABBEFC" w14:textId="77777777" w:rsidTr="005D0883">
        <w:trPr>
          <w:trHeight w:val="4061"/>
        </w:trPr>
        <w:tc>
          <w:tcPr>
            <w:tcW w:w="9026"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64CF603C" w14:textId="1244C53B"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734F1B9B" wp14:editId="18D558F8">
                  <wp:extent cx="5597430" cy="2509404"/>
                  <wp:effectExtent l="19050" t="19050" r="22860" b="24765"/>
                  <wp:docPr id="830027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7759" name=""/>
                          <pic:cNvPicPr/>
                        </pic:nvPicPr>
                        <pic:blipFill>
                          <a:blip r:embed="rId16"/>
                          <a:stretch>
                            <a:fillRect/>
                          </a:stretch>
                        </pic:blipFill>
                        <pic:spPr>
                          <a:xfrm>
                            <a:off x="0" y="0"/>
                            <a:ext cx="5631215" cy="2524550"/>
                          </a:xfrm>
                          <a:prstGeom prst="rect">
                            <a:avLst/>
                          </a:prstGeom>
                          <a:ln>
                            <a:solidFill>
                              <a:schemeClr val="accent1"/>
                            </a:solidFill>
                          </a:ln>
                        </pic:spPr>
                      </pic:pic>
                    </a:graphicData>
                  </a:graphic>
                </wp:inline>
              </w:drawing>
            </w:r>
          </w:p>
        </w:tc>
      </w:tr>
    </w:tbl>
    <w:p w14:paraId="11CA6D37"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Module Paiements — transactions Mobile Money avec date, référence, élève, opérateur, montant FCFA et statut</w:t>
      </w:r>
    </w:p>
    <w:p w14:paraId="1DCC9C25"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6.1 Statuts des transactions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AF5064" w:rsidRPr="0077361D" w14:paraId="1A91442D" w14:textId="77777777">
        <w:trPr>
          <w:tblHeader/>
        </w:trPr>
        <w:tc>
          <w:tcPr>
            <w:tcW w:w="25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4D8EF4A8" w14:textId="77777777" w:rsidR="00AF5064" w:rsidRPr="0077361D" w:rsidRDefault="00000000">
            <w:pPr>
              <w:jc w:val="center"/>
              <w:rPr>
                <w:rFonts w:asciiTheme="majorHAnsi" w:hAnsiTheme="majorHAnsi"/>
              </w:rPr>
            </w:pPr>
            <w:r w:rsidRPr="0077361D">
              <w:rPr>
                <w:rFonts w:asciiTheme="majorHAnsi" w:hAnsiTheme="majorHAnsi"/>
                <w:b/>
                <w:bCs/>
                <w:color w:val="FFFFFF"/>
              </w:rPr>
              <w:t>Statut</w:t>
            </w:r>
          </w:p>
        </w:tc>
        <w:tc>
          <w:tcPr>
            <w:tcW w:w="758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004CBA3C" w14:textId="77777777" w:rsidR="00AF5064" w:rsidRPr="0077361D" w:rsidRDefault="00000000">
            <w:pPr>
              <w:jc w:val="center"/>
              <w:rPr>
                <w:rFonts w:asciiTheme="majorHAnsi" w:hAnsiTheme="majorHAnsi"/>
              </w:rPr>
            </w:pPr>
            <w:r w:rsidRPr="0077361D">
              <w:rPr>
                <w:rFonts w:asciiTheme="majorHAnsi" w:hAnsiTheme="majorHAnsi"/>
                <w:b/>
                <w:bCs/>
                <w:color w:val="FFFFFF"/>
              </w:rPr>
              <w:t>Signification</w:t>
            </w:r>
          </w:p>
        </w:tc>
      </w:tr>
      <w:tr w:rsidR="00AF5064" w:rsidRPr="0077361D" w14:paraId="3BFF2D9F" w14:textId="77777777">
        <w:tc>
          <w:tcPr>
            <w:tcW w:w="25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51F1248D" w14:textId="77777777" w:rsidR="00AF5064" w:rsidRPr="0077361D" w:rsidRDefault="00000000">
            <w:pPr>
              <w:rPr>
                <w:rFonts w:asciiTheme="majorHAnsi" w:hAnsiTheme="majorHAnsi"/>
              </w:rPr>
            </w:pPr>
            <w:r w:rsidRPr="0077361D">
              <w:rPr>
                <w:rFonts w:asciiTheme="majorHAnsi" w:hAnsiTheme="majorHAnsi"/>
              </w:rPr>
              <w:t>EN ATTENTE</w:t>
            </w:r>
          </w:p>
        </w:tc>
        <w:tc>
          <w:tcPr>
            <w:tcW w:w="75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2B1411E4" w14:textId="77777777" w:rsidR="00AF5064" w:rsidRPr="0077361D" w:rsidRDefault="00000000">
            <w:pPr>
              <w:rPr>
                <w:rFonts w:asciiTheme="majorHAnsi" w:hAnsiTheme="majorHAnsi"/>
              </w:rPr>
            </w:pPr>
            <w:r w:rsidRPr="0077361D">
              <w:rPr>
                <w:rFonts w:asciiTheme="majorHAnsi" w:hAnsiTheme="majorHAnsi"/>
              </w:rPr>
              <w:t>Paiement initié, confirmation opérateur non reçue</w:t>
            </w:r>
          </w:p>
        </w:tc>
      </w:tr>
      <w:tr w:rsidR="00AF5064" w:rsidRPr="0077361D" w14:paraId="22CEE0FE" w14:textId="77777777">
        <w:tc>
          <w:tcPr>
            <w:tcW w:w="25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478605C7" w14:textId="77777777" w:rsidR="00AF5064" w:rsidRPr="0077361D" w:rsidRDefault="00000000">
            <w:pPr>
              <w:rPr>
                <w:rFonts w:asciiTheme="majorHAnsi" w:hAnsiTheme="majorHAnsi"/>
              </w:rPr>
            </w:pPr>
            <w:r w:rsidRPr="0077361D">
              <w:rPr>
                <w:rFonts w:asciiTheme="majorHAnsi" w:hAnsiTheme="majorHAnsi"/>
              </w:rPr>
              <w:t>ACCEPTÉ</w:t>
            </w:r>
          </w:p>
        </w:tc>
        <w:tc>
          <w:tcPr>
            <w:tcW w:w="75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7B987509" w14:textId="77777777" w:rsidR="00AF5064" w:rsidRPr="0077361D" w:rsidRDefault="00000000">
            <w:pPr>
              <w:rPr>
                <w:rFonts w:asciiTheme="majorHAnsi" w:hAnsiTheme="majorHAnsi"/>
              </w:rPr>
            </w:pPr>
            <w:r w:rsidRPr="0077361D">
              <w:rPr>
                <w:rFonts w:asciiTheme="majorHAnsi" w:hAnsiTheme="majorHAnsi"/>
              </w:rPr>
              <w:t>Paiement confirmé — statut élève mis à jour automatiquement</w:t>
            </w:r>
          </w:p>
        </w:tc>
      </w:tr>
      <w:tr w:rsidR="00AF5064" w:rsidRPr="0077361D" w14:paraId="581D1D89" w14:textId="77777777">
        <w:tc>
          <w:tcPr>
            <w:tcW w:w="25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759A3A86" w14:textId="77777777" w:rsidR="00AF5064" w:rsidRPr="0077361D" w:rsidRDefault="00000000">
            <w:pPr>
              <w:rPr>
                <w:rFonts w:asciiTheme="majorHAnsi" w:hAnsiTheme="majorHAnsi"/>
              </w:rPr>
            </w:pPr>
            <w:r w:rsidRPr="0077361D">
              <w:rPr>
                <w:rFonts w:asciiTheme="majorHAnsi" w:hAnsiTheme="majorHAnsi"/>
              </w:rPr>
              <w:t>REFUSÉ</w:t>
            </w:r>
          </w:p>
        </w:tc>
        <w:tc>
          <w:tcPr>
            <w:tcW w:w="75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38C4271C" w14:textId="77777777" w:rsidR="00AF5064" w:rsidRPr="0077361D" w:rsidRDefault="00000000">
            <w:pPr>
              <w:rPr>
                <w:rFonts w:asciiTheme="majorHAnsi" w:hAnsiTheme="majorHAnsi"/>
              </w:rPr>
            </w:pPr>
            <w:r w:rsidRPr="0077361D">
              <w:rPr>
                <w:rFonts w:asciiTheme="majorHAnsi" w:hAnsiTheme="majorHAnsi"/>
              </w:rPr>
              <w:t>Transaction rejetée par l'opérateur Mobile Money</w:t>
            </w:r>
          </w:p>
        </w:tc>
      </w:tr>
      <w:tr w:rsidR="00AF5064" w:rsidRPr="0077361D" w14:paraId="7BD821CA" w14:textId="77777777">
        <w:tc>
          <w:tcPr>
            <w:tcW w:w="25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7002EBBB" w14:textId="77777777" w:rsidR="00AF5064" w:rsidRPr="0077361D" w:rsidRDefault="00000000">
            <w:pPr>
              <w:rPr>
                <w:rFonts w:asciiTheme="majorHAnsi" w:hAnsiTheme="majorHAnsi"/>
              </w:rPr>
            </w:pPr>
            <w:r w:rsidRPr="0077361D">
              <w:rPr>
                <w:rFonts w:asciiTheme="majorHAnsi" w:hAnsiTheme="majorHAnsi"/>
              </w:rPr>
              <w:t>ANNULÉ</w:t>
            </w:r>
          </w:p>
        </w:tc>
        <w:tc>
          <w:tcPr>
            <w:tcW w:w="75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3B1A5268" w14:textId="77777777" w:rsidR="00AF5064" w:rsidRPr="0077361D" w:rsidRDefault="00000000">
            <w:pPr>
              <w:rPr>
                <w:rFonts w:asciiTheme="majorHAnsi" w:hAnsiTheme="majorHAnsi"/>
              </w:rPr>
            </w:pPr>
            <w:r w:rsidRPr="0077361D">
              <w:rPr>
                <w:rFonts w:asciiTheme="majorHAnsi" w:hAnsiTheme="majorHAnsi"/>
              </w:rPr>
              <w:t>Transaction annulée manuellement par un gestionnaire</w:t>
            </w:r>
          </w:p>
        </w:tc>
      </w:tr>
    </w:tbl>
    <w:p w14:paraId="2D954390" w14:textId="77777777" w:rsidR="00AF5064" w:rsidRPr="0077361D" w:rsidRDefault="00AF5064">
      <w:pPr>
        <w:spacing w:after="160"/>
        <w:rPr>
          <w:rFonts w:asciiTheme="majorHAnsi" w:hAnsiTheme="majorHAnsi"/>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6A9ECB2A"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524DA47B" w14:textId="77777777" w:rsidR="00AF5064" w:rsidRPr="0077361D" w:rsidRDefault="00000000">
            <w:pPr>
              <w:spacing w:after="60"/>
              <w:rPr>
                <w:rFonts w:asciiTheme="majorHAnsi" w:hAnsiTheme="majorHAnsi"/>
              </w:rPr>
            </w:pPr>
            <w:r w:rsidRPr="0077361D">
              <w:rPr>
                <w:rFonts w:ascii="Segoe UI Emoji" w:hAnsi="Segoe UI Emoji" w:cs="Segoe UI Emoji"/>
                <w:b/>
                <w:bCs/>
                <w:color w:val="2E75B6"/>
              </w:rPr>
              <w:t>💡</w:t>
            </w:r>
            <w:r w:rsidRPr="0077361D">
              <w:rPr>
                <w:rFonts w:asciiTheme="majorHAnsi" w:hAnsiTheme="majorHAnsi"/>
                <w:b/>
                <w:bCs/>
                <w:color w:val="2E75B6"/>
              </w:rPr>
              <w:t xml:space="preserve"> Mise à jour automatique</w:t>
            </w:r>
          </w:p>
          <w:p w14:paraId="07ABF33B" w14:textId="77777777" w:rsidR="00AF5064" w:rsidRPr="006D0B65" w:rsidRDefault="00000000">
            <w:pPr>
              <w:rPr>
                <w:rFonts w:asciiTheme="majorHAnsi" w:hAnsiTheme="majorHAnsi"/>
                <w:sz w:val="16"/>
                <w:szCs w:val="16"/>
              </w:rPr>
            </w:pPr>
            <w:r w:rsidRPr="006D0B65">
              <w:rPr>
                <w:rFonts w:asciiTheme="majorHAnsi" w:hAnsiTheme="majorHAnsi"/>
                <w:sz w:val="16"/>
                <w:szCs w:val="16"/>
              </w:rPr>
              <w:t xml:space="preserve">Les paiements passent en statut ACCEPTÉ automatiquement via les </w:t>
            </w:r>
            <w:proofErr w:type="spellStart"/>
            <w:r w:rsidRPr="006D0B65">
              <w:rPr>
                <w:rFonts w:asciiTheme="majorHAnsi" w:hAnsiTheme="majorHAnsi"/>
                <w:sz w:val="16"/>
                <w:szCs w:val="16"/>
              </w:rPr>
              <w:t>webhooks</w:t>
            </w:r>
            <w:proofErr w:type="spellEnd"/>
            <w:r w:rsidRPr="006D0B65">
              <w:rPr>
                <w:rFonts w:asciiTheme="majorHAnsi" w:hAnsiTheme="majorHAnsi"/>
                <w:sz w:val="16"/>
                <w:szCs w:val="16"/>
              </w:rPr>
              <w:t xml:space="preserve"> </w:t>
            </w:r>
            <w:proofErr w:type="spellStart"/>
            <w:r w:rsidRPr="006D0B65">
              <w:rPr>
                <w:rFonts w:asciiTheme="majorHAnsi" w:hAnsiTheme="majorHAnsi"/>
                <w:sz w:val="16"/>
                <w:szCs w:val="16"/>
              </w:rPr>
              <w:t>CinetPay</w:t>
            </w:r>
            <w:proofErr w:type="spellEnd"/>
            <w:r w:rsidRPr="006D0B65">
              <w:rPr>
                <w:rFonts w:asciiTheme="majorHAnsi" w:hAnsiTheme="majorHAnsi"/>
                <w:sz w:val="16"/>
                <w:szCs w:val="16"/>
              </w:rPr>
              <w:t xml:space="preserve"> / </w:t>
            </w:r>
            <w:proofErr w:type="spellStart"/>
            <w:r w:rsidRPr="006D0B65">
              <w:rPr>
                <w:rFonts w:asciiTheme="majorHAnsi" w:hAnsiTheme="majorHAnsi"/>
                <w:sz w:val="16"/>
                <w:szCs w:val="16"/>
              </w:rPr>
              <w:t>PayDunya</w:t>
            </w:r>
            <w:proofErr w:type="spellEnd"/>
            <w:r w:rsidRPr="006D0B65">
              <w:rPr>
                <w:rFonts w:asciiTheme="majorHAnsi" w:hAnsiTheme="majorHAnsi"/>
                <w:sz w:val="16"/>
                <w:szCs w:val="16"/>
              </w:rPr>
              <w:t>. Aucune action manuelle n'est requise en fonctionnement normal.</w:t>
            </w:r>
          </w:p>
        </w:tc>
      </w:tr>
    </w:tbl>
    <w:p w14:paraId="68E4F4F4" w14:textId="77777777" w:rsidR="00AF5064" w:rsidRPr="0077361D" w:rsidRDefault="00000000">
      <w:pPr>
        <w:rPr>
          <w:rFonts w:asciiTheme="majorHAnsi" w:hAnsiTheme="majorHAnsi"/>
        </w:rPr>
      </w:pPr>
      <w:r w:rsidRPr="0077361D">
        <w:rPr>
          <w:rFonts w:asciiTheme="majorHAnsi" w:hAnsiTheme="majorHAnsi"/>
        </w:rPr>
        <w:br w:type="page"/>
      </w:r>
    </w:p>
    <w:p>
      <w:pPr>
        <w:pStyle w:val="Titre2"/>
        <w:rPr>
          <w:rFonts w:asciiTheme="majorHAnsi" w:hAnsiTheme="majorHAnsi"/>
          <w:sz w:val="22"/>
          <w:szCs w:val="22"/>
        </w:rPr>
      </w:pPr>
      <w:r>
        <w:rPr>
          <w:rFonts w:asciiTheme="majorHAnsi" w:hAnsiTheme="majorHAnsi"/>
          <w:sz w:val="22"/>
          <w:szCs w:val="22"/>
        </w:rPr>
        <w:t>6.2 Recherche et filtres</w:t>
      </w:r>
    </w:p>
    <w:p>
      <w:pPr>
        <w:spacing w:after="160"/>
        <w:rPr>
          <w:rFonts w:asciiTheme="majorHAnsi" w:hAnsiTheme="majorHAnsi"/>
        </w:rPr>
      </w:pPr>
      <w:r>
        <w:rPr>
          <w:rFonts w:asciiTheme="majorHAnsi" w:hAnsiTheme="majorHAnsi"/>
        </w:rPr>
        <w:t>Un bandeau de filtres au-dessus du tableau permet de retrouver rapidement une transaction :</w:t>
      </w:r>
    </w:p>
    <w:p>
      <w:pPr>
        <w:pStyle w:val="Paragraphedeliste"/>
        <w:numPr>
          <w:ilvl w:val="0"/>
          <w:numId w:val="3"/>
        </w:numPr>
        <w:spacing w:after="80"/>
        <w:rPr>
          <w:rFonts w:asciiTheme="majorHAnsi" w:hAnsiTheme="majorHAnsi"/>
        </w:rPr>
      </w:pPr>
      <w:r>
        <w:rPr>
          <w:rFonts w:asciiTheme="majorHAnsi" w:hAnsiTheme="majorHAnsi"/>
        </w:rPr>
        <w:t>Recherche — nom, prénom ou matricule de l'élève</w:t>
      </w:r>
    </w:p>
    <w:p>
      <w:pPr>
        <w:pStyle w:val="Paragraphedeliste"/>
        <w:numPr>
          <w:ilvl w:val="0"/>
          <w:numId w:val="3"/>
        </w:numPr>
        <w:spacing w:after="80"/>
        <w:rPr>
          <w:rFonts w:asciiTheme="majorHAnsi" w:hAnsiTheme="majorHAnsi"/>
        </w:rPr>
      </w:pPr>
      <w:r>
        <w:rPr>
          <w:rFonts w:asciiTheme="majorHAnsi" w:hAnsiTheme="majorHAnsi"/>
        </w:rPr>
        <w:t>Date début / Date fin — restreint la période affichée</w:t>
      </w:r>
    </w:p>
    <w:p>
      <w:pPr>
        <w:pStyle w:val="Paragraphedeliste"/>
        <w:numPr>
          <w:ilvl w:val="0"/>
          <w:numId w:val="3"/>
        </w:numPr>
        <w:spacing w:after="80"/>
        <w:rPr>
          <w:rFonts w:asciiTheme="majorHAnsi" w:hAnsiTheme="majorHAnsi"/>
        </w:rPr>
      </w:pPr>
      <w:r>
        <w:rPr>
          <w:rFonts w:asciiTheme="majorHAnsi" w:hAnsiTheme="majorHAnsi"/>
        </w:rPr>
        <w:t>Opérateur — Orange Money / MTN Money / Moov Money / Wave</w:t>
      </w:r>
    </w:p>
    <w:p>
      <w:pPr>
        <w:pStyle w:val="Paragraphedeliste"/>
        <w:numPr>
          <w:ilvl w:val="0"/>
          <w:numId w:val="3"/>
        </w:numPr>
        <w:spacing w:after="80"/>
        <w:rPr>
          <w:rFonts w:asciiTheme="majorHAnsi" w:hAnsiTheme="majorHAnsi"/>
        </w:rPr>
      </w:pPr>
      <w:r>
        <w:rPr>
          <w:rFonts w:asciiTheme="majorHAnsi" w:hAnsiTheme="majorHAnsi"/>
        </w:rPr>
        <w:t>Statut — Tous / En attente / Accepté / Refusé / Annulé (chips cliquables)</w:t>
      </w:r>
    </w:p>
    <w:tbl>
      <w:tblPr>
        <w:tblW w:type="auto" w:w="0"/>
        <w:tblLook w:firstColumn="1" w:firstRow="1" w:lastColumn="0" w:lastRow="0" w:noHBand="0" w:noVBand="1" w:val="04A0"/>
      </w:tblPr>
      <w:tblGrid>
        <w:gridCol w:w="10080"/>
      </w:tblGrid>
      <w:tr>
        <w:tc>
          <w:tcPr>
            <w:tcW w:w="625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pPr>
              <w:jc w:val="center"/>
              <w:rPr>
                <w:rFonts w:asciiTheme="majorHAnsi" w:hAnsiTheme="majorHAnsi"/>
              </w:rPr>
            </w:pPr>
            <w:r>
              <w:drawing>
                <wp:inline xmlns:a="http://schemas.openxmlformats.org/drawingml/2006/main" xmlns:pic="http://schemas.openxmlformats.org/drawingml/2006/picture">
                  <wp:extent cx="5486400" cy="2834640"/>
                  <wp:docPr id="1883468446" name="Picture 1883468446"/>
                  <wp:cNvGraphicFramePr>
                    <a:graphicFrameLocks noChangeAspect="1"/>
                  </wp:cNvGraphicFramePr>
                  <a:graphic>
                    <a:graphicData uri="http://schemas.openxmlformats.org/drawingml/2006/picture">
                      <pic:pic>
                        <pic:nvPicPr>
                          <pic:cNvPr id="0" name="paiements-filtres.png"/>
                          <pic:cNvPicPr/>
                        </pic:nvPicPr>
                        <pic:blipFill>
                          <a:blip r:embed="rId30"/>
                          <a:stretch>
                            <a:fillRect/>
                          </a:stretch>
                        </pic:blipFill>
                        <pic:spPr>
                          <a:xfrm>
                            <a:off x="0" y="0"/>
                            <a:ext cx="5486400" cy="2834640"/>
                          </a:xfrm>
                          <a:prstGeom prst="rect"/>
                        </pic:spPr>
                      </pic:pic>
                    </a:graphicData>
                  </a:graphic>
                </wp:inline>
              </w:drawing>
            </w:r>
          </w:p>
        </w:tc>
      </w:tr>
    </w:tbl>
    <w:p>
      <w:pPr>
        <w:spacing w:before="100" w:after="200"/>
        <w:jc w:val="center"/>
        <w:rPr>
          <w:rFonts w:asciiTheme="majorHAnsi" w:hAnsiTheme="majorHAnsi"/>
        </w:rPr>
      </w:pPr>
      <w:r>
        <w:rPr>
          <w:rFonts w:asciiTheme="majorHAnsi" w:hAnsiTheme="majorHAnsi"/>
          <w:i/>
          <w:iCs/>
          <w:color w:val="555555"/>
        </w:rPr>
        <w:t>Paiements — recherche élève, filtres date/opérateur et statuts, tous cumulables</w:t>
      </w:r>
    </w:p>
    <w:p w14:paraId="329627A8" w14:textId="77777777"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7. Module Scan Réfectoire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15F5E023"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457C2AE7"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4786B5B6" w14:textId="77777777" w:rsidR="00AF5064" w:rsidRPr="0077361D" w:rsidRDefault="00000000">
            <w:pPr>
              <w:rPr>
                <w:rFonts w:asciiTheme="majorHAnsi" w:hAnsiTheme="majorHAnsi"/>
              </w:rPr>
            </w:pPr>
            <w:r w:rsidRPr="0077361D">
              <w:rPr>
                <w:rFonts w:asciiTheme="majorHAnsi" w:hAnsiTheme="majorHAnsi"/>
              </w:rPr>
              <w:t>ADMIN · GESTIONNAIRE · CAISSIER</w:t>
            </w:r>
          </w:p>
        </w:tc>
      </w:tr>
    </w:tbl>
    <w:p w14:paraId="7DBB8170" w14:textId="77777777" w:rsidR="00AF5064" w:rsidRPr="0077361D" w:rsidRDefault="00000000">
      <w:pPr>
        <w:spacing w:after="160"/>
        <w:rPr>
          <w:rFonts w:asciiTheme="majorHAnsi" w:hAnsiTheme="majorHAnsi"/>
        </w:rPr>
      </w:pPr>
      <w:r w:rsidRPr="0077361D">
        <w:rPr>
          <w:rFonts w:asciiTheme="majorHAnsi" w:hAnsiTheme="majorHAnsi"/>
        </w:rPr>
        <w:t>Ce module permet de valider l'accès au réfectoire en scannant le QR Code du badge élève. La validation s'effectue en moins d'une seconde.</w:t>
      </w:r>
    </w:p>
    <w:tbl>
      <w:tblPr>
        <w:tblW w:w="8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6"/>
      </w:tblGrid>
      <w:tr w:rsidR="00AF5064" w:rsidRPr="0077361D" w14:paraId="43CA48BC" w14:textId="77777777" w:rsidTr="005D0883">
        <w:trPr>
          <w:trHeight w:val="3683"/>
        </w:trPr>
        <w:tc>
          <w:tcPr>
            <w:tcW w:w="8956"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1D619628" w14:textId="3B558E67"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5C44C867" wp14:editId="4CC48F2B">
                  <wp:extent cx="5134841" cy="2288265"/>
                  <wp:effectExtent l="19050" t="19050" r="27940" b="17145"/>
                  <wp:docPr id="332045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5985" name=""/>
                          <pic:cNvPicPr/>
                        </pic:nvPicPr>
                        <pic:blipFill>
                          <a:blip r:embed="rId17"/>
                          <a:stretch>
                            <a:fillRect/>
                          </a:stretch>
                        </pic:blipFill>
                        <pic:spPr>
                          <a:xfrm>
                            <a:off x="0" y="0"/>
                            <a:ext cx="5151153" cy="2295534"/>
                          </a:xfrm>
                          <a:prstGeom prst="rect">
                            <a:avLst/>
                          </a:prstGeom>
                          <a:ln>
                            <a:solidFill>
                              <a:schemeClr val="accent1"/>
                            </a:solidFill>
                          </a:ln>
                        </pic:spPr>
                      </pic:pic>
                    </a:graphicData>
                  </a:graphic>
                </wp:inline>
              </w:drawing>
            </w:r>
          </w:p>
        </w:tc>
      </w:tr>
    </w:tbl>
    <w:p w14:paraId="425523B9"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Scan Réfectoire — zone caméra QR Code à gauche, résultat du dernier scan à droite (ACCORDÉ/REFUSÉ)</w:t>
      </w:r>
    </w:p>
    <w:p w14:paraId="5748385D"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7.1 Effectuer un scan</w:t>
      </w:r>
    </w:p>
    <w:p w14:paraId="08A71E8E"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 xml:space="preserve">Cliquez sur </w:t>
      </w:r>
      <w:r w:rsidRPr="0077361D">
        <w:rPr>
          <w:rFonts w:ascii="Segoe UI Emoji" w:hAnsi="Segoe UI Emoji" w:cs="Segoe UI Emoji"/>
        </w:rPr>
        <w:t>📷</w:t>
      </w:r>
      <w:r w:rsidRPr="0077361D">
        <w:rPr>
          <w:rFonts w:asciiTheme="majorHAnsi" w:hAnsiTheme="majorHAnsi"/>
        </w:rPr>
        <w:t xml:space="preserve"> Scan Réfectoire dans le menu.</w:t>
      </w:r>
    </w:p>
    <w:p w14:paraId="0E4BEE1A"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Autorisez l'accès à la caméra si demandé par le navigateur.</w:t>
      </w:r>
    </w:p>
    <w:p w14:paraId="11FA1DFC"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Présentez le badge QR Code de l'élève devant la caméra.</w:t>
      </w:r>
    </w:p>
    <w:p w14:paraId="435D0B69"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Le résultat s'affiche immédiatement :</w:t>
      </w:r>
    </w:p>
    <w:p w14:paraId="638BA431" w14:textId="77777777" w:rsidR="00AF5064" w:rsidRPr="0077361D" w:rsidRDefault="00000000">
      <w:pPr>
        <w:pStyle w:val="Paragraphedeliste"/>
        <w:numPr>
          <w:ilvl w:val="0"/>
          <w:numId w:val="3"/>
        </w:numPr>
        <w:spacing w:after="80"/>
        <w:rPr>
          <w:rFonts w:asciiTheme="majorHAnsi" w:hAnsiTheme="majorHAnsi"/>
        </w:rPr>
      </w:pPr>
      <w:r w:rsidRPr="0077361D">
        <w:rPr>
          <w:rFonts w:ascii="Segoe UI Emoji" w:hAnsi="Segoe UI Emoji" w:cs="Segoe UI Emoji"/>
        </w:rPr>
        <w:t>✅</w:t>
      </w:r>
      <w:r w:rsidRPr="0077361D">
        <w:rPr>
          <w:rFonts w:asciiTheme="majorHAnsi" w:hAnsiTheme="majorHAnsi"/>
        </w:rPr>
        <w:t xml:space="preserve"> ACCORDÉ — l'élève peut entrer</w:t>
      </w:r>
    </w:p>
    <w:p w14:paraId="7F26DEF6" w14:textId="77777777" w:rsidR="00AF5064" w:rsidRPr="0077361D" w:rsidRDefault="00000000">
      <w:pPr>
        <w:pStyle w:val="Paragraphedeliste"/>
        <w:numPr>
          <w:ilvl w:val="0"/>
          <w:numId w:val="3"/>
        </w:numPr>
        <w:spacing w:after="80"/>
        <w:rPr>
          <w:rFonts w:asciiTheme="majorHAnsi" w:hAnsiTheme="majorHAnsi"/>
        </w:rPr>
      </w:pPr>
      <w:r w:rsidRPr="0077361D">
        <w:rPr>
          <w:rFonts w:ascii="Segoe UI Emoji" w:hAnsi="Segoe UI Emoji" w:cs="Segoe UI Emoji"/>
        </w:rPr>
        <w:t>❌</w:t>
      </w:r>
      <w:r w:rsidRPr="0077361D">
        <w:rPr>
          <w:rFonts w:asciiTheme="majorHAnsi" w:hAnsiTheme="majorHAnsi"/>
        </w:rPr>
        <w:t xml:space="preserve"> REFUSÉ — motif affiché (statut suspendu, déjà passé, etc.)</w:t>
      </w:r>
    </w:p>
    <w:p w14:paraId="11448A8A"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7.2 Motifs de refus possibles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F5064" w:rsidRPr="0077361D" w14:paraId="2F5D004F" w14:textId="77777777">
        <w:trPr>
          <w:tblHeader/>
        </w:trPr>
        <w:tc>
          <w:tcPr>
            <w:tcW w:w="28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0D839DB0"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Motif</w:t>
            </w:r>
          </w:p>
        </w:tc>
        <w:tc>
          <w:tcPr>
            <w:tcW w:w="728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0D451C57"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Action recommandée</w:t>
            </w:r>
          </w:p>
        </w:tc>
      </w:tr>
      <w:tr w:rsidR="00AF5064" w:rsidRPr="0077361D" w14:paraId="6FCE4FDE" w14:textId="77777777">
        <w:tc>
          <w:tcPr>
            <w:tcW w:w="28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1DE1B436" w14:textId="77777777" w:rsidR="00AF5064" w:rsidRPr="00CC590D" w:rsidRDefault="00000000">
            <w:pPr>
              <w:rPr>
                <w:rFonts w:asciiTheme="majorHAnsi" w:hAnsiTheme="majorHAnsi"/>
                <w:sz w:val="20"/>
                <w:szCs w:val="20"/>
              </w:rPr>
            </w:pPr>
            <w:r w:rsidRPr="00CC590D">
              <w:rPr>
                <w:rFonts w:asciiTheme="majorHAnsi" w:hAnsiTheme="majorHAnsi"/>
                <w:sz w:val="20"/>
                <w:szCs w:val="20"/>
              </w:rPr>
              <w:t>STATUT_SUSPENDU</w:t>
            </w:r>
          </w:p>
        </w:tc>
        <w:tc>
          <w:tcPr>
            <w:tcW w:w="72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76CB4977" w14:textId="77777777" w:rsidR="00AF5064" w:rsidRPr="00CC590D" w:rsidRDefault="00000000">
            <w:pPr>
              <w:rPr>
                <w:rFonts w:asciiTheme="majorHAnsi" w:hAnsiTheme="majorHAnsi"/>
                <w:sz w:val="20"/>
                <w:szCs w:val="20"/>
              </w:rPr>
            </w:pPr>
            <w:r w:rsidRPr="00CC590D">
              <w:rPr>
                <w:rFonts w:asciiTheme="majorHAnsi" w:hAnsiTheme="majorHAnsi"/>
                <w:sz w:val="20"/>
                <w:szCs w:val="20"/>
              </w:rPr>
              <w:t>Rediriger vers le gestionnaire pour régularisation paiement</w:t>
            </w:r>
          </w:p>
        </w:tc>
      </w:tr>
      <w:tr w:rsidR="00AF5064" w:rsidRPr="0077361D" w14:paraId="04E03ED5" w14:textId="77777777">
        <w:tc>
          <w:tcPr>
            <w:tcW w:w="28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58DAD861" w14:textId="77777777" w:rsidR="00AF5064" w:rsidRPr="00CC590D" w:rsidRDefault="00000000">
            <w:pPr>
              <w:rPr>
                <w:rFonts w:asciiTheme="majorHAnsi" w:hAnsiTheme="majorHAnsi"/>
                <w:sz w:val="20"/>
                <w:szCs w:val="20"/>
              </w:rPr>
            </w:pPr>
            <w:r w:rsidRPr="00CC590D">
              <w:rPr>
                <w:rFonts w:asciiTheme="majorHAnsi" w:hAnsiTheme="majorHAnsi"/>
                <w:sz w:val="20"/>
                <w:szCs w:val="20"/>
              </w:rPr>
              <w:t>DEJA_PASSE</w:t>
            </w:r>
          </w:p>
        </w:tc>
        <w:tc>
          <w:tcPr>
            <w:tcW w:w="72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5EABEE42" w14:textId="77777777" w:rsidR="00AF5064" w:rsidRPr="00CC590D" w:rsidRDefault="00000000">
            <w:pPr>
              <w:rPr>
                <w:rFonts w:asciiTheme="majorHAnsi" w:hAnsiTheme="majorHAnsi"/>
                <w:sz w:val="20"/>
                <w:szCs w:val="20"/>
              </w:rPr>
            </w:pPr>
            <w:r w:rsidRPr="00CC590D">
              <w:rPr>
                <w:rFonts w:asciiTheme="majorHAnsi" w:hAnsiTheme="majorHAnsi"/>
                <w:sz w:val="20"/>
                <w:szCs w:val="20"/>
              </w:rPr>
              <w:t>L'élève a déjà utilisé son accès pour ce service (anti-</w:t>
            </w:r>
            <w:proofErr w:type="spellStart"/>
            <w:r w:rsidRPr="00CC590D">
              <w:rPr>
                <w:rFonts w:asciiTheme="majorHAnsi" w:hAnsiTheme="majorHAnsi"/>
                <w:sz w:val="20"/>
                <w:szCs w:val="20"/>
              </w:rPr>
              <w:t>passback</w:t>
            </w:r>
            <w:proofErr w:type="spellEnd"/>
            <w:r w:rsidRPr="00CC590D">
              <w:rPr>
                <w:rFonts w:asciiTheme="majorHAnsi" w:hAnsiTheme="majorHAnsi"/>
                <w:sz w:val="20"/>
                <w:szCs w:val="20"/>
              </w:rPr>
              <w:t>)</w:t>
            </w:r>
          </w:p>
        </w:tc>
      </w:tr>
      <w:tr w:rsidR="00AF5064" w:rsidRPr="0077361D" w14:paraId="7D1E947C" w14:textId="77777777">
        <w:tc>
          <w:tcPr>
            <w:tcW w:w="28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29D73797" w14:textId="77777777" w:rsidR="00AF5064" w:rsidRPr="00CC590D" w:rsidRDefault="00000000">
            <w:pPr>
              <w:rPr>
                <w:rFonts w:asciiTheme="majorHAnsi" w:hAnsiTheme="majorHAnsi"/>
                <w:sz w:val="20"/>
                <w:szCs w:val="20"/>
              </w:rPr>
            </w:pPr>
            <w:r w:rsidRPr="00CC590D">
              <w:rPr>
                <w:rFonts w:asciiTheme="majorHAnsi" w:hAnsiTheme="majorHAnsi"/>
                <w:sz w:val="20"/>
                <w:szCs w:val="20"/>
              </w:rPr>
              <w:t>QR_CODE_INCONNU</w:t>
            </w:r>
          </w:p>
        </w:tc>
        <w:tc>
          <w:tcPr>
            <w:tcW w:w="72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407C56E6" w14:textId="77777777" w:rsidR="00AF5064" w:rsidRPr="00CC590D" w:rsidRDefault="00000000">
            <w:pPr>
              <w:rPr>
                <w:rFonts w:asciiTheme="majorHAnsi" w:hAnsiTheme="majorHAnsi"/>
                <w:sz w:val="20"/>
                <w:szCs w:val="20"/>
              </w:rPr>
            </w:pPr>
            <w:r w:rsidRPr="00CC590D">
              <w:rPr>
                <w:rFonts w:asciiTheme="majorHAnsi" w:hAnsiTheme="majorHAnsi"/>
                <w:sz w:val="20"/>
                <w:szCs w:val="20"/>
              </w:rPr>
              <w:t>Badge endommagé ou non enregistré — contacter l'administration</w:t>
            </w:r>
          </w:p>
        </w:tc>
      </w:tr>
      <w:tr w:rsidR="00AF5064" w:rsidRPr="0077361D" w14:paraId="7456FE19" w14:textId="77777777">
        <w:tc>
          <w:tcPr>
            <w:tcW w:w="28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19335E92" w14:textId="77777777" w:rsidR="00AF5064" w:rsidRPr="00CC590D" w:rsidRDefault="00000000">
            <w:pPr>
              <w:rPr>
                <w:rFonts w:asciiTheme="majorHAnsi" w:hAnsiTheme="majorHAnsi"/>
                <w:sz w:val="20"/>
                <w:szCs w:val="20"/>
              </w:rPr>
            </w:pPr>
            <w:r w:rsidRPr="00CC590D">
              <w:rPr>
                <w:rFonts w:asciiTheme="majorHAnsi" w:hAnsiTheme="majorHAnsi"/>
                <w:sz w:val="20"/>
                <w:szCs w:val="20"/>
              </w:rPr>
              <w:t>ELEVE_INACTIF</w:t>
            </w:r>
          </w:p>
        </w:tc>
        <w:tc>
          <w:tcPr>
            <w:tcW w:w="72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62BFD4E3" w14:textId="77777777" w:rsidR="00AF5064" w:rsidRPr="00CC590D" w:rsidRDefault="00000000">
            <w:pPr>
              <w:rPr>
                <w:rFonts w:asciiTheme="majorHAnsi" w:hAnsiTheme="majorHAnsi"/>
                <w:sz w:val="20"/>
                <w:szCs w:val="20"/>
              </w:rPr>
            </w:pPr>
            <w:r w:rsidRPr="00CC590D">
              <w:rPr>
                <w:rFonts w:asciiTheme="majorHAnsi" w:hAnsiTheme="majorHAnsi"/>
                <w:sz w:val="20"/>
                <w:szCs w:val="20"/>
              </w:rPr>
              <w:t>Élève désactivé du système — contacter l'administration</w:t>
            </w:r>
          </w:p>
        </w:tc>
      </w:tr>
    </w:tbl>
    <w:p w14:paraId="015D47A2"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7.3 Mode hors-ligne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6E801152" w14:textId="77777777">
        <w:tc>
          <w:tcPr>
            <w:tcW w:w="10080" w:type="dxa"/>
            <w:tcBorders>
              <w:top w:val="single" w:sz="4" w:space="0" w:color="EAFAF1"/>
              <w:left w:val="single" w:sz="24" w:space="0" w:color="27AE60"/>
              <w:bottom w:val="single" w:sz="4" w:space="0" w:color="EAFAF1"/>
              <w:right w:val="single" w:sz="4" w:space="0" w:color="EAFAF1"/>
            </w:tcBorders>
            <w:shd w:val="clear" w:color="auto" w:fill="EAFAF1"/>
            <w:tcMar>
              <w:top w:w="140" w:type="dxa"/>
              <w:left w:w="200" w:type="dxa"/>
              <w:bottom w:w="140" w:type="dxa"/>
              <w:right w:w="200" w:type="dxa"/>
            </w:tcMar>
          </w:tcPr>
          <w:p w14:paraId="7291B238" w14:textId="77777777" w:rsidR="00AF5064" w:rsidRPr="0077361D" w:rsidRDefault="00000000">
            <w:pPr>
              <w:spacing w:after="60"/>
              <w:rPr>
                <w:rFonts w:asciiTheme="majorHAnsi" w:hAnsiTheme="majorHAnsi"/>
              </w:rPr>
            </w:pPr>
            <w:r w:rsidRPr="0077361D">
              <w:rPr>
                <w:rFonts w:ascii="Segoe UI Emoji" w:hAnsi="Segoe UI Emoji" w:cs="Segoe UI Emoji"/>
                <w:b/>
                <w:bCs/>
                <w:color w:val="27AE60"/>
              </w:rPr>
              <w:t>✅</w:t>
            </w:r>
            <w:r w:rsidRPr="0077361D">
              <w:rPr>
                <w:rFonts w:asciiTheme="majorHAnsi" w:hAnsiTheme="majorHAnsi"/>
                <w:b/>
                <w:bCs/>
                <w:color w:val="27AE60"/>
              </w:rPr>
              <w:t xml:space="preserve"> Fonctionnement sans connexion Internet</w:t>
            </w:r>
          </w:p>
          <w:p w14:paraId="5A6EFA2A" w14:textId="77777777" w:rsidR="00AF5064" w:rsidRPr="005D0883" w:rsidRDefault="00000000">
            <w:pPr>
              <w:rPr>
                <w:rFonts w:asciiTheme="majorHAnsi" w:hAnsiTheme="majorHAnsi"/>
                <w:sz w:val="16"/>
                <w:szCs w:val="16"/>
              </w:rPr>
            </w:pPr>
            <w:r w:rsidRPr="005D0883">
              <w:rPr>
                <w:rFonts w:asciiTheme="majorHAnsi" w:hAnsiTheme="majorHAnsi"/>
                <w:sz w:val="16"/>
                <w:szCs w:val="16"/>
              </w:rPr>
              <w:t>Le système maintient un cache local valable 24h mis à jour à chaque connexion. En cas de coupure réseau, les scans continuent de fonctionner normalement. Les passages sont synchronisés automatiquement au retour de la connexion.</w:t>
            </w:r>
          </w:p>
        </w:tc>
      </w:tr>
    </w:tbl>
    <w:p w14:paraId="2EA6CA3C" w14:textId="5EE369E0" w:rsidR="00AF5064" w:rsidRPr="0077361D" w:rsidRDefault="00000000" w:rsidP="005D0883">
      <w:pPr>
        <w:rPr>
          <w:rFonts w:asciiTheme="majorHAnsi" w:hAnsiTheme="majorHAnsi"/>
        </w:rPr>
      </w:pPr>
      <w:r w:rsidRPr="0077361D">
        <w:rPr>
          <w:rFonts w:asciiTheme="majorHAnsi" w:hAnsiTheme="majorHAnsi"/>
        </w:rPr>
        <w:br w:type="page"/>
      </w:r>
      <w:r w:rsidRPr="0077361D">
        <w:rPr>
          <w:rFonts w:asciiTheme="majorHAnsi" w:hAnsiTheme="majorHAnsi"/>
        </w:rPr>
        <w:lastRenderedPageBreak/>
        <w:t>8. Module Historique des Passages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6B178C67"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4FA93E0E"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2ABE8C42" w14:textId="77777777" w:rsidR="00AF5064" w:rsidRPr="0077361D" w:rsidRDefault="00000000">
            <w:pPr>
              <w:rPr>
                <w:rFonts w:asciiTheme="majorHAnsi" w:hAnsiTheme="majorHAnsi"/>
              </w:rPr>
            </w:pPr>
            <w:r w:rsidRPr="0077361D">
              <w:rPr>
                <w:rFonts w:asciiTheme="majorHAnsi" w:hAnsiTheme="majorHAnsi"/>
              </w:rPr>
              <w:t>ADMIN · GESTIONNAIRE · CAISSIER</w:t>
            </w:r>
          </w:p>
        </w:tc>
      </w:tr>
    </w:tbl>
    <w:p w14:paraId="01722FC0" w14:textId="77777777" w:rsidR="00AF5064" w:rsidRPr="0077361D" w:rsidRDefault="00AF5064">
      <w:pPr>
        <w:spacing w:after="160"/>
        <w:rPr>
          <w:rFonts w:asciiTheme="majorHAnsi" w:hAnsiTheme="majorHAnsi"/>
        </w:rPr>
      </w:pPr>
    </w:p>
    <w:p w14:paraId="149E949F" w14:textId="77777777" w:rsidR="00AF5064" w:rsidRPr="0077361D" w:rsidRDefault="00000000">
      <w:pPr>
        <w:spacing w:after="160"/>
        <w:rPr>
          <w:rFonts w:asciiTheme="majorHAnsi" w:hAnsiTheme="majorHAnsi"/>
        </w:rPr>
      </w:pPr>
      <w:r w:rsidRPr="0077361D">
        <w:rPr>
          <w:rFonts w:asciiTheme="majorHAnsi" w:hAnsiTheme="majorHAnsi"/>
        </w:rPr>
        <w:t>Ce module permet de consulter l'historique complet de tous les passages enregistrés au réfectoire, avec des filtres avancés.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5064" w:rsidRPr="0077361D" w14:paraId="13EBD7AC" w14:textId="77777777" w:rsidTr="005D0883">
        <w:trPr>
          <w:trHeight w:val="3808"/>
        </w:trPr>
        <w:tc>
          <w:tcPr>
            <w:tcW w:w="93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22B85043" w14:textId="12FBDFA1"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63BED012" wp14:editId="4200D03B">
                  <wp:extent cx="5331326" cy="2398568"/>
                  <wp:effectExtent l="19050" t="19050" r="22225" b="20955"/>
                  <wp:docPr id="1535936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36295" name=""/>
                          <pic:cNvPicPr/>
                        </pic:nvPicPr>
                        <pic:blipFill>
                          <a:blip r:embed="rId18"/>
                          <a:stretch>
                            <a:fillRect/>
                          </a:stretch>
                        </pic:blipFill>
                        <pic:spPr>
                          <a:xfrm>
                            <a:off x="0" y="0"/>
                            <a:ext cx="5338783" cy="2401923"/>
                          </a:xfrm>
                          <a:prstGeom prst="rect">
                            <a:avLst/>
                          </a:prstGeom>
                          <a:ln>
                            <a:solidFill>
                              <a:schemeClr val="accent1"/>
                            </a:solidFill>
                          </a:ln>
                        </pic:spPr>
                      </pic:pic>
                    </a:graphicData>
                  </a:graphic>
                </wp:inline>
              </w:drawing>
            </w:r>
          </w:p>
        </w:tc>
      </w:tr>
    </w:tbl>
    <w:p w14:paraId="59BD9B97"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Historique — filtres (période, établissement, résultat), barre récapitulative Total/Accordés/Refusés, export CSV</w:t>
      </w:r>
    </w:p>
    <w:p w14:paraId="5A06D798"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8.1 Filtrer les passages</w:t>
      </w:r>
    </w:p>
    <w:p w14:paraId="5389BB62"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Période — sélectionnez une date de début et une date de fin</w:t>
      </w:r>
    </w:p>
    <w:p w14:paraId="65E67E48"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Établissement — filtrer sur un établissement spécifique</w:t>
      </w:r>
    </w:p>
    <w:p w14:paraId="56878EA2"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Résultat — Tous / Accordés seulement / Refusés seulement</w:t>
      </w:r>
    </w:p>
    <w:p w14:paraId="2977CE12" w14:textId="77777777" w:rsidR="00AF5064" w:rsidRPr="0077361D" w:rsidRDefault="00000000">
      <w:pPr>
        <w:pStyle w:val="Paragraphedeliste"/>
        <w:numPr>
          <w:ilvl w:val="0"/>
          <w:numId w:val="3"/>
        </w:numPr>
        <w:spacing w:after="80"/>
        <w:rPr>
          <w:rFonts w:asciiTheme="majorHAnsi" w:hAnsiTheme="majorHAnsi"/>
        </w:rPr>
      </w:pPr>
      <w:r w:rsidRPr="0077361D">
        <w:rPr>
          <w:rFonts w:asciiTheme="majorHAnsi" w:hAnsiTheme="majorHAnsi"/>
        </w:rPr>
        <w:t>Recherche — tapez le nom, prénom ou matricule de l'élève</w:t>
      </w:r>
    </w:p>
    <w:p w14:paraId="74294D9F"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8.2 Exporter en CSV</w:t>
      </w:r>
    </w:p>
    <w:p w14:paraId="6F93B8BB"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Appliquez les filtres souhaités.</w:t>
      </w:r>
    </w:p>
    <w:p w14:paraId="1122D466"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 xml:space="preserve">Cliquez sur le bouton </w:t>
      </w:r>
      <w:r w:rsidRPr="0077361D">
        <w:rPr>
          <w:rFonts w:ascii="Segoe UI Emoji" w:hAnsi="Segoe UI Emoji" w:cs="Segoe UI Emoji"/>
        </w:rPr>
        <w:t>📥</w:t>
      </w:r>
      <w:r w:rsidRPr="0077361D">
        <w:rPr>
          <w:rFonts w:asciiTheme="majorHAnsi" w:hAnsiTheme="majorHAnsi"/>
        </w:rPr>
        <w:t xml:space="preserve"> Exporter CSV.</w:t>
      </w:r>
    </w:p>
    <w:p w14:paraId="003B0747"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Le fichier se télécharge automatiquement. Ouvrez-le dans Excel ou Google Sheets.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68AABEF7"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7392E770" w14:textId="77777777" w:rsidR="00AF5064" w:rsidRPr="0077361D" w:rsidRDefault="00000000">
            <w:pPr>
              <w:spacing w:after="60"/>
              <w:rPr>
                <w:rFonts w:asciiTheme="majorHAnsi" w:hAnsiTheme="majorHAnsi"/>
              </w:rPr>
            </w:pPr>
            <w:r w:rsidRPr="0077361D">
              <w:rPr>
                <w:rFonts w:ascii="Segoe UI Emoji" w:hAnsi="Segoe UI Emoji" w:cs="Segoe UI Emoji"/>
                <w:b/>
                <w:bCs/>
                <w:color w:val="2E75B6"/>
              </w:rPr>
              <w:t>💡</w:t>
            </w:r>
            <w:r w:rsidRPr="0077361D">
              <w:rPr>
                <w:rFonts w:asciiTheme="majorHAnsi" w:hAnsiTheme="majorHAnsi"/>
                <w:b/>
                <w:bCs/>
                <w:color w:val="2E75B6"/>
              </w:rPr>
              <w:t xml:space="preserve"> Encodage UTF-8</w:t>
            </w:r>
          </w:p>
          <w:p w14:paraId="65C599D0" w14:textId="77777777" w:rsidR="00AF5064" w:rsidRPr="005D0883" w:rsidRDefault="00000000">
            <w:pPr>
              <w:rPr>
                <w:rFonts w:asciiTheme="majorHAnsi" w:hAnsiTheme="majorHAnsi"/>
                <w:sz w:val="16"/>
                <w:szCs w:val="16"/>
              </w:rPr>
            </w:pPr>
            <w:r w:rsidRPr="005D0883">
              <w:rPr>
                <w:rFonts w:asciiTheme="majorHAnsi" w:hAnsiTheme="majorHAnsi"/>
                <w:sz w:val="16"/>
                <w:szCs w:val="16"/>
              </w:rPr>
              <w:t>Le fichier CSV est encodé en UTF-8 avec BOM pour une compatibilité optimale avec Microsoft Excel (les accents s'affichent correctement sans manipulation).</w:t>
            </w:r>
          </w:p>
        </w:tc>
      </w:tr>
    </w:tbl>
    <w:p w14:paraId="796CF3FA" w14:textId="77777777" w:rsidR="00AF5064" w:rsidRPr="0077361D" w:rsidRDefault="00000000">
      <w:pPr>
        <w:rPr>
          <w:rFonts w:asciiTheme="majorHAnsi" w:hAnsiTheme="majorHAnsi"/>
        </w:rPr>
      </w:pPr>
      <w:r w:rsidRPr="0077361D">
        <w:rPr>
          <w:rFonts w:asciiTheme="majorHAnsi" w:hAnsiTheme="majorHAnsi"/>
        </w:rPr>
        <w:br w:type="page"/>
      </w:r>
    </w:p>
    <w:p w14:paraId="63D8AD63" w14:textId="77777777"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9. Module Utilisateurs (Administrateur)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16E87E99"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0A809AA4"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02B939BB" w14:textId="77777777" w:rsidR="00AF5064" w:rsidRPr="0077361D" w:rsidRDefault="00000000">
            <w:pPr>
              <w:rPr>
                <w:rFonts w:asciiTheme="majorHAnsi" w:hAnsiTheme="majorHAnsi"/>
              </w:rPr>
            </w:pPr>
            <w:r w:rsidRPr="0077361D">
              <w:rPr>
                <w:rFonts w:asciiTheme="majorHAnsi" w:hAnsiTheme="majorHAnsi"/>
              </w:rPr>
              <w:t>ADMIN uniquement</w:t>
            </w:r>
          </w:p>
        </w:tc>
      </w:tr>
    </w:tbl>
    <w:p w14:paraId="704D67E2" w14:textId="77777777" w:rsidR="00AF5064" w:rsidRPr="0077361D" w:rsidRDefault="00AF5064">
      <w:pPr>
        <w:spacing w:after="160"/>
        <w:rPr>
          <w:rFonts w:asciiTheme="majorHAnsi" w:hAnsiTheme="majorHAnsi"/>
        </w:rPr>
      </w:pPr>
    </w:p>
    <w:p w14:paraId="649731B3" w14:textId="77777777" w:rsidR="00AF5064" w:rsidRPr="0077361D" w:rsidRDefault="00000000">
      <w:pPr>
        <w:spacing w:after="160"/>
        <w:rPr>
          <w:rFonts w:asciiTheme="majorHAnsi" w:hAnsiTheme="majorHAnsi"/>
        </w:rPr>
      </w:pPr>
      <w:r w:rsidRPr="0077361D">
        <w:rPr>
          <w:rFonts w:asciiTheme="majorHAnsi" w:hAnsiTheme="majorHAnsi"/>
        </w:rPr>
        <w:t>Ce module permet à l'administrateur de gérer les comptes d'accès à l'application.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5064" w:rsidRPr="0077361D" w14:paraId="08496590" w14:textId="77777777" w:rsidTr="005D0883">
        <w:trPr>
          <w:trHeight w:val="3829"/>
        </w:trPr>
        <w:tc>
          <w:tcPr>
            <w:tcW w:w="93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175A8FC0" w14:textId="5546292A"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7FA6061F" wp14:editId="68C105D8">
                  <wp:extent cx="5333788" cy="2405496"/>
                  <wp:effectExtent l="19050" t="19050" r="19685" b="13970"/>
                  <wp:docPr id="1003118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8682" name=""/>
                          <pic:cNvPicPr/>
                        </pic:nvPicPr>
                        <pic:blipFill>
                          <a:blip r:embed="rId19"/>
                          <a:stretch>
                            <a:fillRect/>
                          </a:stretch>
                        </pic:blipFill>
                        <pic:spPr>
                          <a:xfrm>
                            <a:off x="0" y="0"/>
                            <a:ext cx="5343166" cy="2409725"/>
                          </a:xfrm>
                          <a:prstGeom prst="rect">
                            <a:avLst/>
                          </a:prstGeom>
                          <a:ln>
                            <a:solidFill>
                              <a:schemeClr val="accent1"/>
                            </a:solidFill>
                          </a:ln>
                        </pic:spPr>
                      </pic:pic>
                    </a:graphicData>
                  </a:graphic>
                </wp:inline>
              </w:drawing>
            </w:r>
          </w:p>
        </w:tc>
      </w:tr>
    </w:tbl>
    <w:p w14:paraId="02C9EA42"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 xml:space="preserve">Module Utilisateurs — tableau avec nom, </w:t>
      </w:r>
      <w:proofErr w:type="gramStart"/>
      <w:r w:rsidRPr="0077361D">
        <w:rPr>
          <w:rFonts w:asciiTheme="majorHAnsi" w:hAnsiTheme="majorHAnsi"/>
          <w:i/>
          <w:iCs/>
          <w:color w:val="555555"/>
        </w:rPr>
        <w:t>email</w:t>
      </w:r>
      <w:proofErr w:type="gramEnd"/>
      <w:r w:rsidRPr="0077361D">
        <w:rPr>
          <w:rFonts w:asciiTheme="majorHAnsi" w:hAnsiTheme="majorHAnsi"/>
          <w:i/>
          <w:iCs/>
          <w:color w:val="555555"/>
        </w:rPr>
        <w:t>, rôle et statut. Actions : modifier, activer/désactiver, supprimer</w:t>
      </w:r>
    </w:p>
    <w:p w14:paraId="172C8826"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9.1 Créer un utilisateur</w:t>
      </w:r>
    </w:p>
    <w:p w14:paraId="226FC6B1"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Cliquez sur + Ajouter un utilisateur.</w:t>
      </w:r>
    </w:p>
    <w:p w14:paraId="35263736"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 xml:space="preserve">Remplissez : Prénom, Nom, </w:t>
      </w:r>
      <w:proofErr w:type="gramStart"/>
      <w:r w:rsidRPr="0077361D">
        <w:rPr>
          <w:rFonts w:asciiTheme="majorHAnsi" w:hAnsiTheme="majorHAnsi"/>
        </w:rPr>
        <w:t>Email</w:t>
      </w:r>
      <w:proofErr w:type="gramEnd"/>
      <w:r w:rsidRPr="0077361D">
        <w:rPr>
          <w:rFonts w:asciiTheme="majorHAnsi" w:hAnsiTheme="majorHAnsi"/>
        </w:rPr>
        <w:t>, Mot de passe (min. 8 caractères), Rôle.</w:t>
      </w:r>
    </w:p>
    <w:p w14:paraId="1620F454" w14:textId="77777777" w:rsidR="00AF5064" w:rsidRPr="0077361D" w:rsidRDefault="00000000">
      <w:pPr>
        <w:pStyle w:val="Paragraphedeliste"/>
        <w:numPr>
          <w:ilvl w:val="0"/>
          <w:numId w:val="2"/>
        </w:numPr>
        <w:spacing w:after="80"/>
        <w:rPr>
          <w:rFonts w:asciiTheme="majorHAnsi" w:hAnsiTheme="majorHAnsi"/>
        </w:rPr>
      </w:pPr>
      <w:r w:rsidRPr="0077361D">
        <w:rPr>
          <w:rFonts w:asciiTheme="majorHAnsi" w:hAnsiTheme="majorHAnsi"/>
        </w:rPr>
        <w:t>Cliquez sur Créer.</w:t>
      </w:r>
    </w:p>
    <w:p w14:paraId="0949E89A"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9.2 Modifier un utilisateur</w:t>
      </w:r>
    </w:p>
    <w:p w14:paraId="736D0441" w14:textId="77777777" w:rsidR="00AF5064" w:rsidRPr="0077361D" w:rsidRDefault="00000000">
      <w:pPr>
        <w:spacing w:after="160"/>
        <w:rPr>
          <w:rFonts w:asciiTheme="majorHAnsi" w:hAnsiTheme="majorHAnsi"/>
        </w:rPr>
      </w:pPr>
      <w:r w:rsidRPr="0077361D">
        <w:rPr>
          <w:rFonts w:asciiTheme="majorHAnsi" w:hAnsiTheme="majorHAnsi"/>
        </w:rPr>
        <w:t xml:space="preserve">Cliquez sur l'icône </w:t>
      </w:r>
      <w:r w:rsidRPr="0077361D">
        <w:rPr>
          <w:rFonts w:ascii="Segoe UI Emoji" w:hAnsi="Segoe UI Emoji" w:cs="Segoe UI Emoji"/>
        </w:rPr>
        <w:t>✏️</w:t>
      </w:r>
      <w:r w:rsidRPr="0077361D">
        <w:rPr>
          <w:rFonts w:asciiTheme="majorHAnsi" w:hAnsiTheme="majorHAnsi"/>
        </w:rPr>
        <w:t xml:space="preserve">. Vous pouvez modifier le nom, prénom, </w:t>
      </w:r>
      <w:proofErr w:type="gramStart"/>
      <w:r w:rsidRPr="0077361D">
        <w:rPr>
          <w:rFonts w:asciiTheme="majorHAnsi" w:hAnsiTheme="majorHAnsi"/>
        </w:rPr>
        <w:t>email</w:t>
      </w:r>
      <w:proofErr w:type="gramEnd"/>
      <w:r w:rsidRPr="0077361D">
        <w:rPr>
          <w:rFonts w:asciiTheme="majorHAnsi" w:hAnsiTheme="majorHAnsi"/>
        </w:rPr>
        <w:t xml:space="preserve"> et optionnellement définir un nouveau mot de passe (laissez vide pour le conserver).</w:t>
      </w:r>
    </w:p>
    <w:p w14:paraId="3849272D"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9.3 Désactiver / Réactiver</w:t>
      </w:r>
    </w:p>
    <w:p w14:paraId="6970C309" w14:textId="77777777" w:rsidR="00AF5064" w:rsidRPr="0077361D" w:rsidRDefault="00000000">
      <w:pPr>
        <w:spacing w:after="160"/>
        <w:rPr>
          <w:rFonts w:asciiTheme="majorHAnsi" w:hAnsiTheme="majorHAnsi"/>
        </w:rPr>
      </w:pPr>
      <w:r w:rsidRPr="0077361D">
        <w:rPr>
          <w:rFonts w:asciiTheme="majorHAnsi" w:hAnsiTheme="majorHAnsi"/>
        </w:rPr>
        <w:t>Cliquez sur le bouton de bascule pour désactiver temporairement un compte (l'utilisateur ne peut plus se connecter) ou le réactiver.</w:t>
      </w:r>
    </w:p>
    <w:p w14:paraId="25F71A5F"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9.4 Supprimer définitivement</w:t>
      </w:r>
    </w:p>
    <w:p w14:paraId="13BB69C8" w14:textId="77777777" w:rsidR="00AF5064" w:rsidRPr="0077361D" w:rsidRDefault="00000000">
      <w:pPr>
        <w:spacing w:after="160"/>
        <w:rPr>
          <w:rFonts w:asciiTheme="majorHAnsi" w:hAnsiTheme="majorHAnsi"/>
        </w:rPr>
      </w:pPr>
      <w:r w:rsidRPr="0077361D">
        <w:rPr>
          <w:rFonts w:asciiTheme="majorHAnsi" w:hAnsiTheme="majorHAnsi"/>
        </w:rPr>
        <w:t xml:space="preserve">Cliquez sur l'icône </w:t>
      </w:r>
      <w:r w:rsidRPr="0077361D">
        <w:rPr>
          <w:rFonts w:ascii="Segoe UI Emoji" w:hAnsi="Segoe UI Emoji" w:cs="Segoe UI Emoji"/>
        </w:rPr>
        <w:t>🗑️</w:t>
      </w:r>
      <w:r w:rsidRPr="0077361D">
        <w:rPr>
          <w:rFonts w:asciiTheme="majorHAnsi" w:hAnsiTheme="majorHAnsi"/>
        </w:rPr>
        <w:t xml:space="preserve"> rouge. Une fenêtre de confirmation s'affiche. Cliquez sur Supprimer définitivement pour confirmer.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13EB62A2" w14:textId="77777777">
        <w:tc>
          <w:tcPr>
            <w:tcW w:w="10080" w:type="dxa"/>
            <w:tcBorders>
              <w:top w:val="single" w:sz="4" w:space="0" w:color="FDEDEC"/>
              <w:left w:val="single" w:sz="24" w:space="0" w:color="C0392B"/>
              <w:bottom w:val="single" w:sz="4" w:space="0" w:color="FDEDEC"/>
              <w:right w:val="single" w:sz="4" w:space="0" w:color="FDEDEC"/>
            </w:tcBorders>
            <w:shd w:val="clear" w:color="auto" w:fill="FDEDEC"/>
            <w:tcMar>
              <w:top w:w="140" w:type="dxa"/>
              <w:left w:w="200" w:type="dxa"/>
              <w:bottom w:w="140" w:type="dxa"/>
              <w:right w:w="200" w:type="dxa"/>
            </w:tcMar>
          </w:tcPr>
          <w:p w14:paraId="17D5EB23" w14:textId="77777777" w:rsidR="00AF5064" w:rsidRPr="0077361D" w:rsidRDefault="00000000">
            <w:pPr>
              <w:spacing w:after="60"/>
              <w:rPr>
                <w:rFonts w:asciiTheme="majorHAnsi" w:hAnsiTheme="majorHAnsi"/>
              </w:rPr>
            </w:pPr>
            <w:r w:rsidRPr="0077361D">
              <w:rPr>
                <w:rFonts w:ascii="Segoe UI Emoji" w:hAnsi="Segoe UI Emoji" w:cs="Segoe UI Emoji"/>
                <w:b/>
                <w:bCs/>
                <w:color w:val="C0392B"/>
              </w:rPr>
              <w:t>⚠️</w:t>
            </w:r>
            <w:r w:rsidRPr="0077361D">
              <w:rPr>
                <w:rFonts w:asciiTheme="majorHAnsi" w:hAnsiTheme="majorHAnsi"/>
                <w:b/>
                <w:bCs/>
                <w:color w:val="C0392B"/>
              </w:rPr>
              <w:t xml:space="preserve"> Action irréversible</w:t>
            </w:r>
          </w:p>
          <w:p w14:paraId="04AA4A27" w14:textId="77777777" w:rsidR="00AF5064" w:rsidRPr="005D0883" w:rsidRDefault="00000000">
            <w:pPr>
              <w:rPr>
                <w:rFonts w:asciiTheme="majorHAnsi" w:hAnsiTheme="majorHAnsi"/>
                <w:sz w:val="16"/>
                <w:szCs w:val="16"/>
              </w:rPr>
            </w:pPr>
            <w:r w:rsidRPr="005D0883">
              <w:rPr>
                <w:rFonts w:asciiTheme="majorHAnsi" w:hAnsiTheme="majorHAnsi"/>
                <w:sz w:val="16"/>
                <w:szCs w:val="16"/>
              </w:rPr>
              <w:t>La suppression définitive est irréversible. Le système protège automatiquement le dernier compte ADMIN — il est impossible de supprimer le seul administrateur restant.</w:t>
            </w:r>
          </w:p>
        </w:tc>
      </w:tr>
    </w:tbl>
    <w:p w14:paraId="483397A0" w14:textId="77777777" w:rsidR="00AF5064" w:rsidRPr="0077361D" w:rsidRDefault="00000000">
      <w:pPr>
        <w:rPr>
          <w:rFonts w:asciiTheme="majorHAnsi" w:hAnsiTheme="majorHAnsi"/>
        </w:rPr>
      </w:pPr>
      <w:r w:rsidRPr="0077361D">
        <w:rPr>
          <w:rFonts w:asciiTheme="majorHAnsi" w:hAnsiTheme="majorHAnsi"/>
        </w:rPr>
        <w:br w:type="page"/>
      </w:r>
    </w:p>
    <w:p>
      <w:pPr>
        <w:pStyle w:val="Titre2"/>
        <w:rPr>
          <w:rFonts w:asciiTheme="majorHAnsi" w:hAnsiTheme="majorHAnsi"/>
          <w:sz w:val="22"/>
          <w:szCs w:val="22"/>
        </w:rPr>
      </w:pPr>
      <w:r>
        <w:rPr>
          <w:rFonts w:asciiTheme="majorHAnsi" w:hAnsiTheme="majorHAnsi"/>
          <w:sz w:val="22"/>
          <w:szCs w:val="22"/>
        </w:rPr>
        <w:t>9.5 Recherche et filtres</w:t>
      </w:r>
    </w:p>
    <w:p>
      <w:pPr>
        <w:spacing w:after="160"/>
        <w:rPr>
          <w:rFonts w:asciiTheme="majorHAnsi" w:hAnsiTheme="majorHAnsi"/>
        </w:rPr>
      </w:pPr>
      <w:r>
        <w:rPr>
          <w:rFonts w:asciiTheme="majorHAnsi" w:hAnsiTheme="majorHAnsi"/>
        </w:rPr>
        <w:t>Un bandeau de filtres au-dessus du tableau permet de retrouver rapidement un compte :</w:t>
      </w:r>
    </w:p>
    <w:p>
      <w:pPr>
        <w:pStyle w:val="Paragraphedeliste"/>
        <w:numPr>
          <w:ilvl w:val="0"/>
          <w:numId w:val="3"/>
        </w:numPr>
        <w:spacing w:after="80"/>
        <w:rPr>
          <w:rFonts w:asciiTheme="majorHAnsi" w:hAnsiTheme="majorHAnsi"/>
        </w:rPr>
      </w:pPr>
      <w:r>
        <w:rPr>
          <w:rFonts w:asciiTheme="majorHAnsi" w:hAnsiTheme="majorHAnsi"/>
        </w:rPr>
        <w:t>Recherche — email, nom, prénom ou téléphone</w:t>
      </w:r>
    </w:p>
    <w:p>
      <w:pPr>
        <w:pStyle w:val="Paragraphedeliste"/>
        <w:numPr>
          <w:ilvl w:val="0"/>
          <w:numId w:val="3"/>
        </w:numPr>
        <w:spacing w:after="80"/>
        <w:rPr>
          <w:rFonts w:asciiTheme="majorHAnsi" w:hAnsiTheme="majorHAnsi"/>
        </w:rPr>
      </w:pPr>
      <w:r>
        <w:rPr>
          <w:rFonts w:asciiTheme="majorHAnsi" w:hAnsiTheme="majorHAnsi"/>
        </w:rPr>
        <w:t>Rôle — Administrateur / Gestionnaire / Caissier / Parent</w:t>
      </w:r>
    </w:p>
    <w:p>
      <w:pPr>
        <w:pStyle w:val="Paragraphedeliste"/>
        <w:numPr>
          <w:ilvl w:val="0"/>
          <w:numId w:val="3"/>
        </w:numPr>
        <w:spacing w:after="80"/>
        <w:rPr>
          <w:rFonts w:asciiTheme="majorHAnsi" w:hAnsiTheme="majorHAnsi"/>
        </w:rPr>
      </w:pPr>
      <w:r>
        <w:rPr>
          <w:rFonts w:asciiTheme="majorHAnsi" w:hAnsiTheme="majorHAnsi"/>
        </w:rPr>
        <w:t>Statut — Actif / Inactif</w:t>
      </w:r>
    </w:p>
    <w:p>
      <w:pPr>
        <w:pStyle w:val="Paragraphedeliste"/>
        <w:numPr>
          <w:ilvl w:val="0"/>
          <w:numId w:val="3"/>
        </w:numPr>
        <w:spacing w:after="80"/>
        <w:rPr>
          <w:rFonts w:asciiTheme="majorHAnsi" w:hAnsiTheme="majorHAnsi"/>
        </w:rPr>
      </w:pPr>
      <w:r>
        <w:rPr>
          <w:rFonts w:asciiTheme="majorHAnsi" w:hAnsiTheme="majorHAnsi"/>
        </w:rPr>
        <w:t>Créé depuis / jusqu'au — plage de dates de création du compte</w:t>
      </w:r>
    </w:p>
    <w:tbl>
      <w:tblPr>
        <w:tblW w:type="auto" w:w="0"/>
        <w:tblLook w:firstColumn="1" w:firstRow="1" w:lastColumn="0" w:lastRow="0" w:noHBand="0" w:noVBand="1" w:val="04A0"/>
      </w:tblPr>
      <w:tblGrid>
        <w:gridCol w:w="10080"/>
      </w:tblGrid>
      <w:tr>
        <w:tc>
          <w:tcPr>
            <w:tcW w:w="625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pPr>
              <w:jc w:val="center"/>
              <w:rPr>
                <w:rFonts w:asciiTheme="majorHAnsi" w:hAnsiTheme="majorHAnsi"/>
              </w:rPr>
            </w:pPr>
            <w:r>
              <w:drawing>
                <wp:inline xmlns:a="http://schemas.openxmlformats.org/drawingml/2006/main" xmlns:pic="http://schemas.openxmlformats.org/drawingml/2006/picture">
                  <wp:extent cx="5486400" cy="2834640"/>
                  <wp:docPr id="1883468447" name="Picture 1883468447"/>
                  <wp:cNvGraphicFramePr>
                    <a:graphicFrameLocks noChangeAspect="1"/>
                  </wp:cNvGraphicFramePr>
                  <a:graphic>
                    <a:graphicData uri="http://schemas.openxmlformats.org/drawingml/2006/picture">
                      <pic:pic>
                        <pic:nvPicPr>
                          <pic:cNvPr id="0" name="utilisateurs-filtres.png"/>
                          <pic:cNvPicPr/>
                        </pic:nvPicPr>
                        <pic:blipFill>
                          <a:blip r:embed="rId31"/>
                          <a:stretch>
                            <a:fillRect/>
                          </a:stretch>
                        </pic:blipFill>
                        <pic:spPr>
                          <a:xfrm>
                            <a:off x="0" y="0"/>
                            <a:ext cx="5486400" cy="2834640"/>
                          </a:xfrm>
                          <a:prstGeom prst="rect"/>
                        </pic:spPr>
                      </pic:pic>
                    </a:graphicData>
                  </a:graphic>
                </wp:inline>
              </w:drawing>
            </w:r>
          </w:p>
        </w:tc>
      </w:tr>
    </w:tbl>
    <w:p>
      <w:pPr>
        <w:spacing w:before="100" w:after="200"/>
        <w:jc w:val="center"/>
        <w:rPr>
          <w:rFonts w:asciiTheme="majorHAnsi" w:hAnsiTheme="majorHAnsi"/>
        </w:rPr>
      </w:pPr>
      <w:r>
        <w:rPr>
          <w:rFonts w:asciiTheme="majorHAnsi" w:hAnsiTheme="majorHAnsi"/>
          <w:i/>
          <w:iCs/>
          <w:color w:val="555555"/>
        </w:rPr>
        <w:t>Utilisateurs — recherche et filtres rôle/statut/date de création, cumulables</w:t>
      </w:r>
    </w:p>
    <w:p w14:paraId="3179A1B6" w14:textId="77777777" w:rsidR="000B0F3A" w:rsidRDefault="000B0F3A">
      <w:pPr>
        <w:pStyle w:val="Titre1"/>
        <w:rPr>
          <w:rFonts w:asciiTheme="majorHAnsi" w:hAnsiTheme="majorHAnsi"/>
          <w:sz w:val="22"/>
          <w:szCs w:val="22"/>
        </w:rPr>
      </w:pPr>
    </w:p>
    <w:p w14:paraId="223D7F23" w14:textId="6996DA5E" w:rsidR="000B0F3A" w:rsidRPr="0077361D" w:rsidRDefault="000B0F3A" w:rsidP="000B0F3A">
      <w:pPr>
        <w:pStyle w:val="Titre1"/>
        <w:rPr>
          <w:rFonts w:asciiTheme="majorHAnsi" w:hAnsiTheme="majorHAnsi"/>
          <w:sz w:val="22"/>
          <w:szCs w:val="22"/>
        </w:rPr>
      </w:pPr>
      <w:r>
        <w:rPr>
          <w:rFonts w:asciiTheme="majorHAnsi" w:hAnsiTheme="majorHAnsi"/>
          <w:sz w:val="22"/>
          <w:szCs w:val="22"/>
        </w:rPr>
        <w:t>10</w:t>
      </w:r>
      <w:r w:rsidRPr="0077361D">
        <w:rPr>
          <w:rFonts w:asciiTheme="majorHAnsi" w:hAnsiTheme="majorHAnsi"/>
          <w:sz w:val="22"/>
          <w:szCs w:val="22"/>
        </w:rPr>
        <w:t xml:space="preserve">. Module </w:t>
      </w:r>
      <w:r>
        <w:rPr>
          <w:rFonts w:asciiTheme="majorHAnsi" w:hAnsiTheme="majorHAnsi"/>
          <w:sz w:val="22"/>
          <w:szCs w:val="22"/>
        </w:rPr>
        <w:t>Parents</w:t>
      </w:r>
      <w:r w:rsidRPr="0077361D">
        <w:rPr>
          <w:rFonts w:asciiTheme="majorHAnsi" w:hAnsiTheme="majorHAnsi"/>
          <w:sz w:val="22"/>
          <w:szCs w:val="22"/>
        </w:rPr>
        <w:t xml:space="preserve"> (</w:t>
      </w:r>
      <w:r w:rsidR="00290D38">
        <w:rPr>
          <w:rFonts w:asciiTheme="majorHAnsi" w:hAnsiTheme="majorHAnsi"/>
        </w:rPr>
        <w:t>Administrateur</w:t>
      </w:r>
      <w:r w:rsidRPr="0077361D">
        <w:rPr>
          <w:rFonts w:asciiTheme="majorHAnsi" w:hAnsiTheme="majorHAnsi"/>
          <w:sz w:val="22"/>
          <w:szCs w:val="22"/>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B0F3A" w:rsidRPr="0077361D" w14:paraId="5D4B03AF" w14:textId="77777777" w:rsidTr="00624D51">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2C432826" w14:textId="77777777" w:rsidR="000B0F3A" w:rsidRPr="0077361D" w:rsidRDefault="000B0F3A" w:rsidP="00624D51">
            <w:pPr>
              <w:spacing w:after="60"/>
              <w:rPr>
                <w:rFonts w:asciiTheme="majorHAnsi" w:hAnsiTheme="majorHAnsi"/>
              </w:rPr>
            </w:pPr>
            <w:r w:rsidRPr="0077361D">
              <w:rPr>
                <w:rFonts w:asciiTheme="majorHAnsi" w:hAnsiTheme="majorHAnsi"/>
                <w:b/>
                <w:bCs/>
                <w:color w:val="2E75B6"/>
              </w:rPr>
              <w:t>Rôles concernés</w:t>
            </w:r>
          </w:p>
          <w:p w14:paraId="276809C1" w14:textId="12A74C66" w:rsidR="000B0F3A" w:rsidRPr="0077361D" w:rsidRDefault="00290D38" w:rsidP="00624D51">
            <w:pPr>
              <w:rPr>
                <w:rFonts w:asciiTheme="majorHAnsi" w:hAnsiTheme="majorHAnsi"/>
              </w:rPr>
            </w:pPr>
            <w:r w:rsidRPr="005D0883">
              <w:rPr>
                <w:sz w:val="20"/>
                <w:szCs w:val="20"/>
              </w:rPr>
              <w:t>ADMIN uniquement</w:t>
            </w:r>
            <w:r w:rsidRPr="0077361D">
              <w:rPr>
                <w:rFonts w:asciiTheme="majorHAnsi" w:hAnsiTheme="majorHAnsi"/>
              </w:rPr>
            </w:r>
            <w:r w:rsidR="000B0F3A" w:rsidRPr="0077361D">
              <w:rPr>
                <w:rFonts w:asciiTheme="majorHAnsi" w:hAnsiTheme="majorHAnsi"/>
              </w:rPr>
            </w:r>
          </w:p>
        </w:tc>
      </w:tr>
    </w:tbl>
    <w:p w14:paraId="21D930DC" w14:textId="77777777" w:rsidR="000B0F3A" w:rsidRPr="0077361D" w:rsidRDefault="000B0F3A" w:rsidP="000B0F3A">
      <w:pPr>
        <w:spacing w:after="160"/>
        <w:rPr>
          <w:rFonts w:asciiTheme="majorHAnsi" w:hAnsiTheme="majorHAnsi"/>
        </w:rPr>
      </w:pPr>
    </w:p>
    <w:p w14:paraId="24342B0F" w14:textId="7FC9BBD6" w:rsidR="000B0F3A" w:rsidRPr="0077361D" w:rsidRDefault="000B0F3A" w:rsidP="000B0F3A">
      <w:pPr>
        <w:spacing w:after="160"/>
        <w:rPr>
          <w:rFonts w:asciiTheme="majorHAnsi" w:hAnsiTheme="majorHAnsi"/>
        </w:rPr>
      </w:pPr>
      <w:r w:rsidRPr="0077361D">
        <w:rPr>
          <w:rFonts w:asciiTheme="majorHAnsi" w:hAnsiTheme="majorHAnsi"/>
        </w:rPr>
        <w:t>Ce module permet à l'administrateur d</w:t>
      </w:r>
      <w:r>
        <w:rPr>
          <w:rFonts w:asciiTheme="majorHAnsi" w:hAnsiTheme="majorHAnsi"/>
        </w:rPr>
        <w:t>’a</w:t>
      </w:r>
      <w:r w:rsidRPr="000B0F3A">
        <w:rPr>
          <w:rFonts w:asciiTheme="majorHAnsi" w:hAnsiTheme="majorHAnsi"/>
        </w:rPr>
        <w:t>ssocie</w:t>
      </w:r>
      <w:r>
        <w:rPr>
          <w:rFonts w:asciiTheme="majorHAnsi" w:hAnsiTheme="majorHAnsi"/>
        </w:rPr>
        <w:t>r</w:t>
      </w:r>
      <w:r w:rsidRPr="000B0F3A">
        <w:rPr>
          <w:rFonts w:asciiTheme="majorHAnsi" w:hAnsiTheme="majorHAnsi"/>
        </w:rPr>
        <w:t xml:space="preserve"> un compte utilisateur de rôle PARENT à un ou plusieurs </w:t>
      </w:r>
      <w:r w:rsidR="00290D38" w:rsidRPr="000B0F3A">
        <w:rPr>
          <w:rFonts w:asciiTheme="majorHAnsi" w:hAnsiTheme="majorHAnsi"/>
        </w:rPr>
        <w:t>élèves.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0F3A" w:rsidRPr="0077361D" w14:paraId="318ED11C" w14:textId="77777777" w:rsidTr="00624D51">
        <w:trPr>
          <w:trHeight w:val="3829"/>
        </w:trPr>
        <w:tc>
          <w:tcPr>
            <w:tcW w:w="93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64AEB4" w14:textId="72900EED" w:rsidR="000B0F3A" w:rsidRPr="0077361D" w:rsidRDefault="000B0F3A" w:rsidP="00624D51">
            <w:pPr>
              <w:jc w:val="center"/>
              <w:rPr>
                <w:rFonts w:asciiTheme="majorHAnsi" w:hAnsiTheme="majorHAnsi"/>
              </w:rPr>
            </w:pPr>
            <w:r w:rsidRPr="000B0F3A">
              <w:rPr>
                <w:rFonts w:asciiTheme="majorHAnsi" w:hAnsiTheme="majorHAnsi"/>
                <w:noProof/>
              </w:rPr>
              <w:drawing>
                <wp:inline distT="0" distB="0" distL="0" distR="0" wp14:anchorId="1B998326" wp14:editId="3BB650C9">
                  <wp:extent cx="5336017" cy="2417618"/>
                  <wp:effectExtent l="0" t="0" r="0" b="1905"/>
                  <wp:docPr id="1883468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8445" name=""/>
                          <pic:cNvPicPr/>
                        </pic:nvPicPr>
                        <pic:blipFill>
                          <a:blip r:embed="rId20"/>
                          <a:stretch>
                            <a:fillRect/>
                          </a:stretch>
                        </pic:blipFill>
                        <pic:spPr>
                          <a:xfrm>
                            <a:off x="0" y="0"/>
                            <a:ext cx="5343491" cy="2421004"/>
                          </a:xfrm>
                          <a:prstGeom prst="rect">
                            <a:avLst/>
                          </a:prstGeom>
                        </pic:spPr>
                      </pic:pic>
                    </a:graphicData>
                  </a:graphic>
                </wp:inline>
              </w:drawing>
            </w:r>
          </w:p>
        </w:tc>
      </w:tr>
    </w:tbl>
    <w:p w14:paraId="4EF8EEF9" w14:textId="74949524" w:rsidR="000B0F3A" w:rsidRPr="0077361D" w:rsidRDefault="000B0F3A" w:rsidP="000B0F3A">
      <w:pPr>
        <w:spacing w:before="100" w:after="200"/>
        <w:jc w:val="center"/>
        <w:rPr>
          <w:rFonts w:asciiTheme="majorHAnsi" w:hAnsiTheme="majorHAnsi"/>
        </w:rPr>
      </w:pPr>
      <w:r w:rsidRPr="0077361D">
        <w:rPr>
          <w:rFonts w:asciiTheme="majorHAnsi" w:hAnsiTheme="majorHAnsi"/>
          <w:i/>
          <w:iCs/>
          <w:color w:val="555555"/>
        </w:rPr>
        <w:t xml:space="preserve">Module </w:t>
      </w:r>
      <w:r>
        <w:rPr>
          <w:rFonts w:asciiTheme="majorHAnsi" w:hAnsiTheme="majorHAnsi"/>
          <w:i/>
          <w:iCs/>
          <w:color w:val="555555"/>
        </w:rPr>
        <w:t>Parents</w:t>
      </w:r>
      <w:r w:rsidRPr="0077361D">
        <w:rPr>
          <w:rFonts w:asciiTheme="majorHAnsi" w:hAnsiTheme="majorHAnsi"/>
          <w:i/>
          <w:iCs/>
          <w:color w:val="555555"/>
        </w:rPr>
        <w:t xml:space="preserve"> — tableau avec nom</w:t>
      </w:r>
      <w:r>
        <w:rPr>
          <w:rFonts w:asciiTheme="majorHAnsi" w:hAnsiTheme="majorHAnsi"/>
          <w:i/>
          <w:iCs/>
          <w:color w:val="555555"/>
        </w:rPr>
        <w:t xml:space="preserve"> parent</w:t>
      </w:r>
      <w:r w:rsidRPr="0077361D">
        <w:rPr>
          <w:rFonts w:asciiTheme="majorHAnsi" w:hAnsiTheme="majorHAnsi"/>
          <w:i/>
          <w:iCs/>
          <w:color w:val="555555"/>
        </w:rPr>
        <w:t xml:space="preserve">, </w:t>
      </w:r>
      <w:proofErr w:type="gramStart"/>
      <w:r w:rsidRPr="0077361D">
        <w:rPr>
          <w:rFonts w:asciiTheme="majorHAnsi" w:hAnsiTheme="majorHAnsi"/>
          <w:i/>
          <w:iCs/>
          <w:color w:val="555555"/>
        </w:rPr>
        <w:t>email</w:t>
      </w:r>
      <w:proofErr w:type="gramEnd"/>
      <w:r>
        <w:rPr>
          <w:rFonts w:asciiTheme="majorHAnsi" w:hAnsiTheme="majorHAnsi"/>
          <w:i/>
          <w:iCs/>
          <w:color w:val="555555"/>
        </w:rPr>
        <w:t xml:space="preserve"> et Enfants inscrits</w:t>
      </w:r>
      <w:r w:rsidRPr="0077361D">
        <w:rPr>
          <w:rFonts w:asciiTheme="majorHAnsi" w:hAnsiTheme="majorHAnsi"/>
          <w:i/>
          <w:iCs/>
          <w:color w:val="555555"/>
        </w:rPr>
        <w:t xml:space="preserve">. Actions : </w:t>
      </w:r>
      <w:proofErr w:type="gramStart"/>
      <w:r w:rsidRPr="0077361D">
        <w:rPr>
          <w:rFonts w:asciiTheme="majorHAnsi" w:hAnsiTheme="majorHAnsi"/>
          <w:i/>
          <w:iCs/>
          <w:color w:val="555555"/>
        </w:rPr>
        <w:t>modifier,  supprimer</w:t>
      </w:r>
      <w:proofErr w:type="gramEnd"/>
    </w:p>
    <w:p w14:paraId="3EF4997A" w14:textId="319E8C4C" w:rsidR="000B0F3A" w:rsidRPr="0077361D" w:rsidRDefault="00290D38" w:rsidP="000B0F3A">
      <w:pPr>
        <w:pStyle w:val="Titre2"/>
        <w:rPr>
          <w:rFonts w:asciiTheme="majorHAnsi" w:hAnsiTheme="majorHAnsi"/>
          <w:sz w:val="22"/>
          <w:szCs w:val="22"/>
        </w:rPr>
      </w:pPr>
      <w:r>
        <w:rPr>
          <w:rFonts w:asciiTheme="majorHAnsi" w:hAnsiTheme="majorHAnsi"/>
          <w:sz w:val="22"/>
          <w:szCs w:val="22"/>
        </w:rPr>
        <w:t>10</w:t>
      </w:r>
      <w:r w:rsidR="000B0F3A" w:rsidRPr="0077361D">
        <w:rPr>
          <w:rFonts w:asciiTheme="majorHAnsi" w:hAnsiTheme="majorHAnsi"/>
          <w:sz w:val="22"/>
          <w:szCs w:val="22"/>
        </w:rPr>
        <w:t xml:space="preserve">.1 Créer un </w:t>
      </w:r>
      <w:r>
        <w:rPr>
          <w:rFonts w:asciiTheme="majorHAnsi" w:hAnsiTheme="majorHAnsi"/>
          <w:sz w:val="22"/>
          <w:szCs w:val="22"/>
        </w:rPr>
        <w:t>parent</w:t>
      </w:r>
    </w:p>
    <w:p w14:paraId="48B0C10D" w14:textId="0BAB8EA4" w:rsidR="000B0F3A" w:rsidRPr="0077361D" w:rsidRDefault="000B0F3A" w:rsidP="000B0F3A">
      <w:pPr>
        <w:pStyle w:val="Paragraphedeliste"/>
        <w:numPr>
          <w:ilvl w:val="0"/>
          <w:numId w:val="7"/>
        </w:numPr>
        <w:spacing w:after="80"/>
        <w:rPr>
          <w:rFonts w:asciiTheme="majorHAnsi" w:hAnsiTheme="majorHAnsi"/>
        </w:rPr>
      </w:pPr>
      <w:r w:rsidRPr="0077361D">
        <w:rPr>
          <w:rFonts w:asciiTheme="majorHAnsi" w:hAnsiTheme="majorHAnsi"/>
        </w:rPr>
        <w:t xml:space="preserve">Cliquez sur + Ajouter un </w:t>
      </w:r>
      <w:r>
        <w:rPr>
          <w:rFonts w:asciiTheme="majorHAnsi" w:hAnsiTheme="majorHAnsi"/>
        </w:rPr>
        <w:t>parent</w:t>
      </w:r>
      <w:r w:rsidRPr="0077361D">
        <w:rPr>
          <w:rFonts w:asciiTheme="majorHAnsi" w:hAnsiTheme="majorHAnsi"/>
        </w:rPr>
        <w:t>.</w:t>
      </w:r>
    </w:p>
    <w:p w14:paraId="3FEAE07F" w14:textId="3E55B648" w:rsidR="000B0F3A" w:rsidRPr="0077361D" w:rsidRDefault="000B0F3A" w:rsidP="000B0F3A">
      <w:pPr>
        <w:pStyle w:val="Paragraphedeliste"/>
        <w:numPr>
          <w:ilvl w:val="0"/>
          <w:numId w:val="7"/>
        </w:numPr>
        <w:spacing w:after="80"/>
        <w:rPr>
          <w:rFonts w:asciiTheme="majorHAnsi" w:hAnsiTheme="majorHAnsi"/>
        </w:rPr>
      </w:pPr>
      <w:r w:rsidRPr="0077361D">
        <w:rPr>
          <w:rFonts w:asciiTheme="majorHAnsi" w:hAnsiTheme="majorHAnsi"/>
        </w:rPr>
        <w:t>Remplissez : Prénom, Nom</w:t>
      </w:r>
      <w:r>
        <w:rPr>
          <w:rFonts w:asciiTheme="majorHAnsi" w:hAnsiTheme="majorHAnsi"/>
        </w:rPr>
        <w:t xml:space="preserve"> ou Numéro</w:t>
      </w:r>
      <w:r w:rsidRPr="0077361D">
        <w:rPr>
          <w:rFonts w:asciiTheme="majorHAnsi" w:hAnsiTheme="majorHAnsi"/>
        </w:rPr>
        <w:t>.</w:t>
      </w:r>
    </w:p>
    <w:p w14:paraId="30B33AA2" w14:textId="77777777" w:rsidR="000B0F3A" w:rsidRPr="0077361D" w:rsidRDefault="000B0F3A" w:rsidP="000B0F3A">
      <w:pPr>
        <w:pStyle w:val="Paragraphedeliste"/>
        <w:numPr>
          <w:ilvl w:val="0"/>
          <w:numId w:val="7"/>
        </w:numPr>
        <w:spacing w:after="80"/>
        <w:rPr>
          <w:rFonts w:asciiTheme="majorHAnsi" w:hAnsiTheme="majorHAnsi"/>
        </w:rPr>
      </w:pPr>
      <w:r w:rsidRPr="0077361D">
        <w:rPr>
          <w:rFonts w:asciiTheme="majorHAnsi" w:hAnsiTheme="majorHAnsi"/>
        </w:rPr>
        <w:t>Cliquez sur Créer.</w:t>
      </w:r>
    </w:p>
    <w:p w14:paraId="66DD322A" w14:textId="3385102E" w:rsidR="000B0F3A" w:rsidRPr="0077361D" w:rsidRDefault="00290D38" w:rsidP="000B0F3A">
      <w:pPr>
        <w:pStyle w:val="Titre2"/>
        <w:rPr>
          <w:rFonts w:asciiTheme="majorHAnsi" w:hAnsiTheme="majorHAnsi"/>
          <w:sz w:val="22"/>
          <w:szCs w:val="22"/>
        </w:rPr>
      </w:pPr>
      <w:r>
        <w:rPr>
          <w:rFonts w:asciiTheme="majorHAnsi" w:hAnsiTheme="majorHAnsi"/>
          <w:sz w:val="22"/>
          <w:szCs w:val="22"/>
        </w:rPr>
        <w:t>10</w:t>
      </w:r>
      <w:r w:rsidR="000B0F3A" w:rsidRPr="0077361D">
        <w:rPr>
          <w:rFonts w:asciiTheme="majorHAnsi" w:hAnsiTheme="majorHAnsi"/>
          <w:sz w:val="22"/>
          <w:szCs w:val="22"/>
        </w:rPr>
        <w:t xml:space="preserve">.2 Modifier un </w:t>
      </w:r>
      <w:r>
        <w:rPr>
          <w:rFonts w:asciiTheme="majorHAnsi" w:hAnsiTheme="majorHAnsi"/>
          <w:sz w:val="22"/>
          <w:szCs w:val="22"/>
        </w:rPr>
        <w:t>parent</w:t>
      </w:r>
    </w:p>
    <w:p w14:paraId="4EDA62E1" w14:textId="75152E8C" w:rsidR="000B0F3A" w:rsidRPr="0077361D" w:rsidRDefault="000B0F3A" w:rsidP="000B0F3A">
      <w:pPr>
        <w:spacing w:after="160"/>
        <w:rPr>
          <w:rFonts w:asciiTheme="majorHAnsi" w:hAnsiTheme="majorHAnsi"/>
        </w:rPr>
      </w:pPr>
      <w:r w:rsidRPr="0077361D">
        <w:rPr>
          <w:rFonts w:asciiTheme="majorHAnsi" w:hAnsiTheme="majorHAnsi"/>
        </w:rPr>
        <w:t xml:space="preserve">Cliquez sur l'icône </w:t>
      </w:r>
      <w:r w:rsidRPr="0077361D">
        <w:rPr>
          <w:rFonts w:ascii="Segoe UI Emoji" w:hAnsi="Segoe UI Emoji" w:cs="Segoe UI Emoji"/>
        </w:rPr>
        <w:t>✏️</w:t>
      </w:r>
      <w:r w:rsidRPr="0077361D">
        <w:rPr>
          <w:rFonts w:asciiTheme="majorHAnsi" w:hAnsiTheme="majorHAnsi"/>
        </w:rPr>
        <w:t>. Vous pouvez modifier le</w:t>
      </w:r>
      <w:r w:rsidR="00290D38">
        <w:rPr>
          <w:rFonts w:asciiTheme="majorHAnsi" w:hAnsiTheme="majorHAnsi"/>
        </w:rPr>
        <w:t>s références du parent</w:t>
      </w:r>
      <w:r w:rsidRPr="0077361D">
        <w:rPr>
          <w:rFonts w:asciiTheme="majorHAnsi" w:hAnsiTheme="majorHAnsi"/>
        </w:rPr>
        <w:t xml:space="preserve"> </w:t>
      </w:r>
      <w:r w:rsidR="00290D38">
        <w:rPr>
          <w:rFonts w:asciiTheme="majorHAnsi" w:hAnsiTheme="majorHAnsi"/>
        </w:rPr>
        <w:t xml:space="preserve">ou des </w:t>
      </w:r>
      <w:proofErr w:type="gramStart"/>
      <w:r w:rsidR="00290D38">
        <w:rPr>
          <w:rFonts w:asciiTheme="majorHAnsi" w:hAnsiTheme="majorHAnsi"/>
        </w:rPr>
        <w:t xml:space="preserve">enfants </w:t>
      </w:r>
      <w:r w:rsidRPr="0077361D">
        <w:rPr>
          <w:rFonts w:asciiTheme="majorHAnsi" w:hAnsiTheme="majorHAnsi"/>
        </w:rPr>
        <w:t>.</w:t>
      </w:r>
      <w:proofErr w:type="gramEnd"/>
    </w:p>
    <w:p w14:paraId="328A049F" w14:textId="3694E538" w:rsidR="000B0F3A" w:rsidRPr="0077361D" w:rsidRDefault="00290D38" w:rsidP="000B0F3A">
      <w:pPr>
        <w:pStyle w:val="Titre2"/>
        <w:rPr>
          <w:rFonts w:asciiTheme="majorHAnsi" w:hAnsiTheme="majorHAnsi"/>
          <w:sz w:val="22"/>
          <w:szCs w:val="22"/>
        </w:rPr>
      </w:pPr>
      <w:r>
        <w:rPr>
          <w:rFonts w:asciiTheme="majorHAnsi" w:hAnsiTheme="majorHAnsi"/>
          <w:sz w:val="22"/>
          <w:szCs w:val="22"/>
        </w:rPr>
        <w:t>10</w:t>
      </w:r>
      <w:r w:rsidR="000B0F3A" w:rsidRPr="0077361D">
        <w:rPr>
          <w:rFonts w:asciiTheme="majorHAnsi" w:hAnsiTheme="majorHAnsi"/>
          <w:sz w:val="22"/>
          <w:szCs w:val="22"/>
        </w:rPr>
        <w:t>.</w:t>
      </w:r>
      <w:r>
        <w:rPr>
          <w:rFonts w:asciiTheme="majorHAnsi" w:hAnsiTheme="majorHAnsi"/>
          <w:sz w:val="22"/>
          <w:szCs w:val="22"/>
        </w:rPr>
        <w:t>3</w:t>
      </w:r>
      <w:r w:rsidR="000B0F3A" w:rsidRPr="0077361D">
        <w:rPr>
          <w:rFonts w:asciiTheme="majorHAnsi" w:hAnsiTheme="majorHAnsi"/>
          <w:sz w:val="22"/>
          <w:szCs w:val="22"/>
        </w:rPr>
        <w:t xml:space="preserve"> Supprimer définitivement</w:t>
      </w:r>
    </w:p>
    <w:p w14:paraId="73E00A85" w14:textId="77777777" w:rsidR="000B0F3A" w:rsidRPr="0077361D" w:rsidRDefault="000B0F3A" w:rsidP="000B0F3A">
      <w:pPr>
        <w:spacing w:after="160"/>
        <w:rPr>
          <w:rFonts w:asciiTheme="majorHAnsi" w:hAnsiTheme="majorHAnsi"/>
        </w:rPr>
      </w:pPr>
      <w:r w:rsidRPr="0077361D">
        <w:rPr>
          <w:rFonts w:asciiTheme="majorHAnsi" w:hAnsiTheme="majorHAnsi"/>
        </w:rPr>
        <w:t xml:space="preserve">Cliquez sur l'icône </w:t>
      </w:r>
      <w:r w:rsidRPr="0077361D">
        <w:rPr>
          <w:rFonts w:ascii="Segoe UI Emoji" w:hAnsi="Segoe UI Emoji" w:cs="Segoe UI Emoji"/>
        </w:rPr>
        <w:t>🗑️</w:t>
      </w:r>
      <w:r w:rsidRPr="0077361D">
        <w:rPr>
          <w:rFonts w:asciiTheme="majorHAnsi" w:hAnsiTheme="majorHAnsi"/>
        </w:rPr>
        <w:t xml:space="preserve"> rouge. Une fenêtre de confirmation s'affiche. Cliquez sur Supprimer définitivement pour confirmer.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B0F3A" w:rsidRPr="0077361D" w14:paraId="25F174F9" w14:textId="77777777" w:rsidTr="00624D51">
        <w:tc>
          <w:tcPr>
            <w:tcW w:w="10080" w:type="dxa"/>
            <w:tcBorders>
              <w:top w:val="single" w:sz="4" w:space="0" w:color="FDEDEC"/>
              <w:left w:val="single" w:sz="24" w:space="0" w:color="C0392B"/>
              <w:bottom w:val="single" w:sz="4" w:space="0" w:color="FDEDEC"/>
              <w:right w:val="single" w:sz="4" w:space="0" w:color="FDEDEC"/>
            </w:tcBorders>
            <w:shd w:val="clear" w:color="auto" w:fill="FDEDEC"/>
            <w:tcMar>
              <w:top w:w="140" w:type="dxa"/>
              <w:left w:w="200" w:type="dxa"/>
              <w:bottom w:w="140" w:type="dxa"/>
              <w:right w:w="200" w:type="dxa"/>
            </w:tcMar>
          </w:tcPr>
          <w:p w14:paraId="75008A72" w14:textId="77777777" w:rsidR="000B0F3A" w:rsidRPr="0077361D" w:rsidRDefault="000B0F3A" w:rsidP="00624D51">
            <w:pPr>
              <w:spacing w:after="60"/>
              <w:rPr>
                <w:rFonts w:asciiTheme="majorHAnsi" w:hAnsiTheme="majorHAnsi"/>
              </w:rPr>
            </w:pPr>
            <w:r w:rsidRPr="0077361D">
              <w:rPr>
                <w:rFonts w:ascii="Segoe UI Emoji" w:hAnsi="Segoe UI Emoji" w:cs="Segoe UI Emoji"/>
                <w:b/>
                <w:bCs/>
                <w:color w:val="C0392B"/>
              </w:rPr>
              <w:t>⚠️</w:t>
            </w:r>
            <w:r w:rsidRPr="0077361D">
              <w:rPr>
                <w:rFonts w:asciiTheme="majorHAnsi" w:hAnsiTheme="majorHAnsi"/>
                <w:b/>
                <w:bCs/>
                <w:color w:val="C0392B"/>
              </w:rPr>
              <w:t xml:space="preserve"> Action irréversible</w:t>
            </w:r>
          </w:p>
          <w:p w14:paraId="30CC3A9D" w14:textId="77777777" w:rsidR="000B0F3A" w:rsidRPr="005D0883" w:rsidRDefault="000B0F3A" w:rsidP="00624D51">
            <w:pPr>
              <w:rPr>
                <w:rFonts w:asciiTheme="majorHAnsi" w:hAnsiTheme="majorHAnsi"/>
                <w:sz w:val="16"/>
                <w:szCs w:val="16"/>
              </w:rPr>
            </w:pPr>
            <w:r w:rsidRPr="005D0883">
              <w:rPr>
                <w:rFonts w:asciiTheme="majorHAnsi" w:hAnsiTheme="majorHAnsi"/>
                <w:sz w:val="16"/>
                <w:szCs w:val="16"/>
              </w:rPr>
              <w:t>La suppression définitive est irréversible. Le système protège automatiquement le dernier compte ADMIN — il est impossible de supprimer le seul administrateur restant.</w:t>
            </w:r>
          </w:p>
        </w:tc>
      </w:tr>
    </w:tbl>
    <w:p>
      <w:pPr>
        <w:pStyle w:val="Titre2"/>
        <w:rPr>
          <w:rFonts w:asciiTheme="majorHAnsi" w:hAnsiTheme="majorHAnsi"/>
          <w:sz w:val="22"/>
          <w:szCs w:val="22"/>
        </w:rPr>
      </w:pPr>
      <w:r>
        <w:rPr>
          <w:rFonts w:asciiTheme="majorHAnsi" w:hAnsiTheme="majorHAnsi"/>
          <w:sz w:val="22"/>
          <w:szCs w:val="22"/>
        </w:rPr>
        <w:t>10.4 Recherche par email</w:t>
      </w:r>
    </w:p>
    <w:p>
      <w:pPr>
        <w:spacing w:after="160"/>
        <w:rPr>
          <w:rFonts w:asciiTheme="majorHAnsi" w:hAnsiTheme="majorHAnsi"/>
        </w:rPr>
      </w:pPr>
      <w:r>
        <w:rPr>
          <w:rFonts w:asciiTheme="majorHAnsi" w:hAnsiTheme="majorHAnsi"/>
        </w:rPr>
        <w:t>Le champ « Recherche par email parent » en haut de la liste retrouve un compte (recherche partielle acceptée).</w:t>
      </w:r>
    </w:p>
    <w:tbl>
      <w:tblPr>
        <w:tblW w:type="auto" w:w="0"/>
        <w:tblLook w:firstColumn="1" w:firstRow="1" w:lastColumn="0" w:lastRow="0" w:noHBand="0" w:noVBand="1" w:val="04A0"/>
      </w:tblPr>
      <w:tblGrid>
        <w:gridCol w:w="10080"/>
      </w:tblGrid>
      <w:tr>
        <w:tc>
          <w:tcPr>
            <w:tcW w:w="625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pPr>
              <w:jc w:val="center"/>
              <w:rPr>
                <w:rFonts w:asciiTheme="majorHAnsi" w:hAnsiTheme="majorHAnsi"/>
              </w:rPr>
            </w:pPr>
            <w:r>
              <w:drawing>
                <wp:inline xmlns:a="http://schemas.openxmlformats.org/drawingml/2006/main" xmlns:pic="http://schemas.openxmlformats.org/drawingml/2006/picture">
                  <wp:extent cx="5486400" cy="2834640"/>
                  <wp:docPr id="1883468448" name="Picture 1883468448"/>
                  <wp:cNvGraphicFramePr>
                    <a:graphicFrameLocks noChangeAspect="1"/>
                  </wp:cNvGraphicFramePr>
                  <a:graphic>
                    <a:graphicData uri="http://schemas.openxmlformats.org/drawingml/2006/picture">
                      <pic:pic>
                        <pic:nvPicPr>
                          <pic:cNvPr id="0" name="parents-recherche.png"/>
                          <pic:cNvPicPr/>
                        </pic:nvPicPr>
                        <pic:blipFill>
                          <a:blip r:embed="rId32"/>
                          <a:stretch>
                            <a:fillRect/>
                          </a:stretch>
                        </pic:blipFill>
                        <pic:spPr>
                          <a:xfrm>
                            <a:off x="0" y="0"/>
                            <a:ext cx="5486400" cy="2834640"/>
                          </a:xfrm>
                          <a:prstGeom prst="rect"/>
                        </pic:spPr>
                      </pic:pic>
                    </a:graphicData>
                  </a:graphic>
                </wp:inline>
              </w:drawing>
            </w:r>
          </w:p>
        </w:tc>
      </w:tr>
    </w:tbl>
    <w:p>
      <w:pPr>
        <w:spacing w:before="100" w:after="200"/>
        <w:jc w:val="center"/>
        <w:rPr>
          <w:rFonts w:asciiTheme="majorHAnsi" w:hAnsiTheme="majorHAnsi"/>
        </w:rPr>
      </w:pPr>
      <w:r>
        <w:rPr>
          <w:rFonts w:asciiTheme="majorHAnsi" w:hAnsiTheme="majorHAnsi"/>
          <w:i/>
          <w:iCs/>
          <w:color w:val="555555"/>
        </w:rPr>
        <w:t>Parents — recherche par email du compte parent</w:t>
      </w:r>
    </w:p>
    <w:p w14:paraId="06CD7FB5" w14:textId="77777777" w:rsidR="00290D38" w:rsidRDefault="00290D38">
      <w:pPr>
        <w:pStyle w:val="Titre1"/>
        <w:rPr>
          <w:rFonts w:asciiTheme="majorHAnsi" w:hAnsiTheme="majorHAnsi"/>
          <w:sz w:val="22"/>
          <w:szCs w:val="22"/>
        </w:rPr>
      </w:pPr>
    </w:p>
    <w:p w14:paraId="2FB635B8" w14:textId="77777777" w:rsidR="00290D38" w:rsidRDefault="00290D38">
      <w:pPr>
        <w:pStyle w:val="Titre1"/>
        <w:rPr>
          <w:rFonts w:asciiTheme="majorHAnsi" w:hAnsiTheme="majorHAnsi"/>
          <w:sz w:val="22"/>
          <w:szCs w:val="22"/>
        </w:rPr>
      </w:pPr>
    </w:p>
    <w:p w14:paraId="7E4CA67E" w14:textId="3B90B467"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1</w:t>
      </w:r>
      <w:r w:rsidR="00290D38">
        <w:rPr>
          <w:rFonts w:asciiTheme="majorHAnsi" w:hAnsiTheme="majorHAnsi"/>
          <w:sz w:val="22"/>
          <w:szCs w:val="22"/>
        </w:rPr>
        <w:t>1</w:t>
      </w:r>
      <w:r w:rsidRPr="0077361D">
        <w:rPr>
          <w:rFonts w:asciiTheme="majorHAnsi" w:hAnsiTheme="majorHAnsi"/>
          <w:sz w:val="22"/>
          <w:szCs w:val="22"/>
        </w:rPr>
        <w:t>. Configuration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0B461763"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5D9C3A04"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4D6A8A3D" w14:textId="77777777" w:rsidR="00AF5064" w:rsidRPr="0077361D" w:rsidRDefault="00000000">
            <w:pPr>
              <w:rPr>
                <w:rFonts w:asciiTheme="majorHAnsi" w:hAnsiTheme="majorHAnsi"/>
              </w:rPr>
            </w:pPr>
            <w:r w:rsidRPr="0077361D">
              <w:rPr>
                <w:rFonts w:asciiTheme="majorHAnsi" w:hAnsiTheme="majorHAnsi"/>
              </w:rPr>
              <w:t>ADMIN uniquement</w:t>
            </w:r>
          </w:p>
        </w:tc>
      </w:tr>
    </w:tbl>
    <w:p w14:paraId="1AFBE08C" w14:textId="77777777" w:rsidR="00AF5064" w:rsidRPr="0077361D" w:rsidRDefault="00AF5064">
      <w:pPr>
        <w:spacing w:after="160"/>
        <w:rPr>
          <w:rFonts w:asciiTheme="majorHAnsi" w:hAnsiTheme="majorHAnsi"/>
        </w:rPr>
      </w:pPr>
    </w:p>
    <w:p w14:paraId="4BE21B72" w14:textId="77777777" w:rsidR="00AF5064" w:rsidRPr="0077361D" w:rsidRDefault="00000000">
      <w:pPr>
        <w:spacing w:after="160"/>
        <w:rPr>
          <w:rFonts w:asciiTheme="majorHAnsi" w:hAnsiTheme="majorHAnsi"/>
        </w:rPr>
      </w:pPr>
      <w:r w:rsidRPr="0077361D">
        <w:rPr>
          <w:rFonts w:asciiTheme="majorHAnsi" w:hAnsiTheme="majorHAnsi"/>
        </w:rPr>
        <w:t>Ce module permet de configurer les paramètres globaux de la cantine : tarifs, périodes de grâce, et autres paramètres opérationnels. Toute modification est prise en compte immédiatement.</w:t>
      </w:r>
    </w:p>
    <w:tbl>
      <w:tblPr>
        <w:tblW w:w="9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6"/>
      </w:tblGrid>
      <w:tr w:rsidR="00AF5064" w:rsidRPr="0077361D" w14:paraId="1133AF44" w14:textId="77777777" w:rsidTr="005D0883">
        <w:trPr>
          <w:trHeight w:val="3796"/>
        </w:trPr>
        <w:tc>
          <w:tcPr>
            <w:tcW w:w="9316"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3C43D448" w14:textId="721CF13A" w:rsidR="00AF5064" w:rsidRPr="0077361D" w:rsidRDefault="00BA3807">
            <w:pPr>
              <w:jc w:val="center"/>
              <w:rPr>
                <w:rFonts w:asciiTheme="majorHAnsi" w:hAnsiTheme="majorHAnsi"/>
              </w:rPr>
            </w:pPr>
            <w:r w:rsidRPr="0077361D">
              <w:rPr>
                <w:rFonts w:asciiTheme="majorHAnsi" w:hAnsiTheme="majorHAnsi"/>
                <w:noProof/>
              </w:rPr>
              <w:drawing>
                <wp:inline distT="0" distB="0" distL="0" distR="0" wp14:anchorId="5B5F27DE" wp14:editId="33377E6A">
                  <wp:extent cx="5185652" cy="2377786"/>
                  <wp:effectExtent l="19050" t="19050" r="15240" b="22860"/>
                  <wp:docPr id="128573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3630" name=""/>
                          <pic:cNvPicPr/>
                        </pic:nvPicPr>
                        <pic:blipFill>
                          <a:blip r:embed="rId21"/>
                          <a:stretch>
                            <a:fillRect/>
                          </a:stretch>
                        </pic:blipFill>
                        <pic:spPr>
                          <a:xfrm>
                            <a:off x="0" y="0"/>
                            <a:ext cx="5202650" cy="2385580"/>
                          </a:xfrm>
                          <a:prstGeom prst="rect">
                            <a:avLst/>
                          </a:prstGeom>
                          <a:ln>
                            <a:solidFill>
                              <a:schemeClr val="accent1"/>
                            </a:solidFill>
                          </a:ln>
                        </pic:spPr>
                      </pic:pic>
                    </a:graphicData>
                  </a:graphic>
                </wp:inline>
              </w:drawing>
            </w:r>
          </w:p>
        </w:tc>
      </w:tr>
    </w:tbl>
    <w:p w14:paraId="06D786C5"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Configuration — paramètres globaux : tarif mensuel (FCFA), durée période de grâce, activation scanner caméra</w:t>
      </w:r>
    </w:p>
    <w:p w14:paraId="1559D67C" w14:textId="77777777" w:rsidR="00AF5064" w:rsidRPr="0077361D" w:rsidRDefault="00000000">
      <w:pPr>
        <w:rPr>
          <w:rFonts w:asciiTheme="majorHAnsi" w:hAnsiTheme="majorHAnsi"/>
        </w:rPr>
      </w:pPr>
      <w:r w:rsidRPr="0077361D">
        <w:rPr>
          <w:rFonts w:asciiTheme="majorHAnsi" w:hAnsiTheme="majorHAnsi"/>
        </w:rPr>
        <w:br w:type="page"/>
      </w:r>
    </w:p>
    <w:p w14:paraId="32861F40" w14:textId="0BDFD839"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1</w:t>
      </w:r>
      <w:r w:rsidR="00290D38">
        <w:rPr>
          <w:rFonts w:asciiTheme="majorHAnsi" w:hAnsiTheme="majorHAnsi"/>
          <w:sz w:val="22"/>
          <w:szCs w:val="22"/>
        </w:rPr>
        <w:t>2</w:t>
      </w:r>
      <w:r w:rsidRPr="0077361D">
        <w:rPr>
          <w:rFonts w:asciiTheme="majorHAnsi" w:hAnsiTheme="majorHAnsi"/>
          <w:sz w:val="22"/>
          <w:szCs w:val="22"/>
        </w:rPr>
        <w:t>. Personnalisation de l'Interface (Thèmes)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F5064" w:rsidRPr="0077361D" w14:paraId="70B56F21" w14:textId="77777777">
        <w:tc>
          <w:tcPr>
            <w:tcW w:w="10080" w:type="dxa"/>
            <w:tcBorders>
              <w:top w:val="single" w:sz="4" w:space="0" w:color="E8F1FB"/>
              <w:left w:val="single" w:sz="24" w:space="0" w:color="2E75B6"/>
              <w:bottom w:val="single" w:sz="4" w:space="0" w:color="E8F1FB"/>
              <w:right w:val="single" w:sz="4" w:space="0" w:color="E8F1FB"/>
            </w:tcBorders>
            <w:shd w:val="clear" w:color="auto" w:fill="E8F1FB"/>
            <w:tcMar>
              <w:top w:w="140" w:type="dxa"/>
              <w:left w:w="200" w:type="dxa"/>
              <w:bottom w:w="140" w:type="dxa"/>
              <w:right w:w="200" w:type="dxa"/>
            </w:tcMar>
          </w:tcPr>
          <w:p w14:paraId="5E69A9AC" w14:textId="77777777" w:rsidR="00AF5064" w:rsidRPr="0077361D" w:rsidRDefault="00000000">
            <w:pPr>
              <w:spacing w:after="60"/>
              <w:rPr>
                <w:rFonts w:asciiTheme="majorHAnsi" w:hAnsiTheme="majorHAnsi"/>
              </w:rPr>
            </w:pPr>
            <w:r w:rsidRPr="0077361D">
              <w:rPr>
                <w:rFonts w:asciiTheme="majorHAnsi" w:hAnsiTheme="majorHAnsi"/>
                <w:b/>
                <w:bCs/>
                <w:color w:val="2E75B6"/>
              </w:rPr>
              <w:t>Rôles concernés</w:t>
            </w:r>
          </w:p>
          <w:p w14:paraId="169F1A02" w14:textId="77777777" w:rsidR="00AF5064" w:rsidRPr="0077361D" w:rsidRDefault="00000000">
            <w:pPr>
              <w:rPr>
                <w:rFonts w:asciiTheme="majorHAnsi" w:hAnsiTheme="majorHAnsi"/>
              </w:rPr>
            </w:pPr>
            <w:r w:rsidRPr="0077361D">
              <w:rPr>
                <w:rFonts w:asciiTheme="majorHAnsi" w:hAnsiTheme="majorHAnsi"/>
              </w:rPr>
              <w:t>Tous les utilisateurs</w:t>
            </w:r>
          </w:p>
        </w:tc>
      </w:tr>
    </w:tbl>
    <w:p w14:paraId="7B752BDD" w14:textId="77777777" w:rsidR="00AF5064" w:rsidRPr="0077361D" w:rsidRDefault="00AF5064">
      <w:pPr>
        <w:spacing w:after="160"/>
        <w:rPr>
          <w:rFonts w:asciiTheme="majorHAnsi" w:hAnsiTheme="majorHAnsi"/>
        </w:rPr>
      </w:pPr>
    </w:p>
    <w:p w14:paraId="5920A642" w14:textId="77777777" w:rsidR="00AF5064" w:rsidRPr="0077361D" w:rsidRDefault="00000000">
      <w:pPr>
        <w:spacing w:after="160"/>
        <w:rPr>
          <w:rFonts w:asciiTheme="majorHAnsi" w:hAnsiTheme="majorHAnsi"/>
        </w:rPr>
      </w:pPr>
      <w:r w:rsidRPr="0077361D">
        <w:rPr>
          <w:rFonts w:asciiTheme="majorHAnsi" w:hAnsiTheme="majorHAnsi"/>
        </w:rPr>
        <w:t xml:space="preserve">Cantine </w:t>
      </w:r>
      <w:proofErr w:type="spellStart"/>
      <w:r w:rsidRPr="0077361D">
        <w:rPr>
          <w:rFonts w:asciiTheme="majorHAnsi" w:hAnsiTheme="majorHAnsi"/>
        </w:rPr>
        <w:t>Connect</w:t>
      </w:r>
      <w:proofErr w:type="spellEnd"/>
      <w:r w:rsidRPr="0077361D">
        <w:rPr>
          <w:rFonts w:asciiTheme="majorHAnsi" w:hAnsiTheme="majorHAnsi"/>
        </w:rPr>
        <w:t xml:space="preserve"> propose 3 thèmes visuels que vous pouvez changer à tout moment. Votre choix est mémorisé automatiquement dans votre navigateur.</w:t>
      </w:r>
    </w:p>
    <w:p w14:paraId="54971E3F" w14:textId="77777777" w:rsidR="00AF5064" w:rsidRPr="0077361D" w:rsidRDefault="00000000">
      <w:pPr>
        <w:pStyle w:val="Titre2"/>
        <w:rPr>
          <w:rFonts w:asciiTheme="majorHAnsi" w:hAnsiTheme="majorHAnsi"/>
          <w:sz w:val="22"/>
          <w:szCs w:val="22"/>
        </w:rPr>
      </w:pPr>
      <w:r w:rsidRPr="0077361D">
        <w:rPr>
          <w:rFonts w:asciiTheme="majorHAnsi" w:hAnsiTheme="majorHAnsi"/>
          <w:sz w:val="22"/>
          <w:szCs w:val="22"/>
        </w:rPr>
        <w:t>Comment changer de thème</w:t>
      </w:r>
    </w:p>
    <w:p w14:paraId="447042C9" w14:textId="77777777" w:rsidR="00AF5064" w:rsidRPr="0077361D" w:rsidRDefault="00000000" w:rsidP="00290D38">
      <w:pPr>
        <w:pStyle w:val="Paragraphedeliste"/>
        <w:numPr>
          <w:ilvl w:val="0"/>
          <w:numId w:val="9"/>
        </w:numPr>
        <w:spacing w:after="80"/>
        <w:rPr>
          <w:rFonts w:asciiTheme="majorHAnsi" w:hAnsiTheme="majorHAnsi"/>
        </w:rPr>
      </w:pPr>
      <w:r w:rsidRPr="0077361D">
        <w:rPr>
          <w:rFonts w:asciiTheme="majorHAnsi" w:hAnsiTheme="majorHAnsi"/>
        </w:rPr>
        <w:t xml:space="preserve">Cliquez sur l'icône </w:t>
      </w:r>
      <w:r w:rsidRPr="0077361D">
        <w:rPr>
          <w:rFonts w:ascii="Segoe UI Emoji" w:hAnsi="Segoe UI Emoji" w:cs="Segoe UI Emoji"/>
        </w:rPr>
        <w:t>🎨</w:t>
      </w:r>
      <w:r w:rsidRPr="0077361D">
        <w:rPr>
          <w:rFonts w:asciiTheme="majorHAnsi" w:hAnsiTheme="majorHAnsi"/>
        </w:rPr>
        <w:t xml:space="preserve"> (palette) dans la barre de navigation en haut à droite.</w:t>
      </w:r>
    </w:p>
    <w:p w14:paraId="21BEE214" w14:textId="77777777" w:rsidR="00AF5064" w:rsidRPr="0077361D" w:rsidRDefault="00000000" w:rsidP="00290D38">
      <w:pPr>
        <w:pStyle w:val="Paragraphedeliste"/>
        <w:numPr>
          <w:ilvl w:val="0"/>
          <w:numId w:val="9"/>
        </w:numPr>
        <w:spacing w:after="80"/>
        <w:rPr>
          <w:rFonts w:asciiTheme="majorHAnsi" w:hAnsiTheme="majorHAnsi"/>
        </w:rPr>
      </w:pPr>
      <w:r w:rsidRPr="0077361D">
        <w:rPr>
          <w:rFonts w:asciiTheme="majorHAnsi" w:hAnsiTheme="majorHAnsi"/>
        </w:rPr>
        <w:t>Un panneau s'ouvre avec les 3 thèmes disponibles.</w:t>
      </w:r>
    </w:p>
    <w:p w14:paraId="32F3D090" w14:textId="77777777" w:rsidR="00AF5064" w:rsidRPr="0077361D" w:rsidRDefault="00000000" w:rsidP="00290D38">
      <w:pPr>
        <w:pStyle w:val="Paragraphedeliste"/>
        <w:numPr>
          <w:ilvl w:val="0"/>
          <w:numId w:val="9"/>
        </w:numPr>
        <w:spacing w:after="80"/>
        <w:rPr>
          <w:rFonts w:asciiTheme="majorHAnsi" w:hAnsiTheme="majorHAnsi"/>
        </w:rPr>
      </w:pPr>
      <w:r w:rsidRPr="0077361D">
        <w:rPr>
          <w:rFonts w:asciiTheme="majorHAnsi" w:hAnsiTheme="majorHAnsi"/>
        </w:rPr>
        <w:t>Cliquez sur le thème souhaité — le changement est immédiat.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80"/>
        <w:gridCol w:w="3000"/>
      </w:tblGrid>
      <w:tr w:rsidR="00AF5064" w:rsidRPr="0077361D" w14:paraId="6989CFA2" w14:textId="77777777">
        <w:trPr>
          <w:tblHeader/>
        </w:trPr>
        <w:tc>
          <w:tcPr>
            <w:tcW w:w="25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4E950019"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Thème</w:t>
            </w:r>
          </w:p>
        </w:tc>
        <w:tc>
          <w:tcPr>
            <w:tcW w:w="458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4531AC7A"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Description</w:t>
            </w:r>
          </w:p>
        </w:tc>
        <w:tc>
          <w:tcPr>
            <w:tcW w:w="3000" w:type="dxa"/>
            <w:tcBorders>
              <w:top w:val="single" w:sz="4" w:space="0" w:color="B7C4D0"/>
              <w:left w:val="single" w:sz="4" w:space="0" w:color="B7C4D0"/>
              <w:bottom w:val="single" w:sz="4" w:space="0" w:color="B7C4D0"/>
              <w:right w:val="single" w:sz="4" w:space="0" w:color="B7C4D0"/>
            </w:tcBorders>
            <w:shd w:val="clear" w:color="auto" w:fill="1F3B57"/>
            <w:tcMar>
              <w:top w:w="80" w:type="dxa"/>
              <w:left w:w="120" w:type="dxa"/>
              <w:bottom w:w="80" w:type="dxa"/>
              <w:right w:w="120" w:type="dxa"/>
            </w:tcMar>
            <w:vAlign w:val="center"/>
          </w:tcPr>
          <w:p w14:paraId="1DB2A5A8" w14:textId="77777777" w:rsidR="00AF5064" w:rsidRPr="00CC590D" w:rsidRDefault="00000000">
            <w:pPr>
              <w:jc w:val="center"/>
              <w:rPr>
                <w:rFonts w:asciiTheme="majorHAnsi" w:hAnsiTheme="majorHAnsi"/>
                <w:sz w:val="20"/>
                <w:szCs w:val="20"/>
              </w:rPr>
            </w:pPr>
            <w:r w:rsidRPr="00CC590D">
              <w:rPr>
                <w:rFonts w:asciiTheme="majorHAnsi" w:hAnsiTheme="majorHAnsi"/>
                <w:b/>
                <w:bCs/>
                <w:color w:val="FFFFFF"/>
                <w:sz w:val="20"/>
                <w:szCs w:val="20"/>
              </w:rPr>
              <w:t>Idéal pour</w:t>
            </w:r>
          </w:p>
        </w:tc>
      </w:tr>
      <w:tr w:rsidR="00AF5064" w:rsidRPr="0077361D" w14:paraId="38AE9F9B" w14:textId="77777777">
        <w:tc>
          <w:tcPr>
            <w:tcW w:w="25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66EF5D21"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Corporatif</w:t>
            </w:r>
          </w:p>
        </w:tc>
        <w:tc>
          <w:tcPr>
            <w:tcW w:w="45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07D4AEAE" w14:textId="77777777" w:rsidR="00AF5064" w:rsidRPr="00CC590D" w:rsidRDefault="00000000">
            <w:pPr>
              <w:rPr>
                <w:rFonts w:asciiTheme="majorHAnsi" w:hAnsiTheme="majorHAnsi"/>
                <w:sz w:val="20"/>
                <w:szCs w:val="20"/>
              </w:rPr>
            </w:pPr>
            <w:r w:rsidRPr="00CC590D">
              <w:rPr>
                <w:rFonts w:asciiTheme="majorHAnsi" w:hAnsiTheme="majorHAnsi"/>
                <w:sz w:val="20"/>
                <w:szCs w:val="20"/>
              </w:rPr>
              <w:t>Dark mode — fond marine profond, texte clair, interface sobre</w:t>
            </w:r>
          </w:p>
        </w:tc>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053E0E13" w14:textId="77777777" w:rsidR="00AF5064" w:rsidRPr="00CC590D" w:rsidRDefault="00000000">
            <w:pPr>
              <w:rPr>
                <w:rFonts w:asciiTheme="majorHAnsi" w:hAnsiTheme="majorHAnsi"/>
                <w:sz w:val="20"/>
                <w:szCs w:val="20"/>
              </w:rPr>
            </w:pPr>
            <w:r w:rsidRPr="00CC590D">
              <w:rPr>
                <w:rFonts w:asciiTheme="majorHAnsi" w:hAnsiTheme="majorHAnsi"/>
                <w:sz w:val="20"/>
                <w:szCs w:val="20"/>
              </w:rPr>
              <w:t>Travail en bureau, lumière tamisée</w:t>
            </w:r>
          </w:p>
        </w:tc>
      </w:tr>
      <w:tr w:rsidR="00AF5064" w:rsidRPr="0077361D" w14:paraId="499CC63C" w14:textId="77777777">
        <w:tc>
          <w:tcPr>
            <w:tcW w:w="25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1E2DD9B3" w14:textId="7777777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Moderne</w:t>
            </w:r>
          </w:p>
        </w:tc>
        <w:tc>
          <w:tcPr>
            <w:tcW w:w="458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60055A14" w14:textId="77777777" w:rsidR="00AF5064" w:rsidRPr="00CC590D" w:rsidRDefault="00000000">
            <w:pPr>
              <w:rPr>
                <w:rFonts w:asciiTheme="majorHAnsi" w:hAnsiTheme="majorHAnsi"/>
                <w:sz w:val="20"/>
                <w:szCs w:val="20"/>
              </w:rPr>
            </w:pPr>
            <w:r w:rsidRPr="00CC590D">
              <w:rPr>
                <w:rFonts w:asciiTheme="majorHAnsi" w:hAnsiTheme="majorHAnsi"/>
                <w:sz w:val="20"/>
                <w:szCs w:val="20"/>
              </w:rPr>
              <w:t>Fond blanc, gradients colorés, effets premium</w:t>
            </w:r>
          </w:p>
        </w:tc>
        <w:tc>
          <w:tcPr>
            <w:tcW w:w="3000" w:type="dxa"/>
            <w:tcBorders>
              <w:top w:val="single" w:sz="4" w:space="0" w:color="B7C4D0"/>
              <w:left w:val="single" w:sz="4" w:space="0" w:color="B7C4D0"/>
              <w:bottom w:val="single" w:sz="4" w:space="0" w:color="B7C4D0"/>
              <w:right w:val="single" w:sz="4" w:space="0" w:color="B7C4D0"/>
            </w:tcBorders>
            <w:shd w:val="clear" w:color="auto" w:fill="F2F5F8"/>
            <w:tcMar>
              <w:top w:w="80" w:type="dxa"/>
              <w:left w:w="120" w:type="dxa"/>
              <w:bottom w:w="80" w:type="dxa"/>
              <w:right w:w="120" w:type="dxa"/>
            </w:tcMar>
            <w:vAlign w:val="center"/>
          </w:tcPr>
          <w:p w14:paraId="485D97FE" w14:textId="77777777" w:rsidR="00AF5064" w:rsidRPr="00CC590D" w:rsidRDefault="00000000">
            <w:pPr>
              <w:rPr>
                <w:rFonts w:asciiTheme="majorHAnsi" w:hAnsiTheme="majorHAnsi"/>
                <w:sz w:val="20"/>
                <w:szCs w:val="20"/>
              </w:rPr>
            </w:pPr>
            <w:r w:rsidRPr="00CC590D">
              <w:rPr>
                <w:rFonts w:asciiTheme="majorHAnsi" w:hAnsiTheme="majorHAnsi"/>
                <w:sz w:val="20"/>
                <w:szCs w:val="20"/>
              </w:rPr>
              <w:t>Présentations, usage quotidien lumineux</w:t>
            </w:r>
          </w:p>
        </w:tc>
      </w:tr>
      <w:tr w:rsidR="00AF5064" w:rsidRPr="0077361D" w14:paraId="1A2C84FC" w14:textId="77777777">
        <w:tc>
          <w:tcPr>
            <w:tcW w:w="25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1E6DD945" w14:textId="3EC54987" w:rsidR="00AF5064" w:rsidRPr="00CC590D" w:rsidRDefault="00000000">
            <w:pPr>
              <w:rPr>
                <w:rFonts w:asciiTheme="majorHAnsi" w:hAnsiTheme="majorHAnsi"/>
                <w:sz w:val="20"/>
                <w:szCs w:val="20"/>
              </w:rPr>
            </w:pPr>
            <w:r w:rsidRPr="00CC590D">
              <w:rPr>
                <w:rFonts w:ascii="Segoe UI Emoji" w:hAnsi="Segoe UI Emoji" w:cs="Segoe UI Emoji"/>
                <w:sz w:val="20"/>
                <w:szCs w:val="20"/>
              </w:rPr>
              <w:t>🇨🇮</w:t>
            </w:r>
            <w:r w:rsidRPr="00CC590D">
              <w:rPr>
                <w:rFonts w:asciiTheme="majorHAnsi" w:hAnsiTheme="majorHAnsi"/>
                <w:sz w:val="20"/>
                <w:szCs w:val="20"/>
              </w:rPr>
              <w:t xml:space="preserve"> </w:t>
            </w:r>
            <w:r w:rsidR="00102E21" w:rsidRPr="00CC590D">
              <w:rPr>
                <w:rFonts w:asciiTheme="majorHAnsi" w:hAnsiTheme="majorHAnsi"/>
                <w:sz w:val="20"/>
                <w:szCs w:val="20"/>
              </w:rPr>
              <w:t>Ivoire</w:t>
            </w:r>
          </w:p>
        </w:tc>
        <w:tc>
          <w:tcPr>
            <w:tcW w:w="458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7734EE00" w14:textId="77777777" w:rsidR="00AF5064" w:rsidRPr="00CC590D" w:rsidRDefault="00000000">
            <w:pPr>
              <w:rPr>
                <w:rFonts w:asciiTheme="majorHAnsi" w:hAnsiTheme="majorHAnsi"/>
                <w:sz w:val="20"/>
                <w:szCs w:val="20"/>
              </w:rPr>
            </w:pPr>
            <w:r w:rsidRPr="00CC590D">
              <w:rPr>
                <w:rFonts w:asciiTheme="majorHAnsi" w:hAnsiTheme="majorHAnsi"/>
                <w:sz w:val="20"/>
                <w:szCs w:val="20"/>
              </w:rPr>
              <w:t>Orange primaire, vert secondaire, fond ivoire (défaut)</w:t>
            </w:r>
          </w:p>
        </w:tc>
        <w:tc>
          <w:tcPr>
            <w:tcW w:w="3000" w:type="dxa"/>
            <w:tcBorders>
              <w:top w:val="single" w:sz="4" w:space="0" w:color="B7C4D0"/>
              <w:left w:val="single" w:sz="4" w:space="0" w:color="B7C4D0"/>
              <w:bottom w:val="single" w:sz="4" w:space="0" w:color="B7C4D0"/>
              <w:right w:val="single" w:sz="4" w:space="0" w:color="B7C4D0"/>
            </w:tcBorders>
            <w:tcMar>
              <w:top w:w="80" w:type="dxa"/>
              <w:left w:w="120" w:type="dxa"/>
              <w:bottom w:w="80" w:type="dxa"/>
              <w:right w:w="120" w:type="dxa"/>
            </w:tcMar>
            <w:vAlign w:val="center"/>
          </w:tcPr>
          <w:p w14:paraId="449B7035" w14:textId="77777777" w:rsidR="00AF5064" w:rsidRPr="00CC590D" w:rsidRDefault="00000000">
            <w:pPr>
              <w:rPr>
                <w:rFonts w:asciiTheme="majorHAnsi" w:hAnsiTheme="majorHAnsi"/>
                <w:sz w:val="20"/>
                <w:szCs w:val="20"/>
              </w:rPr>
            </w:pPr>
            <w:r w:rsidRPr="00CC590D">
              <w:rPr>
                <w:rFonts w:asciiTheme="majorHAnsi" w:hAnsiTheme="majorHAnsi"/>
                <w:sz w:val="20"/>
                <w:szCs w:val="20"/>
              </w:rPr>
              <w:t>Affichage public, écrans d'entrée</w:t>
            </w:r>
          </w:p>
        </w:tc>
      </w:tr>
    </w:tbl>
    <w:p w14:paraId="38F68852" w14:textId="77777777" w:rsidR="00AF5064" w:rsidRPr="0077361D" w:rsidRDefault="00AF5064">
      <w:pPr>
        <w:spacing w:after="160"/>
        <w:rPr>
          <w:rFonts w:asciiTheme="majorHAnsi" w:hAnsiTheme="majorHAnsi"/>
        </w:rPr>
      </w:pPr>
    </w:p>
    <w:tbl>
      <w:tblPr>
        <w:tblW w:w="8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9"/>
      </w:tblGrid>
      <w:tr w:rsidR="00AF5064" w:rsidRPr="0077361D" w14:paraId="6157BDD5" w14:textId="77777777" w:rsidTr="005D0883">
        <w:trPr>
          <w:trHeight w:val="4536"/>
        </w:trPr>
        <w:tc>
          <w:tcPr>
            <w:tcW w:w="8749"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64D88448" w14:textId="77777777" w:rsidR="00AF5064" w:rsidRPr="0077361D" w:rsidRDefault="00000000">
            <w:pPr>
              <w:jc w:val="center"/>
              <w:rPr>
                <w:rFonts w:asciiTheme="majorHAnsi" w:hAnsiTheme="majorHAnsi"/>
              </w:rPr>
            </w:pPr>
            <w:r w:rsidRPr="0077361D">
              <w:rPr>
                <w:rFonts w:asciiTheme="majorHAnsi" w:hAnsiTheme="majorHAnsi"/>
                <w:noProof/>
              </w:rPr>
              <w:drawing>
                <wp:inline distT="0" distB="0" distL="0" distR="0" wp14:anchorId="01520BA5" wp14:editId="52695E88">
                  <wp:extent cx="4565072" cy="2853170"/>
                  <wp:effectExtent l="0" t="0" r="6985" b="4445"/>
                  <wp:docPr id="532795218" name="page25_xref88.jpeg" descr="Panneau de sélection des thèmes — accessible via l'icône 🎨 palette dans la barre du haut" title="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1920" cy="2857450"/>
                          </a:xfrm>
                          <a:prstGeom prst="rect">
                            <a:avLst/>
                          </a:prstGeom>
                        </pic:spPr>
                      </pic:pic>
                    </a:graphicData>
                  </a:graphic>
                </wp:inline>
              </w:drawing>
            </w:r>
          </w:p>
        </w:tc>
      </w:tr>
    </w:tbl>
    <w:p w14:paraId="6CD8C145" w14:textId="3513F69B" w:rsidR="00513AA1" w:rsidRPr="0077361D" w:rsidRDefault="00513AA1" w:rsidP="00513AA1">
      <w:pPr>
        <w:spacing w:before="100" w:after="200"/>
        <w:jc w:val="center"/>
        <w:rPr>
          <w:rFonts w:asciiTheme="majorHAnsi" w:hAnsiTheme="majorHAnsi"/>
        </w:rPr>
      </w:pPr>
      <w:r w:rsidRPr="0077361D">
        <w:rPr>
          <w:rFonts w:asciiTheme="majorHAnsi" w:hAnsiTheme="majorHAnsi"/>
          <w:i/>
          <w:iCs/>
          <w:color w:val="555555"/>
        </w:rPr>
        <w:t>Thème ✨ Moderne — Fond blanc, gradients colorés profond #FFFFFF, effets premium</w:t>
      </w:r>
      <w:r w:rsidRPr="00CC590D">
        <w:rPr>
          <w:rFonts w:ascii="Segoe UI Emoji" w:hAnsi="Segoe UI Emoji" w:cs="Segoe UI Emoji"/>
          <w:sz w:val="20"/>
          <w:szCs w:val="20"/>
        </w:rPr>
      </w:r>
      <w:r w:rsidRPr="00CC590D">
        <w:rPr>
          <w:rFonts w:asciiTheme="majorHAnsi" w:hAnsiTheme="majorHAnsi"/>
          <w:sz w:val="20"/>
          <w:szCs w:val="20"/>
        </w:rPr>
      </w:r>
      <w:r w:rsidRPr="0077361D">
        <w:rPr>
          <w:rFonts w:asciiTheme="majorHAnsi" w:hAnsiTheme="majorHAnsi"/>
          <w:i/>
          <w:iCs/>
          <w:color w:val="555555"/>
        </w:rPr>
      </w:r>
      <w:r w:rsidRPr="00CC590D">
        <w:rPr>
          <w:rFonts w:asciiTheme="majorHAnsi" w:hAnsiTheme="majorHAnsi"/>
          <w:sz w:val="20"/>
          <w:szCs w:val="20"/>
        </w:rPr>
      </w:r>
      <w:r w:rsidRPr="0077361D">
        <w:rPr>
          <w:rFonts w:asciiTheme="majorHAnsi" w:hAnsiTheme="majorHAnsi"/>
          <w:i/>
          <w:iCs/>
          <w:color w:val="555555"/>
        </w:rPr>
      </w:r>
      <w:r w:rsidRPr="00CC590D">
        <w:rPr>
          <w:rFonts w:asciiTheme="majorHAnsi" w:hAnsiTheme="majorHAnsi"/>
          <w:sz w:val="20"/>
          <w:szCs w:val="20"/>
        </w:rPr>
      </w:r>
      <w:r w:rsidRPr="0077361D">
        <w:rPr>
          <w:rFonts w:asciiTheme="majorHAnsi" w:hAnsiTheme="majorHAnsi"/>
          <w:i/>
          <w:iCs/>
          <w:color w:val="555555"/>
        </w:rPr>
      </w:r>
      <w:r>
        <w:rPr>
          <w:rFonts w:asciiTheme="majorHAnsi" w:hAnsiTheme="majorHAnsi"/>
          <w:i/>
          <w:iCs/>
          <w:color w:val="555555"/>
        </w:rPr>
      </w:r>
      <w:r w:rsidRPr="0077361D">
        <w:rPr>
          <w:rFonts w:asciiTheme="majorHAnsi" w:hAnsiTheme="majorHAnsi"/>
          <w:i/>
          <w:iCs/>
          <w:color w:val="555555"/>
        </w:rPr>
      </w:r>
      <w:r>
        <w:rPr>
          <w:rFonts w:asciiTheme="majorHAnsi" w:hAnsiTheme="majorHAnsi"/>
          <w:i/>
          <w:iCs/>
          <w:color w:val="555555"/>
        </w:rPr>
      </w:r>
      <w:r w:rsidRPr="00513AA1">
        <w:rPr>
          <w:rFonts w:asciiTheme="majorHAnsi" w:hAnsiTheme="majorHAnsi"/>
          <w:sz w:val="20"/>
          <w:szCs w:val="20"/>
        </w:rPr>
      </w:r>
      <w:r w:rsidRPr="00CC590D">
        <w:rPr>
          <w:rFonts w:asciiTheme="majorHAnsi" w:hAnsiTheme="majorHAnsi"/>
          <w:sz w:val="20"/>
          <w:szCs w:val="20"/>
        </w:rPr>
      </w:r>
    </w:p>
    <w:tbl>
      <w:tblPr>
        <w:tblW w:w="8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4"/>
      </w:tblGrid>
      <w:tr w:rsidR="00AF5064" w:rsidRPr="0077361D" w14:paraId="6859A220" w14:textId="77777777" w:rsidTr="005D0883">
        <w:trPr>
          <w:trHeight w:val="4353"/>
        </w:trPr>
        <w:tc>
          <w:tcPr>
            <w:tcW w:w="8804"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59FA09DF" w14:textId="77777777" w:rsidR="00AF5064" w:rsidRPr="0077361D" w:rsidRDefault="00000000">
            <w:pPr>
              <w:jc w:val="center"/>
              <w:rPr>
                <w:rFonts w:asciiTheme="majorHAnsi" w:hAnsiTheme="majorHAnsi"/>
              </w:rPr>
            </w:pPr>
            <w:r w:rsidRPr="0077361D">
              <w:rPr>
                <w:rFonts w:asciiTheme="majorHAnsi" w:hAnsiTheme="majorHAnsi"/>
                <w:noProof/>
              </w:rPr>
              <w:lastRenderedPageBreak/>
              <w:drawing>
                <wp:inline distT="0" distB="0" distL="0" distR="0" wp14:anchorId="5408D217" wp14:editId="255BB848">
                  <wp:extent cx="4509655" cy="2818535"/>
                  <wp:effectExtent l="0" t="0" r="5715" b="1270"/>
                  <wp:docPr id="727869748" name="page26_xref92.jpeg" descr="Thème 🏢 Corporatif — dark mode, fond marine profond #0F172A, texte clair, interface sobre et premium" title="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21610" cy="2826007"/>
                          </a:xfrm>
                          <a:prstGeom prst="rect">
                            <a:avLst/>
                          </a:prstGeom>
                        </pic:spPr>
                      </pic:pic>
                    </a:graphicData>
                  </a:graphic>
                </wp:inline>
              </w:drawing>
            </w:r>
          </w:p>
        </w:tc>
      </w:tr>
    </w:tbl>
    <w:p w14:paraId="51AD97F7"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 xml:space="preserve">Thème </w:t>
      </w:r>
      <w:r w:rsidRPr="0077361D">
        <w:rPr>
          <w:rFonts w:ascii="Segoe UI Emoji" w:hAnsi="Segoe UI Emoji" w:cs="Segoe UI Emoji"/>
          <w:i/>
          <w:iCs/>
          <w:color w:val="555555"/>
        </w:rPr>
        <w:t>🏢</w:t>
      </w:r>
      <w:r w:rsidRPr="0077361D">
        <w:rPr>
          <w:rFonts w:asciiTheme="majorHAnsi" w:hAnsiTheme="majorHAnsi"/>
          <w:i/>
          <w:iCs/>
          <w:color w:val="555555"/>
        </w:rPr>
        <w:t xml:space="preserve"> Corporatif — </w:t>
      </w:r>
      <w:proofErr w:type="spellStart"/>
      <w:r w:rsidRPr="0077361D">
        <w:rPr>
          <w:rFonts w:asciiTheme="majorHAnsi" w:hAnsiTheme="majorHAnsi"/>
          <w:i/>
          <w:iCs/>
          <w:color w:val="555555"/>
        </w:rPr>
        <w:t>dark</w:t>
      </w:r>
      <w:proofErr w:type="spellEnd"/>
      <w:r w:rsidRPr="0077361D">
        <w:rPr>
          <w:rFonts w:asciiTheme="majorHAnsi" w:hAnsiTheme="majorHAnsi"/>
          <w:i/>
          <w:iCs/>
          <w:color w:val="555555"/>
        </w:rPr>
        <w:t xml:space="preserve"> mode, fond marine profond #0F172A, texte clair, interface sobre et premium</w:t>
      </w:r>
    </w:p>
    <w:tbl>
      <w:tblPr>
        <w:tblW w:w="8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6"/>
      </w:tblGrid>
      <w:tr w:rsidR="00AF5064" w:rsidRPr="0077361D" w14:paraId="56E2BE8E" w14:textId="77777777" w:rsidTr="006D0B65">
        <w:trPr>
          <w:trHeight w:val="4359"/>
        </w:trPr>
        <w:tc>
          <w:tcPr>
            <w:tcW w:w="8836"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BABBF9E" w14:textId="77777777" w:rsidR="00AF5064" w:rsidRPr="0077361D" w:rsidRDefault="00000000">
            <w:pPr>
              <w:jc w:val="center"/>
              <w:rPr>
                <w:rFonts w:asciiTheme="majorHAnsi" w:hAnsiTheme="majorHAnsi"/>
              </w:rPr>
            </w:pPr>
            <w:r w:rsidRPr="0077361D">
              <w:rPr>
                <w:rFonts w:asciiTheme="majorHAnsi" w:hAnsiTheme="majorHAnsi"/>
                <w:noProof/>
              </w:rPr>
              <w:drawing>
                <wp:inline distT="0" distB="0" distL="0" distR="0" wp14:anchorId="083602B8" wp14:editId="6683F4E3">
                  <wp:extent cx="4344786" cy="2715491"/>
                  <wp:effectExtent l="0" t="0" r="0" b="8890"/>
                  <wp:docPr id="157796470" name="page27_xref96.jpeg" descr="Thème 🇨🇮 École Ivoirienne — couleurs orange (#E65100), vert (#2E7D32) et fond ivoire" title="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57909" cy="2723693"/>
                          </a:xfrm>
                          <a:prstGeom prst="rect">
                            <a:avLst/>
                          </a:prstGeom>
                        </pic:spPr>
                      </pic:pic>
                    </a:graphicData>
                  </a:graphic>
                </wp:inline>
              </w:drawing>
            </w:r>
          </w:p>
        </w:tc>
      </w:tr>
    </w:tbl>
    <w:p w14:paraId="53B5233A" w14:textId="2A2353B1"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Thème 🇨🇮 Ivoire — couleurs orange (#E65100), vert (#2E7D32) et fond ivoire (défaut)</w:t>
      </w:r>
      <w:r w:rsidRPr="0077361D">
        <w:rPr>
          <w:rFonts w:ascii="Segoe UI Emoji" w:hAnsi="Segoe UI Emoji" w:cs="Segoe UI Emoji"/>
          <w:i/>
          <w:iCs/>
          <w:color w:val="555555"/>
        </w:rPr>
      </w:r>
      <w:r w:rsidRPr="0077361D">
        <w:rPr>
          <w:rFonts w:asciiTheme="majorHAnsi" w:hAnsiTheme="majorHAnsi"/>
          <w:i/>
          <w:iCs/>
          <w:color w:val="555555"/>
        </w:rPr>
      </w:r>
      <w:r w:rsidR="00102E21" w:rsidRPr="0077361D">
        <w:rPr>
          <w:rFonts w:asciiTheme="majorHAnsi" w:hAnsiTheme="majorHAnsi"/>
          <w:i/>
          <w:iCs/>
          <w:color w:val="555555"/>
        </w:rPr>
      </w:r>
      <w:r w:rsidRPr="0077361D">
        <w:rPr>
          <w:rFonts w:asciiTheme="majorHAnsi" w:hAnsiTheme="majorHAnsi"/>
          <w:i/>
          <w:iCs/>
          <w:color w:val="555555"/>
        </w:rPr>
      </w:r>
    </w:p>
    <w:p w14:paraId="67155982" w14:textId="77777777" w:rsidR="00AF5064" w:rsidRPr="0077361D" w:rsidRDefault="00000000">
      <w:pPr>
        <w:rPr>
          <w:rFonts w:asciiTheme="majorHAnsi" w:hAnsiTheme="majorHAnsi"/>
        </w:rPr>
      </w:pPr>
      <w:r w:rsidRPr="0077361D">
        <w:rPr>
          <w:rFonts w:asciiTheme="majorHAnsi" w:hAnsiTheme="majorHAnsi"/>
        </w:rPr>
        <w:br w:type="page"/>
      </w:r>
    </w:p>
    <w:p w14:paraId="3917D094" w14:textId="55DBFEE2" w:rsidR="00AF5064" w:rsidRPr="0077361D" w:rsidRDefault="00000000">
      <w:pPr>
        <w:pStyle w:val="Titre1"/>
        <w:rPr>
          <w:rFonts w:asciiTheme="majorHAnsi" w:hAnsiTheme="majorHAnsi"/>
          <w:sz w:val="22"/>
          <w:szCs w:val="22"/>
        </w:rPr>
      </w:pPr>
      <w:r w:rsidRPr="0077361D">
        <w:rPr>
          <w:rFonts w:asciiTheme="majorHAnsi" w:hAnsiTheme="majorHAnsi"/>
          <w:sz w:val="22"/>
          <w:szCs w:val="22"/>
        </w:rPr>
        <w:lastRenderedPageBreak/>
        <w:t>1</w:t>
      </w:r>
      <w:r w:rsidR="00290D38">
        <w:rPr>
          <w:rFonts w:asciiTheme="majorHAnsi" w:hAnsiTheme="majorHAnsi"/>
          <w:sz w:val="22"/>
          <w:szCs w:val="22"/>
        </w:rPr>
        <w:t>3</w:t>
      </w:r>
      <w:r w:rsidRPr="0077361D">
        <w:rPr>
          <w:rFonts w:asciiTheme="majorHAnsi" w:hAnsiTheme="majorHAnsi"/>
          <w:sz w:val="22"/>
          <w:szCs w:val="22"/>
        </w:rPr>
        <w:t>. Fenêtre À Propos</w:t>
      </w:r>
    </w:p>
    <w:p w14:paraId="61A99D5F" w14:textId="77777777" w:rsidR="00AF5064" w:rsidRPr="0077361D" w:rsidRDefault="00000000">
      <w:pPr>
        <w:spacing w:after="160"/>
        <w:rPr>
          <w:rFonts w:asciiTheme="majorHAnsi" w:hAnsiTheme="majorHAnsi"/>
        </w:rPr>
      </w:pPr>
      <w:r w:rsidRPr="0077361D">
        <w:rPr>
          <w:rFonts w:asciiTheme="majorHAnsi" w:hAnsiTheme="majorHAnsi"/>
        </w:rPr>
        <w:t>Pour consulter les informations de version et les contacts KLEM Technologies &amp; Services :</w:t>
      </w:r>
    </w:p>
    <w:p w14:paraId="43073D06" w14:textId="77777777" w:rsidR="00AF5064" w:rsidRPr="0077361D" w:rsidRDefault="00000000" w:rsidP="00290D38">
      <w:pPr>
        <w:pStyle w:val="Paragraphedeliste"/>
        <w:numPr>
          <w:ilvl w:val="0"/>
          <w:numId w:val="8"/>
        </w:numPr>
        <w:spacing w:after="80"/>
        <w:rPr>
          <w:rFonts w:asciiTheme="majorHAnsi" w:hAnsiTheme="majorHAnsi"/>
        </w:rPr>
      </w:pPr>
      <w:r w:rsidRPr="0077361D">
        <w:rPr>
          <w:rFonts w:asciiTheme="majorHAnsi" w:hAnsiTheme="majorHAnsi"/>
        </w:rPr>
        <w:t xml:space="preserve">En bas du menu de navigation gauche, cliquez sur l'icône </w:t>
      </w:r>
      <w:r w:rsidRPr="0077361D">
        <w:rPr>
          <w:rFonts w:ascii="Segoe UI Emoji" w:hAnsi="Segoe UI Emoji" w:cs="Segoe UI Emoji"/>
        </w:rPr>
        <w:t>ℹ️</w:t>
      </w:r>
      <w:r w:rsidRPr="0077361D">
        <w:rPr>
          <w:rFonts w:asciiTheme="majorHAnsi" w:hAnsiTheme="majorHAnsi"/>
        </w:rPr>
        <w:t xml:space="preserve"> À Propos.</w:t>
      </w:r>
    </w:p>
    <w:p w14:paraId="07BCDE28" w14:textId="77777777" w:rsidR="00AF5064" w:rsidRPr="0077361D" w:rsidRDefault="00000000" w:rsidP="00290D38">
      <w:pPr>
        <w:pStyle w:val="Paragraphedeliste"/>
        <w:numPr>
          <w:ilvl w:val="0"/>
          <w:numId w:val="8"/>
        </w:numPr>
        <w:spacing w:after="80"/>
        <w:rPr>
          <w:rFonts w:asciiTheme="majorHAnsi" w:hAnsiTheme="majorHAnsi"/>
        </w:rPr>
      </w:pPr>
      <w:r w:rsidRPr="0077361D">
        <w:rPr>
          <w:rFonts w:asciiTheme="majorHAnsi" w:hAnsiTheme="majorHAnsi"/>
        </w:rPr>
        <w:t>Une fenêtre s'ouvre avec la version de l'application, les coordonnées et le copyright.</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5"/>
      </w:tblGrid>
      <w:tr w:rsidR="00AF5064" w:rsidRPr="0077361D" w14:paraId="5F0938A7" w14:textId="77777777" w:rsidTr="006D0B65">
        <w:trPr>
          <w:trHeight w:val="3764"/>
        </w:trPr>
        <w:tc>
          <w:tcPr>
            <w:tcW w:w="92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73A3693D" w14:textId="0E8123F8" w:rsidR="00AF5064" w:rsidRPr="0077361D" w:rsidRDefault="00102E21">
            <w:pPr>
              <w:jc w:val="center"/>
              <w:rPr>
                <w:rFonts w:asciiTheme="majorHAnsi" w:hAnsiTheme="majorHAnsi"/>
              </w:rPr>
            </w:pPr>
            <w:r w:rsidRPr="0077361D">
              <w:rPr>
                <w:rFonts w:asciiTheme="majorHAnsi" w:hAnsiTheme="majorHAnsi"/>
                <w:noProof/>
              </w:rPr>
              <w:drawing>
                <wp:inline distT="0" distB="0" distL="0" distR="0" wp14:anchorId="0B4D9865" wp14:editId="0A69A19B">
                  <wp:extent cx="5232119" cy="2403764"/>
                  <wp:effectExtent l="0" t="0" r="6985" b="0"/>
                  <wp:docPr id="1457287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7782" name=""/>
                          <pic:cNvPicPr/>
                        </pic:nvPicPr>
                        <pic:blipFill>
                          <a:blip r:embed="rId25"/>
                          <a:stretch>
                            <a:fillRect/>
                          </a:stretch>
                        </pic:blipFill>
                        <pic:spPr>
                          <a:xfrm>
                            <a:off x="0" y="0"/>
                            <a:ext cx="5244207" cy="2409318"/>
                          </a:xfrm>
                          <a:prstGeom prst="rect">
                            <a:avLst/>
                          </a:prstGeom>
                        </pic:spPr>
                      </pic:pic>
                    </a:graphicData>
                  </a:graphic>
                </wp:inline>
              </w:drawing>
            </w:r>
          </w:p>
        </w:tc>
      </w:tr>
    </w:tbl>
    <w:p w14:paraId="7FCF434B" w14:textId="77777777" w:rsidR="00AF5064" w:rsidRPr="0077361D" w:rsidRDefault="00000000">
      <w:pPr>
        <w:spacing w:before="100" w:after="200"/>
        <w:jc w:val="center"/>
        <w:rPr>
          <w:rFonts w:asciiTheme="majorHAnsi" w:hAnsiTheme="majorHAnsi"/>
        </w:rPr>
      </w:pPr>
      <w:r w:rsidRPr="0077361D">
        <w:rPr>
          <w:rFonts w:asciiTheme="majorHAnsi" w:hAnsiTheme="majorHAnsi"/>
          <w:i/>
          <w:iCs/>
          <w:color w:val="555555"/>
        </w:rPr>
        <w:t>Fenêtre À Propos — version 1.0.0-beta, coordonnées KLEM Technologies &amp; Services, copyright 2026</w:t>
      </w:r>
    </w:p>
    <w:p w14:paraId="4D559246" w14:textId="77777777" w:rsidR="00AF5064" w:rsidRPr="0077361D" w:rsidRDefault="00AF5064">
      <w:pPr>
        <w:spacing w:after="300"/>
        <w:rPr>
          <w:rFonts w:asciiTheme="majorHAnsi" w:hAnsiTheme="majorHAnsi"/>
        </w:rPr>
      </w:pPr>
    </w:p>
    <w:p>
      <w:pPr>
        <w:pStyle w:val="Titre1"/>
        <w:rPr>
          <w:rFonts w:asciiTheme="majorHAnsi" w:hAnsiTheme="majorHAnsi"/>
          <w:sz w:val="22"/>
          <w:szCs w:val="22"/>
        </w:rPr>
      </w:pPr>
      <w:r>
        <w:rPr>
          <w:rFonts w:asciiTheme="majorHAnsi" w:hAnsiTheme="majorHAnsi"/>
          <w:sz w:val="22"/>
          <w:szCs w:val="22"/>
        </w:rPr>
        <w:t>14. Module Rapports</w:t>
      </w:r>
    </w:p>
    <w:p>
      <w:pPr>
        <w:spacing w:after="160"/>
        <w:rPr>
          <w:rFonts w:asciiTheme="majorHAnsi" w:hAnsiTheme="majorHAnsi"/>
        </w:rPr>
      </w:pPr>
      <w:r>
        <w:rPr>
          <w:rFonts w:asciiTheme="majorHAnsi" w:hAnsiTheme="majorHAnsi"/>
        </w:rPr>
        <w:t>Ce module (première version exploratoire) permet à un Gestionnaire, un Caissier ou un Administrateur de générer des états financiers, statistiques, paiements et passages sur une période donnée, puis de les exporter en Excel ou de les imprimer en PDF. Non accessible au rôle Parent.</w:t>
      </w:r>
    </w:p>
    <w:tbl>
      <w:tblPr>
        <w:tblW w:type="auto" w:w="0"/>
        <w:tblLook w:firstColumn="1" w:firstRow="1" w:lastColumn="0" w:lastRow="0" w:noHBand="0" w:noVBand="1" w:val="04A0"/>
      </w:tblPr>
      <w:tblGrid>
        <w:gridCol w:w="10080"/>
      </w:tblGrid>
      <w:tr>
        <w:tc>
          <w:tcPr>
            <w:tcW w:w="625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pPr>
              <w:jc w:val="center"/>
              <w:rPr>
                <w:rFonts w:asciiTheme="majorHAnsi" w:hAnsiTheme="majorHAnsi"/>
              </w:rPr>
            </w:pPr>
            <w:r>
              <w:drawing>
                <wp:inline xmlns:a="http://schemas.openxmlformats.org/drawingml/2006/main" xmlns:pic="http://schemas.openxmlformats.org/drawingml/2006/picture">
                  <wp:extent cx="5486400" cy="3227832"/>
                  <wp:docPr id="1883468449" name="Picture 1883468449"/>
                  <wp:cNvGraphicFramePr>
                    <a:graphicFrameLocks noChangeAspect="1"/>
                  </wp:cNvGraphicFramePr>
                  <a:graphic>
                    <a:graphicData uri="http://schemas.openxmlformats.org/drawingml/2006/picture">
                      <pic:pic>
                        <pic:nvPicPr>
                          <pic:cNvPr id="0" name="rapports-resume.png"/>
                          <pic:cNvPicPr/>
                        </pic:nvPicPr>
                        <pic:blipFill>
                          <a:blip r:embed="rId33"/>
                          <a:stretch>
                            <a:fillRect/>
                          </a:stretch>
                        </pic:blipFill>
                        <pic:spPr>
                          <a:xfrm>
                            <a:off x="0" y="0"/>
                            <a:ext cx="5486400" cy="3227832"/>
                          </a:xfrm>
                          <a:prstGeom prst="rect"/>
                        </pic:spPr>
                      </pic:pic>
                    </a:graphicData>
                  </a:graphic>
                </wp:inline>
              </w:drawing>
            </w:r>
          </w:p>
        </w:tc>
      </w:tr>
    </w:tbl>
    <w:p>
      <w:pPr>
        <w:spacing w:before="100" w:after="200"/>
        <w:jc w:val="center"/>
        <w:rPr>
          <w:rFonts w:asciiTheme="majorHAnsi" w:hAnsiTheme="majorHAnsi"/>
        </w:rPr>
      </w:pPr>
      <w:r>
        <w:rPr>
          <w:rFonts w:asciiTheme="majorHAnsi" w:hAnsiTheme="majorHAnsi"/>
          <w:i/>
          <w:iCs/>
          <w:color w:val="555555"/>
        </w:rPr>
        <w:t>Module Rapports — filtres de période, onglet Résumé (montant encaissé, paiements acceptés, passages accordés, taux d'accès)</w:t>
      </w:r>
    </w:p>
    <w:p>
      <w:pPr>
        <w:pStyle w:val="Titre2"/>
        <w:rPr>
          <w:rFonts w:asciiTheme="majorHAnsi" w:hAnsiTheme="majorHAnsi"/>
          <w:sz w:val="22"/>
          <w:szCs w:val="22"/>
        </w:rPr>
      </w:pPr>
      <w:r>
        <w:rPr>
          <w:rFonts w:asciiTheme="majorHAnsi" w:hAnsiTheme="majorHAnsi"/>
          <w:sz w:val="22"/>
          <w:szCs w:val="22"/>
        </w:rPr>
        <w:t>14.1 Générer un rapport</w:t>
      </w:r>
    </w:p>
    <w:p>
      <w:pPr>
        <w:pStyle w:val="Paragraphedeliste"/>
        <w:numPr>
          <w:ilvl w:val="0"/>
          <w:numId w:val="3"/>
        </w:numPr>
        <w:spacing w:after="80"/>
        <w:rPr>
          <w:rFonts w:asciiTheme="majorHAnsi" w:hAnsiTheme="majorHAnsi"/>
        </w:rPr>
      </w:pPr>
      <w:r>
        <w:rPr>
          <w:rFonts w:asciiTheme="majorHAnsi" w:hAnsiTheme="majorHAnsi"/>
        </w:rPr>
        <w:t>Cliquez sur 📊 Rapports dans le menu.</w:t>
      </w:r>
    </w:p>
    <w:p>
      <w:pPr>
        <w:pStyle w:val="Paragraphedeliste"/>
        <w:numPr>
          <w:ilvl w:val="0"/>
          <w:numId w:val="3"/>
        </w:numPr>
        <w:spacing w:after="80"/>
        <w:rPr>
          <w:rFonts w:asciiTheme="majorHAnsi" w:hAnsiTheme="majorHAnsi"/>
        </w:rPr>
      </w:pPr>
      <w:r>
        <w:rPr>
          <w:rFonts w:asciiTheme="majorHAnsi" w:hAnsiTheme="majorHAnsi"/>
        </w:rPr>
        <w:t>Choisissez une Date début et une Date fin.</w:t>
      </w:r>
    </w:p>
    <w:p>
      <w:pPr>
        <w:pStyle w:val="Paragraphedeliste"/>
        <w:numPr>
          <w:ilvl w:val="0"/>
          <w:numId w:val="3"/>
        </w:numPr>
        <w:spacing w:after="80"/>
        <w:rPr>
          <w:rFonts w:asciiTheme="majorHAnsi" w:hAnsiTheme="majorHAnsi"/>
        </w:rPr>
      </w:pPr>
      <w:r>
        <w:rPr>
          <w:rFonts w:asciiTheme="majorHAnsi" w:hAnsiTheme="majorHAnsi"/>
        </w:rPr>
        <w:t>(Optionnel) Sélectionnez un Établissement pour restreindre les passages du rapport.</w:t>
      </w:r>
    </w:p>
    <w:p>
      <w:pPr>
        <w:pStyle w:val="Paragraphedeliste"/>
        <w:numPr>
          <w:ilvl w:val="0"/>
          <w:numId w:val="3"/>
        </w:numPr>
        <w:spacing w:after="80"/>
        <w:rPr>
          <w:rFonts w:asciiTheme="majorHAnsi" w:hAnsiTheme="majorHAnsi"/>
        </w:rPr>
      </w:pPr>
      <w:r>
        <w:rPr>
          <w:rFonts w:asciiTheme="majorHAnsi" w:hAnsiTheme="majorHAnsi"/>
        </w:rPr>
        <w:t>Cliquez sur Générer le rapport.</w:t>
      </w:r>
    </w:p>
    <w:p>
      <w:pPr>
        <w:pStyle w:val="Titre2"/>
        <w:rPr>
          <w:rFonts w:asciiTheme="majorHAnsi" w:hAnsiTheme="majorHAnsi"/>
          <w:sz w:val="22"/>
          <w:szCs w:val="22"/>
        </w:rPr>
      </w:pPr>
      <w:r>
        <w:rPr>
          <w:rFonts w:asciiTheme="majorHAnsi" w:hAnsiTheme="majorHAnsi"/>
          <w:sz w:val="22"/>
          <w:szCs w:val="22"/>
        </w:rPr>
        <w:t>14.2 Onglets Résumé / Paiements / Passages</w:t>
      </w:r>
    </w:p>
    <w:p>
      <w:pPr>
        <w:spacing w:after="160"/>
        <w:rPr>
          <w:rFonts w:asciiTheme="majorHAnsi" w:hAnsiTheme="majorHAnsi"/>
        </w:rPr>
      </w:pPr>
      <w:r>
        <w:rPr>
          <w:rFonts w:asciiTheme="majorHAnsi" w:hAnsiTheme="majorHAnsi"/>
        </w:rPr>
        <w:t>Une fois le rapport généré, trois onglets structurent le contenu :</w:t>
      </w:r>
    </w:p>
    <w:p>
      <w:pPr>
        <w:pStyle w:val="Paragraphedeliste"/>
        <w:numPr>
          <w:ilvl w:val="0"/>
          <w:numId w:val="3"/>
        </w:numPr>
        <w:spacing w:after="80"/>
        <w:rPr>
          <w:rFonts w:asciiTheme="majorHAnsi" w:hAnsiTheme="majorHAnsi"/>
        </w:rPr>
      </w:pPr>
      <w:r>
        <w:rPr>
          <w:rFonts w:asciiTheme="majorHAnsi" w:hAnsiTheme="majorHAnsi"/>
        </w:rPr>
        <w:t>Résumé — indicateurs clés : montant total encaissé, répartition des paiements par statut, répartition des passages par résultat, taux d'accès</w:t>
      </w:r>
    </w:p>
    <w:p>
      <w:pPr>
        <w:pStyle w:val="Paragraphedeliste"/>
        <w:numPr>
          <w:ilvl w:val="0"/>
          <w:numId w:val="3"/>
        </w:numPr>
        <w:spacing w:after="80"/>
        <w:rPr>
          <w:rFonts w:asciiTheme="majorHAnsi" w:hAnsiTheme="majorHAnsi"/>
        </w:rPr>
      </w:pPr>
      <w:r>
        <w:rPr>
          <w:rFonts w:asciiTheme="majorHAnsi" w:hAnsiTheme="majorHAnsi"/>
        </w:rPr>
        <w:t>Paiements — liste détaillée des transactions de la période</w:t>
      </w:r>
    </w:p>
    <w:p>
      <w:pPr>
        <w:pStyle w:val="Paragraphedeliste"/>
        <w:numPr>
          <w:ilvl w:val="0"/>
          <w:numId w:val="3"/>
        </w:numPr>
        <w:spacing w:after="80"/>
        <w:rPr>
          <w:rFonts w:asciiTheme="majorHAnsi" w:hAnsiTheme="majorHAnsi"/>
        </w:rPr>
      </w:pPr>
      <w:r>
        <w:rPr>
          <w:rFonts w:asciiTheme="majorHAnsi" w:hAnsiTheme="majorHAnsi"/>
        </w:rPr>
        <w:t>Passages — liste détaillée des passages réfectoire de la période</w:t>
      </w:r>
    </w:p>
    <w:tbl>
      <w:tblPr>
        <w:tblW w:type="auto" w:w="0"/>
        <w:tblLook w:firstColumn="1" w:firstRow="1" w:lastColumn="0" w:lastRow="0" w:noHBand="0" w:noVBand="1" w:val="04A0"/>
      </w:tblPr>
      <w:tblGrid>
        <w:gridCol w:w="10080"/>
      </w:tblGrid>
      <w:tr>
        <w:tc>
          <w:tcPr>
            <w:tcW w:w="625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pPr>
              <w:jc w:val="center"/>
              <w:rPr>
                <w:rFonts w:asciiTheme="majorHAnsi" w:hAnsiTheme="majorHAnsi"/>
              </w:rPr>
            </w:pPr>
            <w:r>
              <w:drawing>
                <wp:inline xmlns:a="http://schemas.openxmlformats.org/drawingml/2006/main" xmlns:pic="http://schemas.openxmlformats.org/drawingml/2006/picture">
                  <wp:extent cx="5486400" cy="2834640"/>
                  <wp:docPr id="1883468450" name="Picture 1883468450"/>
                  <wp:cNvGraphicFramePr>
                    <a:graphicFrameLocks noChangeAspect="1"/>
                  </wp:cNvGraphicFramePr>
                  <a:graphic>
                    <a:graphicData uri="http://schemas.openxmlformats.org/drawingml/2006/picture">
                      <pic:pic>
                        <pic:nvPicPr>
                          <pic:cNvPr id="0" name="rapports-paiements.png"/>
                          <pic:cNvPicPr/>
                        </pic:nvPicPr>
                        <pic:blipFill>
                          <a:blip r:embed="rId34"/>
                          <a:stretch>
                            <a:fillRect/>
                          </a:stretch>
                        </pic:blipFill>
                        <pic:spPr>
                          <a:xfrm>
                            <a:off x="0" y="0"/>
                            <a:ext cx="5486400" cy="2834640"/>
                          </a:xfrm>
                          <a:prstGeom prst="rect"/>
                        </pic:spPr>
                      </pic:pic>
                    </a:graphicData>
                  </a:graphic>
                </wp:inline>
              </w:drawing>
            </w:r>
          </w:p>
        </w:tc>
      </w:tr>
    </w:tbl>
    <w:p>
      <w:pPr>
        <w:spacing w:before="100" w:after="200"/>
        <w:jc w:val="center"/>
        <w:rPr>
          <w:rFonts w:asciiTheme="majorHAnsi" w:hAnsiTheme="majorHAnsi"/>
        </w:rPr>
      </w:pPr>
      <w:r>
        <w:rPr>
          <w:rFonts w:asciiTheme="majorHAnsi" w:hAnsiTheme="majorHAnsi"/>
          <w:i/>
          <w:iCs/>
          <w:color w:val="555555"/>
        </w:rPr>
        <w:t>Onglet Paiements du rapport — liste détaillée de la période sélectionnée</w:t>
      </w:r>
    </w:p>
    <w:tbl>
      <w:tblPr>
        <w:tblW w:type="auto" w:w="0"/>
        <w:tblLook w:firstColumn="1" w:firstRow="1" w:lastColumn="0" w:lastRow="0" w:noHBand="0" w:noVBand="1" w:val="04A0"/>
      </w:tblPr>
      <w:tblGrid>
        <w:gridCol w:w="10080"/>
      </w:tblGrid>
      <w:tr>
        <w:tc>
          <w:tcPr>
            <w:tcW w:w="625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pPr>
              <w:jc w:val="center"/>
              <w:rPr>
                <w:rFonts w:asciiTheme="majorHAnsi" w:hAnsiTheme="majorHAnsi"/>
              </w:rPr>
            </w:pPr>
            <w:r>
              <w:drawing>
                <wp:inline xmlns:a="http://schemas.openxmlformats.org/drawingml/2006/main" xmlns:pic="http://schemas.openxmlformats.org/drawingml/2006/picture">
                  <wp:extent cx="5486400" cy="2834640"/>
                  <wp:docPr id="1883468451" name="Picture 1883468451"/>
                  <wp:cNvGraphicFramePr>
                    <a:graphicFrameLocks noChangeAspect="1"/>
                  </wp:cNvGraphicFramePr>
                  <a:graphic>
                    <a:graphicData uri="http://schemas.openxmlformats.org/drawingml/2006/picture">
                      <pic:pic>
                        <pic:nvPicPr>
                          <pic:cNvPr id="0" name="rapports-passages.png"/>
                          <pic:cNvPicPr/>
                        </pic:nvPicPr>
                        <pic:blipFill>
                          <a:blip r:embed="rId35"/>
                          <a:stretch>
                            <a:fillRect/>
                          </a:stretch>
                        </pic:blipFill>
                        <pic:spPr>
                          <a:xfrm>
                            <a:off x="0" y="0"/>
                            <a:ext cx="5486400" cy="2834640"/>
                          </a:xfrm>
                          <a:prstGeom prst="rect"/>
                        </pic:spPr>
                      </pic:pic>
                    </a:graphicData>
                  </a:graphic>
                </wp:inline>
              </w:drawing>
            </w:r>
          </w:p>
        </w:tc>
      </w:tr>
    </w:tbl>
    <w:p>
      <w:pPr>
        <w:spacing w:before="100" w:after="200"/>
        <w:jc w:val="center"/>
        <w:rPr>
          <w:rFonts w:asciiTheme="majorHAnsi" w:hAnsiTheme="majorHAnsi"/>
        </w:rPr>
      </w:pPr>
      <w:r>
        <w:rPr>
          <w:rFonts w:asciiTheme="majorHAnsi" w:hAnsiTheme="majorHAnsi"/>
          <w:i/>
          <w:iCs/>
          <w:color w:val="555555"/>
        </w:rPr>
        <w:t>Onglet Passages du rapport — liste détaillée des passages réfectoire de la période</w:t>
      </w:r>
    </w:p>
    <w:p>
      <w:pPr>
        <w:pStyle w:val="Titre2"/>
        <w:rPr>
          <w:rFonts w:asciiTheme="majorHAnsi" w:hAnsiTheme="majorHAnsi"/>
          <w:sz w:val="22"/>
          <w:szCs w:val="22"/>
        </w:rPr>
      </w:pPr>
      <w:r>
        <w:rPr>
          <w:rFonts w:asciiTheme="majorHAnsi" w:hAnsiTheme="majorHAnsi"/>
          <w:sz w:val="22"/>
          <w:szCs w:val="22"/>
        </w:rPr>
        <w:t>14.3 Exporter en Excel</w:t>
      </w:r>
    </w:p>
    <w:p>
      <w:pPr>
        <w:spacing w:after="160"/>
        <w:rPr>
          <w:rFonts w:asciiTheme="majorHAnsi" w:hAnsiTheme="majorHAnsi"/>
        </w:rPr>
      </w:pPr>
      <w:r>
        <w:rPr>
          <w:rFonts w:asciiTheme="majorHAnsi" w:hAnsiTheme="majorHAnsi"/>
        </w:rPr>
        <w:t>Le bouton Exporter Excel télécharge un classeur .xlsx contenant 3 feuilles — Résumé, Paiements et Passages — couvrant toute la période sélectionnée (pas seulement les lignes visibles à l'écran).</w:t>
      </w:r>
    </w:p>
    <w:p>
      <w:pPr>
        <w:pStyle w:val="Titre2"/>
        <w:rPr>
          <w:rFonts w:asciiTheme="majorHAnsi" w:hAnsiTheme="majorHAnsi"/>
          <w:sz w:val="22"/>
          <w:szCs w:val="22"/>
        </w:rPr>
      </w:pPr>
      <w:r>
        <w:rPr>
          <w:rFonts w:asciiTheme="majorHAnsi" w:hAnsiTheme="majorHAnsi"/>
          <w:sz w:val="22"/>
          <w:szCs w:val="22"/>
        </w:rPr>
        <w:t>14.4 Imprimer / PDF</w:t>
      </w:r>
    </w:p>
    <w:p>
      <w:pPr>
        <w:spacing w:after="160"/>
        <w:rPr>
          <w:rFonts w:asciiTheme="majorHAnsi" w:hAnsiTheme="majorHAnsi"/>
        </w:rPr>
      </w:pPr>
      <w:r>
        <w:rPr>
          <w:rFonts w:asciiTheme="majorHAnsi" w:hAnsiTheme="majorHAnsi"/>
        </w:rPr>
        <w:t>Sur chaque onglet, le bouton Imprimer / PDF ouvre la boîte de dialogue d'impression du navigateur, limitée au contenu de l'onglet actif. Choisissez « Enregistrer au format PDF » comme imprimante pour obtenir un fichier PDF.</w:t>
      </w:r>
    </w:p>
    <w:sectPr w:rsidR="00AF5064" w:rsidRPr="0077361D" w:rsidSect="003938C1">
      <w:headerReference w:type="default" r:id="rId26"/>
      <w:footerReference w:type="default" r:id="rId27"/>
      <w:pgSz w:w="12240" w:h="15840"/>
      <w:pgMar w:top="1080" w:right="1080" w:bottom="1080" w:left="1080"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94D6" w14:textId="77777777" w:rsidR="005C19C0" w:rsidRDefault="005C19C0">
      <w:r>
        <w:separator/>
      </w:r>
    </w:p>
  </w:endnote>
  <w:endnote w:type="continuationSeparator" w:id="0">
    <w:p w14:paraId="4EFDCC75" w14:textId="77777777" w:rsidR="005C19C0" w:rsidRDefault="005C1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monospace">
    <w:altName w:val="Courier New"/>
    <w:panose1 w:val="00000000000000000000"/>
    <w:charset w:val="00"/>
    <w:family w:val="roman"/>
    <w:notTrueType/>
    <w:pitch w:val="default"/>
  </w:font>
  <w:font w:name="Calibri;Arial;sans-serif">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Roboto Light">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C4DD" w14:textId="77777777" w:rsidR="00102E21" w:rsidRPr="00102E21" w:rsidRDefault="00102E21" w:rsidP="00102E21">
    <w:pPr>
      <w:spacing w:after="40"/>
      <w:jc w:val="center"/>
      <w:rPr>
        <w:rFonts w:asciiTheme="majorHAnsi" w:hAnsiTheme="majorHAnsi"/>
        <w:sz w:val="20"/>
        <w:szCs w:val="20"/>
      </w:rPr>
    </w:pPr>
    <w:r w:rsidRPr="00102E21">
      <w:rPr>
        <w:rFonts w:asciiTheme="majorHAnsi" w:hAnsiTheme="majorHAnsi"/>
        <w:sz w:val="20"/>
        <w:szCs w:val="20"/>
      </w:rPr>
      <w:t xml:space="preserve">© 2026 KLEM Technologies &amp; </w:t>
    </w:r>
    <w:proofErr w:type="gramStart"/>
    <w:r w:rsidRPr="00102E21">
      <w:rPr>
        <w:rFonts w:asciiTheme="majorHAnsi" w:hAnsiTheme="majorHAnsi"/>
        <w:sz w:val="20"/>
        <w:szCs w:val="20"/>
      </w:rPr>
      <w:t>Services  |</w:t>
    </w:r>
    <w:proofErr w:type="gramEnd"/>
    <w:r w:rsidRPr="00102E21">
      <w:rPr>
        <w:rFonts w:asciiTheme="majorHAnsi" w:hAnsiTheme="majorHAnsi"/>
        <w:sz w:val="20"/>
        <w:szCs w:val="20"/>
      </w:rPr>
      <w:t xml:space="preserve">  </w:t>
    </w:r>
    <w:r w:rsidRPr="00102E21">
      <w:rPr>
        <w:rFonts w:ascii="Segoe UI Symbol" w:hAnsi="Segoe UI Symbol" w:cs="Segoe UI Symbol"/>
        <w:sz w:val="20"/>
        <w:szCs w:val="20"/>
      </w:rPr>
      <w:t>☎</w:t>
    </w:r>
    <w:r w:rsidRPr="00102E21">
      <w:rPr>
        <w:rFonts w:asciiTheme="majorHAnsi" w:hAnsiTheme="majorHAnsi"/>
        <w:sz w:val="20"/>
        <w:szCs w:val="20"/>
      </w:rPr>
      <w:t xml:space="preserve"> +225 07 58 89 24 </w:t>
    </w:r>
    <w:proofErr w:type="gramStart"/>
    <w:r w:rsidRPr="00102E21">
      <w:rPr>
        <w:rFonts w:asciiTheme="majorHAnsi" w:hAnsiTheme="majorHAnsi"/>
        <w:sz w:val="20"/>
        <w:szCs w:val="20"/>
      </w:rPr>
      <w:t>77  |</w:t>
    </w:r>
    <w:proofErr w:type="gramEnd"/>
    <w:r w:rsidRPr="00102E21">
      <w:rPr>
        <w:rFonts w:asciiTheme="majorHAnsi" w:hAnsiTheme="majorHAnsi"/>
        <w:sz w:val="20"/>
        <w:szCs w:val="20"/>
      </w:rPr>
      <w:t xml:space="preserve">  </w:t>
    </w:r>
    <w:r w:rsidRPr="00102E21">
      <w:rPr>
        <w:rFonts w:ascii="Segoe UI Symbol" w:hAnsi="Segoe UI Symbol" w:cs="Segoe UI Symbol"/>
        <w:sz w:val="20"/>
        <w:szCs w:val="20"/>
      </w:rPr>
      <w:t>✉</w:t>
    </w:r>
    <w:r w:rsidRPr="00102E21">
      <w:rPr>
        <w:rFonts w:asciiTheme="majorHAnsi" w:hAnsiTheme="majorHAnsi"/>
        <w:sz w:val="20"/>
        <w:szCs w:val="20"/>
      </w:rPr>
      <w:t xml:space="preserve"> </w:t>
    </w:r>
    <w:proofErr w:type="gramStart"/>
    <w:r w:rsidRPr="00102E21">
      <w:rPr>
        <w:rFonts w:asciiTheme="majorHAnsi" w:hAnsiTheme="majorHAnsi"/>
        <w:sz w:val="20"/>
        <w:szCs w:val="20"/>
      </w:rPr>
      <w:t>infos@klemtech.net  |</w:t>
    </w:r>
    <w:proofErr w:type="gramEnd"/>
    <w:r w:rsidRPr="00102E21">
      <w:rPr>
        <w:rFonts w:asciiTheme="majorHAnsi" w:hAnsiTheme="majorHAnsi"/>
        <w:sz w:val="20"/>
        <w:szCs w:val="20"/>
      </w:rPr>
      <w:t xml:space="preserve">  </w:t>
    </w:r>
    <w:r w:rsidRPr="00102E21">
      <w:rPr>
        <w:rFonts w:ascii="Segoe UI Emoji" w:hAnsi="Segoe UI Emoji" w:cs="Segoe UI Emoji"/>
        <w:sz w:val="20"/>
        <w:szCs w:val="20"/>
      </w:rPr>
      <w:t>🌐</w:t>
    </w:r>
    <w:r w:rsidRPr="00102E21">
      <w:rPr>
        <w:rFonts w:asciiTheme="majorHAnsi" w:hAnsiTheme="majorHAnsi"/>
        <w:sz w:val="20"/>
        <w:szCs w:val="20"/>
      </w:rPr>
      <w:t xml:space="preserve"> www.klemtech.net</w:t>
    </w:r>
  </w:p>
  <w:p w14:paraId="765B58A1" w14:textId="77777777" w:rsidR="00102E21" w:rsidRPr="00102E21" w:rsidRDefault="00102E21" w:rsidP="00102E21">
    <w:pPr>
      <w:jc w:val="center"/>
      <w:rPr>
        <w:rFonts w:asciiTheme="majorHAnsi" w:hAnsiTheme="majorHAnsi"/>
        <w:sz w:val="20"/>
        <w:szCs w:val="20"/>
      </w:rPr>
    </w:pPr>
    <w:r w:rsidRPr="00102E21">
      <w:rPr>
        <w:rFonts w:asciiTheme="majorHAnsi" w:hAnsiTheme="majorHAnsi"/>
        <w:i/>
        <w:iCs/>
        <w:color w:val="888888"/>
        <w:sz w:val="20"/>
        <w:szCs w:val="20"/>
      </w:rPr>
      <w:t>Document confidentiel — Reproduction interdite sans autorisation</w:t>
    </w:r>
  </w:p>
  <w:p w14:paraId="0E32CEEE" w14:textId="6024BAFF" w:rsidR="00AF5064" w:rsidRPr="00102E21" w:rsidRDefault="00AF5064" w:rsidP="00102E2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B4C7" w14:textId="77777777" w:rsidR="005C19C0" w:rsidRDefault="005C19C0">
      <w:r>
        <w:separator/>
      </w:r>
    </w:p>
  </w:footnote>
  <w:footnote w:type="continuationSeparator" w:id="0">
    <w:p w14:paraId="444DA632" w14:textId="77777777" w:rsidR="005C19C0" w:rsidRDefault="005C1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0B15" w14:textId="45A7D61F" w:rsidR="00AF5064" w:rsidRPr="00102E21" w:rsidRDefault="00102E21" w:rsidP="00102E21">
    <w:pPr>
      <w:pStyle w:val="En-tte"/>
      <w:jc w:val="center"/>
      <w:rPr>
        <w:sz w:val="20"/>
        <w:szCs w:val="20"/>
      </w:rPr>
    </w:pPr>
    <w:r w:rsidRPr="00102E21">
      <w:rPr>
        <w:rFonts w:asciiTheme="majorHAnsi" w:hAnsiTheme="majorHAnsi"/>
        <w:b/>
        <w:bCs/>
        <w:sz w:val="20"/>
        <w:szCs w:val="20"/>
      </w:rPr>
      <w:t xml:space="preserve">Cantine </w:t>
    </w:r>
    <w:proofErr w:type="spellStart"/>
    <w:r w:rsidRPr="00102E21">
      <w:rPr>
        <w:rFonts w:asciiTheme="majorHAnsi" w:hAnsiTheme="majorHAnsi"/>
        <w:b/>
        <w:bCs/>
        <w:sz w:val="20"/>
        <w:szCs w:val="20"/>
      </w:rPr>
      <w:t>Connect</w:t>
    </w:r>
    <w:proofErr w:type="spellEnd"/>
    <w:r w:rsidRPr="00102E21">
      <w:rPr>
        <w:rFonts w:asciiTheme="majorHAnsi" w:hAnsiTheme="majorHAnsi"/>
        <w:b/>
        <w:bCs/>
        <w:sz w:val="20"/>
        <w:szCs w:val="20"/>
      </w:rPr>
      <w:t xml:space="preserve"> — Manuel Utilisateur v1.0.0-beta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0A20"/>
    <w:multiLevelType w:val="hybridMultilevel"/>
    <w:tmpl w:val="B97EC72A"/>
    <w:lvl w:ilvl="0" w:tplc="300C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C16258"/>
    <w:multiLevelType w:val="hybridMultilevel"/>
    <w:tmpl w:val="373A372C"/>
    <w:lvl w:ilvl="0" w:tplc="F470072C">
      <w:start w:val="1"/>
      <w:numFmt w:val="decimal"/>
      <w:lvlText w:val="%1."/>
      <w:lvlJc w:val="left"/>
      <w:pPr>
        <w:ind w:left="720" w:hanging="360"/>
      </w:pPr>
    </w:lvl>
    <w:lvl w:ilvl="1" w:tplc="A08EE5EA">
      <w:numFmt w:val="decimal"/>
      <w:lvlText w:val=""/>
      <w:lvlJc w:val="left"/>
    </w:lvl>
    <w:lvl w:ilvl="2" w:tplc="DE5AE790">
      <w:numFmt w:val="decimal"/>
      <w:lvlText w:val=""/>
      <w:lvlJc w:val="left"/>
    </w:lvl>
    <w:lvl w:ilvl="3" w:tplc="3F90E094">
      <w:numFmt w:val="decimal"/>
      <w:lvlText w:val=""/>
      <w:lvlJc w:val="left"/>
    </w:lvl>
    <w:lvl w:ilvl="4" w:tplc="1EECC82C">
      <w:numFmt w:val="decimal"/>
      <w:lvlText w:val=""/>
      <w:lvlJc w:val="left"/>
    </w:lvl>
    <w:lvl w:ilvl="5" w:tplc="C2DCE7C0">
      <w:numFmt w:val="decimal"/>
      <w:lvlText w:val=""/>
      <w:lvlJc w:val="left"/>
    </w:lvl>
    <w:lvl w:ilvl="6" w:tplc="2F9A72B8">
      <w:numFmt w:val="decimal"/>
      <w:lvlText w:val=""/>
      <w:lvlJc w:val="left"/>
    </w:lvl>
    <w:lvl w:ilvl="7" w:tplc="5BC046FC">
      <w:numFmt w:val="decimal"/>
      <w:lvlText w:val=""/>
      <w:lvlJc w:val="left"/>
    </w:lvl>
    <w:lvl w:ilvl="8" w:tplc="B53EBEC4">
      <w:numFmt w:val="decimal"/>
      <w:lvlText w:val=""/>
      <w:lvlJc w:val="left"/>
    </w:lvl>
  </w:abstractNum>
  <w:abstractNum w:abstractNumId="2" w15:restartNumberingAfterBreak="0">
    <w:nsid w:val="27F80393"/>
    <w:multiLevelType w:val="hybridMultilevel"/>
    <w:tmpl w:val="2D1AC4D6"/>
    <w:lvl w:ilvl="0" w:tplc="300C000F">
      <w:start w:val="1"/>
      <w:numFmt w:val="decimal"/>
      <w:lvlText w:val="%1."/>
      <w:lvlJc w:val="left"/>
      <w:pPr>
        <w:ind w:left="720" w:hanging="360"/>
      </w:pPr>
      <w:rPr>
        <w:rFonts w:hint="default"/>
      </w:rPr>
    </w:lvl>
    <w:lvl w:ilvl="1" w:tplc="037AC5F6">
      <w:start w:val="2"/>
      <w:numFmt w:val="bullet"/>
      <w:lvlText w:val="•"/>
      <w:lvlJc w:val="left"/>
      <w:pPr>
        <w:ind w:left="1440" w:hanging="360"/>
      </w:pPr>
      <w:rPr>
        <w:rFonts w:ascii="Aptos Display" w:eastAsia="Arial" w:hAnsi="Aptos Display" w:cs="Arial" w:hint="default"/>
      </w:r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 w15:restartNumberingAfterBreak="0">
    <w:nsid w:val="322861E5"/>
    <w:multiLevelType w:val="hybridMultilevel"/>
    <w:tmpl w:val="0F2C4F10"/>
    <w:lvl w:ilvl="0" w:tplc="300C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9A87C56"/>
    <w:multiLevelType w:val="hybridMultilevel"/>
    <w:tmpl w:val="9D52FF88"/>
    <w:lvl w:ilvl="0" w:tplc="8CEA6008">
      <w:start w:val="1"/>
      <w:numFmt w:val="bullet"/>
      <w:lvlText w:val="●"/>
      <w:lvlJc w:val="left"/>
      <w:pPr>
        <w:ind w:left="720" w:hanging="360"/>
      </w:pPr>
    </w:lvl>
    <w:lvl w:ilvl="1" w:tplc="9B0A4E12">
      <w:start w:val="1"/>
      <w:numFmt w:val="bullet"/>
      <w:lvlText w:val="○"/>
      <w:lvlJc w:val="left"/>
      <w:pPr>
        <w:ind w:left="1440" w:hanging="360"/>
      </w:pPr>
    </w:lvl>
    <w:lvl w:ilvl="2" w:tplc="95E2808E">
      <w:start w:val="1"/>
      <w:numFmt w:val="bullet"/>
      <w:lvlText w:val="■"/>
      <w:lvlJc w:val="left"/>
      <w:pPr>
        <w:ind w:left="2160" w:hanging="360"/>
      </w:pPr>
    </w:lvl>
    <w:lvl w:ilvl="3" w:tplc="2BF48060">
      <w:start w:val="1"/>
      <w:numFmt w:val="bullet"/>
      <w:lvlText w:val="●"/>
      <w:lvlJc w:val="left"/>
      <w:pPr>
        <w:ind w:left="2880" w:hanging="360"/>
      </w:pPr>
    </w:lvl>
    <w:lvl w:ilvl="4" w:tplc="7C461C70">
      <w:start w:val="1"/>
      <w:numFmt w:val="bullet"/>
      <w:lvlText w:val="○"/>
      <w:lvlJc w:val="left"/>
      <w:pPr>
        <w:ind w:left="3600" w:hanging="360"/>
      </w:pPr>
    </w:lvl>
    <w:lvl w:ilvl="5" w:tplc="50F2C11A">
      <w:start w:val="1"/>
      <w:numFmt w:val="bullet"/>
      <w:lvlText w:val="■"/>
      <w:lvlJc w:val="left"/>
      <w:pPr>
        <w:ind w:left="4320" w:hanging="360"/>
      </w:pPr>
    </w:lvl>
    <w:lvl w:ilvl="6" w:tplc="BDD633B2">
      <w:start w:val="1"/>
      <w:numFmt w:val="bullet"/>
      <w:lvlText w:val="●"/>
      <w:lvlJc w:val="left"/>
      <w:pPr>
        <w:ind w:left="5040" w:hanging="360"/>
      </w:pPr>
    </w:lvl>
    <w:lvl w:ilvl="7" w:tplc="A5703706">
      <w:start w:val="1"/>
      <w:numFmt w:val="bullet"/>
      <w:lvlText w:val="●"/>
      <w:lvlJc w:val="left"/>
      <w:pPr>
        <w:ind w:left="5760" w:hanging="360"/>
      </w:pPr>
    </w:lvl>
    <w:lvl w:ilvl="8" w:tplc="3C587766">
      <w:start w:val="1"/>
      <w:numFmt w:val="bullet"/>
      <w:lvlText w:val="●"/>
      <w:lvlJc w:val="left"/>
      <w:pPr>
        <w:ind w:left="6480" w:hanging="360"/>
      </w:pPr>
    </w:lvl>
  </w:abstractNum>
  <w:abstractNum w:abstractNumId="5" w15:restartNumberingAfterBreak="0">
    <w:nsid w:val="70734DE1"/>
    <w:multiLevelType w:val="multilevel"/>
    <w:tmpl w:val="3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5230485"/>
    <w:multiLevelType w:val="hybridMultilevel"/>
    <w:tmpl w:val="373A37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B15268C"/>
    <w:multiLevelType w:val="hybridMultilevel"/>
    <w:tmpl w:val="F85EBF98"/>
    <w:lvl w:ilvl="0" w:tplc="E480A620">
      <w:start w:val="1"/>
      <w:numFmt w:val="bullet"/>
      <w:lvlText w:val="•"/>
      <w:lvlJc w:val="left"/>
      <w:pPr>
        <w:ind w:left="720" w:hanging="360"/>
      </w:pPr>
    </w:lvl>
    <w:lvl w:ilvl="1" w:tplc="9F12E344">
      <w:numFmt w:val="decimal"/>
      <w:lvlText w:val=""/>
      <w:lvlJc w:val="left"/>
    </w:lvl>
    <w:lvl w:ilvl="2" w:tplc="5C9E8CC0">
      <w:numFmt w:val="decimal"/>
      <w:lvlText w:val=""/>
      <w:lvlJc w:val="left"/>
    </w:lvl>
    <w:lvl w:ilvl="3" w:tplc="2E7CAFFE">
      <w:numFmt w:val="decimal"/>
      <w:lvlText w:val=""/>
      <w:lvlJc w:val="left"/>
    </w:lvl>
    <w:lvl w:ilvl="4" w:tplc="42A05E2E">
      <w:numFmt w:val="decimal"/>
      <w:lvlText w:val=""/>
      <w:lvlJc w:val="left"/>
    </w:lvl>
    <w:lvl w:ilvl="5" w:tplc="8A78BA42">
      <w:numFmt w:val="decimal"/>
      <w:lvlText w:val=""/>
      <w:lvlJc w:val="left"/>
    </w:lvl>
    <w:lvl w:ilvl="6" w:tplc="1EE8ECE6">
      <w:numFmt w:val="decimal"/>
      <w:lvlText w:val=""/>
      <w:lvlJc w:val="left"/>
    </w:lvl>
    <w:lvl w:ilvl="7" w:tplc="CBA044B8">
      <w:numFmt w:val="decimal"/>
      <w:lvlText w:val=""/>
      <w:lvlJc w:val="left"/>
    </w:lvl>
    <w:lvl w:ilvl="8" w:tplc="D00C1316">
      <w:numFmt w:val="decimal"/>
      <w:lvlText w:val=""/>
      <w:lvlJc w:val="left"/>
    </w:lvl>
  </w:abstractNum>
  <w:num w:numId="1" w16cid:durableId="215093268">
    <w:abstractNumId w:val="4"/>
    <w:lvlOverride w:ilvl="0">
      <w:startOverride w:val="1"/>
    </w:lvlOverride>
  </w:num>
  <w:num w:numId="2" w16cid:durableId="905459725">
    <w:abstractNumId w:val="1"/>
    <w:lvlOverride w:ilvl="0">
      <w:startOverride w:val="1"/>
    </w:lvlOverride>
  </w:num>
  <w:num w:numId="3" w16cid:durableId="202598271">
    <w:abstractNumId w:val="7"/>
    <w:lvlOverride w:ilvl="0">
      <w:startOverride w:val="1"/>
    </w:lvlOverride>
  </w:num>
  <w:num w:numId="4" w16cid:durableId="634724606">
    <w:abstractNumId w:val="5"/>
  </w:num>
  <w:num w:numId="5" w16cid:durableId="237598070">
    <w:abstractNumId w:val="2"/>
  </w:num>
  <w:num w:numId="6" w16cid:durableId="2089377075">
    <w:abstractNumId w:val="1"/>
  </w:num>
  <w:num w:numId="7" w16cid:durableId="65538726">
    <w:abstractNumId w:val="6"/>
  </w:num>
  <w:num w:numId="8" w16cid:durableId="1283926225">
    <w:abstractNumId w:val="3"/>
  </w:num>
  <w:num w:numId="9" w16cid:durableId="28523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64"/>
    <w:rsid w:val="000B0F3A"/>
    <w:rsid w:val="000B12CB"/>
    <w:rsid w:val="000B1AD0"/>
    <w:rsid w:val="00102E21"/>
    <w:rsid w:val="00180461"/>
    <w:rsid w:val="001A2477"/>
    <w:rsid w:val="00290D38"/>
    <w:rsid w:val="002E3966"/>
    <w:rsid w:val="002E5138"/>
    <w:rsid w:val="003938C1"/>
    <w:rsid w:val="00513AA1"/>
    <w:rsid w:val="005C19C0"/>
    <w:rsid w:val="005D0883"/>
    <w:rsid w:val="005F6864"/>
    <w:rsid w:val="006645C6"/>
    <w:rsid w:val="006D0B65"/>
    <w:rsid w:val="0077361D"/>
    <w:rsid w:val="00871F54"/>
    <w:rsid w:val="00891AE7"/>
    <w:rsid w:val="009F5BD0"/>
    <w:rsid w:val="00AF5064"/>
    <w:rsid w:val="00AF717B"/>
    <w:rsid w:val="00B66638"/>
    <w:rsid w:val="00B872A1"/>
    <w:rsid w:val="00BA3807"/>
    <w:rsid w:val="00C27188"/>
    <w:rsid w:val="00C40050"/>
    <w:rsid w:val="00C4332C"/>
    <w:rsid w:val="00CC1B06"/>
    <w:rsid w:val="00CC590D"/>
    <w:rsid w:val="00D64B64"/>
    <w:rsid w:val="00EA3402"/>
    <w:rsid w:val="00F26157"/>
    <w:rsid w:val="00FA4E27"/>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1ACF"/>
  <w15:docId w15:val="{EA70A676-80D8-4F27-99C9-69E7D97C0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B57"/>
      <w:sz w:val="32"/>
      <w:szCs w:val="32"/>
    </w:rPr>
  </w:style>
  <w:style w:type="paragraph" w:styleId="Titre2">
    <w:name w:val="heading 2"/>
    <w:uiPriority w:val="9"/>
    <w:unhideWhenUsed/>
    <w:qFormat/>
    <w:pPr>
      <w:spacing w:before="240" w:after="140"/>
      <w:outlineLvl w:val="1"/>
    </w:pPr>
    <w:rPr>
      <w:b/>
      <w:bCs/>
      <w:color w:val="2E5A87"/>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D64B64"/>
    <w:rPr>
      <w:color w:val="605E5C"/>
      <w:shd w:val="clear" w:color="auto" w:fill="E1DFDD"/>
    </w:rPr>
  </w:style>
  <w:style w:type="paragraph" w:styleId="En-tte">
    <w:name w:val="header"/>
    <w:basedOn w:val="Normal"/>
    <w:link w:val="En-tteCar"/>
    <w:uiPriority w:val="99"/>
    <w:unhideWhenUsed/>
    <w:rsid w:val="00D64B64"/>
    <w:pPr>
      <w:tabs>
        <w:tab w:val="center" w:pos="4536"/>
        <w:tab w:val="right" w:pos="9072"/>
      </w:tabs>
    </w:pPr>
  </w:style>
  <w:style w:type="character" w:customStyle="1" w:styleId="En-tteCar">
    <w:name w:val="En-tête Car"/>
    <w:basedOn w:val="Policepardfaut"/>
    <w:link w:val="En-tte"/>
    <w:uiPriority w:val="99"/>
    <w:rsid w:val="00D64B64"/>
  </w:style>
  <w:style w:type="paragraph" w:styleId="Pieddepage">
    <w:name w:val="footer"/>
    <w:basedOn w:val="Normal"/>
    <w:link w:val="PieddepageCar"/>
    <w:uiPriority w:val="99"/>
    <w:unhideWhenUsed/>
    <w:rsid w:val="00D64B64"/>
    <w:pPr>
      <w:tabs>
        <w:tab w:val="center" w:pos="4536"/>
        <w:tab w:val="right" w:pos="9072"/>
      </w:tabs>
    </w:pPr>
  </w:style>
  <w:style w:type="character" w:customStyle="1" w:styleId="PieddepageCar">
    <w:name w:val="Pied de page Car"/>
    <w:basedOn w:val="Policepardfaut"/>
    <w:link w:val="Pieddepage"/>
    <w:uiPriority w:val="99"/>
    <w:rsid w:val="00D64B64"/>
  </w:style>
  <w:style w:type="character" w:customStyle="1" w:styleId="SourceText">
    <w:name w:val="Source Text"/>
    <w:qFormat/>
    <w:rsid w:val="009F5BD0"/>
    <w:rPr>
      <w:rFonts w:ascii="Courier New;monospace" w:eastAsia="Courier New;monospace" w:hAnsi="Courier New;monospace" w:cs="Courier New;monospace"/>
      <w:shd w:val="clear" w:color="auto" w:fill="F4F4F4"/>
    </w:rPr>
  </w:style>
  <w:style w:type="paragraph" w:customStyle="1" w:styleId="TableContents">
    <w:name w:val="Table Contents"/>
    <w:basedOn w:val="Corpsdetexte"/>
    <w:qFormat/>
    <w:rsid w:val="009F5BD0"/>
    <w:pPr>
      <w:widowControl w:val="0"/>
      <w:suppressAutoHyphens/>
      <w:spacing w:after="283" w:line="336" w:lineRule="auto"/>
    </w:pPr>
    <w:rPr>
      <w:rFonts w:ascii="Calibri;Arial;sans-serif" w:eastAsia="Calibri;Arial;sans-serif" w:hAnsi="Calibri;Arial;sans-serif" w:cs="Calibri;Arial;sans-serif"/>
      <w:sz w:val="20"/>
      <w:szCs w:val="20"/>
      <w:lang w:val="en-US" w:eastAsia="zh-CN" w:bidi="hi-IN"/>
    </w:rPr>
  </w:style>
  <w:style w:type="paragraph" w:customStyle="1" w:styleId="TableHeading">
    <w:name w:val="Table Heading"/>
    <w:basedOn w:val="TableContents"/>
    <w:qFormat/>
    <w:rsid w:val="009F5BD0"/>
    <w:pPr>
      <w:suppressLineNumbers/>
      <w:shd w:val="clear" w:color="auto" w:fill="F0E0D8"/>
    </w:pPr>
    <w:rPr>
      <w:b/>
      <w:bCs/>
    </w:rPr>
  </w:style>
  <w:style w:type="paragraph" w:styleId="Corpsdetexte">
    <w:name w:val="Body Text"/>
    <w:basedOn w:val="Normal"/>
    <w:link w:val="CorpsdetexteCar"/>
    <w:uiPriority w:val="99"/>
    <w:semiHidden/>
    <w:unhideWhenUsed/>
    <w:rsid w:val="009F5BD0"/>
    <w:pPr>
      <w:spacing w:after="120"/>
    </w:pPr>
  </w:style>
  <w:style w:type="character" w:customStyle="1" w:styleId="CorpsdetexteCar">
    <w:name w:val="Corps de texte Car"/>
    <w:basedOn w:val="Policepardfaut"/>
    <w:link w:val="Corpsdetexte"/>
    <w:uiPriority w:val="99"/>
    <w:semiHidden/>
    <w:rsid w:val="009F5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ntine-connect-swart.vercel.app"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oter" Target="footer1.xml"/><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2214</Words>
  <Characters>12182</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Sylla YACOUBA</cp:lastModifiedBy>
  <cp:revision>14</cp:revision>
  <cp:lastPrinted>2026-07-02T13:10:00Z</cp:lastPrinted>
  <dcterms:created xsi:type="dcterms:W3CDTF">2026-07-02T14:19:00Z</dcterms:created>
  <dcterms:modified xsi:type="dcterms:W3CDTF">2026-07-02T15:42:00Z</dcterms:modified>
</cp:coreProperties>
</file>