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after="100" w:line="240" w:lineRule="exact"/>
        <w:rPr>
          <w:sz w:val="24"/>
        </w:rPr>
      </w:pPr>
    </w:p>
    <w:tbl>
      <w:tblPr>
        <w:tblW w:w="0" w:type="auto"/>
        <w:tblInd w:w="4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08" w:type="dxa"/>
          <w:right w:w="108" w:type="dxa"/>
        </w:tblCellMar>
      </w:tblPr>
      <w:tblGrid>
        <w:gridCol w:w="11400"/>
      </w:tblGrid>
      <w:tr>
        <w:tblPrEx>
          <w:tblW w:w="0" w:type="auto"/>
          <w:tblInd w:w="40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CellMar>
            <w:left w:w="108" w:type="dxa"/>
            <w:right w:w="108" w:type="dxa"/>
          </w:tblCellMar>
        </w:tblPrEx>
        <w:trPr>
          <w:trHeight w:hRule="exact" w:val="2600"/>
        </w:trPr>
        <w:tc>
          <w:tcPr>
            <w:tcW w:w="11400" w:type="dxa"/>
            <w:tcBorders>
              <w:top w:val="single" w:sz="8" w:space="0" w:color="EBEBEB"/>
              <w:left w:val="single" w:sz="8" w:space="0" w:color="EBEBEB"/>
              <w:bottom w:val="single" w:sz="8" w:space="0" w:color="EBEBEB"/>
              <w:right w:val="single" w:sz="8" w:space="0" w:color="EBEBEB"/>
            </w:tcBorders>
            <w:shd w:val="clear" w:color="EBEBEB" w:fill="EBEBEB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line="200" w:lineRule="exact"/>
              <w:rPr>
                <w:sz w:val="20"/>
              </w:rPr>
            </w:pPr>
          </w:p>
          <w:tbl>
            <w:tblPr>
              <w:tblW w:w="0" w:type="auto"/>
              <w:tblInd w:w="40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1000"/>
              <w:gridCol w:w="400"/>
              <w:gridCol w:w="40"/>
              <w:gridCol w:w="1000"/>
              <w:gridCol w:w="400"/>
              <w:gridCol w:w="2200"/>
              <w:gridCol w:w="560"/>
              <w:gridCol w:w="240"/>
              <w:gridCol w:w="600"/>
              <w:gridCol w:w="200"/>
              <w:gridCol w:w="2740"/>
              <w:gridCol w:w="1460"/>
            </w:tblGrid>
            <w:tr>
              <w:tblPrEx>
                <w:tblW w:w="0" w:type="auto"/>
                <w:tblInd w:w="400" w:type="dxa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rPr>
                <w:trHeight w:hRule="exact" w:val="200"/>
              </w:trPr>
              <w:tc>
                <w:tcPr>
                  <w:tcW w:w="1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7980" w:type="dxa"/>
                  <w:gridSpan w:val="9"/>
                  <w:vMerge w:val="restart"/>
                  <w:tcBorders>
                    <w:right w:val="none" w:sz="0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Ind w:w="0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108" w:type="dxa"/>
                      <w:right w:w="108" w:type="dxa"/>
                    </w:tblCellMar>
                  </w:tblPr>
                  <w:tblGrid>
                    <w:gridCol w:w="1800"/>
                    <w:gridCol w:w="6180"/>
                  </w:tblGrid>
                  <w:tr>
                    <w:tblPrEx>
                      <w:tblW w:w="0" w:type="auto"/>
                      <w:tblInd w:w="0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ayout w:type="fixed"/>
                      <w:tblCellMar>
                        <w:left w:w="108" w:type="dxa"/>
                        <w:right w:w="108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8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>
                        <w:pPr>
                          <w:pStyle w:val="appendixh1"/>
                          <w:pBdr>
                            <w:top w:val="none" w:sz="0" w:space="0" w:color="auto"/>
                          </w:pBdr>
                          <w:bidi w:val="0"/>
                          <w:jc w:val="left"/>
                          <w:rPr>
                            <w:rFonts w:ascii="Arial" w:eastAsia="Arial" w:hAnsi="Arial" w:cs="Arial"/>
                            <w:b w:val="0"/>
                            <w:i w:val="0"/>
                            <w:strike w:val="0"/>
                            <w:color w:val="A6A6A6"/>
                            <w:sz w:val="44"/>
                            <w:u w:val="none"/>
                            <w:vertAlign w:val="baseline"/>
                            <w:lang w:val="es-MX"/>
                          </w:rPr>
                        </w:pPr>
                        <w:r>
                          <w:rPr>
                            <w:rFonts w:ascii="Arial" w:eastAsia="Arial" w:hAnsi="Arial" w:cs="Arial"/>
                            <w:b w:val="0"/>
                            <w:i w:val="0"/>
                            <w:strike w:val="0"/>
                            <w:color w:val="A6A6A6"/>
                            <w:sz w:val="44"/>
                            <w:u w:val="none"/>
                            <w:vertAlign w:val="baseline"/>
                            <w:lang w:val="es-MX"/>
                          </w:rPr>
                          <w:t>Arma</w:t>
                        </w:r>
                      </w:p>
                    </w:tc>
                    <w:tc>
                      <w:tcPr>
                        <w:tcW w:w="6180" w:type="dxa"/>
                        <w:vMerge w:val="restart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>
                        <w:pPr>
                          <w:pStyle w:val="appendixh1"/>
                          <w:pBdr>
                            <w:top w:val="none" w:sz="0" w:space="0" w:color="auto"/>
                          </w:pBdr>
                          <w:bidi w:val="0"/>
                          <w:spacing w:line="506" w:lineRule="exact"/>
                          <w:jc w:val="left"/>
                          <w:rPr>
                            <w:rFonts w:ascii="Arial" w:eastAsia="Arial" w:hAnsi="Arial" w:cs="Arial"/>
                            <w:b w:val="0"/>
                            <w:i w:val="0"/>
                            <w:strike w:val="0"/>
                            <w:color w:val="000000"/>
                            <w:sz w:val="44"/>
                            <w:u w:val="none"/>
                            <w:vertAlign w:val="baseline"/>
                            <w:lang w:val="es-MX"/>
                          </w:rPr>
                        </w:pPr>
                        <w:r>
                          <w:rPr>
                            <w:rFonts w:ascii="Arial" w:eastAsia="Arial" w:hAnsi="Arial" w:cs="Arial"/>
                            <w:b w:val="0"/>
                            <w:i w:val="0"/>
                            <w:strike w:val="0"/>
                            <w:color w:val="000000"/>
                            <w:sz w:val="44"/>
                            <w:u w:val="none"/>
                            <w:vertAlign w:val="baseline"/>
                            <w:lang w:val="es-MX"/>
                          </w:rPr>
                          <w:t>Ametralladora Adi (1315) gas gun</w:t>
                        </w:r>
                      </w:p>
                    </w:tc>
                  </w:tr>
                  <w:tr>
                    <w:tblPrEx>
                      <w:tblW w:w="0" w:type="auto"/>
                      <w:tblInd w:w="0" w:type="dxa"/>
                      <w:tblLayout w:type="fixed"/>
                      <w:tblCellMar>
                        <w:left w:w="108" w:type="dxa"/>
                        <w:right w:w="108" w:type="dxa"/>
                      </w:tblCellMar>
                    </w:tblPrEx>
                    <w:trPr>
                      <w:trHeight w:hRule="exact" w:val="400"/>
                    </w:trPr>
                    <w:tc>
                      <w:tcPr>
                        <w:tcW w:w="18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>
                        <w:pPr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6180" w:type="dxa"/>
                        <w:vMerge/>
                        <w:tc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tl2br w:val="none" w:sz="0" w:space="0" w:color="auto"/>
                          <w:tr2bl w:val="none" w:sz="0" w:space="0" w:color="auto"/>
                        </w:tcBorders>
                        <w:noWrap w:val="0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textDirection w:val="lrTb"/>
                        <w:tcFitText w:val="0"/>
                        <w:vAlign w:val="top"/>
                      </w:tcPr>
                      <w:p/>
                    </w:tc>
                  </w:tr>
                </w:tbl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146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</w:tr>
            <w:tr>
              <w:tblPrEx>
                <w:tblW w:w="0" w:type="auto"/>
                <w:tblInd w:w="400" w:type="dxa"/>
                <w:tblLayout w:type="fixed"/>
                <w:tblCellMar>
                  <w:left w:w="108" w:type="dxa"/>
                  <w:right w:w="108" w:type="dxa"/>
                </w:tblCellMar>
              </w:tblPrEx>
              <w:trPr>
                <w:trHeight w:hRule="exact" w:val="800"/>
              </w:trPr>
              <w:tc>
                <w:tcPr>
                  <w:tcW w:w="1000" w:type="dxa"/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Bdr>
                      <w:top w:val="none" w:sz="0" w:space="0" w:color="auto"/>
                    </w:pBdr>
                    <w:rPr>
                      <w:sz w:val="2"/>
                    </w:rPr>
                  </w:pPr>
                  <w: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50pt;height:49pt">
                        <v:imagedata r:id="rId4" o:title=""/>
                        <o:lock v:ext="edit" aspectratio="f"/>
                      </v:shape>
                    </w:pict>
                  </w:r>
                </w:p>
              </w:tc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7980" w:type="dxa"/>
                  <w:gridSpan w:val="9"/>
                  <w:vMerge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tl2br w:val="none" w:sz="0" w:space="0" w:color="auto"/>
                    <w:tr2bl w:val="none" w:sz="0" w:space="0" w:color="auto"/>
                  </w:tcBorders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textDirection w:val="lrTb"/>
                  <w:tcFitText w:val="0"/>
                  <w:vAlign w:val="top"/>
                </w:tcPr>
                <w:p/>
              </w:tc>
              <w:tc>
                <w:tcPr>
                  <w:tcW w:w="146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</w:tr>
            <w:tr>
              <w:tblPrEx>
                <w:tblW w:w="0" w:type="auto"/>
                <w:tblInd w:w="400" w:type="dxa"/>
                <w:tblLayout w:type="fixed"/>
                <w:tblCellMar>
                  <w:left w:w="108" w:type="dxa"/>
                  <w:right w:w="108" w:type="dxa"/>
                </w:tblCellMar>
              </w:tblPrEx>
              <w:trPr>
                <w:trHeight w:hRule="exact" w:val="100"/>
              </w:trPr>
              <w:tc>
                <w:tcPr>
                  <w:tcW w:w="1000" w:type="dxa"/>
                  <w:vMerge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tl2br w:val="none" w:sz="0" w:space="0" w:color="auto"/>
                    <w:tr2bl w:val="none" w:sz="0" w:space="0" w:color="auto"/>
                  </w:tcBorders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textDirection w:val="lrTb"/>
                  <w:tcFitText w:val="0"/>
                  <w:vAlign w:val="top"/>
                </w:tcPr>
                <w:p/>
              </w:tc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1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2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56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2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6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27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146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</w:tr>
            <w:tr>
              <w:tblPrEx>
                <w:tblW w:w="0" w:type="auto"/>
                <w:tblInd w:w="400" w:type="dxa"/>
                <w:tblLayout w:type="fixed"/>
                <w:tblCellMar>
                  <w:left w:w="108" w:type="dxa"/>
                  <w:right w:w="108" w:type="dxa"/>
                </w:tblCellMar>
              </w:tblPrEx>
              <w:trPr>
                <w:trHeight w:hRule="exact" w:val="80"/>
              </w:trPr>
              <w:tc>
                <w:tcPr>
                  <w:tcW w:w="1000" w:type="dxa"/>
                  <w:vMerge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tl2br w:val="none" w:sz="0" w:space="0" w:color="auto"/>
                    <w:tr2bl w:val="none" w:sz="0" w:space="0" w:color="auto"/>
                  </w:tcBorders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textDirection w:val="lrTb"/>
                  <w:tcFitText w:val="0"/>
                  <w:vAlign w:val="top"/>
                </w:tcPr>
                <w:p/>
              </w:tc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4160" w:type="dxa"/>
                  <w:gridSpan w:val="4"/>
                  <w:vMerge w:val="restart"/>
                  <w:tcBorders>
                    <w:right w:val="none" w:sz="0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Ind w:w="0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108" w:type="dxa"/>
                      <w:right w:w="108" w:type="dxa"/>
                    </w:tblCellMar>
                  </w:tblPr>
                  <w:tblGrid>
                    <w:gridCol w:w="1000"/>
                    <w:gridCol w:w="400"/>
                    <w:gridCol w:w="2640"/>
                  </w:tblGrid>
                  <w:tr>
                    <w:tblPrEx>
                      <w:tblW w:w="0" w:type="auto"/>
                      <w:tblInd w:w="0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ayout w:type="fixed"/>
                      <w:tblCellMar>
                        <w:left w:w="108" w:type="dxa"/>
                        <w:right w:w="108" w:type="dxa"/>
                      </w:tblCellMar>
                    </w:tblPrEx>
                    <w:trPr>
                      <w:trHeight w:hRule="exact" w:val="400"/>
                    </w:trPr>
                    <w:tc>
                      <w:tcPr>
                        <w:tcW w:w="10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>
                        <w:pPr>
                          <w:pStyle w:val="lablegreyregular"/>
                          <w:pBdr>
                            <w:top w:val="none" w:sz="0" w:space="0" w:color="auto"/>
                          </w:pBdr>
                          <w:bidi w:val="0"/>
                          <w:jc w:val="left"/>
                          <w:rPr>
                            <w:rFonts w:ascii="Arial" w:eastAsia="Arial" w:hAnsi="Arial" w:cs="Arial"/>
                            <w:b w:val="0"/>
                            <w:i w:val="0"/>
                            <w:strike w:val="0"/>
                            <w:color w:val="918E8E"/>
                            <w:sz w:val="26"/>
                            <w:u w:val="none"/>
                            <w:vertAlign w:val="baseline"/>
                            <w:lang w:val="es-MX"/>
                          </w:rPr>
                        </w:pPr>
                        <w:r>
                          <w:rPr>
                            <w:rFonts w:ascii="Arial" w:eastAsia="Arial" w:hAnsi="Arial" w:cs="Arial"/>
                            <w:b w:val="0"/>
                            <w:i w:val="0"/>
                            <w:strike w:val="0"/>
                            <w:color w:val="918E8E"/>
                            <w:sz w:val="26"/>
                            <w:u w:val="none"/>
                            <w:vertAlign w:val="baseline"/>
                            <w:lang w:val="es-MX"/>
                          </w:rPr>
                          <w:t>WS ID</w:t>
                        </w:r>
                      </w:p>
                    </w:tc>
                    <w:tc>
                      <w:tcPr>
                        <w:tcW w:w="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>
                        <w:pPr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264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>
                        <w:pPr>
                          <w:pStyle w:val="valueblacklight"/>
                          <w:pBdr>
                            <w:top w:val="none" w:sz="0" w:space="0" w:color="auto"/>
                          </w:pBdr>
                          <w:bidi w:val="0"/>
                          <w:jc w:val="left"/>
                          <w:rPr>
                            <w:rFonts w:ascii="Arial" w:eastAsia="Arial" w:hAnsi="Arial" w:cs="Arial"/>
                            <w:b w:val="0"/>
                            <w:i w:val="0"/>
                            <w:strike w:val="0"/>
                            <w:color w:val="000000"/>
                            <w:sz w:val="26"/>
                            <w:u w:val="none"/>
                            <w:vertAlign w:val="baseline"/>
                            <w:lang w:val="es-MX"/>
                          </w:rPr>
                        </w:pPr>
                        <w:r>
                          <w:rPr>
                            <w:rFonts w:ascii="Arial" w:eastAsia="Arial" w:hAnsi="Arial" w:cs="Arial"/>
                            <w:b w:val="0"/>
                            <w:i w:val="0"/>
                            <w:strike w:val="0"/>
                            <w:color w:val="000000"/>
                            <w:sz w:val="26"/>
                            <w:u w:val="none"/>
                            <w:vertAlign w:val="baseline"/>
                            <w:lang w:val="es-MX"/>
                          </w:rPr>
                          <w:t>WP43</w:t>
                        </w:r>
                      </w:p>
                    </w:tc>
                  </w:tr>
                </w:tbl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2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6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27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146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</w:tr>
            <w:tr>
              <w:tblPrEx>
                <w:tblW w:w="0" w:type="auto"/>
                <w:tblInd w:w="400" w:type="dxa"/>
                <w:tblLayout w:type="fixed"/>
                <w:tblCellMar>
                  <w:left w:w="108" w:type="dxa"/>
                  <w:right w:w="108" w:type="dxa"/>
                </w:tblCellMar>
              </w:tblPrEx>
              <w:trPr>
                <w:trHeight w:hRule="exact" w:val="320"/>
              </w:trPr>
              <w:tc>
                <w:tcPr>
                  <w:tcW w:w="1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4160" w:type="dxa"/>
                  <w:gridSpan w:val="4"/>
                  <w:vMerge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tl2br w:val="none" w:sz="0" w:space="0" w:color="auto"/>
                    <w:tr2bl w:val="none" w:sz="0" w:space="0" w:color="auto"/>
                  </w:tcBorders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textDirection w:val="lrTb"/>
                  <w:tcFitText w:val="0"/>
                  <w:vAlign w:val="top"/>
                </w:tcPr>
                <w:p/>
              </w:tc>
              <w:tc>
                <w:tcPr>
                  <w:tcW w:w="2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6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27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146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</w:tr>
            <w:tr>
              <w:tblPrEx>
                <w:tblW w:w="0" w:type="auto"/>
                <w:tblInd w:w="400" w:type="dxa"/>
                <w:tblLayout w:type="fixed"/>
                <w:tblCellMar>
                  <w:left w:w="108" w:type="dxa"/>
                  <w:right w:w="108" w:type="dxa"/>
                </w:tblCellMar>
              </w:tblPrEx>
              <w:trPr>
                <w:trHeight w:hRule="exact" w:val="100"/>
              </w:trPr>
              <w:tc>
                <w:tcPr>
                  <w:tcW w:w="1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1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2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56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2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6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27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146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</w:tr>
            <w:tr>
              <w:tblPrEx>
                <w:tblW w:w="0" w:type="auto"/>
                <w:tblInd w:w="400" w:type="dxa"/>
                <w:tblLayout w:type="fixed"/>
                <w:tblCellMar>
                  <w:left w:w="108" w:type="dxa"/>
                  <w:right w:w="108" w:type="dxa"/>
                </w:tblCellMar>
              </w:tblPrEx>
              <w:trPr>
                <w:trHeight w:hRule="exact" w:val="300"/>
              </w:trPr>
              <w:tc>
                <w:tcPr>
                  <w:tcW w:w="1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1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lablegreyregular"/>
                    <w:pBdr>
                      <w:top w:val="none" w:sz="0" w:space="0" w:color="auto"/>
                    </w:pBdr>
                    <w:bidi w:val="0"/>
                    <w:jc w:val="left"/>
                    <w:rPr>
                      <w:rFonts w:ascii="Arial" w:eastAsia="Arial" w:hAnsi="Arial" w:cs="Arial"/>
                      <w:b w:val="0"/>
                      <w:i w:val="0"/>
                      <w:strike w:val="0"/>
                      <w:color w:val="918E8E"/>
                      <w:sz w:val="20"/>
                      <w:u w:val="none"/>
                      <w:vertAlign w:val="baseline"/>
                      <w:lang w:val="es-MX"/>
                    </w:rPr>
                  </w:pPr>
                  <w:r>
                    <w:rPr>
                      <w:rFonts w:ascii="Arial" w:eastAsia="Arial" w:hAnsi="Arial" w:cs="Arial"/>
                      <w:b w:val="0"/>
                      <w:i w:val="0"/>
                      <w:strike w:val="0"/>
                      <w:color w:val="918E8E"/>
                      <w:sz w:val="20"/>
                      <w:u w:val="none"/>
                      <w:vertAlign w:val="baseline"/>
                      <w:lang w:val="es-MX"/>
                    </w:rPr>
                    <w:t>Creado</w:t>
                  </w:r>
                </w:p>
              </w:tc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2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valueblacklight"/>
                    <w:pBdr>
                      <w:top w:val="none" w:sz="0" w:space="0" w:color="auto"/>
                    </w:pBdr>
                    <w:bidi w:val="0"/>
                    <w:jc w:val="left"/>
                    <w:rPr>
                      <w:rFonts w:ascii="Arial" w:eastAsia="Arial" w:hAnsi="Arial" w:cs="Arial"/>
                      <w:b w:val="0"/>
                      <w:i w:val="0"/>
                      <w:strike w:val="0"/>
                      <w:color w:val="000000"/>
                      <w:sz w:val="20"/>
                      <w:u w:val="none"/>
                      <w:vertAlign w:val="baseline"/>
                      <w:lang w:val="es-MX"/>
                    </w:rPr>
                  </w:pPr>
                  <w:r>
                    <w:rPr>
                      <w:rFonts w:ascii="Arial" w:eastAsia="Arial" w:hAnsi="Arial" w:cs="Arial"/>
                      <w:b w:val="0"/>
                      <w:i w:val="0"/>
                      <w:strike w:val="0"/>
                      <w:color w:val="000000"/>
                      <w:sz w:val="20"/>
                      <w:u w:val="none"/>
                      <w:vertAlign w:val="baseline"/>
                      <w:lang w:val="es-MX"/>
                    </w:rPr>
                    <w:t>27/08/2018 09:00</w:t>
                  </w:r>
                </w:p>
              </w:tc>
              <w:tc>
                <w:tcPr>
                  <w:tcW w:w="56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2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6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lablegreyregular"/>
                    <w:pBdr>
                      <w:top w:val="none" w:sz="0" w:space="0" w:color="auto"/>
                    </w:pBdr>
                    <w:bidi w:val="0"/>
                    <w:jc w:val="left"/>
                    <w:rPr>
                      <w:rFonts w:ascii="Arial" w:eastAsia="Arial" w:hAnsi="Arial" w:cs="Arial"/>
                      <w:b w:val="0"/>
                      <w:i w:val="0"/>
                      <w:strike w:val="0"/>
                      <w:color w:val="918E8E"/>
                      <w:sz w:val="20"/>
                      <w:u w:val="none"/>
                      <w:vertAlign w:val="baseline"/>
                      <w:lang w:val="es-MX"/>
                    </w:rPr>
                  </w:pPr>
                  <w:r>
                    <w:rPr>
                      <w:rFonts w:ascii="Arial" w:eastAsia="Arial" w:hAnsi="Arial" w:cs="Arial"/>
                      <w:b w:val="0"/>
                      <w:i w:val="0"/>
                      <w:strike w:val="0"/>
                      <w:color w:val="918E8E"/>
                      <w:sz w:val="20"/>
                      <w:u w:val="none"/>
                      <w:vertAlign w:val="baseline"/>
                      <w:lang w:val="es-MX"/>
                    </w:rPr>
                    <w:t>Por</w:t>
                  </w:r>
                </w:p>
              </w:tc>
              <w:tc>
                <w:tcPr>
                  <w:tcW w:w="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4200" w:type="dxa"/>
                  <w:gridSpan w:val="2"/>
                  <w:tcBorders>
                    <w:right w:val="none" w:sz="0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valueblacklight"/>
                    <w:pBdr>
                      <w:top w:val="none" w:sz="0" w:space="0" w:color="auto"/>
                    </w:pBdr>
                    <w:bidi w:val="0"/>
                    <w:jc w:val="left"/>
                    <w:rPr>
                      <w:rFonts w:ascii="Arial" w:eastAsia="Arial" w:hAnsi="Arial" w:cs="Arial"/>
                      <w:b w:val="0"/>
                      <w:i w:val="0"/>
                      <w:strike w:val="0"/>
                      <w:color w:val="000000"/>
                      <w:sz w:val="20"/>
                      <w:u w:val="none"/>
                      <w:vertAlign w:val="baseline"/>
                      <w:lang w:val="es-MX"/>
                    </w:rPr>
                  </w:pPr>
                  <w:r>
                    <w:rPr>
                      <w:rFonts w:ascii="Arial" w:eastAsia="Arial" w:hAnsi="Arial" w:cs="Arial"/>
                      <w:b w:val="0"/>
                      <w:i w:val="0"/>
                      <w:strike w:val="0"/>
                      <w:color w:val="000000"/>
                      <w:sz w:val="20"/>
                      <w:u w:val="none"/>
                      <w:vertAlign w:val="baseline"/>
                      <w:lang w:val="es-MX"/>
                    </w:rPr>
                    <w:t>Miguel Martinez</w:t>
                  </w:r>
                </w:p>
              </w:tc>
            </w:tr>
            <w:tr>
              <w:tblPrEx>
                <w:tblW w:w="0" w:type="auto"/>
                <w:tblInd w:w="400" w:type="dxa"/>
                <w:tblLayout w:type="fixed"/>
                <w:tblCellMar>
                  <w:left w:w="108" w:type="dxa"/>
                  <w:right w:w="108" w:type="dxa"/>
                </w:tblCellMar>
              </w:tblPrEx>
              <w:trPr>
                <w:trHeight w:hRule="exact" w:val="40"/>
              </w:trPr>
              <w:tc>
                <w:tcPr>
                  <w:tcW w:w="1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1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2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56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2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6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27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146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</w:tr>
            <w:tr>
              <w:tblPrEx>
                <w:tblW w:w="0" w:type="auto"/>
                <w:tblInd w:w="400" w:type="dxa"/>
                <w:tblLayout w:type="fixed"/>
                <w:tblCellMar>
                  <w:left w:w="108" w:type="dxa"/>
                  <w:right w:w="108" w:type="dxa"/>
                </w:tblCellMar>
              </w:tblPrEx>
              <w:trPr>
                <w:trHeight w:hRule="exact" w:val="300"/>
              </w:trPr>
              <w:tc>
                <w:tcPr>
                  <w:tcW w:w="1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1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lablegreyregular"/>
                    <w:pBdr>
                      <w:top w:val="none" w:sz="0" w:space="0" w:color="auto"/>
                    </w:pBdr>
                    <w:bidi w:val="0"/>
                    <w:jc w:val="left"/>
                    <w:rPr>
                      <w:rFonts w:ascii="Arial" w:eastAsia="Arial" w:hAnsi="Arial" w:cs="Arial"/>
                      <w:b w:val="0"/>
                      <w:i w:val="0"/>
                      <w:strike w:val="0"/>
                      <w:color w:val="918E8E"/>
                      <w:sz w:val="20"/>
                      <w:u w:val="none"/>
                      <w:vertAlign w:val="baseline"/>
                      <w:lang w:val="es-MX"/>
                    </w:rPr>
                  </w:pPr>
                  <w:r>
                    <w:rPr>
                      <w:rFonts w:ascii="Arial" w:eastAsia="Arial" w:hAnsi="Arial" w:cs="Arial"/>
                      <w:b w:val="0"/>
                      <w:i w:val="0"/>
                      <w:strike w:val="0"/>
                      <w:color w:val="918E8E"/>
                      <w:sz w:val="20"/>
                      <w:u w:val="none"/>
                      <w:vertAlign w:val="baseline"/>
                      <w:lang w:val="es-MX"/>
                    </w:rPr>
                    <w:t>Modificado</w:t>
                  </w:r>
                </w:p>
              </w:tc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2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valueblacklight"/>
                    <w:pBdr>
                      <w:top w:val="none" w:sz="0" w:space="0" w:color="auto"/>
                    </w:pBdr>
                    <w:bidi w:val="0"/>
                    <w:jc w:val="left"/>
                    <w:rPr>
                      <w:rFonts w:ascii="Arial" w:eastAsia="Arial" w:hAnsi="Arial" w:cs="Arial"/>
                      <w:b w:val="0"/>
                      <w:i w:val="0"/>
                      <w:strike w:val="0"/>
                      <w:color w:val="000000"/>
                      <w:sz w:val="20"/>
                      <w:u w:val="none"/>
                      <w:vertAlign w:val="baseline"/>
                      <w:lang w:val="es-MX"/>
                    </w:rPr>
                  </w:pPr>
                  <w:r>
                    <w:rPr>
                      <w:rFonts w:ascii="Arial" w:eastAsia="Arial" w:hAnsi="Arial" w:cs="Arial"/>
                      <w:b w:val="0"/>
                      <w:i w:val="0"/>
                      <w:strike w:val="0"/>
                      <w:color w:val="000000"/>
                      <w:sz w:val="20"/>
                      <w:u w:val="none"/>
                      <w:vertAlign w:val="baseline"/>
                      <w:lang w:val="es-MX"/>
                    </w:rPr>
                    <w:t>27/08/2018 09:00</w:t>
                  </w:r>
                </w:p>
              </w:tc>
              <w:tc>
                <w:tcPr>
                  <w:tcW w:w="56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2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6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lablegreyregular"/>
                    <w:pBdr>
                      <w:top w:val="none" w:sz="0" w:space="0" w:color="auto"/>
                    </w:pBdr>
                    <w:bidi w:val="0"/>
                    <w:jc w:val="left"/>
                    <w:rPr>
                      <w:rFonts w:ascii="Arial" w:eastAsia="Arial" w:hAnsi="Arial" w:cs="Arial"/>
                      <w:b w:val="0"/>
                      <w:i w:val="0"/>
                      <w:strike w:val="0"/>
                      <w:color w:val="918E8E"/>
                      <w:sz w:val="20"/>
                      <w:u w:val="none"/>
                      <w:vertAlign w:val="baseline"/>
                      <w:lang w:val="es-MX"/>
                    </w:rPr>
                  </w:pPr>
                  <w:r>
                    <w:rPr>
                      <w:rFonts w:ascii="Arial" w:eastAsia="Arial" w:hAnsi="Arial" w:cs="Arial"/>
                      <w:b w:val="0"/>
                      <w:i w:val="0"/>
                      <w:strike w:val="0"/>
                      <w:color w:val="918E8E"/>
                      <w:sz w:val="20"/>
                      <w:u w:val="none"/>
                      <w:vertAlign w:val="baseline"/>
                      <w:lang w:val="es-MX"/>
                    </w:rPr>
                    <w:t>Por</w:t>
                  </w:r>
                </w:p>
              </w:tc>
              <w:tc>
                <w:tcPr>
                  <w:tcW w:w="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4200" w:type="dxa"/>
                  <w:gridSpan w:val="2"/>
                  <w:tcBorders>
                    <w:right w:val="none" w:sz="0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valueblacklight"/>
                    <w:pBdr>
                      <w:top w:val="none" w:sz="0" w:space="0" w:color="auto"/>
                    </w:pBdr>
                    <w:bidi w:val="0"/>
                    <w:jc w:val="left"/>
                    <w:rPr>
                      <w:rFonts w:ascii="Arial" w:eastAsia="Arial" w:hAnsi="Arial" w:cs="Arial"/>
                      <w:b w:val="0"/>
                      <w:i w:val="0"/>
                      <w:strike w:val="0"/>
                      <w:color w:val="000000"/>
                      <w:sz w:val="20"/>
                      <w:u w:val="none"/>
                      <w:vertAlign w:val="baseline"/>
                      <w:lang w:val="es-MX"/>
                    </w:rPr>
                  </w:pPr>
                  <w:r>
                    <w:rPr>
                      <w:rFonts w:ascii="Arial" w:eastAsia="Arial" w:hAnsi="Arial" w:cs="Arial"/>
                      <w:b w:val="0"/>
                      <w:i w:val="0"/>
                      <w:strike w:val="0"/>
                      <w:color w:val="000000"/>
                      <w:sz w:val="20"/>
                      <w:u w:val="none"/>
                      <w:vertAlign w:val="baseline"/>
                      <w:lang w:val="es-MX"/>
                    </w:rPr>
                    <w:t>Miguel Martinez</w:t>
                  </w:r>
                </w:p>
              </w:tc>
            </w:tr>
          </w:tbl>
          <w:p>
            <w:pPr>
              <w:rPr>
                <w:sz w:val="2"/>
              </w:rPr>
            </w:pPr>
          </w:p>
        </w:tc>
      </w:tr>
    </w:tbl>
    <w:p>
      <w:pPr>
        <w:spacing w:line="200" w:lineRule="exact"/>
        <w:rPr>
          <w:sz w:val="20"/>
        </w:rPr>
      </w:pPr>
      <w:r>
        <w:t xml:space="preserve"> </w:t>
      </w:r>
    </w:p>
    <w:tbl>
      <w:tblPr>
        <w:tblW w:w="0" w:type="auto"/>
        <w:tblInd w:w="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08" w:type="dxa"/>
          <w:right w:w="108" w:type="dxa"/>
        </w:tblCellMar>
      </w:tblPr>
      <w:tblGrid>
        <w:gridCol w:w="1800"/>
        <w:gridCol w:w="200"/>
        <w:gridCol w:w="7200"/>
      </w:tblGrid>
      <w:tr>
        <w:tblPrEx>
          <w:tblW w:w="0" w:type="auto"/>
          <w:tblInd w:w="80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CellMar>
            <w:left w:w="108" w:type="dxa"/>
            <w:right w:w="108" w:type="dxa"/>
          </w:tblCellMar>
        </w:tblPrEx>
        <w:trPr>
          <w:trHeight w:hRule="exact" w:val="300"/>
        </w:trPr>
        <w:tc>
          <w:tcPr>
            <w:tcW w:w="18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keyblackregular"/>
              <w:pBdr>
                <w:top w:val="none" w:sz="0" w:space="0" w:color="auto"/>
              </w:pBdr>
              <w:bidi w:val="0"/>
              <w:jc w:val="left"/>
              <w:rPr>
                <w:rFonts w:ascii="Arial" w:eastAsia="Arial" w:hAnsi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  <w:lang w:val="es-MX"/>
              </w:rPr>
            </w:pPr>
            <w:r>
              <w:rPr>
                <w:rFonts w:ascii="Arial" w:eastAsia="Arial" w:hAnsi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  <w:lang w:val="es-MX"/>
              </w:rPr>
              <w:t>Número de serie</w:t>
            </w:r>
          </w:p>
        </w:tc>
        <w:tc>
          <w:tcPr>
            <w:tcW w:w="2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rPr>
                <w:sz w:val="2"/>
              </w:rPr>
            </w:pPr>
          </w:p>
        </w:tc>
        <w:tc>
          <w:tcPr>
            <w:tcW w:w="7200" w:type="dxa"/>
            <w:tcMar>
              <w:top w:w="0" w:type="dxa"/>
              <w:left w:w="80" w:type="dxa"/>
              <w:bottom w:w="0" w:type="dxa"/>
              <w:right w:w="0" w:type="dxa"/>
            </w:tcMar>
          </w:tcPr>
          <w:p>
            <w:pPr>
              <w:pStyle w:val="valueblacklight"/>
              <w:pBdr>
                <w:top w:val="none" w:sz="0" w:space="0" w:color="auto"/>
              </w:pBdr>
              <w:bidi w:val="0"/>
              <w:jc w:val="left"/>
              <w:rPr>
                <w:rFonts w:ascii="Arial" w:eastAsia="Arial" w:hAnsi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  <w:lang w:val="es-MX"/>
              </w:rPr>
            </w:pPr>
            <w:r>
              <w:rPr>
                <w:rFonts w:ascii="Arial" w:eastAsia="Arial" w:hAnsi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  <w:lang w:val="es-MX"/>
              </w:rPr>
              <w:t>76541223</w:t>
            </w:r>
          </w:p>
        </w:tc>
      </w:tr>
    </w:tbl>
    <w:p>
      <w:pPr>
        <w:spacing w:line="200" w:lineRule="exact"/>
        <w:rPr>
          <w:sz w:val="20"/>
        </w:rPr>
      </w:pPr>
      <w:r>
        <w:t xml:space="preserve"> </w:t>
      </w:r>
    </w:p>
    <w:tbl>
      <w:tblPr>
        <w:tblW w:w="0" w:type="auto"/>
        <w:tblInd w:w="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08" w:type="dxa"/>
          <w:right w:w="108" w:type="dxa"/>
        </w:tblCellMar>
      </w:tblPr>
      <w:tblGrid>
        <w:gridCol w:w="1800"/>
        <w:gridCol w:w="200"/>
        <w:gridCol w:w="7200"/>
      </w:tblGrid>
      <w:tr>
        <w:tblPrEx>
          <w:tblW w:w="0" w:type="auto"/>
          <w:tblInd w:w="80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CellMar>
            <w:left w:w="108" w:type="dxa"/>
            <w:right w:w="108" w:type="dxa"/>
          </w:tblCellMar>
        </w:tblPrEx>
        <w:trPr>
          <w:trHeight w:hRule="exact" w:val="300"/>
        </w:trPr>
        <w:tc>
          <w:tcPr>
            <w:tcW w:w="18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keyblackregular"/>
              <w:pBdr>
                <w:top w:val="none" w:sz="0" w:space="0" w:color="auto"/>
              </w:pBdr>
              <w:bidi w:val="0"/>
              <w:jc w:val="left"/>
              <w:rPr>
                <w:rFonts w:ascii="Arial" w:eastAsia="Arial" w:hAnsi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  <w:lang w:val="es-MX"/>
              </w:rPr>
            </w:pPr>
            <w:r>
              <w:rPr>
                <w:rFonts w:ascii="Arial" w:eastAsia="Arial" w:hAnsi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  <w:lang w:val="es-MX"/>
              </w:rPr>
              <w:t>Tipo</w:t>
            </w:r>
          </w:p>
        </w:tc>
        <w:tc>
          <w:tcPr>
            <w:tcW w:w="2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rPr>
                <w:sz w:val="2"/>
              </w:rPr>
            </w:pPr>
          </w:p>
        </w:tc>
        <w:tc>
          <w:tcPr>
            <w:tcW w:w="7200" w:type="dxa"/>
            <w:tcMar>
              <w:top w:w="0" w:type="dxa"/>
              <w:left w:w="80" w:type="dxa"/>
              <w:bottom w:w="0" w:type="dxa"/>
              <w:right w:w="0" w:type="dxa"/>
            </w:tcMar>
          </w:tcPr>
          <w:p>
            <w:pPr>
              <w:pStyle w:val="valueblacklight"/>
              <w:pBdr>
                <w:top w:val="none" w:sz="0" w:space="0" w:color="auto"/>
              </w:pBdr>
              <w:bidi w:val="0"/>
              <w:jc w:val="left"/>
              <w:rPr>
                <w:rFonts w:ascii="Arial" w:eastAsia="Arial" w:hAnsi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  <w:lang w:val="es-MX"/>
              </w:rPr>
            </w:pPr>
            <w:r>
              <w:rPr>
                <w:rFonts w:ascii="Arial" w:eastAsia="Arial" w:hAnsi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  <w:lang w:val="es-MX"/>
              </w:rPr>
              <w:t>Ametralladora</w:t>
            </w:r>
          </w:p>
        </w:tc>
      </w:tr>
    </w:tbl>
    <w:p>
      <w:pPr>
        <w:spacing w:line="200" w:lineRule="exact"/>
        <w:rPr>
          <w:sz w:val="20"/>
        </w:rPr>
      </w:pPr>
      <w:r>
        <w:t xml:space="preserve"> </w:t>
      </w:r>
    </w:p>
    <w:tbl>
      <w:tblPr>
        <w:tblW w:w="0" w:type="auto"/>
        <w:tblInd w:w="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08" w:type="dxa"/>
          <w:right w:w="108" w:type="dxa"/>
        </w:tblCellMar>
      </w:tblPr>
      <w:tblGrid>
        <w:gridCol w:w="1800"/>
        <w:gridCol w:w="200"/>
        <w:gridCol w:w="7200"/>
      </w:tblGrid>
      <w:tr>
        <w:tblPrEx>
          <w:tblW w:w="0" w:type="auto"/>
          <w:tblInd w:w="80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CellMar>
            <w:left w:w="108" w:type="dxa"/>
            <w:right w:w="108" w:type="dxa"/>
          </w:tblCellMar>
        </w:tblPrEx>
        <w:trPr>
          <w:trHeight w:hRule="exact" w:val="300"/>
        </w:trPr>
        <w:tc>
          <w:tcPr>
            <w:tcW w:w="18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keyblackregular"/>
              <w:pBdr>
                <w:top w:val="none" w:sz="0" w:space="0" w:color="auto"/>
              </w:pBdr>
              <w:bidi w:val="0"/>
              <w:jc w:val="left"/>
              <w:rPr>
                <w:rFonts w:ascii="Arial" w:eastAsia="Arial" w:hAnsi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  <w:lang w:val="es-MX"/>
              </w:rPr>
            </w:pPr>
            <w:r>
              <w:rPr>
                <w:rFonts w:ascii="Arial" w:eastAsia="Arial" w:hAnsi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  <w:lang w:val="es-MX"/>
              </w:rPr>
              <w:t>Marca</w:t>
            </w:r>
          </w:p>
        </w:tc>
        <w:tc>
          <w:tcPr>
            <w:tcW w:w="2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rPr>
                <w:sz w:val="2"/>
              </w:rPr>
            </w:pPr>
          </w:p>
        </w:tc>
        <w:tc>
          <w:tcPr>
            <w:tcW w:w="7200" w:type="dxa"/>
            <w:tcMar>
              <w:top w:w="0" w:type="dxa"/>
              <w:left w:w="80" w:type="dxa"/>
              <w:bottom w:w="0" w:type="dxa"/>
              <w:right w:w="0" w:type="dxa"/>
            </w:tcMar>
          </w:tcPr>
          <w:p>
            <w:pPr>
              <w:pStyle w:val="valueblacklight"/>
              <w:pBdr>
                <w:top w:val="none" w:sz="0" w:space="0" w:color="auto"/>
              </w:pBdr>
              <w:bidi w:val="0"/>
              <w:jc w:val="left"/>
              <w:rPr>
                <w:rFonts w:ascii="Arial" w:eastAsia="Arial" w:hAnsi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  <w:lang w:val="es-MX"/>
              </w:rPr>
            </w:pPr>
            <w:r>
              <w:rPr>
                <w:rFonts w:ascii="Arial" w:eastAsia="Arial" w:hAnsi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  <w:lang w:val="es-MX"/>
              </w:rPr>
              <w:t>Adi</w:t>
            </w:r>
          </w:p>
        </w:tc>
      </w:tr>
    </w:tbl>
    <w:p>
      <w:pPr>
        <w:spacing w:line="200" w:lineRule="exact"/>
        <w:rPr>
          <w:sz w:val="20"/>
        </w:rPr>
      </w:pPr>
      <w:r>
        <w:t xml:space="preserve"> </w:t>
      </w:r>
    </w:p>
    <w:tbl>
      <w:tblPr>
        <w:tblW w:w="0" w:type="auto"/>
        <w:tblInd w:w="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08" w:type="dxa"/>
          <w:right w:w="108" w:type="dxa"/>
        </w:tblCellMar>
      </w:tblPr>
      <w:tblGrid>
        <w:gridCol w:w="1800"/>
        <w:gridCol w:w="200"/>
        <w:gridCol w:w="7200"/>
      </w:tblGrid>
      <w:tr>
        <w:tblPrEx>
          <w:tblW w:w="0" w:type="auto"/>
          <w:tblInd w:w="80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CellMar>
            <w:left w:w="108" w:type="dxa"/>
            <w:right w:w="108" w:type="dxa"/>
          </w:tblCellMar>
        </w:tblPrEx>
        <w:trPr>
          <w:trHeight w:hRule="exact" w:val="300"/>
        </w:trPr>
        <w:tc>
          <w:tcPr>
            <w:tcW w:w="18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keyblackregular"/>
              <w:pBdr>
                <w:top w:val="none" w:sz="0" w:space="0" w:color="auto"/>
              </w:pBdr>
              <w:bidi w:val="0"/>
              <w:jc w:val="left"/>
              <w:rPr>
                <w:rFonts w:ascii="Arial" w:eastAsia="Arial" w:hAnsi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  <w:lang w:val="es-MX"/>
              </w:rPr>
            </w:pPr>
            <w:r>
              <w:rPr>
                <w:rFonts w:ascii="Arial" w:eastAsia="Arial" w:hAnsi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  <w:lang w:val="es-MX"/>
              </w:rPr>
              <w:t>Modelo</w:t>
            </w:r>
          </w:p>
        </w:tc>
        <w:tc>
          <w:tcPr>
            <w:tcW w:w="2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rPr>
                <w:sz w:val="2"/>
              </w:rPr>
            </w:pPr>
          </w:p>
        </w:tc>
        <w:tc>
          <w:tcPr>
            <w:tcW w:w="7200" w:type="dxa"/>
            <w:tcMar>
              <w:top w:w="0" w:type="dxa"/>
              <w:left w:w="80" w:type="dxa"/>
              <w:bottom w:w="0" w:type="dxa"/>
              <w:right w:w="0" w:type="dxa"/>
            </w:tcMar>
          </w:tcPr>
          <w:p>
            <w:pPr>
              <w:pStyle w:val="valueblacklight"/>
              <w:pBdr>
                <w:top w:val="none" w:sz="0" w:space="0" w:color="auto"/>
              </w:pBdr>
              <w:bidi w:val="0"/>
              <w:jc w:val="left"/>
              <w:rPr>
                <w:rFonts w:ascii="Arial" w:eastAsia="Arial" w:hAnsi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  <w:lang w:val="es-MX"/>
              </w:rPr>
            </w:pPr>
            <w:r>
              <w:rPr>
                <w:rFonts w:ascii="Arial" w:eastAsia="Arial" w:hAnsi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  <w:lang w:val="es-MX"/>
              </w:rPr>
              <w:t>(1315) gas gun</w:t>
            </w:r>
          </w:p>
        </w:tc>
      </w:tr>
    </w:tbl>
    <w:p>
      <w:pPr>
        <w:spacing w:line="200" w:lineRule="exact"/>
        <w:rPr>
          <w:sz w:val="20"/>
        </w:rPr>
      </w:pPr>
      <w:r>
        <w:t xml:space="preserve"> </w:t>
      </w:r>
    </w:p>
    <w:tbl>
      <w:tblPr>
        <w:tblW w:w="0" w:type="auto"/>
        <w:tblInd w:w="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08" w:type="dxa"/>
          <w:right w:w="108" w:type="dxa"/>
        </w:tblCellMar>
      </w:tblPr>
      <w:tblGrid>
        <w:gridCol w:w="1800"/>
        <w:gridCol w:w="200"/>
        <w:gridCol w:w="7200"/>
      </w:tblGrid>
      <w:tr>
        <w:tblPrEx>
          <w:tblW w:w="0" w:type="auto"/>
          <w:tblInd w:w="80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CellMar>
            <w:left w:w="108" w:type="dxa"/>
            <w:right w:w="108" w:type="dxa"/>
          </w:tblCellMar>
        </w:tblPrEx>
        <w:trPr>
          <w:trHeight w:hRule="exact" w:val="300"/>
        </w:trPr>
        <w:tc>
          <w:tcPr>
            <w:tcW w:w="18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keyblackregular"/>
              <w:pBdr>
                <w:top w:val="none" w:sz="0" w:space="0" w:color="auto"/>
              </w:pBdr>
              <w:bidi w:val="0"/>
              <w:jc w:val="left"/>
              <w:rPr>
                <w:rFonts w:ascii="Arial" w:eastAsia="Arial" w:hAnsi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  <w:lang w:val="es-MX"/>
              </w:rPr>
            </w:pPr>
            <w:r>
              <w:rPr>
                <w:rFonts w:ascii="Arial" w:eastAsia="Arial" w:hAnsi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  <w:lang w:val="es-MX"/>
              </w:rPr>
              <w:t>Calibre mm</w:t>
            </w:r>
          </w:p>
        </w:tc>
        <w:tc>
          <w:tcPr>
            <w:tcW w:w="2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rPr>
                <w:sz w:val="2"/>
              </w:rPr>
            </w:pPr>
          </w:p>
        </w:tc>
        <w:tc>
          <w:tcPr>
            <w:tcW w:w="7200" w:type="dxa"/>
            <w:tcMar>
              <w:top w:w="0" w:type="dxa"/>
              <w:left w:w="80" w:type="dxa"/>
              <w:bottom w:w="0" w:type="dxa"/>
              <w:right w:w="0" w:type="dxa"/>
            </w:tcMar>
          </w:tcPr>
          <w:p>
            <w:pPr>
              <w:pStyle w:val="valueblacklight"/>
              <w:pBdr>
                <w:top w:val="none" w:sz="0" w:space="0" w:color="auto"/>
              </w:pBdr>
              <w:bidi w:val="0"/>
              <w:jc w:val="left"/>
              <w:rPr>
                <w:rFonts w:ascii="Arial" w:eastAsia="Arial" w:hAnsi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  <w:lang w:val="es-MX"/>
              </w:rPr>
            </w:pPr>
            <w:r>
              <w:rPr>
                <w:rFonts w:ascii="Arial" w:eastAsia="Arial" w:hAnsi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  <w:lang w:val="es-MX"/>
              </w:rPr>
              <w:t>22###222 o 223 = 5.56 mm</w:t>
            </w:r>
          </w:p>
        </w:tc>
      </w:tr>
    </w:tbl>
    <w:p>
      <w:pPr>
        <w:spacing w:line="200" w:lineRule="exact"/>
        <w:rPr>
          <w:sz w:val="20"/>
        </w:rPr>
      </w:pPr>
      <w:r>
        <w:t xml:space="preserve"> </w:t>
      </w:r>
    </w:p>
    <w:tbl>
      <w:tblPr>
        <w:tblW w:w="0" w:type="auto"/>
        <w:tblInd w:w="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08" w:type="dxa"/>
          <w:right w:w="108" w:type="dxa"/>
        </w:tblCellMar>
      </w:tblPr>
      <w:tblGrid>
        <w:gridCol w:w="1800"/>
        <w:gridCol w:w="200"/>
        <w:gridCol w:w="7200"/>
      </w:tblGrid>
      <w:tr>
        <w:tblPrEx>
          <w:tblW w:w="0" w:type="auto"/>
          <w:tblInd w:w="80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CellMar>
            <w:left w:w="108" w:type="dxa"/>
            <w:right w:w="108" w:type="dxa"/>
          </w:tblCellMar>
        </w:tblPrEx>
        <w:trPr>
          <w:trHeight w:hRule="exact" w:val="300"/>
        </w:trPr>
        <w:tc>
          <w:tcPr>
            <w:tcW w:w="18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keyblackregular"/>
              <w:pBdr>
                <w:top w:val="none" w:sz="0" w:space="0" w:color="auto"/>
              </w:pBdr>
              <w:bidi w:val="0"/>
              <w:jc w:val="left"/>
              <w:rPr>
                <w:rFonts w:ascii="Arial" w:eastAsia="Arial" w:hAnsi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  <w:lang w:val="es-MX"/>
              </w:rPr>
            </w:pPr>
            <w:r>
              <w:rPr>
                <w:rFonts w:ascii="Arial" w:eastAsia="Arial" w:hAnsi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  <w:lang w:val="es-MX"/>
              </w:rPr>
              <w:t>Descripción</w:t>
            </w:r>
          </w:p>
        </w:tc>
        <w:tc>
          <w:tcPr>
            <w:tcW w:w="2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rPr>
                <w:sz w:val="2"/>
              </w:rPr>
            </w:pPr>
          </w:p>
        </w:tc>
        <w:tc>
          <w:tcPr>
            <w:tcW w:w="7200" w:type="dxa"/>
            <w:tcMar>
              <w:top w:w="0" w:type="dxa"/>
              <w:left w:w="80" w:type="dxa"/>
              <w:bottom w:w="0" w:type="dxa"/>
              <w:right w:w="0" w:type="dxa"/>
            </w:tcMar>
          </w:tcPr>
          <w:p>
            <w:pPr>
              <w:pStyle w:val="valueblacklight"/>
              <w:pBdr>
                <w:top w:val="none" w:sz="0" w:space="0" w:color="auto"/>
              </w:pBdr>
              <w:bidi w:val="0"/>
              <w:jc w:val="left"/>
              <w:rPr>
                <w:rFonts w:ascii="Arial" w:eastAsia="Arial" w:hAnsi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  <w:lang w:val="es-MX"/>
              </w:rPr>
            </w:pPr>
            <w:r>
              <w:rPr>
                <w:rFonts w:ascii="Arial" w:eastAsia="Arial" w:hAnsi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  <w:lang w:val="es-MX"/>
              </w:rPr>
              <w:t>description</w:t>
            </w:r>
          </w:p>
        </w:tc>
      </w:tr>
    </w:tbl>
    <w:p>
      <w:pPr>
        <w:spacing w:line="200" w:lineRule="exact"/>
        <w:rPr>
          <w:sz w:val="20"/>
        </w:rPr>
      </w:pPr>
      <w:r>
        <w:t xml:space="preserve"> </w:t>
      </w:r>
    </w:p>
    <w:tbl>
      <w:tblPr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08" w:type="dxa"/>
          <w:right w:w="108" w:type="dxa"/>
        </w:tblCellMar>
      </w:tblPr>
      <w:tblGrid>
        <w:gridCol w:w="1400"/>
        <w:gridCol w:w="600"/>
        <w:gridCol w:w="7160"/>
      </w:tblGrid>
      <w:tr>
        <w:tblPrEx>
          <w:tblW w:w="0" w:type="auto"/>
          <w:tblInd w:w="84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CellMar>
            <w:left w:w="108" w:type="dxa"/>
            <w:right w:w="108" w:type="dxa"/>
          </w:tblCellMar>
        </w:tblPrEx>
        <w:trPr>
          <w:trHeight w:hRule="exact" w:val="300"/>
        </w:trPr>
        <w:tc>
          <w:tcPr>
            <w:tcW w:w="14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keyblackregular"/>
              <w:pBdr>
                <w:top w:val="none" w:sz="0" w:space="0" w:color="auto"/>
              </w:pBdr>
              <w:bidi w:val="0"/>
              <w:jc w:val="left"/>
              <w:rPr>
                <w:rFonts w:ascii="Arial" w:eastAsia="Arial" w:hAnsi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  <w:lang w:val="es-MX"/>
              </w:rPr>
            </w:pPr>
            <w:r>
              <w:rPr>
                <w:rFonts w:ascii="Arial" w:eastAsia="Arial" w:hAnsi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  <w:lang w:val="es-MX"/>
              </w:rPr>
              <w:t>Etiquetas</w:t>
            </w:r>
          </w:p>
        </w:tc>
        <w:tc>
          <w:tcPr>
            <w:tcW w:w="6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rPr>
                <w:sz w:val="2"/>
              </w:rPr>
            </w:pPr>
          </w:p>
        </w:tc>
        <w:tc>
          <w:tcPr>
            <w:tcW w:w="7160" w:type="dxa"/>
            <w:tcMar>
              <w:top w:w="0" w:type="dxa"/>
              <w:left w:w="80" w:type="dxa"/>
              <w:bottom w:w="0" w:type="dxa"/>
              <w:right w:w="0" w:type="dxa"/>
            </w:tcMar>
          </w:tcPr>
          <w:p>
            <w:pPr>
              <w:pStyle w:val="valueblacklight"/>
              <w:pBdr>
                <w:top w:val="none" w:sz="0" w:space="0" w:color="auto"/>
              </w:pBdr>
              <w:bidi w:val="0"/>
              <w:jc w:val="left"/>
              <w:rPr>
                <w:rFonts w:ascii="Arial" w:eastAsia="Arial" w:hAnsi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  <w:lang w:val="es-MX"/>
              </w:rPr>
            </w:pPr>
            <w:r>
              <w:rPr>
                <w:rFonts w:ascii="Arial" w:eastAsia="Arial" w:hAnsi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  <w:lang w:val="es-MX"/>
              </w:rPr>
              <w:t>Asalto</w:t>
            </w:r>
          </w:p>
        </w:tc>
      </w:tr>
    </w:tbl>
    <w:p>
      <w:pPr>
        <w:spacing w:after="140" w:line="240" w:lineRule="exact"/>
        <w:rPr>
          <w:sz w:val="24"/>
        </w:rPr>
      </w:pPr>
      <w:r>
        <w:t xml:space="preserve"> </w:t>
      </w:r>
    </w:p>
    <w:p>
      <w:pPr>
        <w:pStyle w:val="subreporttitle"/>
        <w:pBdr>
          <w:top w:val="none" w:sz="0" w:space="0" w:color="auto"/>
          <w:bottom w:val="none" w:sz="0" w:space="0" w:color="auto"/>
        </w:pBdr>
        <w:bidi w:val="0"/>
        <w:spacing w:before="0" w:after="140"/>
        <w:ind w:left="800" w:right="5440"/>
        <w:jc w:val="left"/>
        <w:rPr>
          <w:rFonts w:ascii="Arial" w:eastAsia="Arial" w:hAnsi="Arial" w:cs="Arial"/>
          <w:b w:val="0"/>
          <w:i w:val="0"/>
          <w:strike w:val="0"/>
          <w:color w:val="7D7D7D"/>
          <w:sz w:val="22"/>
          <w:u w:val="none"/>
          <w:vertAlign w:val="baseline"/>
          <w:lang w:val="es-MX"/>
        </w:rPr>
      </w:pPr>
      <w:r>
        <w:rPr>
          <w:rFonts w:ascii="Arial" w:eastAsia="Arial" w:hAnsi="Arial" w:cs="Arial"/>
          <w:b w:val="0"/>
          <w:i w:val="0"/>
          <w:strike w:val="0"/>
          <w:color w:val="7D7D7D"/>
          <w:sz w:val="22"/>
          <w:u w:val="none"/>
          <w:vertAlign w:val="baseline"/>
          <w:lang w:val="es-MX"/>
        </w:rPr>
        <w:t>Personas vinculadas</w:t>
      </w:r>
    </w:p>
    <w:tbl>
      <w:tblPr>
        <w:tblW w:w="0" w:type="auto"/>
        <w:tblInd w:w="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08" w:type="dxa"/>
          <w:right w:w="108" w:type="dxa"/>
        </w:tblCellMar>
      </w:tblPr>
      <w:tblGrid>
        <w:gridCol w:w="2000"/>
        <w:gridCol w:w="10600"/>
      </w:tblGrid>
      <w:tr>
        <w:tblPrEx>
          <w:tblW w:w="0" w:type="auto"/>
          <w:tblInd w:w="80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CellMar>
            <w:left w:w="108" w:type="dxa"/>
            <w:right w:w="108" w:type="dxa"/>
          </w:tblCellMar>
        </w:tblPrEx>
        <w:trPr>
          <w:trHeight w:hRule="exact" w:val="300"/>
        </w:trPr>
        <w:tc>
          <w:tcPr>
            <w:tcW w:w="20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subreportitemtitle"/>
              <w:pBdr>
                <w:top w:val="none" w:sz="0" w:space="0" w:color="auto"/>
              </w:pBdr>
              <w:bidi w:val="0"/>
              <w:jc w:val="left"/>
              <w:rPr>
                <w:rFonts w:ascii="Arial" w:eastAsia="Arial" w:hAnsi="Arial" w:cs="Arial"/>
                <w:b w:val="0"/>
                <w:i w:val="0"/>
                <w:strike w:val="0"/>
                <w:color w:val="7D7D7D"/>
                <w:sz w:val="22"/>
                <w:u w:val="single"/>
                <w:vertAlign w:val="baseline"/>
                <w:lang w:val="es-MX"/>
              </w:rPr>
            </w:pPr>
            <w:r>
              <w:rPr>
                <w:rFonts w:ascii="Arial" w:eastAsia="Arial" w:hAnsi="Arial" w:cs="Arial"/>
                <w:b w:val="0"/>
                <w:i w:val="0"/>
                <w:strike w:val="0"/>
                <w:color w:val="7D7D7D"/>
                <w:sz w:val="22"/>
                <w:u w:val="single"/>
                <w:vertAlign w:val="baseline"/>
                <w:lang w:val="es-MX"/>
              </w:rPr>
              <w:t>Persona 1</w:t>
            </w:r>
          </w:p>
        </w:tc>
        <w:tc>
          <w:tcPr>
            <w:tcW w:w="106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relatedvalue"/>
              <w:pBdr>
                <w:top w:val="none" w:sz="0" w:space="0" w:color="auto"/>
                <w:bottom w:val="none" w:sz="0" w:space="0" w:color="auto"/>
              </w:pBdr>
              <w:bidi w:val="0"/>
              <w:spacing w:before="0" w:after="40"/>
              <w:ind w:left="0" w:right="0"/>
              <w:jc w:val="left"/>
              <w:rPr>
                <w:rFonts w:ascii="Arial" w:eastAsia="Arial" w:hAnsi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  <w:lang w:val="es-MX"/>
              </w:rPr>
            </w:pPr>
            <w:r>
              <w:rPr>
                <w:rFonts w:ascii="Arial" w:eastAsia="Arial" w:hAnsi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  <w:lang w:val="es-MX"/>
              </w:rPr>
              <w:t>Pablo Escobar (Propietario)</w:t>
            </w:r>
          </w:p>
        </w:tc>
      </w:tr>
    </w:tbl>
    <w:p>
      <w:pPr>
        <w:spacing w:line="200" w:lineRule="exact"/>
        <w:rPr>
          <w:sz w:val="20"/>
        </w:rPr>
      </w:pPr>
      <w:r>
        <w:t xml:space="preserve"> </w:t>
      </w:r>
    </w:p>
    <w:tbl>
      <w:tblPr>
        <w:tblW w:w="0" w:type="auto"/>
        <w:tblInd w:w="800" w:type="dxa"/>
        <w:tblBorders>
          <w:top w:val="single" w:sz="8" w:space="0" w:color="D1CBCB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08" w:type="dxa"/>
          <w:right w:w="108" w:type="dxa"/>
        </w:tblCellMar>
      </w:tblPr>
      <w:tblGrid>
        <w:gridCol w:w="10800"/>
      </w:tblGrid>
      <w:tr>
        <w:tblPrEx>
          <w:tblW w:w="0" w:type="auto"/>
          <w:tblInd w:w="800" w:type="dxa"/>
          <w:tblBorders>
            <w:top w:val="single" w:sz="8" w:space="0" w:color="D1CBCB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CellMar>
            <w:left w:w="108" w:type="dxa"/>
            <w:right w:w="108" w:type="dxa"/>
          </w:tblCellMar>
        </w:tblPrEx>
        <w:trPr>
          <w:trHeight w:hRule="exact" w:val="20"/>
        </w:trPr>
        <w:tc>
          <w:tcPr>
            <w:tcW w:w="10800" w:type="dxa"/>
            <w:tcBorders>
              <w:top w:val="single" w:sz="8" w:space="0" w:color="D1CBCB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line="20" w:lineRule="exact"/>
              <w:rPr>
                <w:sz w:val="2"/>
              </w:rPr>
            </w:pPr>
          </w:p>
        </w:tc>
      </w:tr>
    </w:tbl>
    <w:p>
      <w:pPr>
        <w:spacing w:after="0" w:line="220" w:lineRule="exact"/>
        <w:rPr>
          <w:sz w:val="22"/>
        </w:rPr>
      </w:pPr>
      <w:r>
        <w:t xml:space="preserve"> </w:t>
      </w:r>
    </w:p>
    <w:p>
      <w:pPr>
        <w:pStyle w:val="subreporttitle"/>
        <w:pBdr>
          <w:top w:val="none" w:sz="0" w:space="0" w:color="auto"/>
          <w:bottom w:val="none" w:sz="0" w:space="0" w:color="auto"/>
        </w:pBdr>
        <w:bidi w:val="0"/>
        <w:spacing w:before="0" w:after="200"/>
        <w:ind w:left="800" w:right="5440"/>
        <w:jc w:val="left"/>
        <w:rPr>
          <w:rFonts w:ascii="Arial" w:eastAsia="Arial" w:hAnsi="Arial" w:cs="Arial"/>
          <w:b w:val="0"/>
          <w:i w:val="0"/>
          <w:strike w:val="0"/>
          <w:color w:val="7D7D7D"/>
          <w:sz w:val="22"/>
          <w:u w:val="none"/>
          <w:vertAlign w:val="baseline"/>
          <w:lang w:val="es-MX"/>
        </w:rPr>
      </w:pPr>
      <w:r>
        <w:rPr>
          <w:rFonts w:ascii="Arial" w:eastAsia="Arial" w:hAnsi="Arial" w:cs="Arial"/>
          <w:b w:val="0"/>
          <w:i w:val="0"/>
          <w:strike w:val="0"/>
          <w:color w:val="7D7D7D"/>
          <w:sz w:val="22"/>
          <w:u w:val="none"/>
          <w:vertAlign w:val="baseline"/>
          <w:lang w:val="es-MX"/>
        </w:rPr>
        <w:t>Organizaciones vinculadas</w:t>
      </w:r>
    </w:p>
    <w:tbl>
      <w:tblPr>
        <w:tblW w:w="0" w:type="auto"/>
        <w:tblInd w:w="800" w:type="dxa"/>
        <w:tblBorders>
          <w:top w:val="single" w:sz="8" w:space="0" w:color="D1CBCB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08" w:type="dxa"/>
          <w:right w:w="108" w:type="dxa"/>
        </w:tblCellMar>
      </w:tblPr>
      <w:tblGrid>
        <w:gridCol w:w="10800"/>
      </w:tblGrid>
      <w:tr>
        <w:tblPrEx>
          <w:tblW w:w="0" w:type="auto"/>
          <w:tblInd w:w="800" w:type="dxa"/>
          <w:tblBorders>
            <w:top w:val="single" w:sz="8" w:space="0" w:color="D1CBCB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CellMar>
            <w:left w:w="108" w:type="dxa"/>
            <w:right w:w="108" w:type="dxa"/>
          </w:tblCellMar>
        </w:tblPrEx>
        <w:trPr>
          <w:trHeight w:hRule="exact" w:val="20"/>
        </w:trPr>
        <w:tc>
          <w:tcPr>
            <w:tcW w:w="10800" w:type="dxa"/>
            <w:tcBorders>
              <w:top w:val="single" w:sz="8" w:space="0" w:color="D1CBCB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line="20" w:lineRule="exact"/>
              <w:rPr>
                <w:sz w:val="2"/>
              </w:rPr>
            </w:pPr>
          </w:p>
        </w:tc>
      </w:tr>
    </w:tbl>
    <w:p>
      <w:pPr>
        <w:spacing w:after="0" w:line="220" w:lineRule="exact"/>
        <w:rPr>
          <w:sz w:val="22"/>
        </w:rPr>
      </w:pPr>
      <w:r>
        <w:t xml:space="preserve"> </w:t>
      </w:r>
    </w:p>
    <w:p>
      <w:pPr>
        <w:pStyle w:val="subreporttitle"/>
        <w:pBdr>
          <w:top w:val="none" w:sz="0" w:space="0" w:color="auto"/>
          <w:bottom w:val="none" w:sz="0" w:space="0" w:color="auto"/>
        </w:pBdr>
        <w:bidi w:val="0"/>
        <w:spacing w:before="0" w:after="200"/>
        <w:ind w:left="800" w:right="5440"/>
        <w:jc w:val="left"/>
        <w:rPr>
          <w:rFonts w:ascii="Arial" w:eastAsia="Arial" w:hAnsi="Arial" w:cs="Arial"/>
          <w:b w:val="0"/>
          <w:i w:val="0"/>
          <w:strike w:val="0"/>
          <w:color w:val="7D7D7D"/>
          <w:sz w:val="22"/>
          <w:u w:val="none"/>
          <w:vertAlign w:val="baseline"/>
          <w:lang w:val="es-MX"/>
        </w:rPr>
      </w:pPr>
      <w:r>
        <w:rPr>
          <w:rFonts w:ascii="Arial" w:eastAsia="Arial" w:hAnsi="Arial" w:cs="Arial"/>
          <w:b w:val="0"/>
          <w:i w:val="0"/>
          <w:strike w:val="0"/>
          <w:color w:val="7D7D7D"/>
          <w:sz w:val="22"/>
          <w:u w:val="none"/>
          <w:vertAlign w:val="baseline"/>
          <w:lang w:val="es-MX"/>
        </w:rPr>
        <w:t>Archivos vinculados</w:t>
      </w:r>
    </w:p>
    <w:tbl>
      <w:tblPr>
        <w:tblW w:w="0" w:type="auto"/>
        <w:tblInd w:w="800" w:type="dxa"/>
        <w:tblBorders>
          <w:top w:val="single" w:sz="8" w:space="0" w:color="D1CBCB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08" w:type="dxa"/>
          <w:right w:w="108" w:type="dxa"/>
        </w:tblCellMar>
      </w:tblPr>
      <w:tblGrid>
        <w:gridCol w:w="10800"/>
      </w:tblGrid>
      <w:tr>
        <w:tblPrEx>
          <w:tblW w:w="0" w:type="auto"/>
          <w:tblInd w:w="800" w:type="dxa"/>
          <w:tblBorders>
            <w:top w:val="single" w:sz="8" w:space="0" w:color="D1CBCB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CellMar>
            <w:left w:w="108" w:type="dxa"/>
            <w:right w:w="108" w:type="dxa"/>
          </w:tblCellMar>
        </w:tblPrEx>
        <w:trPr>
          <w:trHeight w:hRule="exact" w:val="20"/>
        </w:trPr>
        <w:tc>
          <w:tcPr>
            <w:tcW w:w="10800" w:type="dxa"/>
            <w:tcBorders>
              <w:top w:val="single" w:sz="8" w:space="0" w:color="D1CBCB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line="20" w:lineRule="exact"/>
              <w:rPr>
                <w:sz w:val="2"/>
              </w:rPr>
            </w:pPr>
          </w:p>
        </w:tc>
      </w:tr>
    </w:tbl>
    <w:p/>
    <w:sectPr>
      <w:headerReference w:type="default" r:id="rId5"/>
      <w:footerReference w:type="default" r:id="rId6"/>
      <w:pgSz w:w="12240" w:h="15840"/>
      <w:pgMar w:top="0" w:right="0" w:bottom="0" w:left="0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  <w:embedRegular r:id="rId1" w:subsetted="1" w:fontKey="{56BC2B3A-6D48-4D76-8A72-E5F3D0A61A91}"/>
    <w:embedBold r:id="rId2" w:subsetted="1" w:fontKey="{FE9EE7AC-0219-44DC-B0F9-A41DADAFAC1E}"/>
  </w:font>
  <w:font w:name="SansSerif">
    <w:charset w:val="00"/>
    <w:family w:val="auto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40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108" w:type="dxa"/>
        <w:right w:w="108" w:type="dxa"/>
      </w:tblCellMar>
    </w:tblPr>
    <w:tblGrid>
      <w:gridCol w:w="1700"/>
      <w:gridCol w:w="2420"/>
      <w:gridCol w:w="1440"/>
      <w:gridCol w:w="40"/>
      <w:gridCol w:w="1800"/>
      <w:gridCol w:w="4000"/>
    </w:tblGrid>
    <w:tr>
      <w:tblPrEx>
        <w:tblW w:w="0" w:type="auto"/>
        <w:tblInd w:w="4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08" w:type="dxa"/>
          <w:right w:w="108" w:type="dxa"/>
        </w:tblCellMar>
      </w:tblPrEx>
      <w:trPr>
        <w:trHeight w:hRule="exact" w:val="140"/>
      </w:trPr>
      <w:tc>
        <w:tcPr>
          <w:tcW w:w="1700" w:type="dxa"/>
          <w:vMerge w:val="restart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pBdr>
              <w:top w:val="none" w:sz="0" w:space="0" w:color="auto"/>
            </w:pBdr>
            <w:rPr>
              <w:sz w:val="2"/>
            </w:rPr>
          </w:pPr>
          <w: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049" type="#_x0000_t75" style="width:85pt;height:20.11pt">
                <v:imagedata r:id="rId1" o:title=""/>
              </v:shape>
            </w:pict>
          </w:r>
        </w:p>
      </w:tc>
      <w:tc>
        <w:tcPr>
          <w:tcW w:w="2420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rPr>
              <w:sz w:val="2"/>
            </w:rPr>
          </w:pPr>
        </w:p>
      </w:tc>
      <w:tc>
        <w:tcPr>
          <w:tcW w:w="1440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rPr>
              <w:sz w:val="2"/>
            </w:rPr>
          </w:pPr>
        </w:p>
      </w:tc>
      <w:tc>
        <w:tcPr>
          <w:tcW w:w="40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rPr>
              <w:sz w:val="2"/>
            </w:rPr>
          </w:pPr>
        </w:p>
      </w:tc>
      <w:tc>
        <w:tcPr>
          <w:tcW w:w="1800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rPr>
              <w:sz w:val="2"/>
            </w:rPr>
          </w:pPr>
        </w:p>
      </w:tc>
      <w:tc>
        <w:tcPr>
          <w:tcW w:w="4000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rPr>
              <w:sz w:val="2"/>
            </w:rPr>
          </w:pPr>
        </w:p>
      </w:tc>
    </w:tr>
    <w:tr>
      <w:tblPrEx>
        <w:tblW w:w="0" w:type="auto"/>
        <w:tblInd w:w="400" w:type="dxa"/>
        <w:tblLayout w:type="fixed"/>
        <w:tblCellMar>
          <w:left w:w="108" w:type="dxa"/>
          <w:right w:w="108" w:type="dxa"/>
        </w:tblCellMar>
      </w:tblPrEx>
      <w:trPr>
        <w:trHeight w:hRule="exact" w:val="260"/>
      </w:trPr>
      <w:tc>
        <w:tcPr>
          <w:tcW w:w="1700" w:type="dxa"/>
          <w:vMerge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tl2br w:val="none" w:sz="0" w:space="0" w:color="auto"/>
            <w:tr2bl w:val="none" w:sz="0" w:space="0" w:color="auto"/>
          </w:tcBorders>
          <w:noWrap w:val="0"/>
          <w:tcMar>
            <w:top w:w="0" w:type="dxa"/>
            <w:left w:w="0" w:type="dxa"/>
            <w:bottom w:w="0" w:type="dxa"/>
            <w:right w:w="0" w:type="dxa"/>
          </w:tcMar>
          <w:textDirection w:val="lrTb"/>
          <w:tcFitText w:val="0"/>
          <w:vAlign w:val="top"/>
        </w:tcPr>
        <w:p/>
      </w:tc>
      <w:tc>
        <w:tcPr>
          <w:tcW w:w="2420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rPr>
              <w:sz w:val="2"/>
            </w:rPr>
          </w:pPr>
        </w:p>
      </w:tc>
      <w:tc>
        <w:tcPr>
          <w:tcW w:w="1440" w:type="dxa"/>
          <w:vMerge w:val="restart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pBdr>
              <w:top w:val="none" w:sz="0" w:space="0" w:color="auto"/>
            </w:pBdr>
            <w:bidi w:val="0"/>
            <w:jc w:val="right"/>
            <w:rPr>
              <w:rFonts w:ascii="SansSerif" w:eastAsia="SansSerif" w:hAnsi="SansSerif" w:cs="SansSerif"/>
              <w:b w:val="0"/>
              <w:i w:val="0"/>
              <w:strike w:val="0"/>
              <w:color w:val="8F8F8F"/>
              <w:sz w:val="20"/>
              <w:u w:val="none"/>
              <w:vertAlign w:val="baseline"/>
              <w:lang w:val="es-MX"/>
            </w:rPr>
          </w:pPr>
          <w:r>
            <w:rPr>
              <w:rFonts w:ascii="SansSerif" w:eastAsia="SansSerif" w:hAnsi="SansSerif" w:cs="SansSerif"/>
              <w:b w:val="0"/>
              <w:i w:val="0"/>
              <w:strike w:val="0"/>
              <w:color w:val="8F8F8F"/>
              <w:sz w:val="20"/>
              <w:u w:val="none"/>
              <w:vertAlign w:val="baseline"/>
              <w:lang w:val="es-MX"/>
            </w:rPr>
            <w:t>1</w:t>
          </w:r>
        </w:p>
      </w:tc>
      <w:tc>
        <w:tcPr>
          <w:tcW w:w="40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rPr>
              <w:sz w:val="2"/>
            </w:rPr>
          </w:pPr>
        </w:p>
      </w:tc>
      <w:tc>
        <w:tcPr>
          <w:tcW w:w="1800" w:type="dxa"/>
          <w:vMerge w:val="restart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pBdr>
              <w:top w:val="none" w:sz="0" w:space="0" w:color="auto"/>
            </w:pBdr>
            <w:bidi w:val="0"/>
            <w:jc w:val="left"/>
            <w:rPr>
              <w:rFonts w:ascii="SansSerif" w:eastAsia="SansSerif" w:hAnsi="SansSerif" w:cs="SansSerif"/>
              <w:b w:val="0"/>
              <w:i w:val="0"/>
              <w:strike w:val="0"/>
              <w:color w:val="8F8F8F"/>
              <w:sz w:val="20"/>
              <w:u w:val="none"/>
              <w:vertAlign w:val="baseline"/>
              <w:lang w:val="es-MX"/>
            </w:rPr>
          </w:pPr>
          <w:r>
            <w:rPr>
              <w:rFonts w:ascii="SansSerif" w:eastAsia="SansSerif" w:hAnsi="SansSerif" w:cs="SansSerif"/>
              <w:b w:val="0"/>
              <w:i w:val="0"/>
              <w:strike w:val="0"/>
              <w:color w:val="8F8F8F"/>
              <w:sz w:val="20"/>
              <w:u w:val="none"/>
              <w:vertAlign w:val="baseline"/>
              <w:lang w:val="es-MX"/>
            </w:rPr>
            <w:t>/ 1</w:t>
          </w:r>
        </w:p>
      </w:tc>
      <w:tc>
        <w:tcPr>
          <w:tcW w:w="4000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rPr>
              <w:sz w:val="2"/>
            </w:rPr>
          </w:pPr>
        </w:p>
      </w:tc>
    </w:tr>
    <w:tr>
      <w:tblPrEx>
        <w:tblW w:w="0" w:type="auto"/>
        <w:tblInd w:w="400" w:type="dxa"/>
        <w:tblLayout w:type="fixed"/>
        <w:tblCellMar>
          <w:left w:w="108" w:type="dxa"/>
          <w:right w:w="108" w:type="dxa"/>
        </w:tblCellMar>
      </w:tblPrEx>
      <w:trPr>
        <w:trHeight w:hRule="exact" w:val="20"/>
      </w:trPr>
      <w:tc>
        <w:tcPr>
          <w:tcW w:w="1700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rPr>
              <w:sz w:val="2"/>
            </w:rPr>
          </w:pPr>
        </w:p>
      </w:tc>
      <w:tc>
        <w:tcPr>
          <w:tcW w:w="2420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rPr>
              <w:sz w:val="2"/>
            </w:rPr>
          </w:pPr>
        </w:p>
      </w:tc>
      <w:tc>
        <w:tcPr>
          <w:tcW w:w="1440" w:type="dxa"/>
          <w:vMerge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tl2br w:val="none" w:sz="0" w:space="0" w:color="auto"/>
            <w:tr2bl w:val="none" w:sz="0" w:space="0" w:color="auto"/>
          </w:tcBorders>
          <w:noWrap w:val="0"/>
          <w:tcMar>
            <w:top w:w="0" w:type="dxa"/>
            <w:left w:w="0" w:type="dxa"/>
            <w:bottom w:w="0" w:type="dxa"/>
            <w:right w:w="0" w:type="dxa"/>
          </w:tcMar>
          <w:textDirection w:val="lrTb"/>
          <w:tcFitText w:val="0"/>
          <w:vAlign w:val="top"/>
        </w:tcPr>
        <w:p/>
      </w:tc>
      <w:tc>
        <w:tcPr>
          <w:tcW w:w="40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rPr>
              <w:sz w:val="2"/>
            </w:rPr>
          </w:pPr>
        </w:p>
      </w:tc>
      <w:tc>
        <w:tcPr>
          <w:tcW w:w="1800" w:type="dxa"/>
          <w:vMerge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tl2br w:val="none" w:sz="0" w:space="0" w:color="auto"/>
            <w:tr2bl w:val="none" w:sz="0" w:space="0" w:color="auto"/>
          </w:tcBorders>
          <w:noWrap w:val="0"/>
          <w:tcMar>
            <w:top w:w="0" w:type="dxa"/>
            <w:left w:w="0" w:type="dxa"/>
            <w:bottom w:w="0" w:type="dxa"/>
            <w:right w:w="0" w:type="dxa"/>
          </w:tcMar>
          <w:textDirection w:val="lrTb"/>
          <w:tcFitText w:val="0"/>
          <w:vAlign w:val="top"/>
        </w:tcPr>
        <w:p/>
      </w:tc>
      <w:tc>
        <w:tcPr>
          <w:tcW w:w="4000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rPr>
              <w:sz w:val="2"/>
            </w:rPr>
          </w:pPr>
        </w:p>
      </w:tc>
    </w:tr>
    <w:tr>
      <w:tblPrEx>
        <w:tblW w:w="0" w:type="auto"/>
        <w:tblInd w:w="400" w:type="dxa"/>
        <w:tblLayout w:type="fixed"/>
        <w:tblCellMar>
          <w:left w:w="108" w:type="dxa"/>
          <w:right w:w="108" w:type="dxa"/>
        </w:tblCellMar>
      </w:tblPrEx>
      <w:trPr>
        <w:trHeight w:hRule="exact" w:val="80"/>
      </w:trPr>
      <w:tc>
        <w:tcPr>
          <w:tcW w:w="1700" w:type="dxa"/>
          <w:tcBorders>
            <w:bottom w:val="single" w:sz="8" w:space="0" w:color="EFEFEF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pBdr>
              <w:bottom w:val="none" w:sz="0" w:space="0" w:color="auto"/>
            </w:pBdr>
            <w:spacing w:after="80"/>
            <w:rPr>
              <w:sz w:val="2"/>
            </w:rPr>
          </w:pPr>
        </w:p>
      </w:tc>
      <w:tc>
        <w:tcPr>
          <w:tcW w:w="2420" w:type="dxa"/>
          <w:tcBorders>
            <w:bottom w:val="single" w:sz="8" w:space="0" w:color="EFEFEF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pBdr>
              <w:bottom w:val="none" w:sz="0" w:space="0" w:color="auto"/>
            </w:pBdr>
            <w:spacing w:after="80"/>
            <w:rPr>
              <w:sz w:val="2"/>
            </w:rPr>
          </w:pPr>
        </w:p>
      </w:tc>
      <w:tc>
        <w:tcPr>
          <w:tcW w:w="1440" w:type="dxa"/>
          <w:tcBorders>
            <w:bottom w:val="single" w:sz="8" w:space="0" w:color="EFEFEF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pBdr>
              <w:bottom w:val="none" w:sz="0" w:space="0" w:color="auto"/>
            </w:pBdr>
            <w:spacing w:after="80"/>
            <w:rPr>
              <w:sz w:val="2"/>
            </w:rPr>
          </w:pPr>
        </w:p>
      </w:tc>
      <w:tc>
        <w:tcPr>
          <w:tcW w:w="40" w:type="dxa"/>
          <w:tcBorders>
            <w:bottom w:val="single" w:sz="8" w:space="0" w:color="EFEFEF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pBdr>
              <w:bottom w:val="none" w:sz="0" w:space="0" w:color="auto"/>
            </w:pBdr>
            <w:spacing w:after="80"/>
            <w:rPr>
              <w:sz w:val="2"/>
            </w:rPr>
          </w:pPr>
        </w:p>
      </w:tc>
      <w:tc>
        <w:tcPr>
          <w:tcW w:w="1800" w:type="dxa"/>
          <w:tcBorders>
            <w:bottom w:val="single" w:sz="8" w:space="0" w:color="EFEFEF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pBdr>
              <w:bottom w:val="none" w:sz="0" w:space="0" w:color="auto"/>
            </w:pBdr>
            <w:spacing w:after="80"/>
            <w:rPr>
              <w:sz w:val="2"/>
            </w:rPr>
          </w:pPr>
        </w:p>
      </w:tc>
      <w:tc>
        <w:tcPr>
          <w:tcW w:w="4000" w:type="dxa"/>
          <w:tcBorders>
            <w:bottom w:val="single" w:sz="8" w:space="0" w:color="EFEFEF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pBdr>
              <w:bottom w:val="none" w:sz="0" w:space="0" w:color="auto"/>
            </w:pBdr>
            <w:spacing w:after="80"/>
            <w:rPr>
              <w:sz w:val="2"/>
            </w:rPr>
          </w:pPr>
        </w:p>
      </w:tc>
    </w:tr>
    <w:tr>
      <w:tblPrEx>
        <w:tblW w:w="0" w:type="auto"/>
        <w:tblInd w:w="400" w:type="dxa"/>
        <w:tblLayout w:type="fixed"/>
        <w:tblCellMar>
          <w:left w:w="108" w:type="dxa"/>
          <w:right w:w="108" w:type="dxa"/>
        </w:tblCellMar>
      </w:tblPrEx>
      <w:trPr>
        <w:trHeight w:hRule="exact" w:val="20"/>
      </w:trPr>
      <w:tc>
        <w:tcPr>
          <w:tcW w:w="1700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rPr>
              <w:sz w:val="2"/>
            </w:rPr>
          </w:pPr>
        </w:p>
      </w:tc>
      <w:tc>
        <w:tcPr>
          <w:tcW w:w="2420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rPr>
              <w:sz w:val="2"/>
            </w:rPr>
          </w:pPr>
        </w:p>
      </w:tc>
      <w:tc>
        <w:tcPr>
          <w:tcW w:w="1440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rPr>
              <w:sz w:val="2"/>
            </w:rPr>
          </w:pPr>
        </w:p>
      </w:tc>
      <w:tc>
        <w:tcPr>
          <w:tcW w:w="40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rPr>
              <w:sz w:val="2"/>
            </w:rPr>
          </w:pPr>
        </w:p>
      </w:tc>
      <w:tc>
        <w:tcPr>
          <w:tcW w:w="1800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rPr>
              <w:sz w:val="2"/>
            </w:rPr>
          </w:pPr>
        </w:p>
      </w:tc>
      <w:tc>
        <w:tcPr>
          <w:tcW w:w="4000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rPr>
              <w:sz w:val="2"/>
            </w:rPr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after="20" w:line="240" w:lineRule="exact"/>
      <w:rPr>
        <w:sz w:val="24"/>
      </w:rPr>
    </w:pPr>
  </w:p>
  <w:p>
    <w:pPr>
      <w:pStyle w:val="headerfooter"/>
      <w:pBdr>
        <w:top w:val="none" w:sz="0" w:space="0" w:color="auto"/>
        <w:bottom w:val="none" w:sz="0" w:space="0" w:color="auto"/>
      </w:pBdr>
      <w:bidi w:val="0"/>
      <w:spacing w:before="0" w:after="80"/>
      <w:ind w:left="1800" w:right="2440"/>
      <w:jc w:val="center"/>
      <w:rPr>
        <w:rFonts w:ascii="Arial" w:eastAsia="Arial" w:hAnsi="Arial" w:cs="Arial"/>
        <w:b w:val="0"/>
        <w:i w:val="0"/>
        <w:strike w:val="0"/>
        <w:color w:val="8F8F8F"/>
        <w:sz w:val="14"/>
        <w:u w:val="none"/>
        <w:vertAlign w:val="baseline"/>
        <w:lang w:val="es-MX"/>
      </w:rPr>
    </w:pPr>
  </w:p>
  <w:tbl>
    <w:tblPr>
      <w:tblW w:w="0" w:type="auto"/>
      <w:tblInd w:w="400" w:type="dxa"/>
      <w:tblBorders>
        <w:top w:val="single" w:sz="8" w:space="0" w:color="EFEFEF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108" w:type="dxa"/>
        <w:right w:w="108" w:type="dxa"/>
      </w:tblCellMar>
    </w:tblPr>
    <w:tblGrid>
      <w:gridCol w:w="11400"/>
    </w:tblGrid>
    <w:tr>
      <w:tblPrEx>
        <w:tblW w:w="0" w:type="auto"/>
        <w:tblInd w:w="400" w:type="dxa"/>
        <w:tblBorders>
          <w:top w:val="single" w:sz="8" w:space="0" w:color="EFEFEF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08" w:type="dxa"/>
          <w:right w:w="108" w:type="dxa"/>
        </w:tblCellMar>
      </w:tblPrEx>
      <w:trPr>
        <w:trHeight w:hRule="exact" w:val="20"/>
      </w:trPr>
      <w:tc>
        <w:tcPr>
          <w:tcW w:w="11400" w:type="dxa"/>
          <w:tcBorders>
            <w:top w:val="single" w:sz="8" w:space="0" w:color="EFEFEF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line="20" w:lineRule="exact"/>
            <w:rPr>
              <w:sz w:val="2"/>
            </w:rPr>
          </w:pP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TrueTypeFonts/>
  <w:embedSystemFonts/>
  <w:saveSubset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headerfooter">
    <w:name w:val="header_footer"/>
    <w:qFormat/>
    <w:rPr>
      <w:rFonts w:ascii="Arial" w:eastAsia="Arial" w:hAnsi="Arial" w:cs="Arial"/>
      <w:color w:val="8F8F8F"/>
      <w:sz w:val="14"/>
    </w:rPr>
  </w:style>
  <w:style w:type="paragraph" w:customStyle="1" w:styleId="lablegreyregular">
    <w:name w:val="lable_grey_regular"/>
    <w:qFormat/>
    <w:rPr>
      <w:rFonts w:ascii="Arial" w:eastAsia="Arial" w:hAnsi="Arial" w:cs="Arial"/>
      <w:color w:val="918E8E"/>
      <w:sz w:val="22"/>
    </w:rPr>
  </w:style>
  <w:style w:type="paragraph" w:customStyle="1" w:styleId="valueblacklight">
    <w:name w:val="value_black_light"/>
    <w:qFormat/>
    <w:rPr>
      <w:rFonts w:ascii="Arial" w:eastAsia="Arial" w:hAnsi="Arial" w:cs="Arial"/>
      <w:sz w:val="22"/>
    </w:rPr>
  </w:style>
  <w:style w:type="paragraph" w:customStyle="1" w:styleId="keyblackregular">
    <w:name w:val="key_black_regular"/>
    <w:qFormat/>
    <w:rPr>
      <w:rFonts w:ascii="Arial" w:eastAsia="Arial" w:hAnsi="Arial" w:cs="Arial"/>
      <w:b/>
      <w:sz w:val="22"/>
    </w:rPr>
  </w:style>
  <w:style w:type="paragraph" w:customStyle="1" w:styleId="appendixh1">
    <w:name w:val="appendix_h1"/>
    <w:qFormat/>
    <w:rPr>
      <w:rFonts w:ascii="Arial" w:eastAsia="Arial" w:hAnsi="Arial" w:cs="Arial"/>
      <w:sz w:val="44"/>
    </w:rPr>
  </w:style>
  <w:style w:type="paragraph" w:customStyle="1" w:styleId="subreporttitle">
    <w:name w:val="subreport_title"/>
    <w:qFormat/>
    <w:rPr>
      <w:rFonts w:ascii="Arial" w:eastAsia="Arial" w:hAnsi="Arial" w:cs="Arial"/>
      <w:color w:val="7D7D7D"/>
      <w:sz w:val="22"/>
    </w:rPr>
  </w:style>
  <w:style w:type="paragraph" w:customStyle="1" w:styleId="subreportitemtitle">
    <w:name w:val="subreport_item_title"/>
    <w:qFormat/>
    <w:rPr>
      <w:rFonts w:ascii="Arial" w:eastAsia="Arial" w:hAnsi="Arial" w:cs="Arial"/>
      <w:color w:val="7D7D7D"/>
      <w:sz w:val="22"/>
    </w:rPr>
  </w:style>
  <w:style w:type="paragraph" w:customStyle="1" w:styleId="relatedvalue">
    <w:name w:val="related_value"/>
    <w:basedOn w:val="valueblacklight"/>
    <w:qFormat/>
    <w:rPr>
      <w:rFonts w:ascii="Arial" w:eastAsia="Arial" w:hAnsi="Arial" w:cs="Arial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styles" Target="styles.xml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/Relationships>
</file>

<file path=word/_rels/foot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2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