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DDC71FB" w14:textId="77777777" w:rsidR="006D6BA8" w:rsidRDefault="006D6BA8"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4867DACD" w14:textId="77777777" w:rsidR="006D6BA8" w:rsidRDefault="006D6BA8" w:rsidP="006D6BA8">
      <w:pPr>
        <w:pStyle w:val="NormalWeb"/>
      </w:pPr>
      <w:proofErr w:type="gramStart"/>
      <w:r>
        <w:rPr>
          <w:rFonts w:hAnsi="Symbol"/>
        </w:rPr>
        <w:t></w:t>
      </w:r>
      <w:r>
        <w:t xml:space="preserve">  </w:t>
      </w:r>
      <w:r>
        <w:rPr>
          <w:rStyle w:val="Strong"/>
        </w:rPr>
        <w:t>Project</w:t>
      </w:r>
      <w:proofErr w:type="gramEnd"/>
      <w:r>
        <w:rPr>
          <w:rStyle w:val="Strong"/>
        </w:rPr>
        <w:t xml:space="preserve"> Overview and Objective:</w:t>
      </w:r>
      <w:r>
        <w:t xml:space="preserve"> Dynamic and interactive Car Sales Dashboard using </w:t>
      </w:r>
      <w:r>
        <w:rPr>
          <w:rStyle w:val="Strong"/>
        </w:rPr>
        <w:t>Power BI</w:t>
      </w:r>
      <w:r>
        <w:t>.</w:t>
      </w:r>
    </w:p>
    <w:p w14:paraId="5341B972" w14:textId="77777777" w:rsidR="006D6BA8" w:rsidRDefault="006D6BA8" w:rsidP="006D6BA8">
      <w:pPr>
        <w:pStyle w:val="NormalWeb"/>
      </w:pPr>
      <w:proofErr w:type="gramStart"/>
      <w:r>
        <w:rPr>
          <w:rFonts w:hAnsi="Symbol"/>
        </w:rPr>
        <w:t></w:t>
      </w:r>
      <w:r>
        <w:t xml:space="preserve">  </w:t>
      </w:r>
      <w:r>
        <w:rPr>
          <w:rStyle w:val="Strong"/>
        </w:rPr>
        <w:t>Key</w:t>
      </w:r>
      <w:proofErr w:type="gramEnd"/>
      <w:r>
        <w:rPr>
          <w:rStyle w:val="Strong"/>
        </w:rPr>
        <w:t xml:space="preserve"> Performance Indicators (KPIs):</w:t>
      </w:r>
      <w:r>
        <w:t xml:space="preserve"> YTD Total Sales, MTD Total Sales, YOY Growth, Average Price Analysis, Cars Sold Metrics, translating business requirements.</w:t>
      </w:r>
    </w:p>
    <w:p w14:paraId="1B74357D" w14:textId="77777777" w:rsidR="006D6BA8" w:rsidRDefault="006D6BA8" w:rsidP="006D6BA8">
      <w:pPr>
        <w:pStyle w:val="NormalWeb"/>
      </w:pPr>
      <w:proofErr w:type="gramStart"/>
      <w:r>
        <w:rPr>
          <w:rFonts w:hAnsi="Symbol"/>
        </w:rPr>
        <w:t></w:t>
      </w:r>
      <w:r>
        <w:t xml:space="preserve">  </w:t>
      </w:r>
      <w:r>
        <w:rPr>
          <w:rStyle w:val="Strong"/>
        </w:rPr>
        <w:t>Data</w:t>
      </w:r>
      <w:proofErr w:type="gramEnd"/>
      <w:r>
        <w:rPr>
          <w:rStyle w:val="Strong"/>
        </w:rPr>
        <w:t xml:space="preserve"> Visualization Skills:</w:t>
      </w:r>
      <w:r>
        <w:t xml:space="preserve"> YTD Sales Weekly Trend, YTD Total Sales by Body Style and </w:t>
      </w:r>
      <w:proofErr w:type="spellStart"/>
      <w:r>
        <w:t>Color</w:t>
      </w:r>
      <w:proofErr w:type="spellEnd"/>
      <w:r>
        <w:t xml:space="preserve"> (Pie charts), YTD Cars Sold by Dealer Region (map chart), Company-Wise Sales Trend (tabular format).</w:t>
      </w:r>
    </w:p>
    <w:p w14:paraId="5434C58A" w14:textId="77777777" w:rsidR="006D6BA8" w:rsidRDefault="006D6BA8" w:rsidP="006D6BA8">
      <w:pPr>
        <w:pStyle w:val="NormalWeb"/>
      </w:pPr>
      <w:proofErr w:type="gramStart"/>
      <w:r>
        <w:rPr>
          <w:rFonts w:hAnsi="Symbol"/>
        </w:rPr>
        <w:t></w:t>
      </w:r>
      <w:r>
        <w:t xml:space="preserve">  </w:t>
      </w:r>
      <w:r>
        <w:rPr>
          <w:rStyle w:val="Strong"/>
        </w:rPr>
        <w:t>Technical</w:t>
      </w:r>
      <w:proofErr w:type="gramEnd"/>
      <w:r>
        <w:rPr>
          <w:rStyle w:val="Strong"/>
        </w:rPr>
        <w:t xml:space="preserve"> Skills:</w:t>
      </w:r>
      <w:r>
        <w:t xml:space="preserve"> </w:t>
      </w:r>
      <w:r>
        <w:rPr>
          <w:rStyle w:val="Strong"/>
        </w:rPr>
        <w:t>Power BI</w:t>
      </w:r>
      <w:r>
        <w:t xml:space="preserve">, data analysis, dashboard creation, data </w:t>
      </w:r>
      <w:proofErr w:type="spellStart"/>
      <w:r>
        <w:t>modeling</w:t>
      </w:r>
      <w:proofErr w:type="spellEnd"/>
      <w:r>
        <w:t>, SQL for data manipulation.</w:t>
      </w:r>
    </w:p>
    <w:p w14:paraId="078B23C4" w14:textId="77777777" w:rsidR="006D6BA8" w:rsidRDefault="006D6BA8" w:rsidP="006D6BA8">
      <w:pPr>
        <w:pStyle w:val="NormalWeb"/>
      </w:pPr>
      <w:proofErr w:type="gramStart"/>
      <w:r>
        <w:rPr>
          <w:rFonts w:hAnsi="Symbol"/>
        </w:rPr>
        <w:lastRenderedPageBreak/>
        <w:t></w:t>
      </w:r>
      <w:r>
        <w:t xml:space="preserve">  </w:t>
      </w:r>
      <w:r>
        <w:rPr>
          <w:rStyle w:val="Strong"/>
        </w:rPr>
        <w:t>Business</w:t>
      </w:r>
      <w:proofErr w:type="gramEnd"/>
      <w:r>
        <w:rPr>
          <w:rStyle w:val="Strong"/>
        </w:rPr>
        <w:t xml:space="preserve"> Impact:</w:t>
      </w:r>
      <w:r>
        <w:t xml:space="preserve"> Improved decision-making, efficiency gains, positive outcomes from Car Sales Dashboard implementation.</w:t>
      </w:r>
    </w:p>
    <w:p w14:paraId="7FE7C781" w14:textId="77777777" w:rsidR="006D6BA8" w:rsidRDefault="006D6BA8" w:rsidP="006D6BA8">
      <w:pPr>
        <w:pStyle w:val="NormalWeb"/>
      </w:pPr>
      <w:proofErr w:type="gramStart"/>
      <w:r>
        <w:rPr>
          <w:rFonts w:hAnsi="Symbol"/>
        </w:rPr>
        <w:t></w:t>
      </w:r>
      <w:r>
        <w:t xml:space="preserve">  </w:t>
      </w:r>
      <w:r>
        <w:rPr>
          <w:rStyle w:val="Strong"/>
        </w:rPr>
        <w:t>Collaboration</w:t>
      </w:r>
      <w:proofErr w:type="gramEnd"/>
      <w:r>
        <w:rPr>
          <w:rStyle w:val="Strong"/>
        </w:rPr>
        <w:t xml:space="preserve"> and Communication:</w:t>
      </w:r>
      <w:r>
        <w:t xml:space="preserve"> Stakeholder collaboration, gathering requirements, iterating on designs, ensuring alignment.</w:t>
      </w:r>
    </w:p>
    <w:p w14:paraId="79DD8DA1" w14:textId="77777777" w:rsidR="006D6BA8" w:rsidRDefault="006D6BA8" w:rsidP="006D6BA8">
      <w:pPr>
        <w:pStyle w:val="NormalWeb"/>
      </w:pPr>
      <w:proofErr w:type="gramStart"/>
      <w:r>
        <w:rPr>
          <w:rFonts w:hAnsi="Symbol"/>
        </w:rPr>
        <w:t></w:t>
      </w:r>
      <w:r>
        <w:t xml:space="preserve">  </w:t>
      </w:r>
      <w:r>
        <w:rPr>
          <w:rStyle w:val="Strong"/>
        </w:rPr>
        <w:t>Problem</w:t>
      </w:r>
      <w:proofErr w:type="gramEnd"/>
      <w:r>
        <w:rPr>
          <w:rStyle w:val="Strong"/>
        </w:rPr>
        <w:t xml:space="preserve"> Solving and Analytical Thinking:</w:t>
      </w:r>
      <w:r>
        <w:t xml:space="preserve"> Key metric identification, solving technical challenges, leveraging data insights.</w:t>
      </w:r>
    </w:p>
    <w:p w14:paraId="438F5DBD" w14:textId="77777777" w:rsidR="006D6BA8" w:rsidRDefault="006D6BA8" w:rsidP="006D6BA8">
      <w:pPr>
        <w:pStyle w:val="NormalWeb"/>
      </w:pPr>
      <w:proofErr w:type="gramStart"/>
      <w:r>
        <w:rPr>
          <w:rFonts w:hAnsi="Symbol"/>
        </w:rPr>
        <w:t></w:t>
      </w:r>
      <w:r>
        <w:t xml:space="preserve">  </w:t>
      </w:r>
      <w:r>
        <w:rPr>
          <w:rStyle w:val="Strong"/>
        </w:rPr>
        <w:t>Documentation</w:t>
      </w:r>
      <w:proofErr w:type="gramEnd"/>
      <w:r>
        <w:rPr>
          <w:rStyle w:val="Strong"/>
        </w:rPr>
        <w:t xml:space="preserve"> and Reporting:</w:t>
      </w:r>
      <w:r>
        <w:t xml:space="preserve"> Project requirements documentation, user guides, presentations, reports to stakeholders.</w:t>
      </w:r>
    </w:p>
    <w:p w14:paraId="79D0F462" w14:textId="77777777" w:rsidR="006D6BA8" w:rsidRPr="000349D1" w:rsidRDefault="006D6BA8"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6D6BA8"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1274AB"/>
    <w:rsid w:val="002C42AA"/>
    <w:rsid w:val="0064003E"/>
    <w:rsid w:val="006D6BA8"/>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 w:id="9189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Ajay Yadav</cp:lastModifiedBy>
  <cp:revision>5</cp:revision>
  <dcterms:created xsi:type="dcterms:W3CDTF">2023-08-17T03:47:00Z</dcterms:created>
  <dcterms:modified xsi:type="dcterms:W3CDTF">2024-07-17T19:35:00Z</dcterms:modified>
</cp:coreProperties>
</file>