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50" w:type="dxa"/>
        <w:shd w:val="clear" w:color="auto" w:fill="FFFFFF"/>
        <w:tblCellMar>
          <w:top w:w="15" w:type="dxa"/>
          <w:left w:w="15" w:type="dxa"/>
          <w:bottom w:w="15" w:type="dxa"/>
          <w:right w:w="15" w:type="dxa"/>
        </w:tblCellMar>
        <w:tblLook w:val="04A0"/>
      </w:tblPr>
      <w:tblGrid>
        <w:gridCol w:w="9150"/>
      </w:tblGrid>
      <w:tr w:rsidR="00C63579" w:rsidRPr="0050347F" w:rsidTr="0035086C">
        <w:tc>
          <w:tcPr>
            <w:tcW w:w="7590" w:type="dxa"/>
            <w:shd w:val="clear" w:color="auto" w:fill="FFFFFF"/>
            <w:tcMar>
              <w:top w:w="30" w:type="dxa"/>
              <w:left w:w="30" w:type="dxa"/>
              <w:bottom w:w="30" w:type="dxa"/>
              <w:right w:w="30" w:type="dxa"/>
            </w:tcMar>
            <w:vAlign w:val="center"/>
            <w:hideMark/>
          </w:tcPr>
          <w:p w:rsidR="00C63579" w:rsidRPr="0050347F" w:rsidRDefault="00C63579" w:rsidP="0050347F">
            <w:pPr>
              <w:jc w:val="both"/>
              <w:rPr>
                <w:rFonts w:ascii="Times New Roman" w:hAnsi="Times New Roman" w:cs="Times New Roman"/>
                <w:b/>
                <w:sz w:val="20"/>
                <w:szCs w:val="20"/>
              </w:rPr>
            </w:pPr>
            <w:r w:rsidRPr="0050347F">
              <w:rPr>
                <w:rFonts w:ascii="Times New Roman" w:hAnsi="Times New Roman" w:cs="Times New Roman"/>
                <w:b/>
                <w:sz w:val="20"/>
                <w:szCs w:val="20"/>
                <w:highlight w:val="yellow"/>
              </w:rPr>
              <w:t>Agents and Environment Types</w:t>
            </w:r>
          </w:p>
        </w:tc>
      </w:tr>
      <w:tr w:rsidR="00C63579" w:rsidRPr="0050347F" w:rsidTr="0035086C">
        <w:tc>
          <w:tcPr>
            <w:tcW w:w="7590" w:type="dxa"/>
            <w:shd w:val="clear" w:color="auto" w:fill="FFFFFF"/>
            <w:tcMar>
              <w:top w:w="30" w:type="dxa"/>
              <w:left w:w="30" w:type="dxa"/>
              <w:bottom w:w="30" w:type="dxa"/>
              <w:right w:w="30" w:type="dxa"/>
            </w:tcMar>
            <w:vAlign w:val="center"/>
            <w:hideMark/>
          </w:tcPr>
          <w:p w:rsidR="00C63579" w:rsidRPr="0050347F" w:rsidRDefault="00C63579" w:rsidP="0050347F">
            <w:pPr>
              <w:jc w:val="both"/>
              <w:rPr>
                <w:rFonts w:ascii="Times New Roman" w:hAnsi="Times New Roman" w:cs="Times New Roman"/>
                <w:sz w:val="20"/>
                <w:szCs w:val="20"/>
              </w:rPr>
            </w:pPr>
          </w:p>
        </w:tc>
      </w:tr>
      <w:tr w:rsidR="00C63579" w:rsidRPr="0050347F" w:rsidTr="0035086C">
        <w:tc>
          <w:tcPr>
            <w:tcW w:w="7590" w:type="dxa"/>
            <w:shd w:val="clear" w:color="auto" w:fill="FFFFFF"/>
            <w:tcMar>
              <w:top w:w="30" w:type="dxa"/>
              <w:left w:w="30" w:type="dxa"/>
              <w:bottom w:w="30" w:type="dxa"/>
              <w:right w:w="30" w:type="dxa"/>
            </w:tcMar>
            <w:vAlign w:val="center"/>
            <w:hideMark/>
          </w:tcPr>
          <w:p w:rsidR="00C63579" w:rsidRPr="0050347F" w:rsidRDefault="00C63579" w:rsidP="0050347F">
            <w:pPr>
              <w:jc w:val="both"/>
              <w:rPr>
                <w:rFonts w:ascii="Times New Roman" w:hAnsi="Times New Roman" w:cs="Times New Roman"/>
                <w:sz w:val="20"/>
                <w:szCs w:val="20"/>
              </w:rPr>
            </w:pPr>
          </w:p>
        </w:tc>
      </w:tr>
    </w:tbl>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An AI system is composed of an agent and its environment. The agents act in their environment. The environment may contain other agents.</w:t>
      </w:r>
    </w:p>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b/>
          <w:color w:val="000000"/>
          <w:sz w:val="20"/>
          <w:szCs w:val="20"/>
          <w:lang w:eastAsia="en-IN"/>
        </w:rPr>
      </w:pPr>
      <w:r w:rsidRPr="00C63579">
        <w:rPr>
          <w:rFonts w:ascii="Times New Roman" w:eastAsia="Times New Roman" w:hAnsi="Times New Roman" w:cs="Times New Roman"/>
          <w:b/>
          <w:color w:val="000000"/>
          <w:sz w:val="20"/>
          <w:szCs w:val="20"/>
          <w:highlight w:val="green"/>
          <w:lang w:eastAsia="en-IN"/>
        </w:rPr>
        <w:t>What are Agent and Environment?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An </w:t>
      </w:r>
      <w:r w:rsidRPr="00C63579">
        <w:rPr>
          <w:rFonts w:ascii="Times New Roman" w:eastAsia="Times New Roman" w:hAnsi="Times New Roman" w:cs="Times New Roman"/>
          <w:b/>
          <w:bCs/>
          <w:color w:val="000000"/>
          <w:sz w:val="20"/>
          <w:szCs w:val="20"/>
          <w:lang w:eastAsia="en-IN"/>
        </w:rPr>
        <w:t>agent</w:t>
      </w:r>
      <w:r w:rsidRPr="00C63579">
        <w:rPr>
          <w:rFonts w:ascii="Times New Roman" w:eastAsia="Times New Roman" w:hAnsi="Times New Roman" w:cs="Times New Roman"/>
          <w:color w:val="000000"/>
          <w:sz w:val="20"/>
          <w:szCs w:val="20"/>
          <w:lang w:eastAsia="en-IN"/>
        </w:rPr>
        <w:t> is anything that can perceive its environment through </w:t>
      </w:r>
      <w:r w:rsidRPr="00C63579">
        <w:rPr>
          <w:rFonts w:ascii="Times New Roman" w:eastAsia="Times New Roman" w:hAnsi="Times New Roman" w:cs="Times New Roman"/>
          <w:b/>
          <w:bCs/>
          <w:color w:val="000000"/>
          <w:sz w:val="20"/>
          <w:szCs w:val="20"/>
          <w:lang w:eastAsia="en-IN"/>
        </w:rPr>
        <w:t>sensors</w:t>
      </w:r>
      <w:r w:rsidRPr="00C63579">
        <w:rPr>
          <w:rFonts w:ascii="Times New Roman" w:eastAsia="Times New Roman" w:hAnsi="Times New Roman" w:cs="Times New Roman"/>
          <w:color w:val="000000"/>
          <w:sz w:val="20"/>
          <w:szCs w:val="20"/>
          <w:lang w:eastAsia="en-IN"/>
        </w:rPr>
        <w:t> and acts upon that environment through </w:t>
      </w:r>
      <w:r w:rsidRPr="00C63579">
        <w:rPr>
          <w:rFonts w:ascii="Times New Roman" w:eastAsia="Times New Roman" w:hAnsi="Times New Roman" w:cs="Times New Roman"/>
          <w:b/>
          <w:bCs/>
          <w:color w:val="000000"/>
          <w:sz w:val="20"/>
          <w:szCs w:val="20"/>
          <w:lang w:eastAsia="en-IN"/>
        </w:rPr>
        <w:t>effectors.</w:t>
      </w:r>
    </w:p>
    <w:p w:rsidR="00C63579" w:rsidRPr="00C63579" w:rsidRDefault="00C63579" w:rsidP="0050347F">
      <w:pPr>
        <w:numPr>
          <w:ilvl w:val="0"/>
          <w:numId w:val="1"/>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 </w:t>
      </w:r>
      <w:r w:rsidRPr="00C63579">
        <w:rPr>
          <w:rFonts w:ascii="Times New Roman" w:eastAsia="Times New Roman" w:hAnsi="Times New Roman" w:cs="Times New Roman"/>
          <w:b/>
          <w:bCs/>
          <w:color w:val="000000"/>
          <w:sz w:val="20"/>
          <w:szCs w:val="20"/>
          <w:lang w:eastAsia="en-IN"/>
        </w:rPr>
        <w:t>human agent</w:t>
      </w:r>
      <w:r w:rsidRPr="00C63579">
        <w:rPr>
          <w:rFonts w:ascii="Times New Roman" w:eastAsia="Times New Roman" w:hAnsi="Times New Roman" w:cs="Times New Roman"/>
          <w:color w:val="000000"/>
          <w:sz w:val="20"/>
          <w:szCs w:val="20"/>
          <w:lang w:eastAsia="en-IN"/>
        </w:rPr>
        <w:t> has sensory organs such as eyes, ears, nose, tongue and skin parallel to the sensors, and other organs such as hands, legs, mouth, for effectors.</w:t>
      </w:r>
    </w:p>
    <w:p w:rsidR="00C63579" w:rsidRPr="00C63579" w:rsidRDefault="00C63579" w:rsidP="0050347F">
      <w:pPr>
        <w:numPr>
          <w:ilvl w:val="0"/>
          <w:numId w:val="1"/>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 </w:t>
      </w:r>
      <w:r w:rsidRPr="00C63579">
        <w:rPr>
          <w:rFonts w:ascii="Times New Roman" w:eastAsia="Times New Roman" w:hAnsi="Times New Roman" w:cs="Times New Roman"/>
          <w:b/>
          <w:bCs/>
          <w:color w:val="000000"/>
          <w:sz w:val="20"/>
          <w:szCs w:val="20"/>
          <w:lang w:eastAsia="en-IN"/>
        </w:rPr>
        <w:t>robotic agent</w:t>
      </w:r>
      <w:r w:rsidRPr="00C63579">
        <w:rPr>
          <w:rFonts w:ascii="Times New Roman" w:eastAsia="Times New Roman" w:hAnsi="Times New Roman" w:cs="Times New Roman"/>
          <w:color w:val="000000"/>
          <w:sz w:val="20"/>
          <w:szCs w:val="20"/>
          <w:lang w:eastAsia="en-IN"/>
        </w:rPr>
        <w:t> replaces cameras and infrared range finders for the sensors, and various motors and actuators for effectors.</w:t>
      </w:r>
    </w:p>
    <w:p w:rsidR="00C63579" w:rsidRPr="00C63579" w:rsidRDefault="00C63579" w:rsidP="0050347F">
      <w:pPr>
        <w:numPr>
          <w:ilvl w:val="0"/>
          <w:numId w:val="1"/>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 </w:t>
      </w:r>
      <w:r w:rsidRPr="00C63579">
        <w:rPr>
          <w:rFonts w:ascii="Times New Roman" w:eastAsia="Times New Roman" w:hAnsi="Times New Roman" w:cs="Times New Roman"/>
          <w:b/>
          <w:bCs/>
          <w:color w:val="000000"/>
          <w:sz w:val="20"/>
          <w:szCs w:val="20"/>
          <w:lang w:eastAsia="en-IN"/>
        </w:rPr>
        <w:t>software agent</w:t>
      </w:r>
      <w:r w:rsidRPr="00C63579">
        <w:rPr>
          <w:rFonts w:ascii="Times New Roman" w:eastAsia="Times New Roman" w:hAnsi="Times New Roman" w:cs="Times New Roman"/>
          <w:color w:val="000000"/>
          <w:sz w:val="20"/>
          <w:szCs w:val="20"/>
          <w:lang w:eastAsia="en-IN"/>
        </w:rPr>
        <w:t> has encoded bit strings as its programs and actions.</w:t>
      </w:r>
    </w:p>
    <w:p w:rsidR="00C63579" w:rsidRPr="00C63579" w:rsidRDefault="00C63579" w:rsidP="0050347F">
      <w:pPr>
        <w:spacing w:after="0" w:line="240" w:lineRule="auto"/>
        <w:jc w:val="both"/>
        <w:rPr>
          <w:rFonts w:ascii="Times New Roman" w:eastAsia="Times New Roman" w:hAnsi="Times New Roman" w:cs="Times New Roman"/>
          <w:sz w:val="20"/>
          <w:szCs w:val="20"/>
          <w:lang w:eastAsia="en-IN"/>
        </w:rPr>
      </w:pPr>
      <w:r w:rsidRPr="0050347F">
        <w:rPr>
          <w:rFonts w:ascii="Times New Roman" w:eastAsia="Times New Roman" w:hAnsi="Times New Roman" w:cs="Times New Roman"/>
          <w:noProof/>
          <w:sz w:val="20"/>
          <w:szCs w:val="20"/>
          <w:lang w:eastAsia="en-IN"/>
        </w:rPr>
        <w:drawing>
          <wp:inline distT="0" distB="0" distL="0" distR="0">
            <wp:extent cx="5248275" cy="2514600"/>
            <wp:effectExtent l="19050" t="0" r="9525" b="0"/>
            <wp:docPr id="1" name="Picture 1" descr="Agent an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 and Environment"/>
                    <pic:cNvPicPr>
                      <a:picLocks noChangeAspect="1" noChangeArrowheads="1"/>
                    </pic:cNvPicPr>
                  </pic:nvPicPr>
                  <pic:blipFill>
                    <a:blip r:embed="rId5"/>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b/>
          <w:color w:val="000000"/>
          <w:sz w:val="20"/>
          <w:szCs w:val="20"/>
          <w:lang w:eastAsia="en-IN"/>
        </w:rPr>
      </w:pPr>
      <w:r w:rsidRPr="00C63579">
        <w:rPr>
          <w:rFonts w:ascii="Times New Roman" w:eastAsia="Times New Roman" w:hAnsi="Times New Roman" w:cs="Times New Roman"/>
          <w:b/>
          <w:color w:val="000000"/>
          <w:sz w:val="20"/>
          <w:szCs w:val="20"/>
          <w:highlight w:val="green"/>
          <w:lang w:eastAsia="en-IN"/>
        </w:rPr>
        <w:t>Agent Terminology</w:t>
      </w:r>
    </w:p>
    <w:p w:rsidR="00C63579" w:rsidRPr="00C63579" w:rsidRDefault="00C63579" w:rsidP="0050347F">
      <w:pPr>
        <w:numPr>
          <w:ilvl w:val="0"/>
          <w:numId w:val="2"/>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Performance Measure of Agent</w:t>
      </w:r>
      <w:r w:rsidRPr="00C63579">
        <w:rPr>
          <w:rFonts w:ascii="Times New Roman" w:eastAsia="Times New Roman" w:hAnsi="Times New Roman" w:cs="Times New Roman"/>
          <w:color w:val="000000"/>
          <w:sz w:val="20"/>
          <w:szCs w:val="20"/>
          <w:lang w:eastAsia="en-IN"/>
        </w:rPr>
        <w:t> − It is the criteria, which determines how successful an agent is.</w:t>
      </w:r>
    </w:p>
    <w:p w:rsidR="00C63579" w:rsidRPr="00C63579" w:rsidRDefault="00C63579" w:rsidP="0050347F">
      <w:pPr>
        <w:numPr>
          <w:ilvl w:val="0"/>
          <w:numId w:val="2"/>
        </w:numPr>
        <w:spacing w:after="0" w:line="240" w:lineRule="auto"/>
        <w:ind w:left="675"/>
        <w:jc w:val="both"/>
        <w:rPr>
          <w:rFonts w:ascii="Times New Roman" w:eastAsia="Times New Roman" w:hAnsi="Times New Roman" w:cs="Times New Roman"/>
          <w:color w:val="000000"/>
          <w:sz w:val="20"/>
          <w:szCs w:val="20"/>
          <w:lang w:eastAsia="en-IN"/>
        </w:rPr>
      </w:pPr>
      <w:proofErr w:type="spellStart"/>
      <w:r w:rsidRPr="00C63579">
        <w:rPr>
          <w:rFonts w:ascii="Times New Roman" w:eastAsia="Times New Roman" w:hAnsi="Times New Roman" w:cs="Times New Roman"/>
          <w:b/>
          <w:bCs/>
          <w:color w:val="000000"/>
          <w:sz w:val="20"/>
          <w:szCs w:val="20"/>
          <w:lang w:eastAsia="en-IN"/>
        </w:rPr>
        <w:t>Behavior</w:t>
      </w:r>
      <w:proofErr w:type="spellEnd"/>
      <w:r w:rsidRPr="00C63579">
        <w:rPr>
          <w:rFonts w:ascii="Times New Roman" w:eastAsia="Times New Roman" w:hAnsi="Times New Roman" w:cs="Times New Roman"/>
          <w:b/>
          <w:bCs/>
          <w:color w:val="000000"/>
          <w:sz w:val="20"/>
          <w:szCs w:val="20"/>
          <w:lang w:eastAsia="en-IN"/>
        </w:rPr>
        <w:t xml:space="preserve"> of Agent</w:t>
      </w:r>
      <w:r w:rsidRPr="00C63579">
        <w:rPr>
          <w:rFonts w:ascii="Times New Roman" w:eastAsia="Times New Roman" w:hAnsi="Times New Roman" w:cs="Times New Roman"/>
          <w:color w:val="000000"/>
          <w:sz w:val="20"/>
          <w:szCs w:val="20"/>
          <w:lang w:eastAsia="en-IN"/>
        </w:rPr>
        <w:t xml:space="preserve"> − It is the action that agent performs after any given sequence of </w:t>
      </w:r>
      <w:proofErr w:type="spellStart"/>
      <w:r w:rsidRPr="00C63579">
        <w:rPr>
          <w:rFonts w:ascii="Times New Roman" w:eastAsia="Times New Roman" w:hAnsi="Times New Roman" w:cs="Times New Roman"/>
          <w:color w:val="000000"/>
          <w:sz w:val="20"/>
          <w:szCs w:val="20"/>
          <w:lang w:eastAsia="en-IN"/>
        </w:rPr>
        <w:t>percepts</w:t>
      </w:r>
      <w:proofErr w:type="spellEnd"/>
      <w:r w:rsidRPr="00C63579">
        <w:rPr>
          <w:rFonts w:ascii="Times New Roman" w:eastAsia="Times New Roman" w:hAnsi="Times New Roman" w:cs="Times New Roman"/>
          <w:color w:val="000000"/>
          <w:sz w:val="20"/>
          <w:szCs w:val="20"/>
          <w:lang w:eastAsia="en-IN"/>
        </w:rPr>
        <w:t>.</w:t>
      </w:r>
    </w:p>
    <w:p w:rsidR="00C63579" w:rsidRPr="00C63579" w:rsidRDefault="00C63579" w:rsidP="0050347F">
      <w:pPr>
        <w:numPr>
          <w:ilvl w:val="0"/>
          <w:numId w:val="2"/>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Percept</w:t>
      </w:r>
      <w:r w:rsidRPr="00C63579">
        <w:rPr>
          <w:rFonts w:ascii="Times New Roman" w:eastAsia="Times New Roman" w:hAnsi="Times New Roman" w:cs="Times New Roman"/>
          <w:color w:val="000000"/>
          <w:sz w:val="20"/>
          <w:szCs w:val="20"/>
          <w:lang w:eastAsia="en-IN"/>
        </w:rPr>
        <w:t> − It is agent’s perceptual inputs at a given instance.</w:t>
      </w:r>
    </w:p>
    <w:p w:rsidR="00C63579" w:rsidRPr="00C63579" w:rsidRDefault="00C63579" w:rsidP="0050347F">
      <w:pPr>
        <w:numPr>
          <w:ilvl w:val="0"/>
          <w:numId w:val="2"/>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Percept Sequence</w:t>
      </w:r>
      <w:r w:rsidRPr="00C63579">
        <w:rPr>
          <w:rFonts w:ascii="Times New Roman" w:eastAsia="Times New Roman" w:hAnsi="Times New Roman" w:cs="Times New Roman"/>
          <w:color w:val="000000"/>
          <w:sz w:val="20"/>
          <w:szCs w:val="20"/>
          <w:lang w:eastAsia="en-IN"/>
        </w:rPr>
        <w:t> − It is the history of all that an agent has perceived till date.</w:t>
      </w:r>
    </w:p>
    <w:p w:rsidR="00C63579" w:rsidRPr="00C63579" w:rsidRDefault="00C63579" w:rsidP="0050347F">
      <w:pPr>
        <w:numPr>
          <w:ilvl w:val="0"/>
          <w:numId w:val="2"/>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Agent Function</w:t>
      </w:r>
      <w:r w:rsidRPr="00C63579">
        <w:rPr>
          <w:rFonts w:ascii="Times New Roman" w:eastAsia="Times New Roman" w:hAnsi="Times New Roman" w:cs="Times New Roman"/>
          <w:color w:val="000000"/>
          <w:sz w:val="20"/>
          <w:szCs w:val="20"/>
          <w:lang w:eastAsia="en-IN"/>
        </w:rPr>
        <w:t> − It is a map from the precept sequence to an action.</w:t>
      </w:r>
    </w:p>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b/>
          <w:color w:val="000000"/>
          <w:sz w:val="20"/>
          <w:szCs w:val="20"/>
          <w:lang w:eastAsia="en-IN"/>
        </w:rPr>
      </w:pPr>
      <w:r w:rsidRPr="00C63579">
        <w:rPr>
          <w:rFonts w:ascii="Times New Roman" w:eastAsia="Times New Roman" w:hAnsi="Times New Roman" w:cs="Times New Roman"/>
          <w:b/>
          <w:color w:val="000000"/>
          <w:sz w:val="20"/>
          <w:szCs w:val="20"/>
          <w:highlight w:val="green"/>
          <w:lang w:eastAsia="en-IN"/>
        </w:rPr>
        <w:t>Rationality</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Rationality is nothing but status of being reasonable, sensible, and having good sense of judgment.</w:t>
      </w:r>
      <w:r w:rsidR="00AD1EFC">
        <w:rPr>
          <w:rFonts w:ascii="Times New Roman" w:eastAsia="Times New Roman" w:hAnsi="Times New Roman" w:cs="Times New Roman"/>
          <w:color w:val="000000"/>
          <w:sz w:val="20"/>
          <w:szCs w:val="20"/>
          <w:lang w:eastAsia="en-IN"/>
        </w:rPr>
        <w:t xml:space="preserve"> </w:t>
      </w:r>
      <w:r w:rsidRPr="00C63579">
        <w:rPr>
          <w:rFonts w:ascii="Times New Roman" w:eastAsia="Times New Roman" w:hAnsi="Times New Roman" w:cs="Times New Roman"/>
          <w:color w:val="000000"/>
          <w:sz w:val="20"/>
          <w:szCs w:val="20"/>
          <w:lang w:eastAsia="en-IN"/>
        </w:rPr>
        <w:t>Rationality is concerned with expected actions and results depending upon what the agent has perceived. Performing actions with the aim of obtaining useful information is an important part of rationality.</w:t>
      </w:r>
    </w:p>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b/>
          <w:color w:val="000000"/>
          <w:sz w:val="20"/>
          <w:szCs w:val="20"/>
          <w:lang w:eastAsia="en-IN"/>
        </w:rPr>
      </w:pPr>
      <w:r w:rsidRPr="00C63579">
        <w:rPr>
          <w:rFonts w:ascii="Times New Roman" w:eastAsia="Times New Roman" w:hAnsi="Times New Roman" w:cs="Times New Roman"/>
          <w:b/>
          <w:color w:val="000000"/>
          <w:sz w:val="20"/>
          <w:szCs w:val="20"/>
          <w:highlight w:val="green"/>
          <w:lang w:eastAsia="en-IN"/>
        </w:rPr>
        <w:t>What is Ideal Rational Agent?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An ideal rational agent is the one, which is capable of doing expected actions to maximize its performance measure, on the basis of −</w:t>
      </w:r>
    </w:p>
    <w:p w:rsidR="00C63579" w:rsidRPr="00C63579" w:rsidRDefault="00C63579" w:rsidP="0050347F">
      <w:pPr>
        <w:numPr>
          <w:ilvl w:val="0"/>
          <w:numId w:val="3"/>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Its percept sequence</w:t>
      </w:r>
    </w:p>
    <w:p w:rsidR="00C63579" w:rsidRPr="00C63579" w:rsidRDefault="00C63579" w:rsidP="0050347F">
      <w:pPr>
        <w:numPr>
          <w:ilvl w:val="0"/>
          <w:numId w:val="3"/>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Its built-in knowledge base</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Rationality of an agent depends on the following −</w:t>
      </w:r>
    </w:p>
    <w:p w:rsidR="00C63579" w:rsidRPr="00C63579" w:rsidRDefault="00C63579" w:rsidP="0050347F">
      <w:pPr>
        <w:numPr>
          <w:ilvl w:val="0"/>
          <w:numId w:val="4"/>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lastRenderedPageBreak/>
        <w:t>The </w:t>
      </w:r>
      <w:r w:rsidRPr="00C63579">
        <w:rPr>
          <w:rFonts w:ascii="Times New Roman" w:eastAsia="Times New Roman" w:hAnsi="Times New Roman" w:cs="Times New Roman"/>
          <w:b/>
          <w:bCs/>
          <w:color w:val="000000"/>
          <w:sz w:val="20"/>
          <w:szCs w:val="20"/>
          <w:lang w:eastAsia="en-IN"/>
        </w:rPr>
        <w:t>performance measures</w:t>
      </w:r>
      <w:r w:rsidRPr="00C63579">
        <w:rPr>
          <w:rFonts w:ascii="Times New Roman" w:eastAsia="Times New Roman" w:hAnsi="Times New Roman" w:cs="Times New Roman"/>
          <w:color w:val="000000"/>
          <w:sz w:val="20"/>
          <w:szCs w:val="20"/>
          <w:lang w:eastAsia="en-IN"/>
        </w:rPr>
        <w:t>, which determine the degree of success.</w:t>
      </w:r>
    </w:p>
    <w:p w:rsidR="00C63579" w:rsidRPr="00C63579" w:rsidRDefault="00C63579" w:rsidP="0050347F">
      <w:pPr>
        <w:numPr>
          <w:ilvl w:val="0"/>
          <w:numId w:val="4"/>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Agent’s </w:t>
      </w:r>
      <w:r w:rsidRPr="00C63579">
        <w:rPr>
          <w:rFonts w:ascii="Times New Roman" w:eastAsia="Times New Roman" w:hAnsi="Times New Roman" w:cs="Times New Roman"/>
          <w:b/>
          <w:bCs/>
          <w:color w:val="000000"/>
          <w:sz w:val="20"/>
          <w:szCs w:val="20"/>
          <w:lang w:eastAsia="en-IN"/>
        </w:rPr>
        <w:t>Percept Sequence</w:t>
      </w:r>
      <w:r w:rsidRPr="00C63579">
        <w:rPr>
          <w:rFonts w:ascii="Times New Roman" w:eastAsia="Times New Roman" w:hAnsi="Times New Roman" w:cs="Times New Roman"/>
          <w:color w:val="000000"/>
          <w:sz w:val="20"/>
          <w:szCs w:val="20"/>
          <w:lang w:eastAsia="en-IN"/>
        </w:rPr>
        <w:t> till now.</w:t>
      </w:r>
    </w:p>
    <w:p w:rsidR="00C63579" w:rsidRPr="00C63579" w:rsidRDefault="00C63579" w:rsidP="0050347F">
      <w:pPr>
        <w:numPr>
          <w:ilvl w:val="0"/>
          <w:numId w:val="4"/>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 agent’s </w:t>
      </w:r>
      <w:r w:rsidRPr="00C63579">
        <w:rPr>
          <w:rFonts w:ascii="Times New Roman" w:eastAsia="Times New Roman" w:hAnsi="Times New Roman" w:cs="Times New Roman"/>
          <w:b/>
          <w:bCs/>
          <w:color w:val="000000"/>
          <w:sz w:val="20"/>
          <w:szCs w:val="20"/>
          <w:lang w:eastAsia="en-IN"/>
        </w:rPr>
        <w:t>prior knowledge about the environment</w:t>
      </w:r>
      <w:r w:rsidRPr="00C63579">
        <w:rPr>
          <w:rFonts w:ascii="Times New Roman" w:eastAsia="Times New Roman" w:hAnsi="Times New Roman" w:cs="Times New Roman"/>
          <w:color w:val="000000"/>
          <w:sz w:val="20"/>
          <w:szCs w:val="20"/>
          <w:lang w:eastAsia="en-IN"/>
        </w:rPr>
        <w:t>.</w:t>
      </w:r>
    </w:p>
    <w:p w:rsidR="00C63579" w:rsidRPr="00C63579" w:rsidRDefault="00C63579" w:rsidP="0050347F">
      <w:pPr>
        <w:numPr>
          <w:ilvl w:val="0"/>
          <w:numId w:val="4"/>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 </w:t>
      </w:r>
      <w:r w:rsidRPr="00C63579">
        <w:rPr>
          <w:rFonts w:ascii="Times New Roman" w:eastAsia="Times New Roman" w:hAnsi="Times New Roman" w:cs="Times New Roman"/>
          <w:b/>
          <w:bCs/>
          <w:color w:val="000000"/>
          <w:sz w:val="20"/>
          <w:szCs w:val="20"/>
          <w:lang w:eastAsia="en-IN"/>
        </w:rPr>
        <w:t>actions</w:t>
      </w:r>
      <w:r w:rsidRPr="00C63579">
        <w:rPr>
          <w:rFonts w:ascii="Times New Roman" w:eastAsia="Times New Roman" w:hAnsi="Times New Roman" w:cs="Times New Roman"/>
          <w:color w:val="000000"/>
          <w:sz w:val="20"/>
          <w:szCs w:val="20"/>
          <w:lang w:eastAsia="en-IN"/>
        </w:rPr>
        <w:t> that the agent can carry out.</w:t>
      </w:r>
    </w:p>
    <w:p w:rsidR="00C63579" w:rsidRPr="0050347F"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 rational agent always performs right action, where the right action means the action that causes the agent to be most successful in the given percept sequence. The problem the agent solves is characterized by Performance Measure, Environment, Actuators, and Sensors (PEAS).</w:t>
      </w:r>
    </w:p>
    <w:tbl>
      <w:tblPr>
        <w:tblW w:w="9150" w:type="dxa"/>
        <w:shd w:val="clear" w:color="auto" w:fill="FFFFFF"/>
        <w:tblCellMar>
          <w:top w:w="15" w:type="dxa"/>
          <w:left w:w="15" w:type="dxa"/>
          <w:bottom w:w="15" w:type="dxa"/>
          <w:right w:w="15" w:type="dxa"/>
        </w:tblCellMar>
        <w:tblLook w:val="04A0"/>
      </w:tblPr>
      <w:tblGrid>
        <w:gridCol w:w="9150"/>
      </w:tblGrid>
      <w:tr w:rsidR="00C63579" w:rsidRPr="0050347F" w:rsidTr="00AD1EFC">
        <w:tc>
          <w:tcPr>
            <w:tcW w:w="9150" w:type="dxa"/>
            <w:shd w:val="clear" w:color="auto" w:fill="FFFFFF"/>
            <w:tcMar>
              <w:top w:w="30" w:type="dxa"/>
              <w:left w:w="30" w:type="dxa"/>
              <w:bottom w:w="30" w:type="dxa"/>
              <w:right w:w="30" w:type="dxa"/>
            </w:tcMar>
            <w:vAlign w:val="center"/>
            <w:hideMark/>
          </w:tcPr>
          <w:p w:rsidR="00C63579" w:rsidRPr="0050347F" w:rsidRDefault="00C63579" w:rsidP="0050347F">
            <w:pPr>
              <w:jc w:val="both"/>
              <w:rPr>
                <w:rFonts w:ascii="Times New Roman" w:hAnsi="Times New Roman" w:cs="Times New Roman"/>
                <w:b/>
                <w:sz w:val="20"/>
                <w:szCs w:val="20"/>
              </w:rPr>
            </w:pPr>
            <w:r w:rsidRPr="0050347F">
              <w:rPr>
                <w:rFonts w:ascii="Times New Roman" w:hAnsi="Times New Roman" w:cs="Times New Roman"/>
                <w:b/>
                <w:sz w:val="20"/>
                <w:szCs w:val="20"/>
                <w:highlight w:val="yellow"/>
              </w:rPr>
              <w:t>Intelligent Agents - Agents and environments</w:t>
            </w:r>
          </w:p>
          <w:p w:rsidR="00C63579" w:rsidRPr="0050347F" w:rsidRDefault="00C63579" w:rsidP="0050347F">
            <w:pPr>
              <w:jc w:val="both"/>
              <w:rPr>
                <w:rFonts w:ascii="Times New Roman" w:hAnsi="Times New Roman" w:cs="Times New Roman"/>
                <w:sz w:val="20"/>
                <w:szCs w:val="20"/>
              </w:rPr>
            </w:pPr>
            <w:r w:rsidRPr="0050347F">
              <w:rPr>
                <w:rFonts w:ascii="Times New Roman" w:hAnsi="Times New Roman" w:cs="Times New Roman"/>
                <w:sz w:val="20"/>
                <w:szCs w:val="20"/>
                <w:highlight w:val="yellow"/>
              </w:rPr>
              <w:t>Structure of agents-Problem</w:t>
            </w:r>
          </w:p>
        </w:tc>
      </w:tr>
      <w:tr w:rsidR="00C63579" w:rsidRPr="0050347F" w:rsidTr="00AD1EFC">
        <w:tc>
          <w:tcPr>
            <w:tcW w:w="9150" w:type="dxa"/>
            <w:shd w:val="clear" w:color="auto" w:fill="FFFFFF"/>
            <w:tcMar>
              <w:top w:w="30" w:type="dxa"/>
              <w:left w:w="30" w:type="dxa"/>
              <w:bottom w:w="30" w:type="dxa"/>
              <w:right w:w="30" w:type="dxa"/>
            </w:tcMar>
            <w:vAlign w:val="center"/>
            <w:hideMark/>
          </w:tcPr>
          <w:p w:rsidR="00C63579" w:rsidRPr="0050347F" w:rsidRDefault="00C63579" w:rsidP="0050347F">
            <w:pPr>
              <w:jc w:val="both"/>
              <w:rPr>
                <w:rFonts w:ascii="Times New Roman" w:hAnsi="Times New Roman" w:cs="Times New Roman"/>
                <w:sz w:val="20"/>
                <w:szCs w:val="20"/>
              </w:rPr>
            </w:pPr>
          </w:p>
        </w:tc>
      </w:tr>
    </w:tbl>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 Structure of Intelligent Agents</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Agent’s structure can be viewed as −</w:t>
      </w:r>
    </w:p>
    <w:p w:rsidR="00C63579" w:rsidRPr="00C63579" w:rsidRDefault="00C63579" w:rsidP="0050347F">
      <w:pPr>
        <w:numPr>
          <w:ilvl w:val="0"/>
          <w:numId w:val="5"/>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Agent = Architecture + Agent Program</w:t>
      </w:r>
    </w:p>
    <w:p w:rsidR="00C63579" w:rsidRPr="00C63579" w:rsidRDefault="00C63579" w:rsidP="0050347F">
      <w:pPr>
        <w:numPr>
          <w:ilvl w:val="0"/>
          <w:numId w:val="5"/>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Architecture = the machinery that an agent executes on.</w:t>
      </w:r>
    </w:p>
    <w:p w:rsidR="00C63579" w:rsidRPr="00C63579" w:rsidRDefault="00C63579" w:rsidP="0050347F">
      <w:pPr>
        <w:numPr>
          <w:ilvl w:val="0"/>
          <w:numId w:val="5"/>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Agent Program = an implementation of an agent function.</w:t>
      </w:r>
    </w:p>
    <w:p w:rsidR="00C63579" w:rsidRPr="00C63579" w:rsidRDefault="00C63579" w:rsidP="0050347F">
      <w:pPr>
        <w:spacing w:after="0" w:line="240" w:lineRule="auto"/>
        <w:jc w:val="both"/>
        <w:outlineLvl w:val="2"/>
        <w:rPr>
          <w:rFonts w:ascii="Times New Roman" w:eastAsia="Times New Roman" w:hAnsi="Times New Roman" w:cs="Times New Roman"/>
          <w:sz w:val="20"/>
          <w:szCs w:val="20"/>
          <w:lang w:eastAsia="en-IN"/>
        </w:rPr>
      </w:pPr>
      <w:r w:rsidRPr="00C63579">
        <w:rPr>
          <w:rFonts w:ascii="Times New Roman" w:eastAsia="Times New Roman" w:hAnsi="Times New Roman" w:cs="Times New Roman"/>
          <w:sz w:val="20"/>
          <w:szCs w:val="20"/>
          <w:lang w:eastAsia="en-IN"/>
        </w:rPr>
        <w:t>Simple Reflex Agents</w:t>
      </w:r>
    </w:p>
    <w:p w:rsidR="00C63579" w:rsidRPr="00C63579" w:rsidRDefault="00C63579" w:rsidP="0050347F">
      <w:pPr>
        <w:numPr>
          <w:ilvl w:val="0"/>
          <w:numId w:val="6"/>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They choose actions only based on the current percept.</w:t>
      </w:r>
    </w:p>
    <w:p w:rsidR="00C63579" w:rsidRPr="00C63579" w:rsidRDefault="00C63579" w:rsidP="0050347F">
      <w:pPr>
        <w:numPr>
          <w:ilvl w:val="0"/>
          <w:numId w:val="6"/>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They are rational only if a correct decision is made only on the basis of current precept.</w:t>
      </w:r>
    </w:p>
    <w:p w:rsidR="00C63579" w:rsidRPr="00C63579" w:rsidRDefault="00C63579" w:rsidP="0050347F">
      <w:pPr>
        <w:numPr>
          <w:ilvl w:val="0"/>
          <w:numId w:val="6"/>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Their environment is completely observable.</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Condition-Action Rule</w:t>
      </w:r>
      <w:r w:rsidRPr="00C63579">
        <w:rPr>
          <w:rFonts w:ascii="Times New Roman" w:eastAsia="Times New Roman" w:hAnsi="Times New Roman" w:cs="Times New Roman"/>
          <w:color w:val="000000"/>
          <w:sz w:val="20"/>
          <w:szCs w:val="20"/>
          <w:lang w:eastAsia="en-IN"/>
        </w:rPr>
        <w:t> − It is a rule that maps a state (condition) to an action.</w:t>
      </w:r>
    </w:p>
    <w:p w:rsidR="00C63579" w:rsidRPr="00C63579" w:rsidRDefault="00C63579" w:rsidP="0050347F">
      <w:pPr>
        <w:spacing w:after="0" w:line="240" w:lineRule="auto"/>
        <w:jc w:val="both"/>
        <w:rPr>
          <w:rFonts w:ascii="Times New Roman" w:eastAsia="Times New Roman" w:hAnsi="Times New Roman" w:cs="Times New Roman"/>
          <w:sz w:val="20"/>
          <w:szCs w:val="20"/>
          <w:lang w:eastAsia="en-IN"/>
        </w:rPr>
      </w:pPr>
      <w:r w:rsidRPr="0050347F">
        <w:rPr>
          <w:rFonts w:ascii="Times New Roman" w:eastAsia="Times New Roman" w:hAnsi="Times New Roman" w:cs="Times New Roman"/>
          <w:noProof/>
          <w:sz w:val="20"/>
          <w:szCs w:val="20"/>
          <w:lang w:eastAsia="en-IN"/>
        </w:rPr>
        <w:drawing>
          <wp:inline distT="0" distB="0" distL="0" distR="0">
            <wp:extent cx="5715000" cy="3267075"/>
            <wp:effectExtent l="19050" t="0" r="0" b="0"/>
            <wp:docPr id="2" name="Picture 2" descr="Simple Reflex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Reflex Agent"/>
                    <pic:cNvPicPr>
                      <a:picLocks noChangeAspect="1" noChangeArrowheads="1"/>
                    </pic:cNvPicPr>
                  </pic:nvPicPr>
                  <pic:blipFill>
                    <a:blip r:embed="rId6"/>
                    <a:srcRect/>
                    <a:stretch>
                      <a:fillRect/>
                    </a:stretch>
                  </pic:blipFill>
                  <pic:spPr bwMode="auto">
                    <a:xfrm>
                      <a:off x="0" y="0"/>
                      <a:ext cx="5715000" cy="3267075"/>
                    </a:xfrm>
                    <a:prstGeom prst="rect">
                      <a:avLst/>
                    </a:prstGeom>
                    <a:noFill/>
                    <a:ln w="9525">
                      <a:noFill/>
                      <a:miter lim="800000"/>
                      <a:headEnd/>
                      <a:tailEnd/>
                    </a:ln>
                  </pic:spPr>
                </pic:pic>
              </a:graphicData>
            </a:graphic>
          </wp:inline>
        </w:drawing>
      </w:r>
    </w:p>
    <w:p w:rsidR="00C63579" w:rsidRPr="00C63579" w:rsidRDefault="00AD1EFC" w:rsidP="0050347F">
      <w:pPr>
        <w:spacing w:after="0" w:line="240" w:lineRule="auto"/>
        <w:jc w:val="both"/>
        <w:outlineLvl w:val="2"/>
        <w:rPr>
          <w:rFonts w:ascii="Times New Roman" w:eastAsia="Times New Roman" w:hAnsi="Times New Roman" w:cs="Times New Roman"/>
          <w:i/>
          <w:sz w:val="20"/>
          <w:szCs w:val="20"/>
          <w:lang w:eastAsia="en-IN"/>
        </w:rPr>
      </w:pPr>
      <w:r w:rsidRPr="00AD1EFC">
        <w:rPr>
          <w:rFonts w:ascii="Times New Roman" w:eastAsia="Times New Roman" w:hAnsi="Times New Roman" w:cs="Times New Roman"/>
          <w:i/>
          <w:sz w:val="20"/>
          <w:szCs w:val="20"/>
          <w:lang w:eastAsia="en-IN"/>
        </w:rPr>
        <w:t>Fig.-</w:t>
      </w:r>
      <w:r w:rsidR="00C63579" w:rsidRPr="00C63579">
        <w:rPr>
          <w:rFonts w:ascii="Times New Roman" w:eastAsia="Times New Roman" w:hAnsi="Times New Roman" w:cs="Times New Roman"/>
          <w:i/>
          <w:sz w:val="20"/>
          <w:szCs w:val="20"/>
          <w:lang w:eastAsia="en-IN"/>
        </w:rPr>
        <w:t>Model Based Reflex Agents</w:t>
      </w:r>
      <w:r w:rsidRPr="00AD1EFC">
        <w:rPr>
          <w:rFonts w:ascii="Times New Roman" w:eastAsia="Times New Roman" w:hAnsi="Times New Roman" w:cs="Times New Roman"/>
          <w:i/>
          <w:sz w:val="20"/>
          <w:szCs w:val="20"/>
          <w:lang w:eastAsia="en-IN"/>
        </w:rPr>
        <w:t>.</w:t>
      </w:r>
    </w:p>
    <w:p w:rsidR="00AD1EFC" w:rsidRDefault="00AD1EFC" w:rsidP="0050347F">
      <w:pPr>
        <w:spacing w:before="120" w:after="144" w:line="240" w:lineRule="auto"/>
        <w:jc w:val="both"/>
        <w:rPr>
          <w:rFonts w:ascii="Times New Roman" w:eastAsia="Times New Roman" w:hAnsi="Times New Roman" w:cs="Times New Roman"/>
          <w:color w:val="000000"/>
          <w:sz w:val="20"/>
          <w:szCs w:val="20"/>
          <w:lang w:eastAsia="en-IN"/>
        </w:rPr>
      </w:pP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They use a model of the world to choose their actions. They maintain an internal state.</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Model</w:t>
      </w:r>
      <w:r w:rsidRPr="00C63579">
        <w:rPr>
          <w:rFonts w:ascii="Times New Roman" w:eastAsia="Times New Roman" w:hAnsi="Times New Roman" w:cs="Times New Roman"/>
          <w:color w:val="000000"/>
          <w:sz w:val="20"/>
          <w:szCs w:val="20"/>
          <w:lang w:eastAsia="en-IN"/>
        </w:rPr>
        <w:t> − knowledge about “how the things happen in the world”.</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Internal State</w:t>
      </w:r>
      <w:r w:rsidRPr="00C63579">
        <w:rPr>
          <w:rFonts w:ascii="Times New Roman" w:eastAsia="Times New Roman" w:hAnsi="Times New Roman" w:cs="Times New Roman"/>
          <w:color w:val="000000"/>
          <w:sz w:val="20"/>
          <w:szCs w:val="20"/>
          <w:lang w:eastAsia="en-IN"/>
        </w:rPr>
        <w:t> − It is a representation of unobserved aspects of current state depending on percept history.</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lastRenderedPageBreak/>
        <w:t>Updating the state requires the information about −</w:t>
      </w:r>
    </w:p>
    <w:p w:rsidR="00C63579" w:rsidRPr="00C63579" w:rsidRDefault="00C63579" w:rsidP="0050347F">
      <w:pPr>
        <w:numPr>
          <w:ilvl w:val="0"/>
          <w:numId w:val="7"/>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How the world evolves.</w:t>
      </w:r>
    </w:p>
    <w:p w:rsidR="00C63579" w:rsidRPr="00C63579" w:rsidRDefault="00C63579" w:rsidP="0050347F">
      <w:pPr>
        <w:numPr>
          <w:ilvl w:val="0"/>
          <w:numId w:val="7"/>
        </w:numPr>
        <w:spacing w:after="0" w:line="360" w:lineRule="atLeast"/>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How the agent’s actions affect the world.</w:t>
      </w:r>
    </w:p>
    <w:p w:rsidR="00C63579" w:rsidRPr="00C63579" w:rsidRDefault="00C63579" w:rsidP="0050347F">
      <w:pPr>
        <w:spacing w:after="0" w:line="240" w:lineRule="auto"/>
        <w:jc w:val="both"/>
        <w:rPr>
          <w:rFonts w:ascii="Times New Roman" w:eastAsia="Times New Roman" w:hAnsi="Times New Roman" w:cs="Times New Roman"/>
          <w:sz w:val="20"/>
          <w:szCs w:val="20"/>
          <w:lang w:eastAsia="en-IN"/>
        </w:rPr>
      </w:pPr>
      <w:r w:rsidRPr="0050347F">
        <w:rPr>
          <w:rFonts w:ascii="Times New Roman" w:eastAsia="Times New Roman" w:hAnsi="Times New Roman" w:cs="Times New Roman"/>
          <w:noProof/>
          <w:sz w:val="20"/>
          <w:szCs w:val="20"/>
          <w:lang w:eastAsia="en-IN"/>
        </w:rPr>
        <w:drawing>
          <wp:inline distT="0" distB="0" distL="0" distR="0">
            <wp:extent cx="5715000" cy="3267075"/>
            <wp:effectExtent l="19050" t="0" r="0" b="0"/>
            <wp:docPr id="3" name="Picture 3" descr="Mode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Based Reflex Agents"/>
                    <pic:cNvPicPr>
                      <a:picLocks noChangeAspect="1" noChangeArrowheads="1"/>
                    </pic:cNvPicPr>
                  </pic:nvPicPr>
                  <pic:blipFill>
                    <a:blip r:embed="rId7"/>
                    <a:srcRect/>
                    <a:stretch>
                      <a:fillRect/>
                    </a:stretch>
                  </pic:blipFill>
                  <pic:spPr bwMode="auto">
                    <a:xfrm>
                      <a:off x="0" y="0"/>
                      <a:ext cx="5715000" cy="3267075"/>
                    </a:xfrm>
                    <a:prstGeom prst="rect">
                      <a:avLst/>
                    </a:prstGeom>
                    <a:noFill/>
                    <a:ln w="9525">
                      <a:noFill/>
                      <a:miter lim="800000"/>
                      <a:headEnd/>
                      <a:tailEnd/>
                    </a:ln>
                  </pic:spPr>
                </pic:pic>
              </a:graphicData>
            </a:graphic>
          </wp:inline>
        </w:drawing>
      </w:r>
    </w:p>
    <w:p w:rsidR="00C63579" w:rsidRPr="00C63579" w:rsidRDefault="00AD1EFC" w:rsidP="0050347F">
      <w:pPr>
        <w:spacing w:after="0" w:line="240" w:lineRule="auto"/>
        <w:jc w:val="both"/>
        <w:outlineLvl w:val="2"/>
        <w:rPr>
          <w:rFonts w:ascii="Times New Roman" w:eastAsia="Times New Roman" w:hAnsi="Times New Roman" w:cs="Times New Roman"/>
          <w:i/>
          <w:sz w:val="20"/>
          <w:szCs w:val="20"/>
          <w:lang w:eastAsia="en-IN"/>
        </w:rPr>
      </w:pPr>
      <w:proofErr w:type="gramStart"/>
      <w:r w:rsidRPr="00AD1EFC">
        <w:rPr>
          <w:rFonts w:ascii="Times New Roman" w:eastAsia="Times New Roman" w:hAnsi="Times New Roman" w:cs="Times New Roman"/>
          <w:i/>
          <w:sz w:val="20"/>
          <w:szCs w:val="20"/>
          <w:lang w:eastAsia="en-IN"/>
        </w:rPr>
        <w:t>Fig.</w:t>
      </w:r>
      <w:proofErr w:type="gramEnd"/>
      <w:r w:rsidRPr="00AD1EFC">
        <w:rPr>
          <w:rFonts w:ascii="Times New Roman" w:eastAsia="Times New Roman" w:hAnsi="Times New Roman" w:cs="Times New Roman"/>
          <w:i/>
          <w:sz w:val="20"/>
          <w:szCs w:val="20"/>
          <w:lang w:eastAsia="en-IN"/>
        </w:rPr>
        <w:t xml:space="preserve"> - </w:t>
      </w:r>
      <w:r w:rsidR="00C63579" w:rsidRPr="00C63579">
        <w:rPr>
          <w:rFonts w:ascii="Times New Roman" w:eastAsia="Times New Roman" w:hAnsi="Times New Roman" w:cs="Times New Roman"/>
          <w:i/>
          <w:sz w:val="20"/>
          <w:szCs w:val="20"/>
          <w:lang w:eastAsia="en-IN"/>
        </w:rPr>
        <w:t>Goal Based Agents</w:t>
      </w:r>
      <w:r w:rsidRPr="00AD1EFC">
        <w:rPr>
          <w:rFonts w:ascii="Times New Roman" w:eastAsia="Times New Roman" w:hAnsi="Times New Roman" w:cs="Times New Roman"/>
          <w:i/>
          <w:sz w:val="20"/>
          <w:szCs w:val="20"/>
          <w:lang w:eastAsia="en-IN"/>
        </w:rPr>
        <w: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 xml:space="preserve">They choose their actions in order to achieve goals. Goal-based approach is more flexible than reflex agent since the knowledge supporting a decision is explicitly </w:t>
      </w:r>
      <w:proofErr w:type="spellStart"/>
      <w:r w:rsidRPr="00C63579">
        <w:rPr>
          <w:rFonts w:ascii="Times New Roman" w:eastAsia="Times New Roman" w:hAnsi="Times New Roman" w:cs="Times New Roman"/>
          <w:color w:val="000000"/>
          <w:sz w:val="20"/>
          <w:szCs w:val="20"/>
          <w:lang w:eastAsia="en-IN"/>
        </w:rPr>
        <w:t>modeled</w:t>
      </w:r>
      <w:proofErr w:type="spellEnd"/>
      <w:r w:rsidRPr="00C63579">
        <w:rPr>
          <w:rFonts w:ascii="Times New Roman" w:eastAsia="Times New Roman" w:hAnsi="Times New Roman" w:cs="Times New Roman"/>
          <w:color w:val="000000"/>
          <w:sz w:val="20"/>
          <w:szCs w:val="20"/>
          <w:lang w:eastAsia="en-IN"/>
        </w:rPr>
        <w:t>, thereby allowing for modifications.</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Goal</w:t>
      </w:r>
      <w:r w:rsidRPr="00C63579">
        <w:rPr>
          <w:rFonts w:ascii="Times New Roman" w:eastAsia="Times New Roman" w:hAnsi="Times New Roman" w:cs="Times New Roman"/>
          <w:color w:val="000000"/>
          <w:sz w:val="20"/>
          <w:szCs w:val="20"/>
          <w:lang w:eastAsia="en-IN"/>
        </w:rPr>
        <w:t> − It is the description of desirable situations.</w:t>
      </w:r>
    </w:p>
    <w:p w:rsidR="00C63579" w:rsidRPr="00C63579" w:rsidRDefault="00C63579" w:rsidP="0050347F">
      <w:pPr>
        <w:spacing w:after="0" w:line="240" w:lineRule="auto"/>
        <w:jc w:val="both"/>
        <w:rPr>
          <w:rFonts w:ascii="Times New Roman" w:eastAsia="Times New Roman" w:hAnsi="Times New Roman" w:cs="Times New Roman"/>
          <w:sz w:val="20"/>
          <w:szCs w:val="20"/>
          <w:lang w:eastAsia="en-IN"/>
        </w:rPr>
      </w:pPr>
      <w:r w:rsidRPr="0050347F">
        <w:rPr>
          <w:rFonts w:ascii="Times New Roman" w:eastAsia="Times New Roman" w:hAnsi="Times New Roman" w:cs="Times New Roman"/>
          <w:noProof/>
          <w:sz w:val="20"/>
          <w:szCs w:val="20"/>
          <w:lang w:eastAsia="en-IN"/>
        </w:rPr>
        <w:drawing>
          <wp:inline distT="0" distB="0" distL="0" distR="0">
            <wp:extent cx="5715000" cy="2762250"/>
            <wp:effectExtent l="19050" t="0" r="0" b="0"/>
            <wp:docPr id="4" name="Picture 4" descr="Goal 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al Based Reflex Agents"/>
                    <pic:cNvPicPr>
                      <a:picLocks noChangeAspect="1" noChangeArrowheads="1"/>
                    </pic:cNvPicPr>
                  </pic:nvPicPr>
                  <pic:blipFill>
                    <a:blip r:embed="rId8"/>
                    <a:srcRect/>
                    <a:stretch>
                      <a:fillRect/>
                    </a:stretch>
                  </pic:blipFill>
                  <pic:spPr bwMode="auto">
                    <a:xfrm>
                      <a:off x="0" y="0"/>
                      <a:ext cx="5715000" cy="2762250"/>
                    </a:xfrm>
                    <a:prstGeom prst="rect">
                      <a:avLst/>
                    </a:prstGeom>
                    <a:noFill/>
                    <a:ln w="9525">
                      <a:noFill/>
                      <a:miter lim="800000"/>
                      <a:headEnd/>
                      <a:tailEnd/>
                    </a:ln>
                  </pic:spPr>
                </pic:pic>
              </a:graphicData>
            </a:graphic>
          </wp:inline>
        </w:drawing>
      </w:r>
    </w:p>
    <w:p w:rsidR="00C63579" w:rsidRPr="00C63579" w:rsidRDefault="00AD1EFC" w:rsidP="0050347F">
      <w:pPr>
        <w:spacing w:after="0" w:line="240" w:lineRule="auto"/>
        <w:jc w:val="both"/>
        <w:outlineLvl w:val="2"/>
        <w:rPr>
          <w:rFonts w:ascii="Times New Roman" w:eastAsia="Times New Roman" w:hAnsi="Times New Roman" w:cs="Times New Roman"/>
          <w:i/>
          <w:sz w:val="20"/>
          <w:szCs w:val="20"/>
          <w:lang w:eastAsia="en-IN"/>
        </w:rPr>
      </w:pPr>
      <w:r w:rsidRPr="00AD1EFC">
        <w:rPr>
          <w:rFonts w:ascii="Times New Roman" w:eastAsia="Times New Roman" w:hAnsi="Times New Roman" w:cs="Times New Roman"/>
          <w:i/>
          <w:sz w:val="20"/>
          <w:szCs w:val="20"/>
          <w:lang w:eastAsia="en-IN"/>
        </w:rPr>
        <w:t>Fig.-</w:t>
      </w:r>
      <w:r w:rsidR="00C63579" w:rsidRPr="00C63579">
        <w:rPr>
          <w:rFonts w:ascii="Times New Roman" w:eastAsia="Times New Roman" w:hAnsi="Times New Roman" w:cs="Times New Roman"/>
          <w:i/>
          <w:sz w:val="20"/>
          <w:szCs w:val="20"/>
          <w:lang w:eastAsia="en-IN"/>
        </w:rPr>
        <w:t>Utility Based Agents</w:t>
      </w:r>
      <w:r w:rsidRPr="00AD1EFC">
        <w:rPr>
          <w:rFonts w:ascii="Times New Roman" w:eastAsia="Times New Roman" w:hAnsi="Times New Roman" w:cs="Times New Roman"/>
          <w:i/>
          <w:sz w:val="20"/>
          <w:szCs w:val="20"/>
          <w:lang w:eastAsia="en-IN"/>
        </w:rPr>
        <w: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They choose actions based on a preference (utility) for each state.</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Goals are inadequate when −</w:t>
      </w:r>
    </w:p>
    <w:p w:rsidR="00C63579" w:rsidRPr="00C63579" w:rsidRDefault="00C63579" w:rsidP="0050347F">
      <w:pPr>
        <w:numPr>
          <w:ilvl w:val="0"/>
          <w:numId w:val="8"/>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There are conflicting goals, out of which only few can be achieved.</w:t>
      </w:r>
    </w:p>
    <w:p w:rsidR="00C63579" w:rsidRPr="00C63579" w:rsidRDefault="00C63579" w:rsidP="0050347F">
      <w:pPr>
        <w:numPr>
          <w:ilvl w:val="0"/>
          <w:numId w:val="8"/>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Goals have some uncertainty of being achieved and you need to weigh likelihood of success against the importance of a goal.</w:t>
      </w:r>
    </w:p>
    <w:p w:rsidR="00C63579" w:rsidRPr="00C63579" w:rsidRDefault="00C63579" w:rsidP="0050347F">
      <w:pPr>
        <w:spacing w:after="0" w:line="240" w:lineRule="auto"/>
        <w:jc w:val="both"/>
        <w:rPr>
          <w:rFonts w:ascii="Times New Roman" w:eastAsia="Times New Roman" w:hAnsi="Times New Roman" w:cs="Times New Roman"/>
          <w:sz w:val="20"/>
          <w:szCs w:val="20"/>
          <w:lang w:eastAsia="en-IN"/>
        </w:rPr>
      </w:pPr>
      <w:r w:rsidRPr="0050347F">
        <w:rPr>
          <w:rFonts w:ascii="Times New Roman" w:eastAsia="Times New Roman" w:hAnsi="Times New Roman" w:cs="Times New Roman"/>
          <w:noProof/>
          <w:sz w:val="20"/>
          <w:szCs w:val="20"/>
          <w:lang w:eastAsia="en-IN"/>
        </w:rPr>
        <w:lastRenderedPageBreak/>
        <w:drawing>
          <wp:inline distT="0" distB="0" distL="0" distR="0">
            <wp:extent cx="5715000" cy="3133725"/>
            <wp:effectExtent l="19050" t="0" r="0" b="0"/>
            <wp:docPr id="5" name="Picture 5" descr="Utility 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ility Based Agents"/>
                    <pic:cNvPicPr>
                      <a:picLocks noChangeAspect="1" noChangeArrowheads="1"/>
                    </pic:cNvPicPr>
                  </pic:nvPicPr>
                  <pic:blipFill>
                    <a:blip r:embed="rId9"/>
                    <a:srcRect/>
                    <a:stretch>
                      <a:fillRect/>
                    </a:stretch>
                  </pic:blipFill>
                  <pic:spPr bwMode="auto">
                    <a:xfrm>
                      <a:off x="0" y="0"/>
                      <a:ext cx="5715000" cy="3133725"/>
                    </a:xfrm>
                    <a:prstGeom prst="rect">
                      <a:avLst/>
                    </a:prstGeom>
                    <a:noFill/>
                    <a:ln w="9525">
                      <a:noFill/>
                      <a:miter lim="800000"/>
                      <a:headEnd/>
                      <a:tailEnd/>
                    </a:ln>
                  </pic:spPr>
                </pic:pic>
              </a:graphicData>
            </a:graphic>
          </wp:inline>
        </w:drawing>
      </w:r>
    </w:p>
    <w:p w:rsidR="00C63579" w:rsidRPr="00C63579" w:rsidRDefault="00AD1EFC" w:rsidP="0050347F">
      <w:pPr>
        <w:spacing w:before="100" w:beforeAutospacing="1" w:after="100" w:afterAutospacing="1" w:line="240" w:lineRule="auto"/>
        <w:jc w:val="both"/>
        <w:outlineLvl w:val="1"/>
        <w:rPr>
          <w:rFonts w:ascii="Times New Roman" w:eastAsia="Times New Roman" w:hAnsi="Times New Roman" w:cs="Times New Roman"/>
          <w:i/>
          <w:color w:val="000000"/>
          <w:sz w:val="20"/>
          <w:szCs w:val="20"/>
          <w:lang w:eastAsia="en-IN"/>
        </w:rPr>
      </w:pPr>
      <w:proofErr w:type="gramStart"/>
      <w:r w:rsidRPr="00AD1EFC">
        <w:rPr>
          <w:rFonts w:ascii="Times New Roman" w:eastAsia="Times New Roman" w:hAnsi="Times New Roman" w:cs="Times New Roman"/>
          <w:i/>
          <w:color w:val="000000"/>
          <w:sz w:val="20"/>
          <w:szCs w:val="20"/>
          <w:lang w:eastAsia="en-IN"/>
        </w:rPr>
        <w:t>Fig.-</w:t>
      </w:r>
      <w:r w:rsidR="00C63579" w:rsidRPr="00C63579">
        <w:rPr>
          <w:rFonts w:ascii="Times New Roman" w:eastAsia="Times New Roman" w:hAnsi="Times New Roman" w:cs="Times New Roman"/>
          <w:i/>
          <w:color w:val="000000"/>
          <w:sz w:val="20"/>
          <w:szCs w:val="20"/>
          <w:lang w:eastAsia="en-IN"/>
        </w:rPr>
        <w:t>The Nature of Environments</w:t>
      </w:r>
      <w:r w:rsidRPr="00AD1EFC">
        <w:rPr>
          <w:rFonts w:ascii="Times New Roman" w:eastAsia="Times New Roman" w:hAnsi="Times New Roman" w:cs="Times New Roman"/>
          <w:i/>
          <w:color w:val="000000"/>
          <w:sz w:val="20"/>
          <w:szCs w:val="20"/>
          <w:lang w:eastAsia="en-IN"/>
        </w:rPr>
        <w:t>.</w:t>
      </w:r>
      <w:proofErr w:type="gramEnd"/>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Some programs operate in the entirely </w:t>
      </w:r>
      <w:r w:rsidRPr="00C63579">
        <w:rPr>
          <w:rFonts w:ascii="Times New Roman" w:eastAsia="Times New Roman" w:hAnsi="Times New Roman" w:cs="Times New Roman"/>
          <w:b/>
          <w:bCs/>
          <w:color w:val="000000"/>
          <w:sz w:val="20"/>
          <w:szCs w:val="20"/>
          <w:lang w:eastAsia="en-IN"/>
        </w:rPr>
        <w:t>artificial environment</w:t>
      </w:r>
      <w:r w:rsidRPr="00C63579">
        <w:rPr>
          <w:rFonts w:ascii="Times New Roman" w:eastAsia="Times New Roman" w:hAnsi="Times New Roman" w:cs="Times New Roman"/>
          <w:color w:val="000000"/>
          <w:sz w:val="20"/>
          <w:szCs w:val="20"/>
          <w:lang w:eastAsia="en-IN"/>
        </w:rPr>
        <w:t> confined to keyboard input, database, computer file systems and character output on a screen.</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 xml:space="preserve">In contrast, some software agents (software robots or </w:t>
      </w:r>
      <w:proofErr w:type="spellStart"/>
      <w:r w:rsidRPr="00C63579">
        <w:rPr>
          <w:rFonts w:ascii="Times New Roman" w:eastAsia="Times New Roman" w:hAnsi="Times New Roman" w:cs="Times New Roman"/>
          <w:color w:val="000000"/>
          <w:sz w:val="20"/>
          <w:szCs w:val="20"/>
          <w:lang w:eastAsia="en-IN"/>
        </w:rPr>
        <w:t>softbots</w:t>
      </w:r>
      <w:proofErr w:type="spellEnd"/>
      <w:r w:rsidRPr="00C63579">
        <w:rPr>
          <w:rFonts w:ascii="Times New Roman" w:eastAsia="Times New Roman" w:hAnsi="Times New Roman" w:cs="Times New Roman"/>
          <w:color w:val="000000"/>
          <w:sz w:val="20"/>
          <w:szCs w:val="20"/>
          <w:lang w:eastAsia="en-IN"/>
        </w:rPr>
        <w:t xml:space="preserve">) exist in rich, unlimited </w:t>
      </w:r>
      <w:proofErr w:type="spellStart"/>
      <w:r w:rsidRPr="00C63579">
        <w:rPr>
          <w:rFonts w:ascii="Times New Roman" w:eastAsia="Times New Roman" w:hAnsi="Times New Roman" w:cs="Times New Roman"/>
          <w:color w:val="000000"/>
          <w:sz w:val="20"/>
          <w:szCs w:val="20"/>
          <w:lang w:eastAsia="en-IN"/>
        </w:rPr>
        <w:t>softbots</w:t>
      </w:r>
      <w:proofErr w:type="spellEnd"/>
      <w:r w:rsidRPr="00C63579">
        <w:rPr>
          <w:rFonts w:ascii="Times New Roman" w:eastAsia="Times New Roman" w:hAnsi="Times New Roman" w:cs="Times New Roman"/>
          <w:color w:val="000000"/>
          <w:sz w:val="20"/>
          <w:szCs w:val="20"/>
          <w:lang w:eastAsia="en-IN"/>
        </w:rPr>
        <w:t xml:space="preserve"> domains. The simulator has a </w:t>
      </w:r>
      <w:r w:rsidRPr="00C63579">
        <w:rPr>
          <w:rFonts w:ascii="Times New Roman" w:eastAsia="Times New Roman" w:hAnsi="Times New Roman" w:cs="Times New Roman"/>
          <w:b/>
          <w:bCs/>
          <w:color w:val="000000"/>
          <w:sz w:val="20"/>
          <w:szCs w:val="20"/>
          <w:lang w:eastAsia="en-IN"/>
        </w:rPr>
        <w:t>very detailed, complex environment</w:t>
      </w:r>
      <w:r w:rsidRPr="00C63579">
        <w:rPr>
          <w:rFonts w:ascii="Times New Roman" w:eastAsia="Times New Roman" w:hAnsi="Times New Roman" w:cs="Times New Roman"/>
          <w:color w:val="000000"/>
          <w:sz w:val="20"/>
          <w:szCs w:val="20"/>
          <w:lang w:eastAsia="en-IN"/>
        </w:rPr>
        <w:t xml:space="preserve">. The software agent needs to choose from a long array of actions in real time. A </w:t>
      </w:r>
      <w:proofErr w:type="spellStart"/>
      <w:r w:rsidRPr="00C63579">
        <w:rPr>
          <w:rFonts w:ascii="Times New Roman" w:eastAsia="Times New Roman" w:hAnsi="Times New Roman" w:cs="Times New Roman"/>
          <w:color w:val="000000"/>
          <w:sz w:val="20"/>
          <w:szCs w:val="20"/>
          <w:lang w:eastAsia="en-IN"/>
        </w:rPr>
        <w:t>softbot</w:t>
      </w:r>
      <w:proofErr w:type="spellEnd"/>
      <w:r w:rsidRPr="00C63579">
        <w:rPr>
          <w:rFonts w:ascii="Times New Roman" w:eastAsia="Times New Roman" w:hAnsi="Times New Roman" w:cs="Times New Roman"/>
          <w:color w:val="000000"/>
          <w:sz w:val="20"/>
          <w:szCs w:val="20"/>
          <w:lang w:eastAsia="en-IN"/>
        </w:rPr>
        <w:t xml:space="preserve"> designed to scan the online preferences of the customer and show interesting items to the customer works in the </w:t>
      </w:r>
      <w:r w:rsidRPr="00C63579">
        <w:rPr>
          <w:rFonts w:ascii="Times New Roman" w:eastAsia="Times New Roman" w:hAnsi="Times New Roman" w:cs="Times New Roman"/>
          <w:b/>
          <w:bCs/>
          <w:color w:val="000000"/>
          <w:sz w:val="20"/>
          <w:szCs w:val="20"/>
          <w:lang w:eastAsia="en-IN"/>
        </w:rPr>
        <w:t>real</w:t>
      </w:r>
      <w:r w:rsidRPr="00C63579">
        <w:rPr>
          <w:rFonts w:ascii="Times New Roman" w:eastAsia="Times New Roman" w:hAnsi="Times New Roman" w:cs="Times New Roman"/>
          <w:color w:val="000000"/>
          <w:sz w:val="20"/>
          <w:szCs w:val="20"/>
          <w:lang w:eastAsia="en-IN"/>
        </w:rPr>
        <w:t> as well as an </w:t>
      </w:r>
      <w:r w:rsidRPr="00C63579">
        <w:rPr>
          <w:rFonts w:ascii="Times New Roman" w:eastAsia="Times New Roman" w:hAnsi="Times New Roman" w:cs="Times New Roman"/>
          <w:b/>
          <w:bCs/>
          <w:color w:val="000000"/>
          <w:sz w:val="20"/>
          <w:szCs w:val="20"/>
          <w:lang w:eastAsia="en-IN"/>
        </w:rPr>
        <w:t>artificial</w:t>
      </w:r>
      <w:r w:rsidRPr="00C63579">
        <w:rPr>
          <w:rFonts w:ascii="Times New Roman" w:eastAsia="Times New Roman" w:hAnsi="Times New Roman" w:cs="Times New Roman"/>
          <w:color w:val="000000"/>
          <w:sz w:val="20"/>
          <w:szCs w:val="20"/>
          <w:lang w:eastAsia="en-IN"/>
        </w:rPr>
        <w:t> environment.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The most famous </w:t>
      </w:r>
      <w:r w:rsidRPr="00C63579">
        <w:rPr>
          <w:rFonts w:ascii="Times New Roman" w:eastAsia="Times New Roman" w:hAnsi="Times New Roman" w:cs="Times New Roman"/>
          <w:b/>
          <w:bCs/>
          <w:color w:val="000000"/>
          <w:sz w:val="20"/>
          <w:szCs w:val="20"/>
          <w:lang w:eastAsia="en-IN"/>
        </w:rPr>
        <w:t>artificial environment</w:t>
      </w:r>
      <w:r w:rsidRPr="00C63579">
        <w:rPr>
          <w:rFonts w:ascii="Times New Roman" w:eastAsia="Times New Roman" w:hAnsi="Times New Roman" w:cs="Times New Roman"/>
          <w:color w:val="000000"/>
          <w:sz w:val="20"/>
          <w:szCs w:val="20"/>
          <w:lang w:eastAsia="en-IN"/>
        </w:rPr>
        <w:t> is the </w:t>
      </w:r>
      <w:r w:rsidRPr="00C63579">
        <w:rPr>
          <w:rFonts w:ascii="Times New Roman" w:eastAsia="Times New Roman" w:hAnsi="Times New Roman" w:cs="Times New Roman"/>
          <w:b/>
          <w:bCs/>
          <w:color w:val="000000"/>
          <w:sz w:val="20"/>
          <w:szCs w:val="20"/>
          <w:lang w:eastAsia="en-IN"/>
        </w:rPr>
        <w:t>Turing Test environment</w:t>
      </w:r>
      <w:r w:rsidRPr="00C63579">
        <w:rPr>
          <w:rFonts w:ascii="Times New Roman" w:eastAsia="Times New Roman" w:hAnsi="Times New Roman" w:cs="Times New Roman"/>
          <w:color w:val="000000"/>
          <w:sz w:val="20"/>
          <w:szCs w:val="20"/>
          <w:lang w:eastAsia="en-IN"/>
        </w:rPr>
        <w:t xml:space="preserve">, in which one real and other artificial </w:t>
      </w:r>
      <w:proofErr w:type="gramStart"/>
      <w:r w:rsidRPr="00C63579">
        <w:rPr>
          <w:rFonts w:ascii="Times New Roman" w:eastAsia="Times New Roman" w:hAnsi="Times New Roman" w:cs="Times New Roman"/>
          <w:color w:val="000000"/>
          <w:sz w:val="20"/>
          <w:szCs w:val="20"/>
          <w:lang w:eastAsia="en-IN"/>
        </w:rPr>
        <w:t>agents</w:t>
      </w:r>
      <w:proofErr w:type="gramEnd"/>
      <w:r w:rsidRPr="00C63579">
        <w:rPr>
          <w:rFonts w:ascii="Times New Roman" w:eastAsia="Times New Roman" w:hAnsi="Times New Roman" w:cs="Times New Roman"/>
          <w:color w:val="000000"/>
          <w:sz w:val="20"/>
          <w:szCs w:val="20"/>
          <w:lang w:eastAsia="en-IN"/>
        </w:rPr>
        <w:t xml:space="preserve"> are tested on equal ground. This is a very challenging environment as it is highly difficult for a software agent to perform as well as a human.</w:t>
      </w:r>
    </w:p>
    <w:p w:rsidR="00C63579" w:rsidRPr="00C63579" w:rsidRDefault="00C63579" w:rsidP="0050347F">
      <w:pPr>
        <w:spacing w:after="0" w:line="240" w:lineRule="auto"/>
        <w:jc w:val="both"/>
        <w:outlineLvl w:val="2"/>
        <w:rPr>
          <w:rFonts w:ascii="Times New Roman" w:eastAsia="Times New Roman" w:hAnsi="Times New Roman" w:cs="Times New Roman"/>
          <w:b/>
          <w:sz w:val="20"/>
          <w:szCs w:val="20"/>
          <w:lang w:eastAsia="en-IN"/>
        </w:rPr>
      </w:pPr>
      <w:r w:rsidRPr="00C63579">
        <w:rPr>
          <w:rFonts w:ascii="Times New Roman" w:eastAsia="Times New Roman" w:hAnsi="Times New Roman" w:cs="Times New Roman"/>
          <w:b/>
          <w:sz w:val="20"/>
          <w:szCs w:val="20"/>
          <w:highlight w:val="green"/>
          <w:lang w:eastAsia="en-IN"/>
        </w:rPr>
        <w:t>Turing Test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 xml:space="preserve">The success of an intelligent </w:t>
      </w:r>
      <w:proofErr w:type="spellStart"/>
      <w:r w:rsidRPr="00C63579">
        <w:rPr>
          <w:rFonts w:ascii="Times New Roman" w:eastAsia="Times New Roman" w:hAnsi="Times New Roman" w:cs="Times New Roman"/>
          <w:color w:val="000000"/>
          <w:sz w:val="20"/>
          <w:szCs w:val="20"/>
          <w:lang w:eastAsia="en-IN"/>
        </w:rPr>
        <w:t>behavior</w:t>
      </w:r>
      <w:proofErr w:type="spellEnd"/>
      <w:r w:rsidRPr="00C63579">
        <w:rPr>
          <w:rFonts w:ascii="Times New Roman" w:eastAsia="Times New Roman" w:hAnsi="Times New Roman" w:cs="Times New Roman"/>
          <w:color w:val="000000"/>
          <w:sz w:val="20"/>
          <w:szCs w:val="20"/>
          <w:lang w:eastAsia="en-IN"/>
        </w:rPr>
        <w:t xml:space="preserve"> of a system can be measured with Turing Test.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Two persons and a machine to be evaluated participate in the test. Out of the two persons, one plays the role of the tester. Each of them sits in different rooms. The tester is unaware of who is machine and who is a human. He interrogates the questions by typing and sending them to both intelligences, to which he receives typed responses.</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This test aims at fooling the tester. If the tester fails to determine machine’s response from the human response, then the machine is said to be intelligent.</w:t>
      </w:r>
    </w:p>
    <w:p w:rsidR="00C63579" w:rsidRPr="00C63579" w:rsidRDefault="00C63579" w:rsidP="0050347F">
      <w:pPr>
        <w:spacing w:before="100" w:beforeAutospacing="1" w:after="100" w:afterAutospacing="1" w:line="240" w:lineRule="auto"/>
        <w:jc w:val="both"/>
        <w:outlineLvl w:val="1"/>
        <w:rPr>
          <w:rFonts w:ascii="Times New Roman" w:eastAsia="Times New Roman" w:hAnsi="Times New Roman" w:cs="Times New Roman"/>
          <w:b/>
          <w:color w:val="000000"/>
          <w:sz w:val="20"/>
          <w:szCs w:val="20"/>
          <w:lang w:eastAsia="en-IN"/>
        </w:rPr>
      </w:pPr>
      <w:r w:rsidRPr="00C63579">
        <w:rPr>
          <w:rFonts w:ascii="Times New Roman" w:eastAsia="Times New Roman" w:hAnsi="Times New Roman" w:cs="Times New Roman"/>
          <w:b/>
          <w:color w:val="000000"/>
          <w:sz w:val="20"/>
          <w:szCs w:val="20"/>
          <w:highlight w:val="green"/>
          <w:lang w:eastAsia="en-IN"/>
        </w:rPr>
        <w:t>Properties of Environment</w:t>
      </w:r>
    </w:p>
    <w:p w:rsidR="00C63579" w:rsidRPr="00C63579" w:rsidRDefault="00C63579" w:rsidP="0050347F">
      <w:pPr>
        <w:spacing w:before="120" w:after="144" w:line="240" w:lineRule="auto"/>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color w:val="000000"/>
          <w:sz w:val="20"/>
          <w:szCs w:val="20"/>
          <w:lang w:eastAsia="en-IN"/>
        </w:rPr>
        <w:t xml:space="preserve">The environment has </w:t>
      </w:r>
      <w:proofErr w:type="spellStart"/>
      <w:r w:rsidRPr="00C63579">
        <w:rPr>
          <w:rFonts w:ascii="Times New Roman" w:eastAsia="Times New Roman" w:hAnsi="Times New Roman" w:cs="Times New Roman"/>
          <w:color w:val="000000"/>
          <w:sz w:val="20"/>
          <w:szCs w:val="20"/>
          <w:lang w:eastAsia="en-IN"/>
        </w:rPr>
        <w:t>multifold</w:t>
      </w:r>
      <w:proofErr w:type="spellEnd"/>
      <w:r w:rsidRPr="00C63579">
        <w:rPr>
          <w:rFonts w:ascii="Times New Roman" w:eastAsia="Times New Roman" w:hAnsi="Times New Roman" w:cs="Times New Roman"/>
          <w:color w:val="000000"/>
          <w:sz w:val="20"/>
          <w:szCs w:val="20"/>
          <w:lang w:eastAsia="en-IN"/>
        </w:rPr>
        <w:t xml:space="preserve"> properties −</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Discrete / Continuous</w:t>
      </w:r>
      <w:r w:rsidRPr="00C63579">
        <w:rPr>
          <w:rFonts w:ascii="Times New Roman" w:eastAsia="Times New Roman" w:hAnsi="Times New Roman" w:cs="Times New Roman"/>
          <w:color w:val="000000"/>
          <w:sz w:val="20"/>
          <w:szCs w:val="20"/>
          <w:lang w:eastAsia="en-IN"/>
        </w:rPr>
        <w:t> − If there are a limited number of distinct, clearly defined, states of the environment, the environment is discrete (For example, chess); otherwise it is continuous (For example, driving).</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Observable / Partially Observable</w:t>
      </w:r>
      <w:r w:rsidRPr="00C63579">
        <w:rPr>
          <w:rFonts w:ascii="Times New Roman" w:eastAsia="Times New Roman" w:hAnsi="Times New Roman" w:cs="Times New Roman"/>
          <w:color w:val="000000"/>
          <w:sz w:val="20"/>
          <w:szCs w:val="20"/>
          <w:lang w:eastAsia="en-IN"/>
        </w:rPr>
        <w:t xml:space="preserve"> − If it is possible to determine the complete state of the environment at each time point from the </w:t>
      </w:r>
      <w:proofErr w:type="spellStart"/>
      <w:r w:rsidRPr="00C63579">
        <w:rPr>
          <w:rFonts w:ascii="Times New Roman" w:eastAsia="Times New Roman" w:hAnsi="Times New Roman" w:cs="Times New Roman"/>
          <w:color w:val="000000"/>
          <w:sz w:val="20"/>
          <w:szCs w:val="20"/>
          <w:lang w:eastAsia="en-IN"/>
        </w:rPr>
        <w:t>percepts</w:t>
      </w:r>
      <w:proofErr w:type="spellEnd"/>
      <w:r w:rsidRPr="00C63579">
        <w:rPr>
          <w:rFonts w:ascii="Times New Roman" w:eastAsia="Times New Roman" w:hAnsi="Times New Roman" w:cs="Times New Roman"/>
          <w:color w:val="000000"/>
          <w:sz w:val="20"/>
          <w:szCs w:val="20"/>
          <w:lang w:eastAsia="en-IN"/>
        </w:rPr>
        <w:t xml:space="preserve"> it is observable; otherwise it is only partially observable.</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Static / Dynamic</w:t>
      </w:r>
      <w:r w:rsidRPr="00C63579">
        <w:rPr>
          <w:rFonts w:ascii="Times New Roman" w:eastAsia="Times New Roman" w:hAnsi="Times New Roman" w:cs="Times New Roman"/>
          <w:color w:val="000000"/>
          <w:sz w:val="20"/>
          <w:szCs w:val="20"/>
          <w:lang w:eastAsia="en-IN"/>
        </w:rPr>
        <w:t> − If the environment does not change while an agent is acting, then it is static; otherwise it is dynamic.</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lastRenderedPageBreak/>
        <w:t>Single agent / Multiple agents</w:t>
      </w:r>
      <w:r w:rsidRPr="00C63579">
        <w:rPr>
          <w:rFonts w:ascii="Times New Roman" w:eastAsia="Times New Roman" w:hAnsi="Times New Roman" w:cs="Times New Roman"/>
          <w:color w:val="000000"/>
          <w:sz w:val="20"/>
          <w:szCs w:val="20"/>
          <w:lang w:eastAsia="en-IN"/>
        </w:rPr>
        <w:t xml:space="preserve"> − </w:t>
      </w:r>
      <w:proofErr w:type="gramStart"/>
      <w:r w:rsidRPr="00C63579">
        <w:rPr>
          <w:rFonts w:ascii="Times New Roman" w:eastAsia="Times New Roman" w:hAnsi="Times New Roman" w:cs="Times New Roman"/>
          <w:color w:val="000000"/>
          <w:sz w:val="20"/>
          <w:szCs w:val="20"/>
          <w:lang w:eastAsia="en-IN"/>
        </w:rPr>
        <w:t>The</w:t>
      </w:r>
      <w:proofErr w:type="gramEnd"/>
      <w:r w:rsidRPr="00C63579">
        <w:rPr>
          <w:rFonts w:ascii="Times New Roman" w:eastAsia="Times New Roman" w:hAnsi="Times New Roman" w:cs="Times New Roman"/>
          <w:color w:val="000000"/>
          <w:sz w:val="20"/>
          <w:szCs w:val="20"/>
          <w:lang w:eastAsia="en-IN"/>
        </w:rPr>
        <w:t xml:space="preserve"> environment may contain other agents which may be of the same or different kind as that of the agent.</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Accessible / Inaccessible</w:t>
      </w:r>
      <w:r w:rsidRPr="00C63579">
        <w:rPr>
          <w:rFonts w:ascii="Times New Roman" w:eastAsia="Times New Roman" w:hAnsi="Times New Roman" w:cs="Times New Roman"/>
          <w:color w:val="000000"/>
          <w:sz w:val="20"/>
          <w:szCs w:val="20"/>
          <w:lang w:eastAsia="en-IN"/>
        </w:rPr>
        <w:t xml:space="preserve"> − If the agent’s sensory apparatus can have access to the complete state of the environment, </w:t>
      </w:r>
      <w:proofErr w:type="gramStart"/>
      <w:r w:rsidRPr="00C63579">
        <w:rPr>
          <w:rFonts w:ascii="Times New Roman" w:eastAsia="Times New Roman" w:hAnsi="Times New Roman" w:cs="Times New Roman"/>
          <w:color w:val="000000"/>
          <w:sz w:val="20"/>
          <w:szCs w:val="20"/>
          <w:lang w:eastAsia="en-IN"/>
        </w:rPr>
        <w:t>then</w:t>
      </w:r>
      <w:proofErr w:type="gramEnd"/>
      <w:r w:rsidRPr="00C63579">
        <w:rPr>
          <w:rFonts w:ascii="Times New Roman" w:eastAsia="Times New Roman" w:hAnsi="Times New Roman" w:cs="Times New Roman"/>
          <w:color w:val="000000"/>
          <w:sz w:val="20"/>
          <w:szCs w:val="20"/>
          <w:lang w:eastAsia="en-IN"/>
        </w:rPr>
        <w:t xml:space="preserve"> the environment is accessible to that agent.</w:t>
      </w:r>
    </w:p>
    <w:p w:rsidR="00C63579" w:rsidRP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Deterministic / Non-deterministic</w:t>
      </w:r>
      <w:r w:rsidRPr="00C63579">
        <w:rPr>
          <w:rFonts w:ascii="Times New Roman" w:eastAsia="Times New Roman" w:hAnsi="Times New Roman" w:cs="Times New Roman"/>
          <w:color w:val="000000"/>
          <w:sz w:val="20"/>
          <w:szCs w:val="20"/>
          <w:lang w:eastAsia="en-IN"/>
        </w:rPr>
        <w:t> − If the next state of the environment is completely determined by the current state and the actions of the agent, then the environment is deterministic; otherwise it is non-deterministic.</w:t>
      </w:r>
    </w:p>
    <w:p w:rsidR="00C63579" w:rsidRDefault="00C63579" w:rsidP="0050347F">
      <w:pPr>
        <w:numPr>
          <w:ilvl w:val="0"/>
          <w:numId w:val="9"/>
        </w:numPr>
        <w:spacing w:after="0" w:line="240" w:lineRule="auto"/>
        <w:ind w:left="675"/>
        <w:jc w:val="both"/>
        <w:rPr>
          <w:rFonts w:ascii="Times New Roman" w:eastAsia="Times New Roman" w:hAnsi="Times New Roman" w:cs="Times New Roman"/>
          <w:color w:val="000000"/>
          <w:sz w:val="20"/>
          <w:szCs w:val="20"/>
          <w:lang w:eastAsia="en-IN"/>
        </w:rPr>
      </w:pPr>
      <w:r w:rsidRPr="00C63579">
        <w:rPr>
          <w:rFonts w:ascii="Times New Roman" w:eastAsia="Times New Roman" w:hAnsi="Times New Roman" w:cs="Times New Roman"/>
          <w:b/>
          <w:bCs/>
          <w:color w:val="000000"/>
          <w:sz w:val="20"/>
          <w:szCs w:val="20"/>
          <w:lang w:eastAsia="en-IN"/>
        </w:rPr>
        <w:t>Episodic / Non-episodic</w:t>
      </w:r>
      <w:r w:rsidRPr="00C63579">
        <w:rPr>
          <w:rFonts w:ascii="Times New Roman" w:eastAsia="Times New Roman" w:hAnsi="Times New Roman" w:cs="Times New Roman"/>
          <w:color w:val="000000"/>
          <w:sz w:val="20"/>
          <w:szCs w:val="20"/>
          <w:lang w:eastAsia="en-IN"/>
        </w:rPr>
        <w:t xml:space="preserve"> − </w:t>
      </w:r>
      <w:proofErr w:type="gramStart"/>
      <w:r w:rsidRPr="00C63579">
        <w:rPr>
          <w:rFonts w:ascii="Times New Roman" w:eastAsia="Times New Roman" w:hAnsi="Times New Roman" w:cs="Times New Roman"/>
          <w:color w:val="000000"/>
          <w:sz w:val="20"/>
          <w:szCs w:val="20"/>
          <w:lang w:eastAsia="en-IN"/>
        </w:rPr>
        <w:t>In</w:t>
      </w:r>
      <w:proofErr w:type="gramEnd"/>
      <w:r w:rsidRPr="00C63579">
        <w:rPr>
          <w:rFonts w:ascii="Times New Roman" w:eastAsia="Times New Roman" w:hAnsi="Times New Roman" w:cs="Times New Roman"/>
          <w:color w:val="000000"/>
          <w:sz w:val="20"/>
          <w:szCs w:val="20"/>
          <w:lang w:eastAsia="en-IN"/>
        </w:rPr>
        <w:t xml:space="preserve">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p>
    <w:p w:rsidR="00AD1EFC" w:rsidRPr="00C63579" w:rsidRDefault="00AD1EFC" w:rsidP="00AD1EFC">
      <w:pPr>
        <w:spacing w:after="0" w:line="240" w:lineRule="auto"/>
        <w:ind w:left="675"/>
        <w:jc w:val="both"/>
        <w:rPr>
          <w:rFonts w:ascii="Times New Roman" w:eastAsia="Times New Roman" w:hAnsi="Times New Roman" w:cs="Times New Roman"/>
          <w:color w:val="000000"/>
          <w:sz w:val="20"/>
          <w:szCs w:val="20"/>
          <w:lang w:eastAsia="en-IN"/>
        </w:rPr>
      </w:pPr>
    </w:p>
    <w:p w:rsidR="0071566E" w:rsidRPr="0050347F" w:rsidRDefault="00C63579" w:rsidP="0050347F">
      <w:pPr>
        <w:jc w:val="both"/>
        <w:rPr>
          <w:rFonts w:ascii="Times New Roman" w:hAnsi="Times New Roman" w:cs="Times New Roman"/>
          <w:b/>
          <w:sz w:val="20"/>
          <w:szCs w:val="20"/>
        </w:rPr>
      </w:pPr>
      <w:r w:rsidRPr="0050347F">
        <w:rPr>
          <w:rFonts w:ascii="Times New Roman" w:hAnsi="Times New Roman" w:cs="Times New Roman"/>
          <w:b/>
          <w:sz w:val="20"/>
          <w:szCs w:val="20"/>
          <w:highlight w:val="yellow"/>
        </w:rPr>
        <w:t>Solving agents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 xml:space="preserve">Problem </w:t>
      </w:r>
      <w:proofErr w:type="gramStart"/>
      <w:r w:rsidRPr="0050347F">
        <w:rPr>
          <w:rStyle w:val="Strong"/>
          <w:color w:val="292929"/>
          <w:spacing w:val="-1"/>
          <w:sz w:val="20"/>
          <w:szCs w:val="20"/>
        </w:rPr>
        <w:t>Solving</w:t>
      </w:r>
      <w:proofErr w:type="gramEnd"/>
      <w:r w:rsidRPr="0050347F">
        <w:rPr>
          <w:rStyle w:val="Strong"/>
          <w:color w:val="292929"/>
          <w:spacing w:val="-1"/>
          <w:sz w:val="20"/>
          <w:szCs w:val="20"/>
        </w:rPr>
        <w:t xml:space="preserve"> agents</w:t>
      </w:r>
      <w:r w:rsidRPr="0050347F">
        <w:rPr>
          <w:color w:val="292929"/>
          <w:spacing w:val="-1"/>
          <w:sz w:val="20"/>
          <w:szCs w:val="20"/>
        </w:rPr>
        <w:t> which is type of </w:t>
      </w:r>
      <w:r w:rsidRPr="0050347F">
        <w:rPr>
          <w:rStyle w:val="Strong"/>
          <w:color w:val="292929"/>
          <w:spacing w:val="-1"/>
          <w:sz w:val="20"/>
          <w:szCs w:val="20"/>
        </w:rPr>
        <w:t>goal based agent</w:t>
      </w:r>
      <w:r w:rsidRPr="0050347F">
        <w:rPr>
          <w:color w:val="292929"/>
          <w:spacing w:val="-1"/>
          <w:sz w:val="20"/>
          <w:szCs w:val="20"/>
        </w:rPr>
        <w:t>. Since the direct mapping from states to actions of a</w:t>
      </w:r>
      <w:r w:rsidR="00AD1EFC">
        <w:rPr>
          <w:color w:val="292929"/>
          <w:spacing w:val="-1"/>
          <w:sz w:val="20"/>
          <w:szCs w:val="20"/>
        </w:rPr>
        <w:t xml:space="preserve"> </w:t>
      </w:r>
      <w:r w:rsidRPr="0050347F">
        <w:rPr>
          <w:color w:val="292929"/>
          <w:spacing w:val="-1"/>
          <w:sz w:val="20"/>
          <w:szCs w:val="20"/>
        </w:rPr>
        <w:t>simple reflex agent is too large to store for a complex environment, we use goal based agents that that can</w:t>
      </w:r>
      <w:r w:rsidR="00AD1EFC">
        <w:rPr>
          <w:color w:val="292929"/>
          <w:spacing w:val="-1"/>
          <w:sz w:val="20"/>
          <w:szCs w:val="20"/>
        </w:rPr>
        <w:t xml:space="preserve"> </w:t>
      </w:r>
      <w:r w:rsidRPr="0050347F">
        <w:rPr>
          <w:color w:val="292929"/>
          <w:spacing w:val="-1"/>
          <w:sz w:val="20"/>
          <w:szCs w:val="20"/>
        </w:rPr>
        <w:t>consider future actions and the desirability of outcomes.</w:t>
      </w:r>
    </w:p>
    <w:p w:rsidR="0050347F" w:rsidRPr="0050347F" w:rsidRDefault="0050347F" w:rsidP="0050347F">
      <w:pPr>
        <w:pStyle w:val="Heading1"/>
        <w:spacing w:before="754" w:line="420" w:lineRule="atLeast"/>
        <w:jc w:val="both"/>
        <w:rPr>
          <w:rFonts w:ascii="Times New Roman" w:hAnsi="Times New Roman" w:cs="Times New Roman"/>
          <w:color w:val="292929"/>
          <w:sz w:val="20"/>
          <w:szCs w:val="20"/>
        </w:rPr>
      </w:pPr>
      <w:r w:rsidRPr="0050347F">
        <w:rPr>
          <w:rFonts w:ascii="Times New Roman" w:hAnsi="Times New Roman" w:cs="Times New Roman"/>
          <w:color w:val="292929"/>
          <w:sz w:val="20"/>
          <w:szCs w:val="20"/>
        </w:rPr>
        <w:t>Problem Solving Agents</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Intelligent agents are supposed to maximize its </w:t>
      </w:r>
      <w:r w:rsidRPr="0050347F">
        <w:rPr>
          <w:rStyle w:val="Strong"/>
          <w:color w:val="292929"/>
          <w:spacing w:val="-1"/>
          <w:sz w:val="20"/>
          <w:szCs w:val="20"/>
        </w:rPr>
        <w:t>performance measure</w:t>
      </w:r>
      <w:r w:rsidRPr="0050347F">
        <w:rPr>
          <w:color w:val="292929"/>
          <w:spacing w:val="-1"/>
          <w:sz w:val="20"/>
          <w:szCs w:val="20"/>
        </w:rPr>
        <w:t>. Achieving this can be simplified if the agent can adopt a </w:t>
      </w:r>
      <w:r w:rsidRPr="0050347F">
        <w:rPr>
          <w:rStyle w:val="Strong"/>
          <w:color w:val="292929"/>
          <w:spacing w:val="-1"/>
          <w:sz w:val="20"/>
          <w:szCs w:val="20"/>
        </w:rPr>
        <w:t>goal</w:t>
      </w:r>
      <w:r w:rsidRPr="0050347F">
        <w:rPr>
          <w:color w:val="292929"/>
          <w:spacing w:val="-1"/>
          <w:sz w:val="20"/>
          <w:szCs w:val="20"/>
        </w:rPr>
        <w:t> and aim to satisfy it.</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 xml:space="preserve">Setting goals help the agent organize its </w:t>
      </w:r>
      <w:proofErr w:type="spellStart"/>
      <w:r w:rsidRPr="0050347F">
        <w:rPr>
          <w:color w:val="292929"/>
          <w:spacing w:val="-1"/>
          <w:sz w:val="20"/>
          <w:szCs w:val="20"/>
        </w:rPr>
        <w:t>behavior</w:t>
      </w:r>
      <w:proofErr w:type="spellEnd"/>
      <w:r w:rsidRPr="0050347F">
        <w:rPr>
          <w:color w:val="292929"/>
          <w:spacing w:val="-1"/>
          <w:sz w:val="20"/>
          <w:szCs w:val="20"/>
        </w:rPr>
        <w:t xml:space="preserve"> by limiting the objectives that the agent is trying to achieve and hence the actions it needs to consider. This </w:t>
      </w:r>
      <w:r w:rsidRPr="0050347F">
        <w:rPr>
          <w:rStyle w:val="Strong"/>
          <w:color w:val="292929"/>
          <w:spacing w:val="-1"/>
          <w:sz w:val="20"/>
          <w:szCs w:val="20"/>
        </w:rPr>
        <w:t>Goal formulation</w:t>
      </w:r>
      <w:r w:rsidRPr="0050347F">
        <w:rPr>
          <w:color w:val="292929"/>
          <w:spacing w:val="-1"/>
          <w:sz w:val="20"/>
          <w:szCs w:val="20"/>
        </w:rPr>
        <w:t> based on the current situation and the agent’s performance measure is the first step in problem solving.</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We consider the agent’s goal to be a set of states. The agent’s task is to find out actions in the present and in the future that could reach the goal state from the present state. </w:t>
      </w:r>
      <w:r w:rsidRPr="0050347F">
        <w:rPr>
          <w:rStyle w:val="Strong"/>
          <w:color w:val="292929"/>
          <w:spacing w:val="-1"/>
          <w:sz w:val="20"/>
          <w:szCs w:val="20"/>
        </w:rPr>
        <w:t>Problem formulation</w:t>
      </w:r>
      <w:r w:rsidRPr="0050347F">
        <w:rPr>
          <w:color w:val="292929"/>
          <w:spacing w:val="-1"/>
          <w:sz w:val="20"/>
          <w:szCs w:val="20"/>
        </w:rPr>
        <w:t> is the process of deciding what actions and states to consider, given a goal.</w:t>
      </w:r>
    </w:p>
    <w:p w:rsidR="0050347F" w:rsidRPr="0050347F" w:rsidRDefault="0050347F" w:rsidP="0050347F">
      <w:pPr>
        <w:pStyle w:val="nd"/>
        <w:spacing w:before="420" w:beforeAutospacing="0" w:after="0" w:afterAutospacing="0" w:line="600" w:lineRule="atLeast"/>
        <w:jc w:val="both"/>
        <w:rPr>
          <w:color w:val="757575"/>
          <w:spacing w:val="-2"/>
          <w:sz w:val="20"/>
          <w:szCs w:val="20"/>
        </w:rPr>
      </w:pPr>
      <w:proofErr w:type="gramStart"/>
      <w:r w:rsidRPr="0050347F">
        <w:rPr>
          <w:color w:val="757575"/>
          <w:spacing w:val="-2"/>
          <w:sz w:val="20"/>
          <w:szCs w:val="20"/>
        </w:rPr>
        <w:t>“ An</w:t>
      </w:r>
      <w:proofErr w:type="gramEnd"/>
      <w:r w:rsidRPr="0050347F">
        <w:rPr>
          <w:color w:val="757575"/>
          <w:spacing w:val="-2"/>
          <w:sz w:val="20"/>
          <w:szCs w:val="20"/>
        </w:rPr>
        <w:t xml:space="preserve"> agent with several immediate options of unknown value can decide what to do by first examining the future actions that eventually lead to states of known value ”</w:t>
      </w:r>
    </w:p>
    <w:p w:rsidR="0050347F" w:rsidRPr="0050347F" w:rsidRDefault="0050347F" w:rsidP="0050347F">
      <w:pPr>
        <w:pStyle w:val="pw-post-body-paragraph"/>
        <w:spacing w:before="595" w:beforeAutospacing="0" w:after="0" w:afterAutospacing="0" w:line="480" w:lineRule="atLeast"/>
        <w:jc w:val="both"/>
        <w:rPr>
          <w:color w:val="292929"/>
          <w:spacing w:val="-1"/>
          <w:sz w:val="20"/>
          <w:szCs w:val="20"/>
        </w:rPr>
      </w:pPr>
      <w:r w:rsidRPr="0050347F">
        <w:rPr>
          <w:color w:val="292929"/>
          <w:spacing w:val="-1"/>
          <w:sz w:val="20"/>
          <w:szCs w:val="20"/>
        </w:rPr>
        <w:lastRenderedPageBreak/>
        <w:t>After Goal formulation and problem formulation, the agent has to look for a sequence of actions that reaches the goal. This process is called </w:t>
      </w:r>
      <w:r w:rsidRPr="0050347F">
        <w:rPr>
          <w:rStyle w:val="Strong"/>
          <w:color w:val="292929"/>
          <w:spacing w:val="-1"/>
          <w:sz w:val="20"/>
          <w:szCs w:val="20"/>
        </w:rPr>
        <w:t>Search</w:t>
      </w:r>
      <w:r w:rsidRPr="0050347F">
        <w:rPr>
          <w:color w:val="292929"/>
          <w:spacing w:val="-1"/>
          <w:sz w:val="20"/>
          <w:szCs w:val="20"/>
        </w:rPr>
        <w:t>. A search algorithm takes a problem as input and returns a sequence of actions as output.</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After the search phase, the agent has to carry out the actions that are recommended by the search algorithm. This final phase is called</w:t>
      </w:r>
      <w:r w:rsidRPr="0050347F">
        <w:rPr>
          <w:rStyle w:val="Strong"/>
          <w:color w:val="292929"/>
          <w:spacing w:val="-1"/>
          <w:sz w:val="20"/>
          <w:szCs w:val="20"/>
        </w:rPr>
        <w:t> execution</w:t>
      </w:r>
      <w:r w:rsidRPr="0050347F">
        <w:rPr>
          <w:color w:val="292929"/>
          <w:spacing w:val="-1"/>
          <w:sz w:val="20"/>
          <w:szCs w:val="20"/>
        </w:rPr>
        <w:t> phase.</w:t>
      </w:r>
    </w:p>
    <w:p w:rsidR="0050347F" w:rsidRPr="00AD1EFC" w:rsidRDefault="0050347F" w:rsidP="0050347F">
      <w:pPr>
        <w:pStyle w:val="nd"/>
        <w:spacing w:before="420" w:beforeAutospacing="0" w:after="0" w:afterAutospacing="0" w:line="600" w:lineRule="atLeast"/>
        <w:jc w:val="both"/>
        <w:rPr>
          <w:b/>
          <w:spacing w:val="-2"/>
          <w:sz w:val="20"/>
          <w:szCs w:val="20"/>
        </w:rPr>
      </w:pPr>
      <w:r w:rsidRPr="00AD1EFC">
        <w:rPr>
          <w:b/>
          <w:spacing w:val="-2"/>
          <w:sz w:val="20"/>
          <w:szCs w:val="20"/>
          <w:highlight w:val="yellow"/>
        </w:rPr>
        <w:t>Formulate — Search — Execute</w:t>
      </w:r>
    </w:p>
    <w:p w:rsidR="0050347F" w:rsidRPr="0050347F" w:rsidRDefault="0050347F" w:rsidP="0050347F">
      <w:pPr>
        <w:pStyle w:val="pw-post-body-paragraph"/>
        <w:spacing w:before="595" w:beforeAutospacing="0" w:after="0" w:afterAutospacing="0" w:line="480" w:lineRule="atLeast"/>
        <w:jc w:val="both"/>
        <w:rPr>
          <w:color w:val="292929"/>
          <w:spacing w:val="-1"/>
          <w:sz w:val="20"/>
          <w:szCs w:val="20"/>
        </w:rPr>
      </w:pPr>
      <w:r w:rsidRPr="0050347F">
        <w:rPr>
          <w:color w:val="292929"/>
          <w:spacing w:val="-1"/>
          <w:sz w:val="20"/>
          <w:szCs w:val="20"/>
        </w:rPr>
        <w:t xml:space="preserve">Thus the agent has </w:t>
      </w:r>
      <w:proofErr w:type="gramStart"/>
      <w:r w:rsidRPr="0050347F">
        <w:rPr>
          <w:color w:val="292929"/>
          <w:spacing w:val="-1"/>
          <w:sz w:val="20"/>
          <w:szCs w:val="20"/>
        </w:rPr>
        <w:t>a formulate</w:t>
      </w:r>
      <w:proofErr w:type="gramEnd"/>
      <w:r w:rsidRPr="0050347F">
        <w:rPr>
          <w:color w:val="292929"/>
          <w:spacing w:val="-1"/>
          <w:sz w:val="20"/>
          <w:szCs w:val="20"/>
        </w:rPr>
        <w:t>, search and execute design to it.</w:t>
      </w:r>
    </w:p>
    <w:p w:rsidR="0050347F" w:rsidRPr="0050347F" w:rsidRDefault="0050347F" w:rsidP="0050347F">
      <w:pPr>
        <w:pStyle w:val="Heading1"/>
        <w:spacing w:before="754" w:line="420" w:lineRule="atLeast"/>
        <w:jc w:val="both"/>
        <w:rPr>
          <w:rFonts w:ascii="Times New Roman" w:hAnsi="Times New Roman" w:cs="Times New Roman"/>
          <w:color w:val="292929"/>
          <w:sz w:val="20"/>
          <w:szCs w:val="20"/>
        </w:rPr>
      </w:pPr>
      <w:r w:rsidRPr="0050347F">
        <w:rPr>
          <w:rFonts w:ascii="Times New Roman" w:hAnsi="Times New Roman" w:cs="Times New Roman"/>
          <w:color w:val="292929"/>
          <w:sz w:val="20"/>
          <w:szCs w:val="20"/>
        </w:rPr>
        <w:t>Problems and Solutions</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Before we get into more about problem formulating phase, we need to first understand what a problem is in terms of problem solving agents.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The problem can be defined formally in five components:</w:t>
      </w:r>
    </w:p>
    <w:p w:rsidR="0050347F" w:rsidRPr="0050347F" w:rsidRDefault="0050347F" w:rsidP="0050347F">
      <w:pPr>
        <w:numPr>
          <w:ilvl w:val="0"/>
          <w:numId w:val="10"/>
        </w:numPr>
        <w:spacing w:before="514" w:after="0" w:line="420" w:lineRule="atLeast"/>
        <w:ind w:left="450"/>
        <w:jc w:val="both"/>
        <w:rPr>
          <w:rFonts w:ascii="Times New Roman" w:hAnsi="Times New Roman" w:cs="Times New Roman"/>
          <w:color w:val="292929"/>
          <w:spacing w:val="-1"/>
          <w:sz w:val="20"/>
          <w:szCs w:val="20"/>
        </w:rPr>
      </w:pPr>
      <w:r w:rsidRPr="0050347F">
        <w:rPr>
          <w:rFonts w:ascii="Times New Roman" w:hAnsi="Times New Roman" w:cs="Times New Roman"/>
          <w:color w:val="292929"/>
          <w:spacing w:val="-1"/>
          <w:sz w:val="20"/>
          <w:szCs w:val="20"/>
        </w:rPr>
        <w:t>Initial State</w:t>
      </w:r>
    </w:p>
    <w:p w:rsidR="0050347F" w:rsidRPr="0050347F" w:rsidRDefault="0050347F" w:rsidP="0050347F">
      <w:pPr>
        <w:numPr>
          <w:ilvl w:val="0"/>
          <w:numId w:val="10"/>
        </w:numPr>
        <w:spacing w:before="274" w:after="0" w:line="420" w:lineRule="atLeast"/>
        <w:ind w:left="450"/>
        <w:jc w:val="both"/>
        <w:rPr>
          <w:rFonts w:ascii="Times New Roman" w:hAnsi="Times New Roman" w:cs="Times New Roman"/>
          <w:color w:val="292929"/>
          <w:spacing w:val="-1"/>
          <w:sz w:val="20"/>
          <w:szCs w:val="20"/>
        </w:rPr>
      </w:pPr>
      <w:r w:rsidRPr="0050347F">
        <w:rPr>
          <w:rFonts w:ascii="Times New Roman" w:hAnsi="Times New Roman" w:cs="Times New Roman"/>
          <w:color w:val="292929"/>
          <w:spacing w:val="-1"/>
          <w:sz w:val="20"/>
          <w:szCs w:val="20"/>
        </w:rPr>
        <w:t>Actions</w:t>
      </w:r>
    </w:p>
    <w:p w:rsidR="0050347F" w:rsidRPr="0050347F" w:rsidRDefault="0050347F" w:rsidP="0050347F">
      <w:pPr>
        <w:numPr>
          <w:ilvl w:val="0"/>
          <w:numId w:val="10"/>
        </w:numPr>
        <w:spacing w:before="274" w:after="0" w:line="420" w:lineRule="atLeast"/>
        <w:ind w:left="450"/>
        <w:jc w:val="both"/>
        <w:rPr>
          <w:rFonts w:ascii="Times New Roman" w:hAnsi="Times New Roman" w:cs="Times New Roman"/>
          <w:color w:val="292929"/>
          <w:spacing w:val="-1"/>
          <w:sz w:val="20"/>
          <w:szCs w:val="20"/>
        </w:rPr>
      </w:pPr>
      <w:r w:rsidRPr="0050347F">
        <w:rPr>
          <w:rFonts w:ascii="Times New Roman" w:hAnsi="Times New Roman" w:cs="Times New Roman"/>
          <w:color w:val="292929"/>
          <w:spacing w:val="-1"/>
          <w:sz w:val="20"/>
          <w:szCs w:val="20"/>
        </w:rPr>
        <w:t>Transition Model</w:t>
      </w:r>
    </w:p>
    <w:p w:rsidR="0050347F" w:rsidRPr="0050347F" w:rsidRDefault="0050347F" w:rsidP="0050347F">
      <w:pPr>
        <w:numPr>
          <w:ilvl w:val="0"/>
          <w:numId w:val="10"/>
        </w:numPr>
        <w:spacing w:before="274" w:after="0" w:line="420" w:lineRule="atLeast"/>
        <w:ind w:left="450"/>
        <w:jc w:val="both"/>
        <w:rPr>
          <w:rFonts w:ascii="Times New Roman" w:hAnsi="Times New Roman" w:cs="Times New Roman"/>
          <w:color w:val="292929"/>
          <w:spacing w:val="-1"/>
          <w:sz w:val="20"/>
          <w:szCs w:val="20"/>
        </w:rPr>
      </w:pPr>
      <w:r w:rsidRPr="0050347F">
        <w:rPr>
          <w:rFonts w:ascii="Times New Roman" w:hAnsi="Times New Roman" w:cs="Times New Roman"/>
          <w:color w:val="292929"/>
          <w:spacing w:val="-1"/>
          <w:sz w:val="20"/>
          <w:szCs w:val="20"/>
        </w:rPr>
        <w:t>Goal Test</w:t>
      </w:r>
    </w:p>
    <w:p w:rsidR="0050347F" w:rsidRPr="0050347F" w:rsidRDefault="0050347F" w:rsidP="0050347F">
      <w:pPr>
        <w:numPr>
          <w:ilvl w:val="0"/>
          <w:numId w:val="10"/>
        </w:numPr>
        <w:spacing w:before="274" w:after="0" w:line="420" w:lineRule="atLeast"/>
        <w:ind w:left="450"/>
        <w:jc w:val="both"/>
        <w:rPr>
          <w:rFonts w:ascii="Times New Roman" w:hAnsi="Times New Roman" w:cs="Times New Roman"/>
          <w:color w:val="292929"/>
          <w:spacing w:val="-1"/>
          <w:sz w:val="20"/>
          <w:szCs w:val="20"/>
        </w:rPr>
      </w:pPr>
      <w:r w:rsidRPr="0050347F">
        <w:rPr>
          <w:rFonts w:ascii="Times New Roman" w:hAnsi="Times New Roman" w:cs="Times New Roman"/>
          <w:color w:val="292929"/>
          <w:spacing w:val="-1"/>
          <w:sz w:val="20"/>
          <w:szCs w:val="20"/>
        </w:rPr>
        <w:t>Path Cost</w:t>
      </w:r>
    </w:p>
    <w:p w:rsidR="0050347F" w:rsidRPr="0050347F" w:rsidRDefault="0050347F" w:rsidP="0050347F">
      <w:pPr>
        <w:pStyle w:val="Heading2"/>
        <w:spacing w:before="569" w:beforeAutospacing="0" w:after="0" w:afterAutospacing="0" w:line="360" w:lineRule="atLeast"/>
        <w:jc w:val="both"/>
        <w:rPr>
          <w:color w:val="292929"/>
          <w:sz w:val="20"/>
          <w:szCs w:val="20"/>
        </w:rPr>
      </w:pPr>
      <w:r w:rsidRPr="0050347F">
        <w:rPr>
          <w:color w:val="292929"/>
          <w:sz w:val="20"/>
          <w:szCs w:val="20"/>
        </w:rPr>
        <w:t>Initial State</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lastRenderedPageBreak/>
        <w:t>The first component that describes the problem is the</w:t>
      </w:r>
      <w:r w:rsidRPr="0050347F">
        <w:rPr>
          <w:rStyle w:val="Strong"/>
          <w:color w:val="292929"/>
          <w:spacing w:val="-1"/>
          <w:sz w:val="20"/>
          <w:szCs w:val="20"/>
        </w:rPr>
        <w:t> initial state </w:t>
      </w:r>
      <w:r w:rsidRPr="0050347F">
        <w:rPr>
          <w:color w:val="292929"/>
          <w:spacing w:val="-1"/>
          <w:sz w:val="20"/>
          <w:szCs w:val="20"/>
        </w:rPr>
        <w:t>that the agent starts in. For example, if a taxi</w:t>
      </w:r>
      <w:r w:rsidR="00AD1EFC">
        <w:rPr>
          <w:color w:val="292929"/>
          <w:spacing w:val="-1"/>
          <w:sz w:val="20"/>
          <w:szCs w:val="20"/>
        </w:rPr>
        <w:t xml:space="preserve"> </w:t>
      </w:r>
      <w:r w:rsidRPr="0050347F">
        <w:rPr>
          <w:color w:val="292929"/>
          <w:spacing w:val="-1"/>
          <w:sz w:val="20"/>
          <w:szCs w:val="20"/>
        </w:rPr>
        <w:t xml:space="preserve">agent needs to get to </w:t>
      </w:r>
      <w:proofErr w:type="gramStart"/>
      <w:r w:rsidRPr="0050347F">
        <w:rPr>
          <w:color w:val="292929"/>
          <w:spacing w:val="-1"/>
          <w:sz w:val="20"/>
          <w:szCs w:val="20"/>
        </w:rPr>
        <w:t>location(</w:t>
      </w:r>
      <w:proofErr w:type="gramEnd"/>
      <w:r w:rsidRPr="0050347F">
        <w:rPr>
          <w:color w:val="292929"/>
          <w:spacing w:val="-1"/>
          <w:sz w:val="20"/>
          <w:szCs w:val="20"/>
        </w:rPr>
        <w:t>B) but the taxi is currently at location(A) then the initial state of the problem would be location(A).</w:t>
      </w:r>
    </w:p>
    <w:p w:rsidR="0050347F" w:rsidRPr="0050347F" w:rsidRDefault="0050347F" w:rsidP="0050347F">
      <w:pPr>
        <w:pStyle w:val="Heading2"/>
        <w:spacing w:before="569" w:beforeAutospacing="0" w:after="0" w:afterAutospacing="0" w:line="360" w:lineRule="atLeast"/>
        <w:jc w:val="both"/>
        <w:rPr>
          <w:color w:val="292929"/>
          <w:sz w:val="20"/>
          <w:szCs w:val="20"/>
        </w:rPr>
      </w:pPr>
      <w:r w:rsidRPr="0050347F">
        <w:rPr>
          <w:color w:val="292929"/>
          <w:sz w:val="20"/>
          <w:szCs w:val="20"/>
        </w:rPr>
        <w:t>Actions</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The second component that describes the problem is a description of the possible </w:t>
      </w:r>
      <w:r w:rsidRPr="0050347F">
        <w:rPr>
          <w:rStyle w:val="Strong"/>
          <w:color w:val="292929"/>
          <w:spacing w:val="-1"/>
          <w:sz w:val="20"/>
          <w:szCs w:val="20"/>
        </w:rPr>
        <w:t>actions</w:t>
      </w:r>
      <w:r w:rsidRPr="0050347F">
        <w:rPr>
          <w:color w:val="292929"/>
          <w:spacing w:val="-1"/>
          <w:sz w:val="20"/>
          <w:szCs w:val="20"/>
        </w:rPr>
        <w:t> available to the agent. Given a state </w:t>
      </w:r>
      <w:r w:rsidRPr="0050347F">
        <w:rPr>
          <w:rStyle w:val="Emphasis"/>
          <w:rFonts w:eastAsiaTheme="majorEastAsia"/>
          <w:color w:val="292929"/>
          <w:spacing w:val="-1"/>
          <w:sz w:val="20"/>
          <w:szCs w:val="20"/>
        </w:rPr>
        <w:t>s</w:t>
      </w:r>
      <w:r w:rsidRPr="0050347F">
        <w:rPr>
          <w:color w:val="292929"/>
          <w:spacing w:val="-1"/>
          <w:sz w:val="20"/>
          <w:szCs w:val="20"/>
        </w:rPr>
        <w:t>, </w:t>
      </w:r>
      <w:r w:rsidRPr="0050347F">
        <w:rPr>
          <w:rStyle w:val="Strong"/>
          <w:color w:val="292929"/>
          <w:spacing w:val="-1"/>
          <w:sz w:val="20"/>
          <w:szCs w:val="20"/>
        </w:rPr>
        <w:t>Actions(s)</w:t>
      </w:r>
      <w:r w:rsidRPr="0050347F">
        <w:rPr>
          <w:color w:val="292929"/>
          <w:spacing w:val="-1"/>
          <w:sz w:val="20"/>
          <w:szCs w:val="20"/>
        </w:rPr>
        <w:t> returns the set of actions that can be executed in </w:t>
      </w:r>
      <w:r w:rsidRPr="0050347F">
        <w:rPr>
          <w:rStyle w:val="Emphasis"/>
          <w:rFonts w:eastAsiaTheme="majorEastAsia"/>
          <w:color w:val="292929"/>
          <w:spacing w:val="-1"/>
          <w:sz w:val="20"/>
          <w:szCs w:val="20"/>
        </w:rPr>
        <w:t>s. </w:t>
      </w:r>
      <w:r w:rsidRPr="0050347F">
        <w:rPr>
          <w:color w:val="292929"/>
          <w:spacing w:val="-1"/>
          <w:sz w:val="20"/>
          <w:szCs w:val="20"/>
        </w:rPr>
        <w:t>We say that each of these actions is </w:t>
      </w:r>
      <w:r w:rsidRPr="0050347F">
        <w:rPr>
          <w:rStyle w:val="Strong"/>
          <w:color w:val="292929"/>
          <w:spacing w:val="-1"/>
          <w:sz w:val="20"/>
          <w:szCs w:val="20"/>
        </w:rPr>
        <w:t>applicable</w:t>
      </w:r>
      <w:r w:rsidRPr="0050347F">
        <w:rPr>
          <w:color w:val="292929"/>
          <w:spacing w:val="-1"/>
          <w:sz w:val="20"/>
          <w:szCs w:val="20"/>
        </w:rPr>
        <w:t> in </w:t>
      </w:r>
      <w:r w:rsidRPr="0050347F">
        <w:rPr>
          <w:rStyle w:val="Emphasis"/>
          <w:rFonts w:eastAsiaTheme="majorEastAsia"/>
          <w:color w:val="292929"/>
          <w:spacing w:val="-1"/>
          <w:sz w:val="20"/>
          <w:szCs w:val="20"/>
        </w:rPr>
        <w:t>s.</w:t>
      </w:r>
    </w:p>
    <w:p w:rsidR="0050347F" w:rsidRPr="0050347F" w:rsidRDefault="0050347F" w:rsidP="0050347F">
      <w:pPr>
        <w:pStyle w:val="Heading2"/>
        <w:spacing w:before="569" w:beforeAutospacing="0" w:after="0" w:afterAutospacing="0" w:line="360" w:lineRule="atLeast"/>
        <w:jc w:val="both"/>
        <w:rPr>
          <w:color w:val="292929"/>
          <w:sz w:val="20"/>
          <w:szCs w:val="20"/>
        </w:rPr>
      </w:pPr>
      <w:r w:rsidRPr="00AD1EFC">
        <w:rPr>
          <w:color w:val="292929"/>
          <w:sz w:val="20"/>
          <w:szCs w:val="20"/>
          <w:highlight w:val="green"/>
        </w:rPr>
        <w:t>Transition Model</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The third component is the description of what each action does which is called the </w:t>
      </w:r>
      <w:r w:rsidRPr="0050347F">
        <w:rPr>
          <w:rStyle w:val="Strong"/>
          <w:color w:val="292929"/>
          <w:spacing w:val="-1"/>
          <w:sz w:val="20"/>
          <w:szCs w:val="20"/>
        </w:rPr>
        <w:t>transition model</w:t>
      </w:r>
      <w:r w:rsidRPr="0050347F">
        <w:rPr>
          <w:color w:val="292929"/>
          <w:spacing w:val="-1"/>
          <w:sz w:val="20"/>
          <w:szCs w:val="20"/>
        </w:rPr>
        <w:t>. It is specified by a function </w:t>
      </w:r>
      <w:r w:rsidRPr="0050347F">
        <w:rPr>
          <w:rStyle w:val="Strong"/>
          <w:color w:val="292929"/>
          <w:spacing w:val="-1"/>
          <w:sz w:val="20"/>
          <w:szCs w:val="20"/>
        </w:rPr>
        <w:t>Result(</w:t>
      </w:r>
      <w:proofErr w:type="gramStart"/>
      <w:r w:rsidRPr="0050347F">
        <w:rPr>
          <w:rStyle w:val="Strong"/>
          <w:color w:val="292929"/>
          <w:spacing w:val="-1"/>
          <w:sz w:val="20"/>
          <w:szCs w:val="20"/>
        </w:rPr>
        <w:t>s ,</w:t>
      </w:r>
      <w:proofErr w:type="gramEnd"/>
      <w:r w:rsidRPr="0050347F">
        <w:rPr>
          <w:rStyle w:val="Strong"/>
          <w:color w:val="292929"/>
          <w:spacing w:val="-1"/>
          <w:sz w:val="20"/>
          <w:szCs w:val="20"/>
        </w:rPr>
        <w:t xml:space="preserve"> a) </w:t>
      </w:r>
      <w:r w:rsidRPr="0050347F">
        <w:rPr>
          <w:color w:val="292929"/>
          <w:spacing w:val="-1"/>
          <w:sz w:val="20"/>
          <w:szCs w:val="20"/>
        </w:rPr>
        <w:t>that returns the state that results from doing action </w:t>
      </w:r>
      <w:r w:rsidRPr="0050347F">
        <w:rPr>
          <w:rStyle w:val="Emphasis"/>
          <w:rFonts w:eastAsiaTheme="majorEastAsia"/>
          <w:color w:val="292929"/>
          <w:spacing w:val="-1"/>
          <w:sz w:val="20"/>
          <w:szCs w:val="20"/>
        </w:rPr>
        <w:t>a</w:t>
      </w:r>
      <w:r w:rsidRPr="0050347F">
        <w:rPr>
          <w:color w:val="292929"/>
          <w:spacing w:val="-1"/>
          <w:sz w:val="20"/>
          <w:szCs w:val="20"/>
        </w:rPr>
        <w:t> in state </w:t>
      </w:r>
      <w:r w:rsidRPr="0050347F">
        <w:rPr>
          <w:rStyle w:val="Emphasis"/>
          <w:rFonts w:eastAsiaTheme="majorEastAsia"/>
          <w:color w:val="292929"/>
          <w:spacing w:val="-1"/>
          <w:sz w:val="20"/>
          <w:szCs w:val="20"/>
        </w:rPr>
        <w:t>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The initial state, actions and transition model together define the </w:t>
      </w:r>
      <w:r w:rsidRPr="0050347F">
        <w:rPr>
          <w:rStyle w:val="Strong"/>
          <w:color w:val="292929"/>
          <w:spacing w:val="-1"/>
          <w:sz w:val="20"/>
          <w:szCs w:val="20"/>
        </w:rPr>
        <w:t>state space</w:t>
      </w:r>
      <w:r w:rsidRPr="0050347F">
        <w:rPr>
          <w:color w:val="292929"/>
          <w:spacing w:val="-1"/>
          <w:sz w:val="20"/>
          <w:szCs w:val="20"/>
        </w:rPr>
        <w:t> of a problem which is a set of all states reachable from the initial state by any sequence of actions. The state space forms a </w:t>
      </w:r>
      <w:r w:rsidRPr="0050347F">
        <w:rPr>
          <w:rStyle w:val="Strong"/>
          <w:color w:val="292929"/>
          <w:spacing w:val="-1"/>
          <w:sz w:val="20"/>
          <w:szCs w:val="20"/>
        </w:rPr>
        <w:t>graph</w:t>
      </w:r>
      <w:r w:rsidRPr="0050347F">
        <w:rPr>
          <w:color w:val="292929"/>
          <w:spacing w:val="-1"/>
          <w:sz w:val="20"/>
          <w:szCs w:val="20"/>
        </w:rPr>
        <w:t> in which the nodes are states and the links between the nodes are actions.</w:t>
      </w:r>
    </w:p>
    <w:p w:rsidR="0050347F" w:rsidRPr="0050347F" w:rsidRDefault="0050347F" w:rsidP="0050347F">
      <w:pPr>
        <w:pStyle w:val="Heading2"/>
        <w:spacing w:before="569" w:beforeAutospacing="0" w:after="0" w:afterAutospacing="0" w:line="360" w:lineRule="atLeast"/>
        <w:jc w:val="both"/>
        <w:rPr>
          <w:color w:val="292929"/>
          <w:sz w:val="20"/>
          <w:szCs w:val="20"/>
        </w:rPr>
      </w:pPr>
      <w:r w:rsidRPr="00AD1EFC">
        <w:rPr>
          <w:color w:val="292929"/>
          <w:sz w:val="20"/>
          <w:szCs w:val="20"/>
          <w:highlight w:val="green"/>
        </w:rPr>
        <w:t>Goal Test</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The goal test determines whether a given state is a goal state or not. Sometimes there is an explicit set of possible goal states and the test simply checks whether the given state is one of them. Sometimes the goal is specified by an abstract property rather than an explicitly enumerated set of states.</w:t>
      </w:r>
    </w:p>
    <w:p w:rsidR="0050347F" w:rsidRPr="0050347F" w:rsidRDefault="0050347F" w:rsidP="0050347F">
      <w:pPr>
        <w:pStyle w:val="Heading2"/>
        <w:spacing w:before="569" w:beforeAutospacing="0" w:after="0" w:afterAutospacing="0" w:line="360" w:lineRule="atLeast"/>
        <w:jc w:val="both"/>
        <w:rPr>
          <w:color w:val="292929"/>
          <w:sz w:val="20"/>
          <w:szCs w:val="20"/>
        </w:rPr>
      </w:pPr>
      <w:r w:rsidRPr="00AD1EFC">
        <w:rPr>
          <w:color w:val="292929"/>
          <w:sz w:val="20"/>
          <w:szCs w:val="20"/>
          <w:highlight w:val="green"/>
        </w:rPr>
        <w:t>Path Cost</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The last component of the problem is the </w:t>
      </w:r>
      <w:r w:rsidRPr="0050347F">
        <w:rPr>
          <w:rStyle w:val="Strong"/>
          <w:color w:val="292929"/>
          <w:spacing w:val="-1"/>
          <w:sz w:val="20"/>
          <w:szCs w:val="20"/>
        </w:rPr>
        <w:t>path cost</w:t>
      </w:r>
      <w:r w:rsidRPr="0050347F">
        <w:rPr>
          <w:color w:val="292929"/>
          <w:spacing w:val="-1"/>
          <w:sz w:val="20"/>
          <w:szCs w:val="20"/>
        </w:rPr>
        <w:t> which is a function that assigns a numeric cost to each path. The problem solving agent chooses a cost function that reflects its own performance measure.</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lastRenderedPageBreak/>
        <w:t>The </w:t>
      </w:r>
      <w:r w:rsidRPr="0050347F">
        <w:rPr>
          <w:rStyle w:val="Strong"/>
          <w:color w:val="292929"/>
          <w:spacing w:val="-1"/>
          <w:sz w:val="20"/>
          <w:szCs w:val="20"/>
        </w:rPr>
        <w:t>solution</w:t>
      </w:r>
      <w:r w:rsidRPr="0050347F">
        <w:rPr>
          <w:color w:val="292929"/>
          <w:spacing w:val="-1"/>
          <w:sz w:val="20"/>
          <w:szCs w:val="20"/>
        </w:rPr>
        <w:t> to the problem is an action sequence that leads from initial state to goal state and the solution quality is measured by the path cost function. An optimal solution has the lowest path cost among all the solutions.</w:t>
      </w:r>
    </w:p>
    <w:p w:rsidR="0050347F" w:rsidRPr="0050347F" w:rsidRDefault="0050347F" w:rsidP="0050347F">
      <w:pPr>
        <w:pStyle w:val="Heading1"/>
        <w:spacing w:before="754" w:line="420" w:lineRule="atLeast"/>
        <w:jc w:val="both"/>
        <w:rPr>
          <w:rFonts w:ascii="Times New Roman" w:hAnsi="Times New Roman" w:cs="Times New Roman"/>
          <w:color w:val="292929"/>
          <w:sz w:val="20"/>
          <w:szCs w:val="20"/>
        </w:rPr>
      </w:pPr>
      <w:r w:rsidRPr="0050347F">
        <w:rPr>
          <w:rFonts w:ascii="Times New Roman" w:hAnsi="Times New Roman" w:cs="Times New Roman"/>
          <w:color w:val="292929"/>
          <w:sz w:val="20"/>
          <w:szCs w:val="20"/>
        </w:rPr>
        <w:t>An Example Problem Formulation</w:t>
      </w:r>
    </w:p>
    <w:p w:rsidR="0050347F" w:rsidRPr="0050347F" w:rsidRDefault="0050347F" w:rsidP="0050347F">
      <w:pPr>
        <w:pStyle w:val="pw-post-body-paragraph"/>
        <w:spacing w:before="206" w:beforeAutospacing="0" w:after="0" w:afterAutospacing="0" w:line="480" w:lineRule="atLeast"/>
        <w:jc w:val="both"/>
        <w:rPr>
          <w:color w:val="292929"/>
          <w:spacing w:val="-1"/>
          <w:sz w:val="20"/>
          <w:szCs w:val="20"/>
        </w:rPr>
      </w:pPr>
      <w:r w:rsidRPr="0050347F">
        <w:rPr>
          <w:color w:val="292929"/>
          <w:spacing w:val="-1"/>
          <w:sz w:val="20"/>
          <w:szCs w:val="20"/>
        </w:rPr>
        <w:t xml:space="preserve">Let us take the example of vacuum world that was introduced in the starting of this series, </w:t>
      </w:r>
      <w:proofErr w:type="gramStart"/>
      <w:r w:rsidRPr="0050347F">
        <w:rPr>
          <w:color w:val="292929"/>
          <w:spacing w:val="-1"/>
          <w:sz w:val="20"/>
          <w:szCs w:val="20"/>
        </w:rPr>
        <w:t>There</w:t>
      </w:r>
      <w:proofErr w:type="gramEnd"/>
      <w:r w:rsidRPr="0050347F">
        <w:rPr>
          <w:color w:val="292929"/>
          <w:spacing w:val="-1"/>
          <w:sz w:val="20"/>
          <w:szCs w:val="20"/>
        </w:rPr>
        <w:t xml:space="preserve"> is a vacuum cleaner agent and it can move left or right and its jump is to suck up the dirt from the floor.</w:t>
      </w:r>
    </w:p>
    <w:p w:rsidR="0050347F" w:rsidRPr="0050347F" w:rsidRDefault="0050347F" w:rsidP="0050347F">
      <w:pPr>
        <w:jc w:val="both"/>
        <w:rPr>
          <w:rFonts w:ascii="Times New Roman" w:hAnsi="Times New Roman" w:cs="Times New Roman"/>
          <w:sz w:val="20"/>
          <w:szCs w:val="20"/>
        </w:rPr>
      </w:pPr>
      <w:r w:rsidRPr="0050347F">
        <w:rPr>
          <w:rFonts w:ascii="Times New Roman" w:hAnsi="Times New Roman" w:cs="Times New Roman"/>
          <w:noProof/>
          <w:sz w:val="20"/>
          <w:szCs w:val="20"/>
          <w:lang w:eastAsia="en-IN"/>
        </w:rPr>
        <w:drawing>
          <wp:inline distT="0" distB="0" distL="0" distR="0">
            <wp:extent cx="5438775" cy="4095750"/>
            <wp:effectExtent l="19050" t="0" r="9525" b="0"/>
            <wp:docPr id="13" name="Picture 13" descr="https://miro.medium.com/max/1400/1*8AT8gJKmr4lKnvpi4ql9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400/1*8AT8gJKmr4lKnvpi4ql9YQ.png"/>
                    <pic:cNvPicPr>
                      <a:picLocks noChangeAspect="1" noChangeArrowheads="1"/>
                    </pic:cNvPicPr>
                  </pic:nvPicPr>
                  <pic:blipFill>
                    <a:blip r:embed="rId10"/>
                    <a:srcRect/>
                    <a:stretch>
                      <a:fillRect/>
                    </a:stretch>
                  </pic:blipFill>
                  <pic:spPr bwMode="auto">
                    <a:xfrm>
                      <a:off x="0" y="0"/>
                      <a:ext cx="5438775" cy="4095750"/>
                    </a:xfrm>
                    <a:prstGeom prst="rect">
                      <a:avLst/>
                    </a:prstGeom>
                    <a:noFill/>
                    <a:ln w="9525">
                      <a:noFill/>
                      <a:miter lim="800000"/>
                      <a:headEnd/>
                      <a:tailEnd/>
                    </a:ln>
                  </pic:spPr>
                </pic:pic>
              </a:graphicData>
            </a:graphic>
          </wp:inline>
        </w:drawing>
      </w:r>
    </w:p>
    <w:p w:rsidR="0050347F" w:rsidRPr="0050347F" w:rsidRDefault="0050347F" w:rsidP="0050347F">
      <w:pPr>
        <w:jc w:val="both"/>
        <w:rPr>
          <w:rFonts w:ascii="Times New Roman" w:hAnsi="Times New Roman" w:cs="Times New Roman"/>
          <w:sz w:val="20"/>
          <w:szCs w:val="20"/>
        </w:rPr>
      </w:pPr>
      <w:proofErr w:type="gramStart"/>
      <w:r w:rsidRPr="0050347F">
        <w:rPr>
          <w:rFonts w:ascii="Times New Roman" w:hAnsi="Times New Roman" w:cs="Times New Roman"/>
          <w:sz w:val="20"/>
          <w:szCs w:val="20"/>
        </w:rPr>
        <w:t>State space for vacuum world.</w:t>
      </w:r>
      <w:proofErr w:type="gramEnd"/>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The problem for vacuum world can be formulated as follows: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States: </w:t>
      </w:r>
      <w:r w:rsidRPr="0050347F">
        <w:rPr>
          <w:color w:val="292929"/>
          <w:spacing w:val="-1"/>
          <w:sz w:val="20"/>
          <w:szCs w:val="20"/>
        </w:rPr>
        <w:t>The state is determined by both the agent location and the dirt location. The agent is in one of two locations, each of which might or might not contain dirt. Therefore, there are 2 x 2</w:t>
      </w:r>
      <w:r w:rsidRPr="0050347F">
        <w:rPr>
          <w:rStyle w:val="Strong"/>
          <w:color w:val="292929"/>
          <w:spacing w:val="-1"/>
          <w:sz w:val="20"/>
          <w:szCs w:val="20"/>
        </w:rPr>
        <w:t>² = 8 </w:t>
      </w:r>
      <w:r w:rsidRPr="0050347F">
        <w:rPr>
          <w:color w:val="292929"/>
          <w:spacing w:val="-1"/>
          <w:sz w:val="20"/>
          <w:szCs w:val="20"/>
        </w:rPr>
        <w:t>possible world states.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A larger environment would have n x 2 to the power of n states.</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lastRenderedPageBreak/>
        <w:t>Initial State: </w:t>
      </w:r>
      <w:r w:rsidRPr="0050347F">
        <w:rPr>
          <w:color w:val="292929"/>
          <w:spacing w:val="-1"/>
          <w:sz w:val="20"/>
          <w:szCs w:val="20"/>
        </w:rPr>
        <w:t>Any state can be assigned as the initial state in this case.</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Action: </w:t>
      </w:r>
      <w:r w:rsidRPr="0050347F">
        <w:rPr>
          <w:color w:val="292929"/>
          <w:spacing w:val="-1"/>
          <w:sz w:val="20"/>
          <w:szCs w:val="20"/>
        </w:rPr>
        <w:t>In this environment there are three actions, </w:t>
      </w:r>
      <w:r w:rsidRPr="0050347F">
        <w:rPr>
          <w:rStyle w:val="Emphasis"/>
          <w:rFonts w:eastAsiaTheme="majorEastAsia"/>
          <w:color w:val="292929"/>
          <w:spacing w:val="-1"/>
          <w:sz w:val="20"/>
          <w:szCs w:val="20"/>
        </w:rPr>
        <w:t xml:space="preserve">Move </w:t>
      </w:r>
      <w:proofErr w:type="gramStart"/>
      <w:r w:rsidRPr="0050347F">
        <w:rPr>
          <w:rStyle w:val="Emphasis"/>
          <w:rFonts w:eastAsiaTheme="majorEastAsia"/>
          <w:color w:val="292929"/>
          <w:spacing w:val="-1"/>
          <w:sz w:val="20"/>
          <w:szCs w:val="20"/>
        </w:rPr>
        <w:t>Left ,</w:t>
      </w:r>
      <w:proofErr w:type="gramEnd"/>
      <w:r w:rsidRPr="0050347F">
        <w:rPr>
          <w:rStyle w:val="Emphasis"/>
          <w:rFonts w:eastAsiaTheme="majorEastAsia"/>
          <w:color w:val="292929"/>
          <w:spacing w:val="-1"/>
          <w:sz w:val="20"/>
          <w:szCs w:val="20"/>
        </w:rPr>
        <w:t xml:space="preserve"> Move Right , Suck up the dirt.</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Transition Model: </w:t>
      </w:r>
      <w:r w:rsidRPr="0050347F">
        <w:rPr>
          <w:color w:val="292929"/>
          <w:spacing w:val="-1"/>
          <w:sz w:val="20"/>
          <w:szCs w:val="20"/>
        </w:rPr>
        <w:t>All the actions have expected effects, except for when the agent is in leftmost square and the action is </w:t>
      </w:r>
      <w:r w:rsidRPr="0050347F">
        <w:rPr>
          <w:rStyle w:val="Emphasis"/>
          <w:rFonts w:eastAsiaTheme="majorEastAsia"/>
          <w:color w:val="292929"/>
          <w:spacing w:val="-1"/>
          <w:sz w:val="20"/>
          <w:szCs w:val="20"/>
        </w:rPr>
        <w:t>Left</w:t>
      </w:r>
      <w:r w:rsidRPr="0050347F">
        <w:rPr>
          <w:color w:val="292929"/>
          <w:spacing w:val="-1"/>
          <w:sz w:val="20"/>
          <w:szCs w:val="20"/>
        </w:rPr>
        <w:t>, when the agent is in rightmost square and the action is </w:t>
      </w:r>
      <w:r w:rsidRPr="0050347F">
        <w:rPr>
          <w:rStyle w:val="Emphasis"/>
          <w:rFonts w:eastAsiaTheme="majorEastAsia"/>
          <w:color w:val="292929"/>
          <w:spacing w:val="-1"/>
          <w:sz w:val="20"/>
          <w:szCs w:val="20"/>
        </w:rPr>
        <w:t>Right </w:t>
      </w:r>
      <w:r w:rsidRPr="0050347F">
        <w:rPr>
          <w:color w:val="292929"/>
          <w:spacing w:val="-1"/>
          <w:sz w:val="20"/>
          <w:szCs w:val="20"/>
        </w:rPr>
        <w:t>and the square is clean when the action is to </w:t>
      </w:r>
      <w:proofErr w:type="gramStart"/>
      <w:r w:rsidRPr="0050347F">
        <w:rPr>
          <w:rStyle w:val="Emphasis"/>
          <w:rFonts w:eastAsiaTheme="majorEastAsia"/>
          <w:color w:val="292929"/>
          <w:spacing w:val="-1"/>
          <w:sz w:val="20"/>
          <w:szCs w:val="20"/>
        </w:rPr>
        <w:t>Suck</w:t>
      </w:r>
      <w:proofErr w:type="gramEnd"/>
      <w:r w:rsidRPr="0050347F">
        <w:rPr>
          <w:rStyle w:val="Emphasis"/>
          <w:rFonts w:eastAsiaTheme="majorEastAsia"/>
          <w:color w:val="292929"/>
          <w:spacing w:val="-1"/>
          <w:sz w:val="20"/>
          <w:szCs w:val="20"/>
        </w:rPr>
        <w:t>.</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Goal Test: </w:t>
      </w:r>
      <w:r w:rsidRPr="0050347F">
        <w:rPr>
          <w:color w:val="292929"/>
          <w:spacing w:val="-1"/>
          <w:sz w:val="20"/>
          <w:szCs w:val="20"/>
        </w:rPr>
        <w:t>Goal test checks whether all the squares are clean.</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rStyle w:val="Strong"/>
          <w:color w:val="292929"/>
          <w:spacing w:val="-1"/>
          <w:sz w:val="20"/>
          <w:szCs w:val="20"/>
        </w:rPr>
        <w:t>Path Cost: </w:t>
      </w:r>
      <w:r w:rsidRPr="0050347F">
        <w:rPr>
          <w:color w:val="292929"/>
          <w:spacing w:val="-1"/>
          <w:sz w:val="20"/>
          <w:szCs w:val="20"/>
        </w:rPr>
        <w:t>Each step costs 1, so the path cost is the number of steps in the path.</w:t>
      </w:r>
    </w:p>
    <w:p w:rsidR="0050347F" w:rsidRPr="0050347F" w:rsidRDefault="0050347F" w:rsidP="0050347F">
      <w:pPr>
        <w:pStyle w:val="pw-post-body-paragraph"/>
        <w:spacing w:before="480" w:beforeAutospacing="0" w:after="0" w:afterAutospacing="0" w:line="480" w:lineRule="atLeast"/>
        <w:jc w:val="both"/>
        <w:rPr>
          <w:color w:val="292929"/>
          <w:spacing w:val="-1"/>
          <w:sz w:val="20"/>
          <w:szCs w:val="20"/>
        </w:rPr>
      </w:pPr>
      <w:r w:rsidRPr="0050347F">
        <w:rPr>
          <w:color w:val="292929"/>
          <w:spacing w:val="-1"/>
          <w:sz w:val="20"/>
          <w:szCs w:val="20"/>
        </w:rPr>
        <w:t>The vacuum world problem is a toy problem and involves only discrete locations, discrete dirt etc. Therefore, this problem is a </w:t>
      </w:r>
      <w:r w:rsidRPr="0050347F">
        <w:rPr>
          <w:rStyle w:val="Strong"/>
          <w:color w:val="292929"/>
          <w:spacing w:val="-1"/>
          <w:sz w:val="20"/>
          <w:szCs w:val="20"/>
        </w:rPr>
        <w:t>Toy Problem</w:t>
      </w:r>
      <w:r w:rsidRPr="0050347F">
        <w:rPr>
          <w:color w:val="292929"/>
          <w:spacing w:val="-1"/>
          <w:sz w:val="20"/>
          <w:szCs w:val="20"/>
        </w:rPr>
        <w:t>. There are many </w:t>
      </w:r>
      <w:r w:rsidRPr="0050347F">
        <w:rPr>
          <w:rStyle w:val="Strong"/>
          <w:color w:val="292929"/>
          <w:spacing w:val="-1"/>
          <w:sz w:val="20"/>
          <w:szCs w:val="20"/>
        </w:rPr>
        <w:t>Real-World Problems</w:t>
      </w:r>
      <w:r w:rsidRPr="0050347F">
        <w:rPr>
          <w:color w:val="292929"/>
          <w:spacing w:val="-1"/>
          <w:sz w:val="20"/>
          <w:szCs w:val="20"/>
        </w:rPr>
        <w:t> like the automated taxi world. Try to formulate problems of real world and see what would be the states be and what actions could be chosen etc.</w:t>
      </w:r>
    </w:p>
    <w:p w:rsidR="0050347F" w:rsidRPr="0050347F" w:rsidRDefault="0050347F" w:rsidP="0050347F">
      <w:pPr>
        <w:shd w:val="clear" w:color="auto" w:fill="FFFFFF"/>
        <w:jc w:val="both"/>
        <w:rPr>
          <w:rStyle w:val="Hyperlink"/>
          <w:rFonts w:ascii="Times New Roman" w:hAnsi="Times New Roman" w:cs="Times New Roman"/>
          <w:sz w:val="20"/>
          <w:szCs w:val="20"/>
          <w:u w:val="none"/>
        </w:rPr>
      </w:pPr>
      <w:r w:rsidRPr="0050347F">
        <w:rPr>
          <w:rFonts w:ascii="Times New Roman" w:hAnsi="Times New Roman" w:cs="Times New Roman"/>
          <w:sz w:val="20"/>
          <w:szCs w:val="20"/>
        </w:rPr>
        <w:fldChar w:fldCharType="begin"/>
      </w:r>
      <w:r w:rsidRPr="0050347F">
        <w:rPr>
          <w:rFonts w:ascii="Times New Roman" w:hAnsi="Times New Roman" w:cs="Times New Roman"/>
          <w:sz w:val="20"/>
          <w:szCs w:val="20"/>
        </w:rPr>
        <w:instrText xml:space="preserve"> HYPERLINK "https://medium.com/m/signin?actionUrl=https%3A%2F%2Fmedium.com%2F_%2Fvote%2Fgeekculture%2F2ee405ddf4d0&amp;operation=register&amp;redirect=https%3A%2F%2Fmedium.com%2Fgeekculture%2Fartificial-intelligence-series-problem-solving-agents-2ee405ddf4d0&amp;user=Arun&amp;userId=e8b07ee1d638&amp;source=-----2ee405ddf4d0---------------------clap_footer-----------" </w:instrText>
      </w:r>
      <w:r w:rsidRPr="0050347F">
        <w:rPr>
          <w:rFonts w:ascii="Times New Roman" w:hAnsi="Times New Roman" w:cs="Times New Roman"/>
          <w:sz w:val="20"/>
          <w:szCs w:val="20"/>
        </w:rPr>
        <w:fldChar w:fldCharType="separate"/>
      </w:r>
    </w:p>
    <w:p w:rsidR="0050347F" w:rsidRPr="0050347F" w:rsidRDefault="0050347F" w:rsidP="0050347F">
      <w:pPr>
        <w:shd w:val="clear" w:color="auto" w:fill="FFFFFF"/>
        <w:jc w:val="both"/>
        <w:rPr>
          <w:rFonts w:ascii="Times New Roman" w:hAnsi="Times New Roman" w:cs="Times New Roman"/>
          <w:sz w:val="20"/>
          <w:szCs w:val="20"/>
        </w:rPr>
      </w:pPr>
      <w:r w:rsidRPr="0050347F">
        <w:rPr>
          <w:rFonts w:ascii="Times New Roman" w:hAnsi="Times New Roman" w:cs="Times New Roman"/>
          <w:sz w:val="20"/>
          <w:szCs w:val="20"/>
        </w:rPr>
        <w:fldChar w:fldCharType="end"/>
      </w:r>
    </w:p>
    <w:p w:rsidR="0050347F" w:rsidRPr="0050347F" w:rsidRDefault="0050347F" w:rsidP="0050347F">
      <w:pPr>
        <w:jc w:val="both"/>
        <w:rPr>
          <w:rFonts w:ascii="Times New Roman" w:hAnsi="Times New Roman" w:cs="Times New Roman"/>
          <w:sz w:val="20"/>
          <w:szCs w:val="20"/>
        </w:rPr>
      </w:pPr>
    </w:p>
    <w:sectPr w:rsidR="0050347F" w:rsidRPr="0050347F" w:rsidSect="007156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53"/>
    <w:multiLevelType w:val="multilevel"/>
    <w:tmpl w:val="191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3592"/>
    <w:multiLevelType w:val="multilevel"/>
    <w:tmpl w:val="CBFC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A428B5"/>
    <w:multiLevelType w:val="multilevel"/>
    <w:tmpl w:val="B1C8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5A349B"/>
    <w:multiLevelType w:val="multilevel"/>
    <w:tmpl w:val="A3C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01BD3"/>
    <w:multiLevelType w:val="multilevel"/>
    <w:tmpl w:val="60F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531172"/>
    <w:multiLevelType w:val="multilevel"/>
    <w:tmpl w:val="F15A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CE3CFC"/>
    <w:multiLevelType w:val="multilevel"/>
    <w:tmpl w:val="911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9448FB"/>
    <w:multiLevelType w:val="multilevel"/>
    <w:tmpl w:val="346C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42B6B"/>
    <w:multiLevelType w:val="multilevel"/>
    <w:tmpl w:val="D98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F10E0"/>
    <w:multiLevelType w:val="multilevel"/>
    <w:tmpl w:val="1B6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6"/>
  </w:num>
  <w:num w:numId="6">
    <w:abstractNumId w:val="8"/>
  </w:num>
  <w:num w:numId="7">
    <w:abstractNumId w:val="2"/>
  </w:num>
  <w:num w:numId="8">
    <w:abstractNumId w:val="7"/>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3579"/>
    <w:rsid w:val="00257892"/>
    <w:rsid w:val="0050347F"/>
    <w:rsid w:val="005A1678"/>
    <w:rsid w:val="0071566E"/>
    <w:rsid w:val="00AD1EFC"/>
    <w:rsid w:val="00C635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66E"/>
  </w:style>
  <w:style w:type="paragraph" w:styleId="Heading1">
    <w:name w:val="heading 1"/>
    <w:basedOn w:val="Normal"/>
    <w:next w:val="Normal"/>
    <w:link w:val="Heading1Char"/>
    <w:uiPriority w:val="9"/>
    <w:qFormat/>
    <w:rsid w:val="00503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35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3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5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35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35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63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579"/>
    <w:rPr>
      <w:rFonts w:ascii="Tahoma" w:hAnsi="Tahoma" w:cs="Tahoma"/>
      <w:sz w:val="16"/>
      <w:szCs w:val="16"/>
    </w:rPr>
  </w:style>
  <w:style w:type="character" w:customStyle="1" w:styleId="Heading1Char">
    <w:name w:val="Heading 1 Char"/>
    <w:basedOn w:val="DefaultParagraphFont"/>
    <w:link w:val="Heading1"/>
    <w:uiPriority w:val="9"/>
    <w:rsid w:val="0050347F"/>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503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47F"/>
    <w:rPr>
      <w:b/>
      <w:bCs/>
    </w:rPr>
  </w:style>
  <w:style w:type="paragraph" w:customStyle="1" w:styleId="nd">
    <w:name w:val="nd"/>
    <w:basedOn w:val="Normal"/>
    <w:rsid w:val="00503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347F"/>
    <w:rPr>
      <w:i/>
      <w:iCs/>
    </w:rPr>
  </w:style>
  <w:style w:type="character" w:styleId="Hyperlink">
    <w:name w:val="Hyperlink"/>
    <w:basedOn w:val="DefaultParagraphFont"/>
    <w:uiPriority w:val="99"/>
    <w:semiHidden/>
    <w:unhideWhenUsed/>
    <w:rsid w:val="0050347F"/>
    <w:rPr>
      <w:color w:val="0000FF"/>
      <w:u w:val="single"/>
    </w:rPr>
  </w:style>
  <w:style w:type="paragraph" w:customStyle="1" w:styleId="bm">
    <w:name w:val="bm"/>
    <w:basedOn w:val="Normal"/>
    <w:rsid w:val="005034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42139918">
      <w:bodyDiv w:val="1"/>
      <w:marLeft w:val="0"/>
      <w:marRight w:val="0"/>
      <w:marTop w:val="0"/>
      <w:marBottom w:val="0"/>
      <w:divBdr>
        <w:top w:val="none" w:sz="0" w:space="0" w:color="auto"/>
        <w:left w:val="none" w:sz="0" w:space="0" w:color="auto"/>
        <w:bottom w:val="none" w:sz="0" w:space="0" w:color="auto"/>
        <w:right w:val="none" w:sz="0" w:space="0" w:color="auto"/>
      </w:divBdr>
    </w:div>
    <w:div w:id="1758330942">
      <w:bodyDiv w:val="1"/>
      <w:marLeft w:val="0"/>
      <w:marRight w:val="0"/>
      <w:marTop w:val="0"/>
      <w:marBottom w:val="0"/>
      <w:divBdr>
        <w:top w:val="none" w:sz="0" w:space="0" w:color="auto"/>
        <w:left w:val="none" w:sz="0" w:space="0" w:color="auto"/>
        <w:bottom w:val="none" w:sz="0" w:space="0" w:color="auto"/>
        <w:right w:val="none" w:sz="0" w:space="0" w:color="auto"/>
      </w:divBdr>
      <w:divsChild>
        <w:div w:id="1126510998">
          <w:marLeft w:val="0"/>
          <w:marRight w:val="0"/>
          <w:marTop w:val="0"/>
          <w:marBottom w:val="0"/>
          <w:divBdr>
            <w:top w:val="none" w:sz="0" w:space="0" w:color="auto"/>
            <w:left w:val="none" w:sz="0" w:space="0" w:color="auto"/>
            <w:bottom w:val="none" w:sz="0" w:space="0" w:color="auto"/>
            <w:right w:val="none" w:sz="0" w:space="0" w:color="auto"/>
          </w:divBdr>
          <w:divsChild>
            <w:div w:id="2099791338">
              <w:marLeft w:val="480"/>
              <w:marRight w:val="480"/>
              <w:marTop w:val="0"/>
              <w:marBottom w:val="0"/>
              <w:divBdr>
                <w:top w:val="none" w:sz="0" w:space="0" w:color="auto"/>
                <w:left w:val="none" w:sz="0" w:space="0" w:color="auto"/>
                <w:bottom w:val="none" w:sz="0" w:space="0" w:color="auto"/>
                <w:right w:val="none" w:sz="0" w:space="0" w:color="auto"/>
              </w:divBdr>
              <w:divsChild>
                <w:div w:id="742484916">
                  <w:marLeft w:val="0"/>
                  <w:marRight w:val="0"/>
                  <w:marTop w:val="0"/>
                  <w:marBottom w:val="0"/>
                  <w:divBdr>
                    <w:top w:val="none" w:sz="0" w:space="0" w:color="auto"/>
                    <w:left w:val="none" w:sz="0" w:space="0" w:color="auto"/>
                    <w:bottom w:val="none" w:sz="0" w:space="0" w:color="auto"/>
                    <w:right w:val="none" w:sz="0" w:space="0" w:color="auto"/>
                  </w:divBdr>
                  <w:divsChild>
                    <w:div w:id="57635158">
                      <w:marLeft w:val="0"/>
                      <w:marRight w:val="0"/>
                      <w:marTop w:val="0"/>
                      <w:marBottom w:val="0"/>
                      <w:divBdr>
                        <w:top w:val="none" w:sz="0" w:space="0" w:color="auto"/>
                        <w:left w:val="none" w:sz="0" w:space="0" w:color="auto"/>
                        <w:bottom w:val="none" w:sz="0" w:space="0" w:color="auto"/>
                        <w:right w:val="none" w:sz="0" w:space="0" w:color="auto"/>
                      </w:divBdr>
                      <w:divsChild>
                        <w:div w:id="750353223">
                          <w:marLeft w:val="0"/>
                          <w:marRight w:val="0"/>
                          <w:marTop w:val="0"/>
                          <w:marBottom w:val="0"/>
                          <w:divBdr>
                            <w:top w:val="none" w:sz="0" w:space="0" w:color="auto"/>
                            <w:left w:val="none" w:sz="0" w:space="0" w:color="auto"/>
                            <w:bottom w:val="none" w:sz="0" w:space="0" w:color="auto"/>
                            <w:right w:val="none" w:sz="0" w:space="0" w:color="auto"/>
                          </w:divBdr>
                          <w:divsChild>
                            <w:div w:id="1186407220">
                              <w:marLeft w:val="0"/>
                              <w:marRight w:val="0"/>
                              <w:marTop w:val="0"/>
                              <w:marBottom w:val="0"/>
                              <w:divBdr>
                                <w:top w:val="none" w:sz="0" w:space="0" w:color="auto"/>
                                <w:left w:val="none" w:sz="0" w:space="0" w:color="auto"/>
                                <w:bottom w:val="none" w:sz="0" w:space="0" w:color="auto"/>
                                <w:right w:val="none" w:sz="0" w:space="0" w:color="auto"/>
                              </w:divBdr>
                              <w:divsChild>
                                <w:div w:id="1157065192">
                                  <w:marLeft w:val="0"/>
                                  <w:marRight w:val="0"/>
                                  <w:marTop w:val="0"/>
                                  <w:marBottom w:val="0"/>
                                  <w:divBdr>
                                    <w:top w:val="none" w:sz="0" w:space="0" w:color="auto"/>
                                    <w:left w:val="none" w:sz="0" w:space="0" w:color="auto"/>
                                    <w:bottom w:val="none" w:sz="0" w:space="0" w:color="auto"/>
                                    <w:right w:val="none" w:sz="0" w:space="0" w:color="auto"/>
                                  </w:divBdr>
                                  <w:divsChild>
                                    <w:div w:id="1351878468">
                                      <w:marLeft w:val="0"/>
                                      <w:marRight w:val="0"/>
                                      <w:marTop w:val="0"/>
                                      <w:marBottom w:val="0"/>
                                      <w:divBdr>
                                        <w:top w:val="none" w:sz="0" w:space="0" w:color="auto"/>
                                        <w:left w:val="none" w:sz="0" w:space="0" w:color="auto"/>
                                        <w:bottom w:val="none" w:sz="0" w:space="0" w:color="auto"/>
                                        <w:right w:val="none" w:sz="0" w:space="0" w:color="auto"/>
                                      </w:divBdr>
                                    </w:div>
                                  </w:divsChild>
                                </w:div>
                                <w:div w:id="317271794">
                                  <w:blockQuote w:val="1"/>
                                  <w:marLeft w:val="0"/>
                                  <w:marRight w:val="0"/>
                                  <w:marTop w:val="0"/>
                                  <w:marBottom w:val="0"/>
                                  <w:divBdr>
                                    <w:top w:val="none" w:sz="0" w:space="0" w:color="auto"/>
                                    <w:left w:val="none" w:sz="0" w:space="0" w:color="auto"/>
                                    <w:bottom w:val="none" w:sz="0" w:space="0" w:color="auto"/>
                                    <w:right w:val="none" w:sz="0" w:space="0" w:color="auto"/>
                                  </w:divBdr>
                                </w:div>
                                <w:div w:id="459422387">
                                  <w:blockQuote w:val="1"/>
                                  <w:marLeft w:val="0"/>
                                  <w:marRight w:val="0"/>
                                  <w:marTop w:val="0"/>
                                  <w:marBottom w:val="0"/>
                                  <w:divBdr>
                                    <w:top w:val="none" w:sz="0" w:space="0" w:color="auto"/>
                                    <w:left w:val="none" w:sz="0" w:space="0" w:color="auto"/>
                                    <w:bottom w:val="none" w:sz="0" w:space="0" w:color="auto"/>
                                    <w:right w:val="none" w:sz="0" w:space="0" w:color="auto"/>
                                  </w:divBdr>
                                </w:div>
                                <w:div w:id="408894484">
                                  <w:marLeft w:val="0"/>
                                  <w:marRight w:val="0"/>
                                  <w:marTop w:val="0"/>
                                  <w:marBottom w:val="0"/>
                                  <w:divBdr>
                                    <w:top w:val="none" w:sz="0" w:space="0" w:color="auto"/>
                                    <w:left w:val="none" w:sz="0" w:space="0" w:color="auto"/>
                                    <w:bottom w:val="none" w:sz="0" w:space="0" w:color="auto"/>
                                    <w:right w:val="none" w:sz="0" w:space="0" w:color="auto"/>
                                  </w:divBdr>
                                  <w:divsChild>
                                    <w:div w:id="706687113">
                                      <w:marLeft w:val="0"/>
                                      <w:marRight w:val="0"/>
                                      <w:marTop w:val="0"/>
                                      <w:marBottom w:val="0"/>
                                      <w:divBdr>
                                        <w:top w:val="none" w:sz="0" w:space="0" w:color="auto"/>
                                        <w:left w:val="none" w:sz="0" w:space="0" w:color="auto"/>
                                        <w:bottom w:val="none" w:sz="0" w:space="0" w:color="auto"/>
                                        <w:right w:val="none" w:sz="0" w:space="0" w:color="auto"/>
                                      </w:divBdr>
                                    </w:div>
                                  </w:divsChild>
                                </w:div>
                                <w:div w:id="848176669">
                                  <w:marLeft w:val="0"/>
                                  <w:marRight w:val="0"/>
                                  <w:marTop w:val="0"/>
                                  <w:marBottom w:val="0"/>
                                  <w:divBdr>
                                    <w:top w:val="none" w:sz="0" w:space="0" w:color="auto"/>
                                    <w:left w:val="none" w:sz="0" w:space="0" w:color="auto"/>
                                    <w:bottom w:val="none" w:sz="0" w:space="0" w:color="auto"/>
                                    <w:right w:val="none" w:sz="0" w:space="0" w:color="auto"/>
                                  </w:divBdr>
                                  <w:divsChild>
                                    <w:div w:id="17781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472">
                              <w:marLeft w:val="0"/>
                              <w:marRight w:val="0"/>
                              <w:marTop w:val="0"/>
                              <w:marBottom w:val="0"/>
                              <w:divBdr>
                                <w:top w:val="none" w:sz="0" w:space="0" w:color="auto"/>
                                <w:left w:val="none" w:sz="0" w:space="0" w:color="auto"/>
                                <w:bottom w:val="none" w:sz="0" w:space="0" w:color="auto"/>
                                <w:right w:val="none" w:sz="0" w:space="0" w:color="auto"/>
                              </w:divBdr>
                            </w:div>
                            <w:div w:id="1350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34559">
          <w:marLeft w:val="0"/>
          <w:marRight w:val="0"/>
          <w:marTop w:val="0"/>
          <w:marBottom w:val="0"/>
          <w:divBdr>
            <w:top w:val="none" w:sz="0" w:space="0" w:color="auto"/>
            <w:left w:val="none" w:sz="0" w:space="0" w:color="auto"/>
            <w:bottom w:val="none" w:sz="0" w:space="0" w:color="auto"/>
            <w:right w:val="none" w:sz="0" w:space="0" w:color="auto"/>
          </w:divBdr>
          <w:divsChild>
            <w:div w:id="1525169316">
              <w:marLeft w:val="0"/>
              <w:marRight w:val="0"/>
              <w:marTop w:val="0"/>
              <w:marBottom w:val="0"/>
              <w:divBdr>
                <w:top w:val="none" w:sz="0" w:space="0" w:color="auto"/>
                <w:left w:val="none" w:sz="0" w:space="0" w:color="auto"/>
                <w:bottom w:val="none" w:sz="0" w:space="0" w:color="auto"/>
                <w:right w:val="none" w:sz="0" w:space="0" w:color="auto"/>
              </w:divBdr>
              <w:divsChild>
                <w:div w:id="243878292">
                  <w:marLeft w:val="0"/>
                  <w:marRight w:val="0"/>
                  <w:marTop w:val="0"/>
                  <w:marBottom w:val="0"/>
                  <w:divBdr>
                    <w:top w:val="none" w:sz="0" w:space="0" w:color="auto"/>
                    <w:left w:val="none" w:sz="0" w:space="0" w:color="auto"/>
                    <w:bottom w:val="none" w:sz="0" w:space="0" w:color="auto"/>
                    <w:right w:val="none" w:sz="0" w:space="0" w:color="auto"/>
                  </w:divBdr>
                  <w:divsChild>
                    <w:div w:id="1439837043">
                      <w:marLeft w:val="0"/>
                      <w:marRight w:val="75"/>
                      <w:marTop w:val="0"/>
                      <w:marBottom w:val="0"/>
                      <w:divBdr>
                        <w:top w:val="none" w:sz="0" w:space="0" w:color="auto"/>
                        <w:left w:val="none" w:sz="0" w:space="0" w:color="auto"/>
                        <w:bottom w:val="none" w:sz="0" w:space="0" w:color="auto"/>
                        <w:right w:val="none" w:sz="0" w:space="0" w:color="auto"/>
                      </w:divBdr>
                    </w:div>
                    <w:div w:id="582223342">
                      <w:marLeft w:val="0"/>
                      <w:marRight w:val="0"/>
                      <w:marTop w:val="0"/>
                      <w:marBottom w:val="0"/>
                      <w:divBdr>
                        <w:top w:val="none" w:sz="0" w:space="0" w:color="auto"/>
                        <w:left w:val="none" w:sz="0" w:space="0" w:color="auto"/>
                        <w:bottom w:val="none" w:sz="0" w:space="0" w:color="auto"/>
                        <w:right w:val="none" w:sz="0" w:space="0" w:color="auto"/>
                      </w:divBdr>
                      <w:divsChild>
                        <w:div w:id="555047636">
                          <w:marLeft w:val="0"/>
                          <w:marRight w:val="0"/>
                          <w:marTop w:val="0"/>
                          <w:marBottom w:val="0"/>
                          <w:divBdr>
                            <w:top w:val="none" w:sz="0" w:space="0" w:color="auto"/>
                            <w:left w:val="none" w:sz="0" w:space="0" w:color="auto"/>
                            <w:bottom w:val="none" w:sz="0" w:space="0" w:color="auto"/>
                            <w:right w:val="none" w:sz="0" w:space="0" w:color="auto"/>
                          </w:divBdr>
                          <w:divsChild>
                            <w:div w:id="1944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97352">
          <w:marLeft w:val="0"/>
          <w:marRight w:val="0"/>
          <w:marTop w:val="0"/>
          <w:marBottom w:val="0"/>
          <w:divBdr>
            <w:top w:val="none" w:sz="0" w:space="0" w:color="auto"/>
            <w:left w:val="none" w:sz="0" w:space="0" w:color="auto"/>
            <w:bottom w:val="none" w:sz="0" w:space="0" w:color="auto"/>
            <w:right w:val="none" w:sz="0" w:space="0" w:color="auto"/>
          </w:divBdr>
          <w:divsChild>
            <w:div w:id="1917131806">
              <w:marLeft w:val="0"/>
              <w:marRight w:val="0"/>
              <w:marTop w:val="0"/>
              <w:marBottom w:val="0"/>
              <w:divBdr>
                <w:top w:val="none" w:sz="0" w:space="0" w:color="auto"/>
                <w:left w:val="none" w:sz="0" w:space="0" w:color="auto"/>
                <w:bottom w:val="none" w:sz="0" w:space="0" w:color="auto"/>
                <w:right w:val="none" w:sz="0" w:space="0" w:color="auto"/>
              </w:divBdr>
              <w:divsChild>
                <w:div w:id="1594704436">
                  <w:marLeft w:val="480"/>
                  <w:marRight w:val="480"/>
                  <w:marTop w:val="0"/>
                  <w:marBottom w:val="0"/>
                  <w:divBdr>
                    <w:top w:val="none" w:sz="0" w:space="0" w:color="auto"/>
                    <w:left w:val="none" w:sz="0" w:space="0" w:color="auto"/>
                    <w:bottom w:val="none" w:sz="0" w:space="0" w:color="auto"/>
                    <w:right w:val="none" w:sz="0" w:space="0" w:color="auto"/>
                  </w:divBdr>
                  <w:divsChild>
                    <w:div w:id="1791237671">
                      <w:marLeft w:val="0"/>
                      <w:marRight w:val="0"/>
                      <w:marTop w:val="0"/>
                      <w:marBottom w:val="0"/>
                      <w:divBdr>
                        <w:top w:val="none" w:sz="0" w:space="0" w:color="auto"/>
                        <w:left w:val="none" w:sz="0" w:space="0" w:color="auto"/>
                        <w:bottom w:val="none" w:sz="0" w:space="0" w:color="auto"/>
                        <w:right w:val="none" w:sz="0" w:space="0" w:color="auto"/>
                      </w:divBdr>
                      <w:divsChild>
                        <w:div w:id="1839805653">
                          <w:marLeft w:val="0"/>
                          <w:marRight w:val="0"/>
                          <w:marTop w:val="0"/>
                          <w:marBottom w:val="0"/>
                          <w:divBdr>
                            <w:top w:val="none" w:sz="0" w:space="0" w:color="auto"/>
                            <w:left w:val="none" w:sz="0" w:space="0" w:color="auto"/>
                            <w:bottom w:val="none" w:sz="0" w:space="0" w:color="auto"/>
                            <w:right w:val="none" w:sz="0" w:space="0" w:color="auto"/>
                          </w:divBdr>
                          <w:divsChild>
                            <w:div w:id="1909606678">
                              <w:marLeft w:val="0"/>
                              <w:marRight w:val="0"/>
                              <w:marTop w:val="0"/>
                              <w:marBottom w:val="0"/>
                              <w:divBdr>
                                <w:top w:val="none" w:sz="0" w:space="0" w:color="auto"/>
                                <w:left w:val="none" w:sz="0" w:space="0" w:color="auto"/>
                                <w:bottom w:val="none" w:sz="0" w:space="0" w:color="auto"/>
                                <w:right w:val="none" w:sz="0" w:space="0" w:color="auto"/>
                              </w:divBdr>
                              <w:divsChild>
                                <w:div w:id="1794473022">
                                  <w:marLeft w:val="0"/>
                                  <w:marRight w:val="0"/>
                                  <w:marTop w:val="0"/>
                                  <w:marBottom w:val="0"/>
                                  <w:divBdr>
                                    <w:top w:val="none" w:sz="0" w:space="0" w:color="auto"/>
                                    <w:left w:val="none" w:sz="0" w:space="0" w:color="auto"/>
                                    <w:bottom w:val="none" w:sz="0" w:space="0" w:color="auto"/>
                                    <w:right w:val="none" w:sz="0" w:space="0" w:color="auto"/>
                                  </w:divBdr>
                                  <w:divsChild>
                                    <w:div w:id="141015076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2022-09-06T06:14:00Z</dcterms:created>
  <dcterms:modified xsi:type="dcterms:W3CDTF">2022-09-06T06:30:00Z</dcterms:modified>
</cp:coreProperties>
</file>