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D19" w:rsidRDefault="0088168D" w:rsidP="0088168D">
      <w:pPr>
        <w:pStyle w:val="Title"/>
      </w:pPr>
      <w:r>
        <w:t xml:space="preserve">                            Practical-01</w:t>
      </w:r>
    </w:p>
    <w:p w:rsidR="0088168D" w:rsidRDefault="00B40236" w:rsidP="00B40236">
      <w:r>
        <w:t>1.</w:t>
      </w:r>
      <w:r w:rsidR="0027526A">
        <w:t xml:space="preserve"> </w:t>
      </w:r>
      <w:r>
        <w:t xml:space="preserve">Idea: </w:t>
      </w:r>
      <w:r w:rsidR="00714AB0" w:rsidRPr="00714AB0">
        <w:t xml:space="preserve">In January 2010, the creation of </w:t>
      </w:r>
      <w:proofErr w:type="spellStart"/>
      <w:r w:rsidR="00714AB0" w:rsidRPr="00714AB0">
        <w:t>ownCloud</w:t>
      </w:r>
      <w:proofErr w:type="spellEnd"/>
      <w:r w:rsidR="00714AB0" w:rsidRPr="00714AB0">
        <w:t xml:space="preserve"> was launched with the goal of providing a free software alternative to proprietary storage service providers.</w:t>
      </w:r>
      <w:r w:rsidR="00714AB0" w:rsidRPr="00714AB0">
        <w:rPr>
          <w:rFonts w:ascii="Segoe UI" w:hAnsi="Segoe UI" w:cs="Segoe UI"/>
          <w:color w:val="E83E8C"/>
          <w:shd w:val="clear" w:color="auto" w:fill="FFFFFF"/>
        </w:rPr>
        <w:t xml:space="preserve"> </w:t>
      </w:r>
      <w:r w:rsidR="00714AB0" w:rsidRPr="00714AB0">
        <w:t xml:space="preserve">It is actually a platform which branched away from </w:t>
      </w:r>
      <w:proofErr w:type="spellStart"/>
      <w:r w:rsidR="00714AB0" w:rsidRPr="00714AB0">
        <w:t>Nextcloud</w:t>
      </w:r>
      <w:proofErr w:type="spellEnd"/>
      <w:r w:rsidR="00714AB0" w:rsidRPr="00714AB0">
        <w:t xml:space="preserve"> some time ago. The main project was launched first and was then used as a collaborative online tool much earlier than </w:t>
      </w:r>
      <w:proofErr w:type="spellStart"/>
      <w:r w:rsidR="00714AB0" w:rsidRPr="00714AB0">
        <w:t>Nextcloud</w:t>
      </w:r>
      <w:proofErr w:type="spellEnd"/>
      <w:r w:rsidR="00714AB0" w:rsidRPr="00714AB0">
        <w:t xml:space="preserve">. This is why </w:t>
      </w:r>
      <w:proofErr w:type="spellStart"/>
      <w:r w:rsidR="00714AB0" w:rsidRPr="00714AB0">
        <w:t>ownCloud</w:t>
      </w:r>
      <w:proofErr w:type="spellEnd"/>
      <w:r w:rsidR="00714AB0" w:rsidRPr="00714AB0">
        <w:t xml:space="preserve"> is likewise considered a safe and functional way to store data and grant access to teammates.</w:t>
      </w:r>
    </w:p>
    <w:p w:rsidR="0027526A" w:rsidRDefault="0027526A" w:rsidP="00B40236">
      <w:r>
        <w:t xml:space="preserve">2. What does problem does it solves? : </w:t>
      </w:r>
      <w:proofErr w:type="spellStart"/>
      <w:proofErr w:type="gramStart"/>
      <w:r w:rsidRPr="0027526A">
        <w:t>ownCloud</w:t>
      </w:r>
      <w:proofErr w:type="spellEnd"/>
      <w:proofErr w:type="gramEnd"/>
      <w:r w:rsidRPr="0027526A">
        <w:t xml:space="preserve"> protects your data using state-of-the-art cryptographic measures in transit, at rest and optionally end-to-end.</w:t>
      </w:r>
      <w:r w:rsidRPr="0027526A">
        <w:rPr>
          <w:rFonts w:ascii="Arial" w:hAnsi="Arial" w:cs="Arial"/>
          <w:color w:val="444444"/>
          <w:shd w:val="clear" w:color="auto" w:fill="FFFFFF"/>
        </w:rPr>
        <w:t xml:space="preserve"> </w:t>
      </w:r>
      <w:r w:rsidRPr="0027526A">
        <w:t xml:space="preserve">Like "big boys" </w:t>
      </w:r>
      <w:proofErr w:type="spellStart"/>
      <w:r w:rsidRPr="0027526A">
        <w:t>Dropbox</w:t>
      </w:r>
      <w:proofErr w:type="spellEnd"/>
      <w:r w:rsidRPr="0027526A">
        <w:t xml:space="preserve">, Google Drive, Box, and others, </w:t>
      </w:r>
      <w:proofErr w:type="spellStart"/>
      <w:r w:rsidRPr="0027526A">
        <w:t>ownCloud</w:t>
      </w:r>
      <w:proofErr w:type="spellEnd"/>
      <w:r w:rsidRPr="0027526A">
        <w:t xml:space="preserve"> lets you access your files, calendar, contacts, and other data. You can synchronize everything (or part of it) between your devices and share files with others.</w:t>
      </w:r>
      <w:r w:rsidRPr="0027526A">
        <w:rPr>
          <w:rFonts w:ascii="Arial" w:hAnsi="Arial" w:cs="Arial"/>
          <w:color w:val="202122"/>
          <w:sz w:val="21"/>
          <w:szCs w:val="21"/>
          <w:shd w:val="clear" w:color="auto" w:fill="FFFFFF"/>
        </w:rPr>
        <w:t xml:space="preserve"> </w:t>
      </w:r>
      <w:r w:rsidRPr="0027526A">
        <w:t xml:space="preserve">Alternatively, </w:t>
      </w:r>
      <w:proofErr w:type="spellStart"/>
      <w:r w:rsidRPr="0027526A">
        <w:t>ownCloud</w:t>
      </w:r>
      <w:proofErr w:type="spellEnd"/>
      <w:r w:rsidRPr="0027526A">
        <w:t xml:space="preserve"> users can create public </w:t>
      </w:r>
      <w:hyperlink r:id="rId6" w:tooltip="URL" w:history="1">
        <w:r w:rsidRPr="0027526A">
          <w:rPr>
            <w:rStyle w:val="Hyperlink"/>
          </w:rPr>
          <w:t>URLs</w:t>
        </w:r>
      </w:hyperlink>
      <w:r w:rsidRPr="0027526A">
        <w:t> for sharing files.</w:t>
      </w:r>
    </w:p>
    <w:p w:rsidR="00CE1C39" w:rsidRPr="00926C8F" w:rsidRDefault="00CC0C8C" w:rsidP="00B40236">
      <w:pPr>
        <w:rPr>
          <w:b/>
        </w:rPr>
      </w:pPr>
      <w:r w:rsidRPr="00926C8F">
        <w:rPr>
          <w:b/>
        </w:rPr>
        <w:t>3. Licensing Model</w:t>
      </w:r>
      <w:proofErr w:type="gramStart"/>
      <w:r w:rsidRPr="00926C8F">
        <w:rPr>
          <w:b/>
        </w:rPr>
        <w:t>:.</w:t>
      </w:r>
      <w:proofErr w:type="gramEnd"/>
      <w:r w:rsidRPr="00926C8F">
        <w:rPr>
          <w:b/>
        </w:rPr>
        <w:t xml:space="preserve"> AGPLv3 is a </w:t>
      </w:r>
      <w:proofErr w:type="spellStart"/>
      <w:r w:rsidRPr="00926C8F">
        <w:rPr>
          <w:b/>
        </w:rPr>
        <w:t>copyleft</w:t>
      </w:r>
      <w:proofErr w:type="spellEnd"/>
      <w:r w:rsidRPr="00926C8F">
        <w:rPr>
          <w:b/>
        </w:rPr>
        <w:t xml:space="preserve"> license, which means that any modification of the code is automatically licensed under AGPLv3.</w:t>
      </w:r>
      <w:r w:rsidR="00CE1C39" w:rsidRPr="00926C8F">
        <w:rPr>
          <w:rFonts w:ascii="Source Sans Pro" w:hAnsi="Source Sans Pro"/>
          <w:b/>
          <w:sz w:val="26"/>
          <w:szCs w:val="26"/>
          <w:shd w:val="clear" w:color="auto" w:fill="FFFFFF"/>
        </w:rPr>
        <w:t xml:space="preserve"> </w:t>
      </w:r>
      <w:r w:rsidR="00CE1C39" w:rsidRPr="00926C8F">
        <w:rPr>
          <w:b/>
        </w:rPr>
        <w:t>As the </w:t>
      </w:r>
      <w:hyperlink r:id="rId7" w:tgtFrame="_blank" w:history="1">
        <w:r w:rsidR="00CE1C39" w:rsidRPr="00926C8F">
          <w:rPr>
            <w:rStyle w:val="Hyperlink"/>
            <w:b/>
            <w:bCs/>
          </w:rPr>
          <w:t>Free Software Foundation explains</w:t>
        </w:r>
      </w:hyperlink>
      <w:r w:rsidR="00CE1C39" w:rsidRPr="00926C8F">
        <w:rPr>
          <w:b/>
        </w:rPr>
        <w:t>, „if you run a modified program on a server and let other users communicate with it there, your server must also allow them to download the source c</w:t>
      </w:r>
      <w:r w:rsidR="00926C8F" w:rsidRPr="00926C8F">
        <w:rPr>
          <w:b/>
        </w:rPr>
        <w:t xml:space="preserve"> </w:t>
      </w:r>
      <w:proofErr w:type="spellStart"/>
      <w:r w:rsidR="00926C8F" w:rsidRPr="00926C8F">
        <w:rPr>
          <w:b/>
        </w:rPr>
        <w:t>ownCloud</w:t>
      </w:r>
      <w:proofErr w:type="spellEnd"/>
      <w:r w:rsidR="00926C8F" w:rsidRPr="00926C8F">
        <w:rPr>
          <w:b/>
        </w:rPr>
        <w:t xml:space="preserve"> is Open Source Software and is licensed under the </w:t>
      </w:r>
      <w:proofErr w:type="spellStart"/>
      <w:r w:rsidR="00926C8F" w:rsidRPr="00926C8F">
        <w:rPr>
          <w:b/>
        </w:rPr>
        <w:fldChar w:fldCharType="begin"/>
      </w:r>
      <w:r w:rsidR="00926C8F" w:rsidRPr="00926C8F">
        <w:rPr>
          <w:b/>
        </w:rPr>
        <w:instrText xml:space="preserve"> HYPERLINK "https://www.gnu.org/licenses/agpl-3.0.en.html" \t "_blank" </w:instrText>
      </w:r>
      <w:r w:rsidR="00926C8F" w:rsidRPr="00926C8F">
        <w:rPr>
          <w:b/>
        </w:rPr>
        <w:fldChar w:fldCharType="separate"/>
      </w:r>
      <w:r w:rsidR="00926C8F" w:rsidRPr="00926C8F">
        <w:rPr>
          <w:rStyle w:val="Hyperlink"/>
          <w:b/>
          <w:bCs/>
        </w:rPr>
        <w:t>Affero</w:t>
      </w:r>
      <w:proofErr w:type="spellEnd"/>
      <w:r w:rsidR="00926C8F" w:rsidRPr="00926C8F">
        <w:rPr>
          <w:rStyle w:val="Hyperlink"/>
          <w:b/>
          <w:bCs/>
        </w:rPr>
        <w:t xml:space="preserve"> GNU Public License Version 3 (AGPLv3)</w:t>
      </w:r>
      <w:r w:rsidR="00926C8F" w:rsidRPr="00926C8F">
        <w:rPr>
          <w:b/>
        </w:rPr>
        <w:fldChar w:fldCharType="end"/>
      </w:r>
      <w:r w:rsidR="00CE1C39" w:rsidRPr="00926C8F">
        <w:rPr>
          <w:b/>
        </w:rPr>
        <w:t xml:space="preserve">ode corresponding to the modified version running there.“ In the case of </w:t>
      </w:r>
      <w:proofErr w:type="spellStart"/>
      <w:r w:rsidR="00CE1C39" w:rsidRPr="00926C8F">
        <w:rPr>
          <w:b/>
        </w:rPr>
        <w:t>ownCloud</w:t>
      </w:r>
      <w:proofErr w:type="spellEnd"/>
      <w:r w:rsidR="00CE1C39" w:rsidRPr="00926C8F">
        <w:rPr>
          <w:b/>
        </w:rPr>
        <w:t xml:space="preserve">, this means that whenever you make </w:t>
      </w:r>
      <w:proofErr w:type="spellStart"/>
      <w:r w:rsidR="00CE1C39" w:rsidRPr="00926C8F">
        <w:rPr>
          <w:b/>
        </w:rPr>
        <w:t>ownCloud</w:t>
      </w:r>
      <w:proofErr w:type="spellEnd"/>
      <w:r w:rsidR="00CE1C39" w:rsidRPr="00926C8F">
        <w:rPr>
          <w:b/>
        </w:rPr>
        <w:t xml:space="preserve"> available for any usage on your server via the Internet you are required to provide any modified source code.</w:t>
      </w:r>
    </w:p>
    <w:p w:rsidR="00CE1C39" w:rsidRDefault="00CE1C39" w:rsidP="00B40236">
      <w:r w:rsidRPr="00CE1C39">
        <w:rPr>
          <w:rFonts w:ascii="Source Sans Pro" w:hAnsi="Source Sans Pro"/>
          <w:sz w:val="26"/>
          <w:szCs w:val="26"/>
          <w:shd w:val="clear" w:color="auto" w:fill="FFFFFF"/>
        </w:rPr>
        <w:t xml:space="preserve"> </w:t>
      </w:r>
      <w:r w:rsidRPr="00CE1C39">
        <w:t>How does the AGPLv3 apply to those apps and any apps you write as extensions?</w:t>
      </w:r>
      <w:r w:rsidRPr="00CE1C39">
        <w:br/>
        <w:t>Very easily; </w:t>
      </w:r>
      <w:r w:rsidRPr="00CE1C39">
        <w:rPr>
          <w:b/>
          <w:bCs/>
        </w:rPr>
        <w:t xml:space="preserve">every </w:t>
      </w:r>
      <w:proofErr w:type="spellStart"/>
      <w:r w:rsidRPr="00CE1C39">
        <w:rPr>
          <w:b/>
          <w:bCs/>
        </w:rPr>
        <w:t>ownCloud</w:t>
      </w:r>
      <w:proofErr w:type="spellEnd"/>
      <w:r w:rsidRPr="00CE1C39">
        <w:rPr>
          <w:b/>
          <w:bCs/>
        </w:rPr>
        <w:t xml:space="preserve"> app is treated as modified work</w:t>
      </w:r>
      <w:r w:rsidRPr="00CE1C39">
        <w:t xml:space="preserve"> because the code from the </w:t>
      </w:r>
      <w:proofErr w:type="spellStart"/>
      <w:r w:rsidRPr="00CE1C39">
        <w:t>ownCloud</w:t>
      </w:r>
      <w:proofErr w:type="spellEnd"/>
      <w:r w:rsidRPr="00CE1C39">
        <w:t xml:space="preserve"> core is always running in parallel of any such extensions.</w:t>
      </w:r>
    </w:p>
    <w:p w:rsidR="00CE1C39" w:rsidRDefault="00CE1C39" w:rsidP="00B40236">
      <w:pPr>
        <w:rPr>
          <w:b/>
          <w:bCs/>
        </w:rPr>
      </w:pPr>
      <w:r>
        <w:t xml:space="preserve">4. Intent behind making it OS? : </w:t>
      </w:r>
      <w:r w:rsidRPr="00CE1C39">
        <w:rPr>
          <w:b/>
          <w:bCs/>
        </w:rPr>
        <w:t xml:space="preserve">"Open source is the only option for file storage that is really safe and </w:t>
      </w:r>
      <w:proofErr w:type="gramStart"/>
      <w:r w:rsidRPr="00CE1C39">
        <w:rPr>
          <w:b/>
          <w:bCs/>
        </w:rPr>
        <w:t>secure.,</w:t>
      </w:r>
      <w:proofErr w:type="gramEnd"/>
      <w:r w:rsidRPr="00CE1C39">
        <w:rPr>
          <w:b/>
          <w:bCs/>
        </w:rPr>
        <w:t xml:space="preserve">” says </w:t>
      </w:r>
      <w:proofErr w:type="spellStart"/>
      <w:r w:rsidRPr="00CE1C39">
        <w:rPr>
          <w:b/>
          <w:bCs/>
        </w:rPr>
        <w:t>ownCloud</w:t>
      </w:r>
      <w:proofErr w:type="spellEnd"/>
      <w:r w:rsidRPr="00CE1C39">
        <w:rPr>
          <w:b/>
          <w:bCs/>
        </w:rPr>
        <w:t xml:space="preserve"> Founder Frank </w:t>
      </w:r>
      <w:proofErr w:type="spellStart"/>
      <w:r w:rsidRPr="00CE1C39">
        <w:rPr>
          <w:b/>
          <w:bCs/>
        </w:rPr>
        <w:t>Karlitschek</w:t>
      </w:r>
      <w:proofErr w:type="spellEnd"/>
      <w:r w:rsidRPr="00CE1C39">
        <w:rPr>
          <w:b/>
          <w:bCs/>
        </w:rPr>
        <w:t>. </w:t>
      </w:r>
      <w:r>
        <w:rPr>
          <w:b/>
          <w:bCs/>
        </w:rPr>
        <w:t>S</w:t>
      </w:r>
      <w:r w:rsidRPr="00CE1C39">
        <w:rPr>
          <w:b/>
          <w:bCs/>
        </w:rPr>
        <w:t>toring data in a safe and secure way is important. But at the end of the day people want to d</w:t>
      </w:r>
      <w:r w:rsidR="00B72B35">
        <w:rPr>
          <w:b/>
          <w:bCs/>
        </w:rPr>
        <w:t>o something with their data so the author</w:t>
      </w:r>
      <w:r w:rsidRPr="00CE1C39">
        <w:rPr>
          <w:b/>
          <w:bCs/>
        </w:rPr>
        <w:t xml:space="preserve"> wanted to provide more functionality through </w:t>
      </w:r>
      <w:proofErr w:type="spellStart"/>
      <w:r w:rsidRPr="00CE1C39">
        <w:rPr>
          <w:b/>
          <w:bCs/>
        </w:rPr>
        <w:t>ownCloud</w:t>
      </w:r>
      <w:proofErr w:type="spellEnd"/>
      <w:r w:rsidRPr="00CE1C39">
        <w:rPr>
          <w:b/>
          <w:bCs/>
        </w:rPr>
        <w:t xml:space="preserve"> Apps. </w:t>
      </w:r>
      <w:r w:rsidR="00B72B35">
        <w:rPr>
          <w:b/>
          <w:bCs/>
        </w:rPr>
        <w:t>. With proprietary software we</w:t>
      </w:r>
      <w:r w:rsidR="00B72B35" w:rsidRPr="00B72B35">
        <w:rPr>
          <w:b/>
          <w:bCs/>
        </w:rPr>
        <w:t xml:space="preserve"> can never be sure if there are any back doors or other security problems with the software. Open source is the only option for file storage that is really safe and secure.</w:t>
      </w:r>
      <w:r w:rsidR="00B72B35">
        <w:rPr>
          <w:b/>
          <w:bCs/>
        </w:rPr>
        <w:t xml:space="preserve"> And this was the reason for making </w:t>
      </w:r>
      <w:proofErr w:type="spellStart"/>
      <w:r w:rsidR="00B72B35">
        <w:rPr>
          <w:b/>
          <w:bCs/>
        </w:rPr>
        <w:t>ownCloud</w:t>
      </w:r>
      <w:proofErr w:type="spellEnd"/>
      <w:r w:rsidR="00B72B35">
        <w:rPr>
          <w:b/>
          <w:bCs/>
        </w:rPr>
        <w:t xml:space="preserve"> as an Open Source.</w:t>
      </w:r>
    </w:p>
    <w:p w:rsidR="00B72B35" w:rsidRDefault="00B72B35" w:rsidP="00F86518">
      <w:pPr>
        <w:shd w:val="clear" w:color="auto" w:fill="FADAB5" w:themeFill="accent2" w:themeFillTint="66"/>
        <w:rPr>
          <w:bCs/>
        </w:rPr>
      </w:pPr>
      <w:r>
        <w:rPr>
          <w:bCs/>
        </w:rPr>
        <w:t xml:space="preserve">5. Monetization Models: </w:t>
      </w:r>
      <w:proofErr w:type="spellStart"/>
      <w:r w:rsidR="00926C8F">
        <w:rPr>
          <w:bCs/>
        </w:rPr>
        <w:t>own</w:t>
      </w:r>
      <w:r w:rsidR="00926C8F" w:rsidRPr="00926C8F">
        <w:rPr>
          <w:bCs/>
        </w:rPr>
        <w:t>Cloud</w:t>
      </w:r>
      <w:proofErr w:type="spellEnd"/>
      <w:r w:rsidR="00926C8F" w:rsidRPr="00926C8F">
        <w:rPr>
          <w:bCs/>
        </w:rPr>
        <w:t xml:space="preserve"> provides an end-to-end revenue management system for digital service pro</w:t>
      </w:r>
      <w:r w:rsidR="00926C8F">
        <w:rPr>
          <w:bCs/>
        </w:rPr>
        <w:t xml:space="preserve">viders. Use </w:t>
      </w:r>
      <w:proofErr w:type="spellStart"/>
      <w:r w:rsidR="00926C8F">
        <w:rPr>
          <w:bCs/>
        </w:rPr>
        <w:t>own</w:t>
      </w:r>
      <w:r w:rsidR="00926C8F" w:rsidRPr="00926C8F">
        <w:rPr>
          <w:bCs/>
        </w:rPr>
        <w:t>Cloud</w:t>
      </w:r>
      <w:proofErr w:type="spellEnd"/>
      <w:r w:rsidR="00926C8F" w:rsidRPr="00926C8F">
        <w:rPr>
          <w:bCs/>
        </w:rPr>
        <w:t xml:space="preserve"> to configure product offerings, create customer accounts, charge for </w:t>
      </w:r>
      <w:bookmarkStart w:id="0" w:name="_GoBack"/>
      <w:r w:rsidR="00926C8F" w:rsidRPr="00926C8F">
        <w:rPr>
          <w:bCs/>
        </w:rPr>
        <w:t>services, collect and analyze revenue, and manage customer relationships.</w:t>
      </w:r>
    </w:p>
    <w:bookmarkEnd w:id="0"/>
    <w:p w:rsidR="00926C8F" w:rsidRDefault="00926C8F" w:rsidP="00F86518">
      <w:pPr>
        <w:shd w:val="clear" w:color="auto" w:fill="7F7F7F" w:themeFill="text1" w:themeFillTint="80"/>
        <w:rPr>
          <w:b/>
          <w:bCs/>
        </w:rPr>
      </w:pPr>
      <w:proofErr w:type="gramStart"/>
      <w:r>
        <w:rPr>
          <w:bCs/>
        </w:rPr>
        <w:t>6.Popularity</w:t>
      </w:r>
      <w:proofErr w:type="gramEnd"/>
      <w:r>
        <w:rPr>
          <w:bCs/>
        </w:rPr>
        <w:t xml:space="preserve">: </w:t>
      </w:r>
      <w:r w:rsidRPr="00926C8F">
        <w:rPr>
          <w:b/>
          <w:bCs/>
        </w:rPr>
        <w:t xml:space="preserve"> With proprietary software you can never be sure if there are any back doors or other security problems with the software. Open source is the only option for file storage that is really safe and secure.</w:t>
      </w:r>
      <w:r w:rsidRPr="00926C8F">
        <w:rPr>
          <w:rFonts w:ascii="Source Sans Pro" w:hAnsi="Source Sans Pro"/>
          <w:sz w:val="26"/>
          <w:szCs w:val="26"/>
          <w:shd w:val="clear" w:color="auto" w:fill="FFFFFF"/>
        </w:rPr>
        <w:t xml:space="preserve"> </w:t>
      </w:r>
      <w:r w:rsidRPr="00926C8F">
        <w:rPr>
          <w:b/>
          <w:bCs/>
        </w:rPr>
        <w:t xml:space="preserve">“2020 turned out to be the year with the strongest growth for </w:t>
      </w:r>
      <w:proofErr w:type="spellStart"/>
      <w:r w:rsidRPr="00926C8F">
        <w:rPr>
          <w:b/>
          <w:bCs/>
        </w:rPr>
        <w:t>ownCloud</w:t>
      </w:r>
      <w:proofErr w:type="spellEnd"/>
      <w:r w:rsidRPr="00926C8F">
        <w:rPr>
          <w:b/>
          <w:bCs/>
        </w:rPr>
        <w:t xml:space="preserve"> in its ten-year history. After a slow start due to Covid-19 lockdowns, orders increased markedly in the second half of </w:t>
      </w:r>
      <w:r w:rsidRPr="00926C8F">
        <w:rPr>
          <w:b/>
          <w:bCs/>
        </w:rPr>
        <w:lastRenderedPageBreak/>
        <w:t>2020. As leading vendor of open source </w:t>
      </w:r>
      <w:hyperlink r:id="rId8" w:tooltip="content collaboration" w:history="1">
        <w:r w:rsidRPr="00926C8F">
          <w:rPr>
            <w:rStyle w:val="Hyperlink"/>
            <w:b/>
            <w:bCs/>
          </w:rPr>
          <w:t>content collaboration</w:t>
        </w:r>
      </w:hyperlink>
      <w:r w:rsidRPr="00926C8F">
        <w:rPr>
          <w:b/>
          <w:bCs/>
        </w:rPr>
        <w:t xml:space="preserve"> platforms, </w:t>
      </w:r>
      <w:proofErr w:type="spellStart"/>
      <w:r w:rsidRPr="00926C8F">
        <w:rPr>
          <w:b/>
          <w:bCs/>
        </w:rPr>
        <w:t>ownCloud</w:t>
      </w:r>
      <w:proofErr w:type="spellEnd"/>
      <w:r w:rsidRPr="00926C8F">
        <w:rPr>
          <w:b/>
          <w:bCs/>
        </w:rPr>
        <w:t xml:space="preserve"> is in a strong position to benefit from the global trend towards remote work. After all, the major challenge that most IT managers are facing is to swiftly come up with secure and user-friendly infrastructure to enable efficient and productive work from home,” comments Tobias </w:t>
      </w:r>
      <w:proofErr w:type="spellStart"/>
      <w:r w:rsidRPr="00926C8F">
        <w:rPr>
          <w:b/>
          <w:bCs/>
        </w:rPr>
        <w:t>Gerlinger</w:t>
      </w:r>
      <w:proofErr w:type="spellEnd"/>
      <w:r w:rsidRPr="00926C8F">
        <w:rPr>
          <w:b/>
          <w:bCs/>
        </w:rPr>
        <w:t xml:space="preserve">, CEO at </w:t>
      </w:r>
      <w:proofErr w:type="spellStart"/>
      <w:r w:rsidRPr="00926C8F">
        <w:rPr>
          <w:b/>
          <w:bCs/>
        </w:rPr>
        <w:t>ownCloud</w:t>
      </w:r>
      <w:proofErr w:type="spellEnd"/>
      <w:r w:rsidRPr="00926C8F">
        <w:rPr>
          <w:b/>
          <w:bCs/>
        </w:rPr>
        <w:t>, on the strong business development.</w:t>
      </w:r>
    </w:p>
    <w:p w:rsidR="00926C8F" w:rsidRPr="00926C8F" w:rsidRDefault="00926C8F" w:rsidP="00B40236">
      <w:pPr>
        <w:rPr>
          <w:bCs/>
        </w:rPr>
      </w:pPr>
      <w:proofErr w:type="gramStart"/>
      <w:r>
        <w:rPr>
          <w:bCs/>
        </w:rPr>
        <w:t>7.Impact</w:t>
      </w:r>
      <w:proofErr w:type="gramEnd"/>
      <w:r w:rsidR="00040DAB">
        <w:rPr>
          <w:bCs/>
        </w:rPr>
        <w:t xml:space="preserve"> </w:t>
      </w:r>
      <w:r>
        <w:rPr>
          <w:bCs/>
        </w:rPr>
        <w:t>:</w:t>
      </w:r>
      <w:r w:rsidRPr="00926C8F">
        <w:rPr>
          <w:rFonts w:ascii="Arial" w:hAnsi="Arial" w:cs="Arial"/>
          <w:color w:val="111111"/>
          <w:sz w:val="27"/>
          <w:szCs w:val="27"/>
          <w:shd w:val="clear" w:color="auto" w:fill="FFFFFF"/>
        </w:rPr>
        <w:t xml:space="preserve"> </w:t>
      </w:r>
      <w:r w:rsidRPr="00926C8F">
        <w:rPr>
          <w:bCs/>
        </w:rPr>
        <w:t>From enterprise directories to SAML, SharePoint or Windows network drives, </w:t>
      </w:r>
      <w:proofErr w:type="spellStart"/>
      <w:r w:rsidRPr="00926C8F">
        <w:rPr>
          <w:b/>
          <w:bCs/>
        </w:rPr>
        <w:t>ownCloud</w:t>
      </w:r>
      <w:proofErr w:type="spellEnd"/>
      <w:r w:rsidRPr="00926C8F">
        <w:rPr>
          <w:bCs/>
        </w:rPr>
        <w:t xml:space="preserve"> allows you to leave data where it lives while exposing secure access to users on any device. </w:t>
      </w:r>
      <w:proofErr w:type="spellStart"/>
      <w:proofErr w:type="gramStart"/>
      <w:r w:rsidRPr="00926C8F">
        <w:rPr>
          <w:bCs/>
        </w:rPr>
        <w:t>ownCloud</w:t>
      </w:r>
      <w:proofErr w:type="spellEnd"/>
      <w:proofErr w:type="gramEnd"/>
      <w:r w:rsidRPr="00926C8F">
        <w:rPr>
          <w:bCs/>
        </w:rPr>
        <w:t xml:space="preserve"> is the choice of thousands of organizations across the globe as they look to share files securely, enable access to unstructured data through a single plane.</w:t>
      </w:r>
    </w:p>
    <w:p w:rsidR="00CE1C39" w:rsidRPr="0088168D" w:rsidRDefault="00CE1C39" w:rsidP="00B40236"/>
    <w:sectPr w:rsidR="00CE1C39" w:rsidRPr="00881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E2F20"/>
    <w:multiLevelType w:val="hybridMultilevel"/>
    <w:tmpl w:val="AD2CFFDE"/>
    <w:lvl w:ilvl="0" w:tplc="04A0B3C8">
      <w:start w:val="1"/>
      <w:numFmt w:val="decimal"/>
      <w:lvlText w:val="%1."/>
      <w:lvlJc w:val="left"/>
      <w:pPr>
        <w:ind w:left="990" w:hanging="6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E55BB1"/>
    <w:multiLevelType w:val="multilevel"/>
    <w:tmpl w:val="B7B8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42D2A3D"/>
    <w:multiLevelType w:val="hybridMultilevel"/>
    <w:tmpl w:val="5D0C1A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68D"/>
    <w:rsid w:val="00040DAB"/>
    <w:rsid w:val="0027526A"/>
    <w:rsid w:val="003E3D19"/>
    <w:rsid w:val="00714AB0"/>
    <w:rsid w:val="0088168D"/>
    <w:rsid w:val="00926C8F"/>
    <w:rsid w:val="009C1FE9"/>
    <w:rsid w:val="00B40236"/>
    <w:rsid w:val="00B72B35"/>
    <w:rsid w:val="00CC0C8C"/>
    <w:rsid w:val="00CE1C39"/>
    <w:rsid w:val="00F86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168D"/>
    <w:pPr>
      <w:keepNext/>
      <w:keepLines/>
      <w:spacing w:before="480" w:after="0"/>
      <w:outlineLvl w:val="0"/>
    </w:pPr>
    <w:rPr>
      <w:rFonts w:asciiTheme="majorHAnsi" w:eastAsiaTheme="majorEastAsia" w:hAnsiTheme="majorHAnsi" w:cstheme="majorBidi"/>
      <w:b/>
      <w:bCs/>
      <w:color w:val="7C9163"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68D"/>
    <w:rPr>
      <w:rFonts w:asciiTheme="majorHAnsi" w:eastAsiaTheme="majorEastAsia" w:hAnsiTheme="majorHAnsi" w:cstheme="majorBidi"/>
      <w:b/>
      <w:bCs/>
      <w:color w:val="7C9163" w:themeColor="accent1" w:themeShade="BF"/>
      <w:sz w:val="28"/>
      <w:szCs w:val="28"/>
    </w:rPr>
  </w:style>
  <w:style w:type="paragraph" w:styleId="Title">
    <w:name w:val="Title"/>
    <w:basedOn w:val="Normal"/>
    <w:next w:val="Normal"/>
    <w:link w:val="TitleChar"/>
    <w:uiPriority w:val="10"/>
    <w:qFormat/>
    <w:rsid w:val="0088168D"/>
    <w:pPr>
      <w:pBdr>
        <w:bottom w:val="single" w:sz="8" w:space="4" w:color="A5B592" w:themeColor="accent1"/>
      </w:pBdr>
      <w:spacing w:after="300" w:line="240" w:lineRule="auto"/>
      <w:contextualSpacing/>
    </w:pPr>
    <w:rPr>
      <w:rFonts w:asciiTheme="majorHAnsi" w:eastAsiaTheme="majorEastAsia" w:hAnsiTheme="majorHAnsi" w:cstheme="majorBidi"/>
      <w:color w:val="32391C" w:themeColor="text2" w:themeShade="BF"/>
      <w:spacing w:val="5"/>
      <w:kern w:val="28"/>
      <w:sz w:val="52"/>
      <w:szCs w:val="52"/>
    </w:rPr>
  </w:style>
  <w:style w:type="character" w:customStyle="1" w:styleId="TitleChar">
    <w:name w:val="Title Char"/>
    <w:basedOn w:val="DefaultParagraphFont"/>
    <w:link w:val="Title"/>
    <w:uiPriority w:val="10"/>
    <w:rsid w:val="0088168D"/>
    <w:rPr>
      <w:rFonts w:asciiTheme="majorHAnsi" w:eastAsiaTheme="majorEastAsia" w:hAnsiTheme="majorHAnsi" w:cstheme="majorBidi"/>
      <w:color w:val="32391C" w:themeColor="text2" w:themeShade="BF"/>
      <w:spacing w:val="5"/>
      <w:kern w:val="28"/>
      <w:sz w:val="52"/>
      <w:szCs w:val="52"/>
    </w:rPr>
  </w:style>
  <w:style w:type="paragraph" w:styleId="ListParagraph">
    <w:name w:val="List Paragraph"/>
    <w:basedOn w:val="Normal"/>
    <w:uiPriority w:val="34"/>
    <w:qFormat/>
    <w:rsid w:val="0088168D"/>
    <w:pPr>
      <w:ind w:left="720"/>
      <w:contextualSpacing/>
    </w:pPr>
  </w:style>
  <w:style w:type="character" w:styleId="Hyperlink">
    <w:name w:val="Hyperlink"/>
    <w:basedOn w:val="DefaultParagraphFont"/>
    <w:uiPriority w:val="99"/>
    <w:unhideWhenUsed/>
    <w:rsid w:val="0027526A"/>
    <w:rPr>
      <w:color w:val="8E58B6"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168D"/>
    <w:pPr>
      <w:keepNext/>
      <w:keepLines/>
      <w:spacing w:before="480" w:after="0"/>
      <w:outlineLvl w:val="0"/>
    </w:pPr>
    <w:rPr>
      <w:rFonts w:asciiTheme="majorHAnsi" w:eastAsiaTheme="majorEastAsia" w:hAnsiTheme="majorHAnsi" w:cstheme="majorBidi"/>
      <w:b/>
      <w:bCs/>
      <w:color w:val="7C9163"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68D"/>
    <w:rPr>
      <w:rFonts w:asciiTheme="majorHAnsi" w:eastAsiaTheme="majorEastAsia" w:hAnsiTheme="majorHAnsi" w:cstheme="majorBidi"/>
      <w:b/>
      <w:bCs/>
      <w:color w:val="7C9163" w:themeColor="accent1" w:themeShade="BF"/>
      <w:sz w:val="28"/>
      <w:szCs w:val="28"/>
    </w:rPr>
  </w:style>
  <w:style w:type="paragraph" w:styleId="Title">
    <w:name w:val="Title"/>
    <w:basedOn w:val="Normal"/>
    <w:next w:val="Normal"/>
    <w:link w:val="TitleChar"/>
    <w:uiPriority w:val="10"/>
    <w:qFormat/>
    <w:rsid w:val="0088168D"/>
    <w:pPr>
      <w:pBdr>
        <w:bottom w:val="single" w:sz="8" w:space="4" w:color="A5B592" w:themeColor="accent1"/>
      </w:pBdr>
      <w:spacing w:after="300" w:line="240" w:lineRule="auto"/>
      <w:contextualSpacing/>
    </w:pPr>
    <w:rPr>
      <w:rFonts w:asciiTheme="majorHAnsi" w:eastAsiaTheme="majorEastAsia" w:hAnsiTheme="majorHAnsi" w:cstheme="majorBidi"/>
      <w:color w:val="32391C" w:themeColor="text2" w:themeShade="BF"/>
      <w:spacing w:val="5"/>
      <w:kern w:val="28"/>
      <w:sz w:val="52"/>
      <w:szCs w:val="52"/>
    </w:rPr>
  </w:style>
  <w:style w:type="character" w:customStyle="1" w:styleId="TitleChar">
    <w:name w:val="Title Char"/>
    <w:basedOn w:val="DefaultParagraphFont"/>
    <w:link w:val="Title"/>
    <w:uiPriority w:val="10"/>
    <w:rsid w:val="0088168D"/>
    <w:rPr>
      <w:rFonts w:asciiTheme="majorHAnsi" w:eastAsiaTheme="majorEastAsia" w:hAnsiTheme="majorHAnsi" w:cstheme="majorBidi"/>
      <w:color w:val="32391C" w:themeColor="text2" w:themeShade="BF"/>
      <w:spacing w:val="5"/>
      <w:kern w:val="28"/>
      <w:sz w:val="52"/>
      <w:szCs w:val="52"/>
    </w:rPr>
  </w:style>
  <w:style w:type="paragraph" w:styleId="ListParagraph">
    <w:name w:val="List Paragraph"/>
    <w:basedOn w:val="Normal"/>
    <w:uiPriority w:val="34"/>
    <w:qFormat/>
    <w:rsid w:val="0088168D"/>
    <w:pPr>
      <w:ind w:left="720"/>
      <w:contextualSpacing/>
    </w:pPr>
  </w:style>
  <w:style w:type="character" w:styleId="Hyperlink">
    <w:name w:val="Hyperlink"/>
    <w:basedOn w:val="DefaultParagraphFont"/>
    <w:uiPriority w:val="99"/>
    <w:unhideWhenUsed/>
    <w:rsid w:val="0027526A"/>
    <w:rPr>
      <w:color w:val="8E58B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19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ncloud.com/product/" TargetMode="External"/><Relationship Id="rId3" Type="http://schemas.microsoft.com/office/2007/relationships/stylesWithEffects" Target="stylesWithEffects.xml"/><Relationship Id="rId7" Type="http://schemas.openxmlformats.org/officeDocument/2006/relationships/hyperlink" Target="https://www.gnu.org/licenses/why-affero-gp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UR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Lenovo</cp:lastModifiedBy>
  <cp:revision>4</cp:revision>
  <dcterms:created xsi:type="dcterms:W3CDTF">2023-01-04T08:57:00Z</dcterms:created>
  <dcterms:modified xsi:type="dcterms:W3CDTF">2023-01-04T10:36:00Z</dcterms:modified>
</cp:coreProperties>
</file>