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c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00000"/>
          <w:sz w:val="28"/>
          <w:szCs w:val="28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Applied Business Analytics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Tasks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 No.: T053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 Nidhi Yadav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Class: TYIT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Batch: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Assignment:  31-07-26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of Submission: 31-07-26</w:t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Extra Task: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 following questions using Retail.csv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Q.1 Write a Python program to: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 the number of products in each Product Category.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 the category with the highest sales.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 the result using a bar chart.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&amp; Output: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15025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05125" cy="13620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52750" cy="1341176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41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605338" cy="347614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476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Q.2 Write a Python program to: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Calculate the total Sales Revenue for each Store ID.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 the best-performing store.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 the least-performing store.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 the result using a horizontal bar chart.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&amp; Output: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4195763" cy="166318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166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2924175" cy="12763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2928938" cy="127920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27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014913" cy="365385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653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Q.3 Write a Python program to: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Calculate total Sales Revenue for each Store Location.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Identify the location with the highest sales.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 the results using a bar chart.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&amp; Output: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548313" cy="164053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1640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2900363" cy="1308799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308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2300288" cy="1460183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1460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614988" cy="38671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Q.4 Calculate the following descriptive statistics for the Units Sold column: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Mean, Median, Mode, Minimum, Maximum, Range, Variance, Standard Deviation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&amp; Output: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3186113" cy="3305966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330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Perform following operations on Netflix.csv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Q.1 Create a Box Plot for the Release Year column.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Identify:Minimum value,Maximum value,Median,Presence of outliers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2509838" cy="163949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63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3243263" cy="2361941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2361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Q.2 Filter only Movies from the dataset.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sdt>
        <w:sdtPr>
          <w:id w:val="35073429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1f1f1f"/>
              <w:sz w:val="24"/>
              <w:szCs w:val="24"/>
              <w:rtl w:val="0"/>
            </w:rPr>
            <w:t xml:space="preserve">Extract the numerical value from the Duration column (e.g., 90 min → 90).</w:t>
          </w:r>
        </w:sdtContent>
      </w:sdt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Calculate:Mean, Median,Mode,Variance,Standard Deviation,for movie duration.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&amp; Output: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5575" cy="1580813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8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62213" cy="1583923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158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3.png"/><Relationship Id="rId22" Type="http://schemas.openxmlformats.org/officeDocument/2006/relationships/image" Target="media/image11.png"/><Relationship Id="rId10" Type="http://schemas.openxmlformats.org/officeDocument/2006/relationships/image" Target="media/image9.png"/><Relationship Id="rId21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sxLZR910iCjyHr7swlFA439qog==">CgMxLjAaIwoBMBIeChwIB0IYCg9UaW1lcyBOZXcgUm9tYW4SBUNhcmRvOAByITFVWmVDZVE3SVZYZW5uSUJpUXBqdk1DRnBONXRteXhUeg==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