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6050" w:rsidRPr="00A46050" w:rsidRDefault="00A46050" w:rsidP="003C5FC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A46050">
        <w:rPr>
          <w:rFonts w:ascii="Times New Roman" w:eastAsia="Times New Roman" w:hAnsi="Times New Roman" w:cs="Times New Roman"/>
          <w:b/>
          <w:bCs/>
          <w:kern w:val="36"/>
          <w:sz w:val="48"/>
          <w:szCs w:val="48"/>
          <w14:ligatures w14:val="none"/>
        </w:rPr>
        <w:t>Digital Forensics Case Study</w:t>
      </w:r>
    </w:p>
    <w:p w:rsidR="00A46050" w:rsidRPr="00A46050" w:rsidRDefault="00A46050" w:rsidP="00A46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6050">
        <w:rPr>
          <w:rFonts w:ascii="Times New Roman" w:eastAsia="Times New Roman" w:hAnsi="Times New Roman" w:cs="Times New Roman"/>
          <w:b/>
          <w:bCs/>
          <w:kern w:val="0"/>
          <w:sz w:val="36"/>
          <w:szCs w:val="36"/>
          <w14:ligatures w14:val="none"/>
        </w:rPr>
        <w:t>Mobile Evidence Imaging using AccessData FTK Imager 3.1.2.0</w:t>
      </w:r>
    </w:p>
    <w:p w:rsidR="00A46050" w:rsidRPr="00A46050" w:rsidRDefault="00A46050" w:rsidP="00A460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w:t>
      </w:r>
      <w:r w:rsidRPr="00A46050">
        <w:rPr>
          <w:rFonts w:ascii="Times New Roman" w:eastAsia="Times New Roman" w:hAnsi="Times New Roman" w:cs="Times New Roman"/>
          <w:b/>
          <w:bCs/>
          <w:kern w:val="0"/>
          <w:sz w:val="27"/>
          <w:szCs w:val="27"/>
          <w14:ligatures w14:val="none"/>
        </w:rPr>
        <w:t>Case Overview</w:t>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t>Case Title:</w:t>
      </w:r>
      <w:r w:rsidRPr="00A46050">
        <w:rPr>
          <w:rFonts w:ascii="Times New Roman" w:eastAsia="Times New Roman" w:hAnsi="Times New Roman" w:cs="Times New Roman"/>
          <w:kern w:val="0"/>
          <w14:ligatures w14:val="none"/>
        </w:rPr>
        <w:t xml:space="preserve"> Acquisition of Mobile Evidence using FTK Imager</w:t>
      </w:r>
      <w:r w:rsidRPr="00A46050">
        <w:rPr>
          <w:rFonts w:ascii="Times New Roman" w:eastAsia="Times New Roman" w:hAnsi="Times New Roman" w:cs="Times New Roman"/>
          <w:kern w:val="0"/>
          <w14:ligatures w14:val="none"/>
        </w:rPr>
        <w:br/>
      </w:r>
      <w:r w:rsidRPr="00A46050">
        <w:rPr>
          <w:rFonts w:ascii="Times New Roman" w:eastAsia="Times New Roman" w:hAnsi="Times New Roman" w:cs="Times New Roman"/>
          <w:b/>
          <w:bCs/>
          <w:kern w:val="0"/>
          <w14:ligatures w14:val="none"/>
        </w:rPr>
        <w:t>Tool Used:</w:t>
      </w:r>
      <w:r w:rsidRPr="00A46050">
        <w:rPr>
          <w:rFonts w:ascii="Times New Roman" w:eastAsia="Times New Roman" w:hAnsi="Times New Roman" w:cs="Times New Roman"/>
          <w:kern w:val="0"/>
          <w14:ligatures w14:val="none"/>
        </w:rPr>
        <w:t xml:space="preserve"> Access Data FTK Imager 3.1.2.0</w:t>
      </w:r>
      <w:r w:rsidRPr="00A46050">
        <w:rPr>
          <w:rFonts w:ascii="Times New Roman" w:eastAsia="Times New Roman" w:hAnsi="Times New Roman" w:cs="Times New Roman"/>
          <w:kern w:val="0"/>
          <w14:ligatures w14:val="none"/>
        </w:rPr>
        <w:br/>
      </w:r>
      <w:r w:rsidRPr="00A46050">
        <w:rPr>
          <w:rFonts w:ascii="Times New Roman" w:eastAsia="Times New Roman" w:hAnsi="Times New Roman" w:cs="Times New Roman"/>
          <w:b/>
          <w:bCs/>
          <w:kern w:val="0"/>
          <w14:ligatures w14:val="none"/>
        </w:rPr>
        <w:t>Evidence Type:</w:t>
      </w:r>
      <w:r w:rsidRPr="00A46050">
        <w:rPr>
          <w:rFonts w:ascii="Times New Roman" w:eastAsia="Times New Roman" w:hAnsi="Times New Roman" w:cs="Times New Roman"/>
          <w:kern w:val="0"/>
          <w14:ligatures w14:val="none"/>
        </w:rPr>
        <w:t xml:space="preserve"> Mobile evidence folder (logical acquisition</w:t>
      </w:r>
      <w:proofErr w:type="gramStart"/>
      <w:r w:rsidRPr="00A46050">
        <w:rPr>
          <w:rFonts w:ascii="Times New Roman" w:eastAsia="Times New Roman" w:hAnsi="Times New Roman" w:cs="Times New Roman"/>
          <w:kern w:val="0"/>
          <w14:ligatures w14:val="none"/>
        </w:rPr>
        <w:t>)</w:t>
      </w:r>
      <w:proofErr w:type="gramEnd"/>
      <w:r w:rsidRPr="00A46050">
        <w:rPr>
          <w:rFonts w:ascii="Times New Roman" w:eastAsia="Times New Roman" w:hAnsi="Times New Roman" w:cs="Times New Roman"/>
          <w:kern w:val="0"/>
          <w14:ligatures w14:val="none"/>
        </w:rPr>
        <w:br/>
      </w:r>
      <w:r w:rsidRPr="00A46050">
        <w:rPr>
          <w:rFonts w:ascii="Times New Roman" w:eastAsia="Times New Roman" w:hAnsi="Times New Roman" w:cs="Times New Roman"/>
          <w:b/>
          <w:bCs/>
          <w:kern w:val="0"/>
          <w14:ligatures w14:val="none"/>
        </w:rPr>
        <w:t>Examiner:</w:t>
      </w:r>
      <w:r w:rsidRPr="00A46050">
        <w:rPr>
          <w:rFonts w:ascii="Times New Roman" w:eastAsia="Times New Roman" w:hAnsi="Times New Roman" w:cs="Times New Roman"/>
          <w:kern w:val="0"/>
          <w14:ligatures w14:val="none"/>
        </w:rPr>
        <w:t xml:space="preserve"> John David</w:t>
      </w:r>
      <w:r w:rsidRPr="00A46050">
        <w:rPr>
          <w:rFonts w:ascii="Times New Roman" w:eastAsia="Times New Roman" w:hAnsi="Times New Roman" w:cs="Times New Roman"/>
          <w:kern w:val="0"/>
          <w14:ligatures w14:val="none"/>
        </w:rPr>
        <w:br/>
      </w:r>
      <w:r w:rsidRPr="00A46050">
        <w:rPr>
          <w:rFonts w:ascii="Times New Roman" w:eastAsia="Times New Roman" w:hAnsi="Times New Roman" w:cs="Times New Roman"/>
          <w:b/>
          <w:bCs/>
          <w:kern w:val="0"/>
          <w14:ligatures w14:val="none"/>
        </w:rPr>
        <w:t>Objective:</w:t>
      </w:r>
      <w:r w:rsidRPr="00A46050">
        <w:rPr>
          <w:rFonts w:ascii="Times New Roman" w:eastAsia="Times New Roman" w:hAnsi="Times New Roman" w:cs="Times New Roman"/>
          <w:kern w:val="0"/>
          <w14:ligatures w14:val="none"/>
        </w:rPr>
        <w:t xml:space="preserve"> To forensically acquire mobile evidence in a forensically sound manner while maintaining data integrity using cryptographic hash verification.</w:t>
      </w:r>
    </w:p>
    <w:p w:rsidR="00A46050" w:rsidRPr="00A46050" w:rsidRDefault="00A46050" w:rsidP="00A46050">
      <w:pPr>
        <w:spacing w:after="0"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pict>
          <v:rect id="_x0000_i1025" style="width:0;height:1.5pt" o:hralign="center" o:hrstd="t" o:hr="t" fillcolor="#a0a0a0" stroked="f"/>
        </w:pict>
      </w:r>
    </w:p>
    <w:p w:rsidR="00A46050" w:rsidRPr="00A46050" w:rsidRDefault="00A46050" w:rsidP="00A460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w:t>
      </w:r>
      <w:r w:rsidRPr="00A46050">
        <w:rPr>
          <w:rFonts w:ascii="Times New Roman" w:eastAsia="Times New Roman" w:hAnsi="Times New Roman" w:cs="Times New Roman"/>
          <w:b/>
          <w:bCs/>
          <w:kern w:val="0"/>
          <w:sz w:val="27"/>
          <w:szCs w:val="27"/>
          <w14:ligatures w14:val="none"/>
        </w:rPr>
        <w:t>Background</w:t>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 xml:space="preserve">In this case, a folder containing mobile evidence was provided for forensic acquisition. Since the evidence already existed as data on a storage drive, a </w:t>
      </w:r>
      <w:r w:rsidRPr="00A46050">
        <w:rPr>
          <w:rFonts w:ascii="Times New Roman" w:eastAsia="Times New Roman" w:hAnsi="Times New Roman" w:cs="Times New Roman"/>
          <w:b/>
          <w:bCs/>
          <w:kern w:val="0"/>
          <w14:ligatures w14:val="none"/>
        </w:rPr>
        <w:t>logical image (AD1 format)</w:t>
      </w:r>
      <w:r w:rsidRPr="00A46050">
        <w:rPr>
          <w:rFonts w:ascii="Times New Roman" w:eastAsia="Times New Roman" w:hAnsi="Times New Roman" w:cs="Times New Roman"/>
          <w:kern w:val="0"/>
          <w14:ligatures w14:val="none"/>
        </w:rPr>
        <w:t xml:space="preserve"> was created instead of a physical device acquisition. FTK Imager was used to ensure integrity, verification, and proper documentation of the evidence.</w:t>
      </w:r>
    </w:p>
    <w:p w:rsidR="00A46050" w:rsidRPr="00A46050" w:rsidRDefault="00A46050" w:rsidP="00A46050">
      <w:pPr>
        <w:spacing w:after="0"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pict>
          <v:rect id="_x0000_i1026" style="width:0;height:1.5pt" o:hralign="center" o:hrstd="t" o:hr="t" fillcolor="#a0a0a0" stroked="f"/>
        </w:pict>
      </w:r>
    </w:p>
    <w:p w:rsidR="00A46050" w:rsidRPr="00A46050" w:rsidRDefault="003C5FC6" w:rsidP="00A460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w:t>
      </w:r>
      <w:r w:rsidRPr="00A46050">
        <w:rPr>
          <w:rFonts w:ascii="Times New Roman" w:eastAsia="Times New Roman" w:hAnsi="Times New Roman" w:cs="Times New Roman"/>
          <w:b/>
          <w:bCs/>
          <w:kern w:val="0"/>
          <w:sz w:val="27"/>
          <w:szCs w:val="27"/>
          <w14:ligatures w14:val="none"/>
        </w:rPr>
        <w:t>Tools</w:t>
      </w:r>
      <w:r w:rsidR="00A46050" w:rsidRPr="00A46050">
        <w:rPr>
          <w:rFonts w:ascii="Times New Roman" w:eastAsia="Times New Roman" w:hAnsi="Times New Roman" w:cs="Times New Roman"/>
          <w:b/>
          <w:bCs/>
          <w:kern w:val="0"/>
          <w:sz w:val="27"/>
          <w:szCs w:val="27"/>
          <w14:ligatures w14:val="none"/>
        </w:rPr>
        <w:t xml:space="preserve"> &amp; Environment</w:t>
      </w:r>
    </w:p>
    <w:p w:rsidR="00A46050" w:rsidRPr="00A46050" w:rsidRDefault="00A46050" w:rsidP="00A460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t>Operating System:</w:t>
      </w:r>
      <w:r w:rsidRPr="00A46050">
        <w:rPr>
          <w:rFonts w:ascii="Times New Roman" w:eastAsia="Times New Roman" w:hAnsi="Times New Roman" w:cs="Times New Roman"/>
          <w:kern w:val="0"/>
          <w14:ligatures w14:val="none"/>
        </w:rPr>
        <w:t xml:space="preserve"> Windows</w:t>
      </w:r>
    </w:p>
    <w:p w:rsidR="00A46050" w:rsidRPr="00A46050" w:rsidRDefault="00A46050" w:rsidP="00A460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t>Forensic Tool:</w:t>
      </w:r>
      <w:r w:rsidRPr="00A46050">
        <w:rPr>
          <w:rFonts w:ascii="Times New Roman" w:eastAsia="Times New Roman" w:hAnsi="Times New Roman" w:cs="Times New Roman"/>
          <w:kern w:val="0"/>
          <w14:ligatures w14:val="none"/>
        </w:rPr>
        <w:t xml:space="preserve"> AccessData FTK Imager 3.1.2.0</w:t>
      </w:r>
    </w:p>
    <w:p w:rsidR="00A46050" w:rsidRPr="00A46050" w:rsidRDefault="00A46050" w:rsidP="00A460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t>Source Path:</w:t>
      </w:r>
      <w:r w:rsidRPr="00A46050">
        <w:rPr>
          <w:rFonts w:ascii="Times New Roman" w:eastAsia="Times New Roman" w:hAnsi="Times New Roman" w:cs="Times New Roman"/>
          <w:kern w:val="0"/>
          <w14:ligatures w14:val="none"/>
        </w:rPr>
        <w:t xml:space="preserve"> </w:t>
      </w:r>
      <w:r w:rsidRPr="00A46050">
        <w:rPr>
          <w:rFonts w:ascii="Courier New" w:eastAsia="Times New Roman" w:hAnsi="Courier New" w:cs="Courier New"/>
          <w:kern w:val="0"/>
          <w:sz w:val="20"/>
          <w:szCs w:val="20"/>
          <w14:ligatures w14:val="none"/>
        </w:rPr>
        <w:t>D:\New folder\Evidences\Mobile_Evidence</w:t>
      </w:r>
    </w:p>
    <w:p w:rsidR="00A46050" w:rsidRPr="00A46050" w:rsidRDefault="00A46050" w:rsidP="00A460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t>Output Path:</w:t>
      </w:r>
      <w:r w:rsidRPr="00A46050">
        <w:rPr>
          <w:rFonts w:ascii="Times New Roman" w:eastAsia="Times New Roman" w:hAnsi="Times New Roman" w:cs="Times New Roman"/>
          <w:kern w:val="0"/>
          <w14:ligatures w14:val="none"/>
        </w:rPr>
        <w:t xml:space="preserve"> </w:t>
      </w:r>
      <w:r w:rsidRPr="00A46050">
        <w:rPr>
          <w:rFonts w:ascii="Courier New" w:eastAsia="Times New Roman" w:hAnsi="Courier New" w:cs="Courier New"/>
          <w:kern w:val="0"/>
          <w:sz w:val="20"/>
          <w:szCs w:val="20"/>
          <w14:ligatures w14:val="none"/>
        </w:rPr>
        <w:t>D:\New folder\Evidences\Mobile_Evidence output</w:t>
      </w:r>
    </w:p>
    <w:p w:rsidR="00A46050" w:rsidRPr="00A46050" w:rsidRDefault="00A46050" w:rsidP="00A460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t>Image Format:</w:t>
      </w:r>
      <w:r w:rsidRPr="00A46050">
        <w:rPr>
          <w:rFonts w:ascii="Times New Roman" w:eastAsia="Times New Roman" w:hAnsi="Times New Roman" w:cs="Times New Roman"/>
          <w:kern w:val="0"/>
          <w14:ligatures w14:val="none"/>
        </w:rPr>
        <w:t xml:space="preserve"> AD1 (AccessData Logical Image)</w:t>
      </w:r>
    </w:p>
    <w:p w:rsidR="00A46050" w:rsidRPr="00A46050" w:rsidRDefault="00A46050" w:rsidP="00A46050">
      <w:pPr>
        <w:spacing w:after="0"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pict>
          <v:rect id="_x0000_i1027" style="width:0;height:1.5pt" o:hralign="center" o:hrstd="t" o:hr="t" fillcolor="#a0a0a0" stroked="f"/>
        </w:pict>
      </w:r>
    </w:p>
    <w:p w:rsidR="00A46050" w:rsidRPr="00A46050" w:rsidRDefault="00A46050" w:rsidP="003C5F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t>
      </w:r>
      <w:r w:rsidRPr="00A46050">
        <w:rPr>
          <w:rFonts w:ascii="Times New Roman" w:eastAsia="Times New Roman" w:hAnsi="Times New Roman" w:cs="Times New Roman"/>
          <w:b/>
          <w:bCs/>
          <w:kern w:val="0"/>
          <w:sz w:val="27"/>
          <w:szCs w:val="27"/>
          <w14:ligatures w14:val="none"/>
        </w:rPr>
        <w:t xml:space="preserve"> Step-by-Step Evidence Acquisition Process</w:t>
      </w:r>
    </w:p>
    <w:p w:rsidR="00A46050" w:rsidRPr="00A46050" w:rsidRDefault="00A46050" w:rsidP="00A4605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6050">
        <w:rPr>
          <w:rFonts w:ascii="Times New Roman" w:eastAsia="Times New Roman" w:hAnsi="Times New Roman" w:cs="Times New Roman"/>
          <w:b/>
          <w:bCs/>
          <w:kern w:val="0"/>
          <w14:ligatures w14:val="none"/>
        </w:rPr>
        <w:t>Step 1: Launch FTK Imager</w:t>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 xml:space="preserve">The examiner opens </w:t>
      </w:r>
      <w:r w:rsidRPr="00A46050">
        <w:rPr>
          <w:rFonts w:ascii="Times New Roman" w:eastAsia="Times New Roman" w:hAnsi="Times New Roman" w:cs="Times New Roman"/>
          <w:b/>
          <w:bCs/>
          <w:kern w:val="0"/>
          <w14:ligatures w14:val="none"/>
        </w:rPr>
        <w:t>AccessData FTK Imager 3.1.2.0</w:t>
      </w:r>
      <w:r w:rsidRPr="00A46050">
        <w:rPr>
          <w:rFonts w:ascii="Times New Roman" w:eastAsia="Times New Roman" w:hAnsi="Times New Roman" w:cs="Times New Roman"/>
          <w:kern w:val="0"/>
          <w14:ligatures w14:val="none"/>
        </w:rPr>
        <w:t xml:space="preserve">. From the top menu, the </w:t>
      </w:r>
      <w:r w:rsidRPr="00A46050">
        <w:rPr>
          <w:rFonts w:ascii="Times New Roman" w:eastAsia="Times New Roman" w:hAnsi="Times New Roman" w:cs="Times New Roman"/>
          <w:b/>
          <w:bCs/>
          <w:kern w:val="0"/>
          <w14:ligatures w14:val="none"/>
        </w:rPr>
        <w:t>File</w:t>
      </w:r>
      <w:r w:rsidRPr="00A46050">
        <w:rPr>
          <w:rFonts w:ascii="Times New Roman" w:eastAsia="Times New Roman" w:hAnsi="Times New Roman" w:cs="Times New Roman"/>
          <w:kern w:val="0"/>
          <w14:ligatures w14:val="none"/>
        </w:rPr>
        <w:t xml:space="preserve"> option is selected.</w:t>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lastRenderedPageBreak/>
        <w:t>Figure 1:</w:t>
      </w:r>
      <w:r w:rsidRPr="00A46050">
        <w:rPr>
          <w:rFonts w:ascii="Times New Roman" w:eastAsia="Times New Roman" w:hAnsi="Times New Roman" w:cs="Times New Roman"/>
          <w:kern w:val="0"/>
          <w14:ligatures w14:val="none"/>
        </w:rPr>
        <w:t xml:space="preserve"> FTK Imager main interface with File menu open.</w:t>
      </w:r>
      <w:r>
        <w:rPr>
          <w:rFonts w:ascii="Times New Roman" w:eastAsia="Times New Roman" w:hAnsi="Times New Roman" w:cs="Times New Roman"/>
          <w:kern w:val="0"/>
          <w14:ligatures w14:val="none"/>
        </w:rPr>
        <w:br/>
      </w:r>
      <w:r w:rsidRPr="00A46050">
        <w:rPr>
          <w:rFonts w:ascii="Times New Roman" w:eastAsia="Times New Roman" w:hAnsi="Times New Roman" w:cs="Times New Roman"/>
          <w:noProof/>
          <w:kern w:val="0"/>
          <w14:ligatures w14:val="none"/>
        </w:rPr>
        <w:drawing>
          <wp:inline distT="0" distB="0" distL="0" distR="0">
            <wp:extent cx="2590800" cy="2962375"/>
            <wp:effectExtent l="0" t="0" r="0" b="9525"/>
            <wp:docPr id="1" name="Picture 1" descr="C:\Users\Administrator\Pictures\Screenshots\Screenshot 2026-02-04 104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Administrator\Pictures\Screenshots\Screenshot 2026-02-04 104157.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07416" cy="2981374"/>
                    </a:xfrm>
                    <a:prstGeom prst="rect">
                      <a:avLst/>
                    </a:prstGeom>
                    <a:noFill/>
                    <a:ln>
                      <a:noFill/>
                    </a:ln>
                  </pic:spPr>
                </pic:pic>
              </a:graphicData>
            </a:graphic>
          </wp:inline>
        </w:drawing>
      </w:r>
    </w:p>
    <w:p w:rsidR="00A46050" w:rsidRPr="00A46050" w:rsidRDefault="00A46050" w:rsidP="00A46050">
      <w:pPr>
        <w:spacing w:after="0"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pict>
          <v:rect id="_x0000_i1028" style="width:0;height:1.5pt" o:hralign="center" o:hrstd="t" o:hr="t" fillcolor="#a0a0a0" stroked="f"/>
        </w:pict>
      </w:r>
    </w:p>
    <w:p w:rsidR="00A46050" w:rsidRPr="00A46050" w:rsidRDefault="00A46050" w:rsidP="00A4605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6050">
        <w:rPr>
          <w:rFonts w:ascii="Times New Roman" w:eastAsia="Times New Roman" w:hAnsi="Times New Roman" w:cs="Times New Roman"/>
          <w:b/>
          <w:bCs/>
          <w:kern w:val="0"/>
          <w14:ligatures w14:val="none"/>
        </w:rPr>
        <w:t>Step 2: Create Disk Image</w:t>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 xml:space="preserve">From the File menu, </w:t>
      </w:r>
      <w:r w:rsidRPr="00A46050">
        <w:rPr>
          <w:rFonts w:ascii="Times New Roman" w:eastAsia="Times New Roman" w:hAnsi="Times New Roman" w:cs="Times New Roman"/>
          <w:b/>
          <w:bCs/>
          <w:kern w:val="0"/>
          <w14:ligatures w14:val="none"/>
        </w:rPr>
        <w:t>Create Disk Image</w:t>
      </w:r>
      <w:r w:rsidRPr="00A46050">
        <w:rPr>
          <w:rFonts w:ascii="Times New Roman" w:eastAsia="Times New Roman" w:hAnsi="Times New Roman" w:cs="Times New Roman"/>
          <w:kern w:val="0"/>
          <w14:ligatures w14:val="none"/>
        </w:rPr>
        <w:t xml:space="preserve"> is selected to begin the acquisition process.</w:t>
      </w:r>
    </w:p>
    <w:p w:rsidR="00A46050" w:rsidRPr="00A46050" w:rsidRDefault="00A46050" w:rsidP="00A4605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6050">
        <w:rPr>
          <w:rFonts w:ascii="Times New Roman" w:eastAsia="Times New Roman" w:hAnsi="Times New Roman" w:cs="Times New Roman"/>
          <w:b/>
          <w:bCs/>
          <w:kern w:val="0"/>
          <w14:ligatures w14:val="none"/>
        </w:rPr>
        <w:t>Step 3: Select Source Evidence Type</w:t>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 xml:space="preserve">The source evidence type is chosen as </w:t>
      </w:r>
      <w:r w:rsidRPr="00A46050">
        <w:rPr>
          <w:rFonts w:ascii="Times New Roman" w:eastAsia="Times New Roman" w:hAnsi="Times New Roman" w:cs="Times New Roman"/>
          <w:b/>
          <w:bCs/>
          <w:kern w:val="0"/>
          <w14:ligatures w14:val="none"/>
        </w:rPr>
        <w:t>Contents of a Folder</w:t>
      </w:r>
      <w:r w:rsidRPr="00A46050">
        <w:rPr>
          <w:rFonts w:ascii="Times New Roman" w:eastAsia="Times New Roman" w:hAnsi="Times New Roman" w:cs="Times New Roman"/>
          <w:kern w:val="0"/>
          <w14:ligatures w14:val="none"/>
        </w:rPr>
        <w:t>, suitable for logical file-level analysis.</w:t>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t>Reason:</w:t>
      </w:r>
      <w:r w:rsidRPr="00A46050">
        <w:rPr>
          <w:rFonts w:ascii="Times New Roman" w:eastAsia="Times New Roman" w:hAnsi="Times New Roman" w:cs="Times New Roman"/>
          <w:kern w:val="0"/>
          <w14:ligatures w14:val="none"/>
        </w:rPr>
        <w:t xml:space="preserve"> The evidence is already extracted and stored as a folder.</w:t>
      </w:r>
    </w:p>
    <w:p w:rsidR="00A46050" w:rsidRPr="00A46050" w:rsidRDefault="003C5FC6" w:rsidP="00A460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Figure 2</w:t>
      </w:r>
      <w:r w:rsidR="00A46050" w:rsidRPr="00A46050">
        <w:rPr>
          <w:rFonts w:ascii="Times New Roman" w:eastAsia="Times New Roman" w:hAnsi="Times New Roman" w:cs="Times New Roman"/>
          <w:b/>
          <w:bCs/>
          <w:kern w:val="0"/>
          <w14:ligatures w14:val="none"/>
        </w:rPr>
        <w:t>:</w:t>
      </w:r>
      <w:r w:rsidR="00A46050" w:rsidRPr="00A46050">
        <w:rPr>
          <w:rFonts w:ascii="Times New Roman" w:eastAsia="Times New Roman" w:hAnsi="Times New Roman" w:cs="Times New Roman"/>
          <w:kern w:val="0"/>
          <w14:ligatures w14:val="none"/>
        </w:rPr>
        <w:t xml:space="preserve"> Source Evidence Type selection window.</w:t>
      </w:r>
      <w:r w:rsidR="00A46050">
        <w:rPr>
          <w:rFonts w:ascii="Times New Roman" w:eastAsia="Times New Roman" w:hAnsi="Times New Roman" w:cs="Times New Roman"/>
          <w:kern w:val="0"/>
          <w14:ligatures w14:val="none"/>
        </w:rPr>
        <w:br/>
      </w:r>
      <w:r w:rsidR="00A46050" w:rsidRPr="00A46050">
        <w:rPr>
          <w:rFonts w:ascii="Times New Roman" w:eastAsia="Times New Roman" w:hAnsi="Times New Roman" w:cs="Times New Roman"/>
          <w:noProof/>
          <w:kern w:val="0"/>
          <w14:ligatures w14:val="none"/>
        </w:rPr>
        <w:drawing>
          <wp:inline distT="0" distB="0" distL="0" distR="0">
            <wp:extent cx="2023475" cy="1552575"/>
            <wp:effectExtent l="0" t="0" r="0" b="0"/>
            <wp:docPr id="2" name="Picture 2" descr="C:\Users\Administrator\Pictures\Screenshots\Screenshot 2026-02-04 1042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Administrator\Pictures\Screenshots\Screenshot 2026-02-04 10420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2427" cy="1620826"/>
                    </a:xfrm>
                    <a:prstGeom prst="rect">
                      <a:avLst/>
                    </a:prstGeom>
                    <a:noFill/>
                    <a:ln>
                      <a:noFill/>
                    </a:ln>
                  </pic:spPr>
                </pic:pic>
              </a:graphicData>
            </a:graphic>
          </wp:inline>
        </w:drawing>
      </w:r>
    </w:p>
    <w:p w:rsidR="00A46050" w:rsidRPr="00A46050" w:rsidRDefault="00A46050" w:rsidP="00A46050">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Step 4:</w:t>
      </w:r>
      <w:r w:rsidRPr="00A46050">
        <w:rPr>
          <w:rFonts w:ascii="Times New Roman" w:eastAsia="Times New Roman" w:hAnsi="Times New Roman" w:cs="Times New Roman"/>
          <w:b/>
          <w:bCs/>
          <w:kern w:val="0"/>
          <w14:ligatures w14:val="none"/>
        </w:rPr>
        <w:t xml:space="preserve"> Select Evidence Source Path</w:t>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The examiner browses and selects the folder:</w:t>
      </w:r>
    </w:p>
    <w:p w:rsidR="00A46050" w:rsidRPr="00A46050" w:rsidRDefault="00A46050" w:rsidP="00A4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46050">
        <w:rPr>
          <w:rFonts w:ascii="Courier New" w:eastAsia="Times New Roman" w:hAnsi="Courier New" w:cs="Courier New"/>
          <w:kern w:val="0"/>
          <w:sz w:val="20"/>
          <w:szCs w:val="20"/>
          <w14:ligatures w14:val="none"/>
        </w:rPr>
        <w:lastRenderedPageBreak/>
        <w:t>D:\New folder\Evidences\Mobile_Evidence</w:t>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This folder contains the mobile evidence to be acquired.</w:t>
      </w:r>
    </w:p>
    <w:p w:rsidR="00A46050" w:rsidRPr="00A46050" w:rsidRDefault="003C5FC6" w:rsidP="00A460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Figure 3</w:t>
      </w:r>
      <w:r w:rsidR="00A46050" w:rsidRPr="00A46050">
        <w:rPr>
          <w:rFonts w:ascii="Times New Roman" w:eastAsia="Times New Roman" w:hAnsi="Times New Roman" w:cs="Times New Roman"/>
          <w:b/>
          <w:bCs/>
          <w:kern w:val="0"/>
          <w14:ligatures w14:val="none"/>
        </w:rPr>
        <w:t>:</w:t>
      </w:r>
      <w:r w:rsidR="00A46050" w:rsidRPr="00A46050">
        <w:rPr>
          <w:rFonts w:ascii="Times New Roman" w:eastAsia="Times New Roman" w:hAnsi="Times New Roman" w:cs="Times New Roman"/>
          <w:kern w:val="0"/>
          <w14:ligatures w14:val="none"/>
        </w:rPr>
        <w:t xml:space="preserve"> Evidence Source Selection window showing the folder path.</w:t>
      </w:r>
      <w:r w:rsidR="00A46050">
        <w:rPr>
          <w:rFonts w:ascii="Times New Roman" w:eastAsia="Times New Roman" w:hAnsi="Times New Roman" w:cs="Times New Roman"/>
          <w:kern w:val="0"/>
          <w14:ligatures w14:val="none"/>
        </w:rPr>
        <w:br/>
      </w:r>
      <w:r w:rsidR="00A46050" w:rsidRPr="00A46050">
        <w:rPr>
          <w:rFonts w:ascii="Times New Roman" w:eastAsia="Times New Roman" w:hAnsi="Times New Roman" w:cs="Times New Roman"/>
          <w:noProof/>
          <w:kern w:val="0"/>
          <w14:ligatures w14:val="none"/>
        </w:rPr>
        <w:drawing>
          <wp:inline distT="0" distB="0" distL="0" distR="0">
            <wp:extent cx="2343150" cy="1835194"/>
            <wp:effectExtent l="0" t="0" r="0" b="0"/>
            <wp:docPr id="3" name="Picture 3" descr="C:\Users\Administrator\Pictures\Screenshots\Screenshot 2026-02-04 1042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Administrator\Pictures\Screenshots\Screenshot 2026-02-04 10424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70812" cy="1856860"/>
                    </a:xfrm>
                    <a:prstGeom prst="rect">
                      <a:avLst/>
                    </a:prstGeom>
                    <a:noFill/>
                    <a:ln>
                      <a:noFill/>
                    </a:ln>
                  </pic:spPr>
                </pic:pic>
              </a:graphicData>
            </a:graphic>
          </wp:inline>
        </w:drawing>
      </w:r>
    </w:p>
    <w:p w:rsidR="00A46050" w:rsidRPr="00A46050" w:rsidRDefault="00A46050" w:rsidP="00A46050">
      <w:pPr>
        <w:spacing w:after="0"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pict>
          <v:rect id="_x0000_i1029" style="width:0;height:1.5pt" o:hralign="center" o:hrstd="t" o:hr="t" fillcolor="#a0a0a0" stroked="f"/>
        </w:pict>
      </w:r>
    </w:p>
    <w:p w:rsidR="00A46050" w:rsidRPr="00A46050" w:rsidRDefault="00A46050" w:rsidP="00A4605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6050">
        <w:rPr>
          <w:rFonts w:ascii="Times New Roman" w:eastAsia="Times New Roman" w:hAnsi="Times New Roman" w:cs="Times New Roman"/>
          <w:b/>
          <w:bCs/>
          <w:kern w:val="0"/>
          <w14:ligatures w14:val="none"/>
        </w:rPr>
        <w:t>Step 5: Configure Image Creation</w:t>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 xml:space="preserve">The </w:t>
      </w:r>
      <w:r w:rsidRPr="00A46050">
        <w:rPr>
          <w:rFonts w:ascii="Times New Roman" w:eastAsia="Times New Roman" w:hAnsi="Times New Roman" w:cs="Times New Roman"/>
          <w:b/>
          <w:bCs/>
          <w:kern w:val="0"/>
          <w14:ligatures w14:val="none"/>
        </w:rPr>
        <w:t>Create Image</w:t>
      </w:r>
      <w:r w:rsidRPr="00A46050">
        <w:rPr>
          <w:rFonts w:ascii="Times New Roman" w:eastAsia="Times New Roman" w:hAnsi="Times New Roman" w:cs="Times New Roman"/>
          <w:kern w:val="0"/>
          <w14:ligatures w14:val="none"/>
        </w:rPr>
        <w:t xml:space="preserve"> window appears showing the selected source. The examiner clicks </w:t>
      </w:r>
      <w:r w:rsidRPr="00A46050">
        <w:rPr>
          <w:rFonts w:ascii="Times New Roman" w:eastAsia="Times New Roman" w:hAnsi="Times New Roman" w:cs="Times New Roman"/>
          <w:b/>
          <w:bCs/>
          <w:kern w:val="0"/>
          <w14:ligatures w14:val="none"/>
        </w:rPr>
        <w:t>Add</w:t>
      </w:r>
      <w:r w:rsidRPr="00A46050">
        <w:rPr>
          <w:rFonts w:ascii="Times New Roman" w:eastAsia="Times New Roman" w:hAnsi="Times New Roman" w:cs="Times New Roman"/>
          <w:kern w:val="0"/>
          <w14:ligatures w14:val="none"/>
        </w:rPr>
        <w:t xml:space="preserve"> to define the image destination.</w:t>
      </w:r>
    </w:p>
    <w:p w:rsidR="00A46050" w:rsidRDefault="003C5FC6" w:rsidP="00A460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Figure 4</w:t>
      </w:r>
      <w:r w:rsidR="00A46050" w:rsidRPr="00A46050">
        <w:rPr>
          <w:rFonts w:ascii="Times New Roman" w:eastAsia="Times New Roman" w:hAnsi="Times New Roman" w:cs="Times New Roman"/>
          <w:b/>
          <w:bCs/>
          <w:kern w:val="0"/>
          <w14:ligatures w14:val="none"/>
        </w:rPr>
        <w:t>:</w:t>
      </w:r>
      <w:r w:rsidR="00A46050" w:rsidRPr="00A46050">
        <w:rPr>
          <w:rFonts w:ascii="Times New Roman" w:eastAsia="Times New Roman" w:hAnsi="Times New Roman" w:cs="Times New Roman"/>
          <w:kern w:val="0"/>
          <w14:ligatures w14:val="none"/>
        </w:rPr>
        <w:t xml:space="preserve"> Create Image window before adding destination.</w:t>
      </w:r>
      <w:r w:rsidR="00A46050">
        <w:rPr>
          <w:rFonts w:ascii="Times New Roman" w:eastAsia="Times New Roman" w:hAnsi="Times New Roman" w:cs="Times New Roman"/>
          <w:kern w:val="0"/>
          <w14:ligatures w14:val="none"/>
        </w:rPr>
        <w:br/>
      </w:r>
      <w:r w:rsidR="00A46050" w:rsidRPr="00A46050">
        <w:rPr>
          <w:rFonts w:ascii="Times New Roman" w:eastAsia="Times New Roman" w:hAnsi="Times New Roman" w:cs="Times New Roman"/>
          <w:noProof/>
          <w:kern w:val="0"/>
          <w14:ligatures w14:val="none"/>
        </w:rPr>
        <w:drawing>
          <wp:inline distT="0" distB="0" distL="0" distR="0">
            <wp:extent cx="3627520" cy="3190875"/>
            <wp:effectExtent l="0" t="0" r="0" b="0"/>
            <wp:docPr id="7" name="Picture 7" descr="C:\Users\Administrator\Pictures\Screenshots\Screenshot 2026-02-04 1046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Administrator\Pictures\Screenshots\Screenshot 2026-02-04 1046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9648" cy="3236728"/>
                    </a:xfrm>
                    <a:prstGeom prst="rect">
                      <a:avLst/>
                    </a:prstGeom>
                    <a:noFill/>
                    <a:ln>
                      <a:noFill/>
                    </a:ln>
                  </pic:spPr>
                </pic:pic>
              </a:graphicData>
            </a:graphic>
          </wp:inline>
        </w:drawing>
      </w:r>
    </w:p>
    <w:p w:rsidR="00A46050" w:rsidRPr="00A46050" w:rsidRDefault="00A46050" w:rsidP="00A46050">
      <w:pPr>
        <w:spacing w:before="100" w:beforeAutospacing="1" w:after="100" w:afterAutospacing="1" w:line="240" w:lineRule="auto"/>
        <w:rPr>
          <w:rFonts w:ascii="Times New Roman" w:eastAsia="Times New Roman" w:hAnsi="Times New Roman" w:cs="Times New Roman"/>
          <w:b/>
          <w:bCs/>
          <w:kern w:val="0"/>
          <w14:ligatures w14:val="none"/>
        </w:rPr>
      </w:pPr>
      <w:r w:rsidRPr="00A46050">
        <w:rPr>
          <w:rFonts w:ascii="Times New Roman" w:eastAsia="Times New Roman" w:hAnsi="Times New Roman" w:cs="Times New Roman"/>
          <w:b/>
          <w:bCs/>
          <w:kern w:val="0"/>
          <w14:ligatures w14:val="none"/>
        </w:rPr>
        <w:t>Step 6: Select Image Destination and Settings</w:t>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The destination folder and image filename are configured:</w:t>
      </w:r>
    </w:p>
    <w:p w:rsidR="00A46050" w:rsidRPr="00A46050" w:rsidRDefault="00A46050" w:rsidP="00A460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lastRenderedPageBreak/>
        <w:t>Image Name:</w:t>
      </w:r>
      <w:r w:rsidRPr="00A46050">
        <w:rPr>
          <w:rFonts w:ascii="Times New Roman" w:eastAsia="Times New Roman" w:hAnsi="Times New Roman" w:cs="Times New Roman"/>
          <w:kern w:val="0"/>
          <w14:ligatures w14:val="none"/>
        </w:rPr>
        <w:t xml:space="preserve"> </w:t>
      </w:r>
      <w:r w:rsidRPr="00A46050">
        <w:rPr>
          <w:rFonts w:ascii="Courier New" w:eastAsia="Times New Roman" w:hAnsi="Courier New" w:cs="Courier New"/>
          <w:kern w:val="0"/>
          <w:sz w:val="20"/>
          <w:szCs w:val="20"/>
          <w14:ligatures w14:val="none"/>
        </w:rPr>
        <w:t>Mobile_evidence output</w:t>
      </w:r>
    </w:p>
    <w:p w:rsidR="00A46050" w:rsidRPr="00A46050" w:rsidRDefault="00A46050" w:rsidP="00A460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t>Fragment Size:</w:t>
      </w:r>
      <w:r w:rsidRPr="00A46050">
        <w:rPr>
          <w:rFonts w:ascii="Times New Roman" w:eastAsia="Times New Roman" w:hAnsi="Times New Roman" w:cs="Times New Roman"/>
          <w:kern w:val="0"/>
          <w14:ligatures w14:val="none"/>
        </w:rPr>
        <w:t xml:space="preserve"> 1500 MB</w:t>
      </w:r>
    </w:p>
    <w:p w:rsidR="00A46050" w:rsidRPr="00A46050" w:rsidRDefault="00A46050" w:rsidP="00A460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t>Compression Level:</w:t>
      </w:r>
      <w:r w:rsidRPr="00A46050">
        <w:rPr>
          <w:rFonts w:ascii="Times New Roman" w:eastAsia="Times New Roman" w:hAnsi="Times New Roman" w:cs="Times New Roman"/>
          <w:kern w:val="0"/>
          <w14:ligatures w14:val="none"/>
        </w:rPr>
        <w:t xml:space="preserve"> 6</w:t>
      </w:r>
    </w:p>
    <w:p w:rsidR="00A46050" w:rsidRPr="00A46050" w:rsidRDefault="00A46050" w:rsidP="00A460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t>Encryption:</w:t>
      </w:r>
      <w:r w:rsidRPr="00A46050">
        <w:rPr>
          <w:rFonts w:ascii="Times New Roman" w:eastAsia="Times New Roman" w:hAnsi="Times New Roman" w:cs="Times New Roman"/>
          <w:kern w:val="0"/>
          <w14:ligatures w14:val="none"/>
        </w:rPr>
        <w:t xml:space="preserve"> Enabled</w:t>
      </w:r>
    </w:p>
    <w:p w:rsidR="00A46050" w:rsidRPr="00A46050" w:rsidRDefault="00A46050" w:rsidP="00A460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t>Filter by File Owner:</w:t>
      </w:r>
      <w:r w:rsidRPr="00A46050">
        <w:rPr>
          <w:rFonts w:ascii="Times New Roman" w:eastAsia="Times New Roman" w:hAnsi="Times New Roman" w:cs="Times New Roman"/>
          <w:kern w:val="0"/>
          <w14:ligatures w14:val="none"/>
        </w:rPr>
        <w:t xml:space="preserve"> Enabled</w:t>
      </w:r>
    </w:p>
    <w:p w:rsidR="00A46050" w:rsidRPr="00A46050" w:rsidRDefault="003C5FC6" w:rsidP="00A460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Figure 5</w:t>
      </w:r>
      <w:r w:rsidR="00A46050" w:rsidRPr="00A46050">
        <w:rPr>
          <w:rFonts w:ascii="Times New Roman" w:eastAsia="Times New Roman" w:hAnsi="Times New Roman" w:cs="Times New Roman"/>
          <w:b/>
          <w:bCs/>
          <w:kern w:val="0"/>
          <w14:ligatures w14:val="none"/>
        </w:rPr>
        <w:t>:</w:t>
      </w:r>
      <w:r w:rsidR="00A46050" w:rsidRPr="00A46050">
        <w:rPr>
          <w:rFonts w:ascii="Times New Roman" w:eastAsia="Times New Roman" w:hAnsi="Times New Roman" w:cs="Times New Roman"/>
          <w:kern w:val="0"/>
          <w14:ligatures w14:val="none"/>
        </w:rPr>
        <w:t xml:space="preserve"> Image destination and configuration window.</w:t>
      </w:r>
      <w:r w:rsidR="00A46050">
        <w:rPr>
          <w:rFonts w:ascii="Times New Roman" w:eastAsia="Times New Roman" w:hAnsi="Times New Roman" w:cs="Times New Roman"/>
          <w:kern w:val="0"/>
          <w14:ligatures w14:val="none"/>
        </w:rPr>
        <w:br/>
      </w:r>
      <w:bookmarkStart w:id="0" w:name="_GoBack"/>
      <w:r w:rsidR="00A46050" w:rsidRPr="00A46050">
        <w:rPr>
          <w:rFonts w:ascii="Times New Roman" w:eastAsia="Times New Roman" w:hAnsi="Times New Roman" w:cs="Times New Roman"/>
          <w:noProof/>
          <w:kern w:val="0"/>
          <w14:ligatures w14:val="none"/>
        </w:rPr>
        <w:drawing>
          <wp:inline distT="0" distB="0" distL="0" distR="0">
            <wp:extent cx="2968976" cy="2105025"/>
            <wp:effectExtent l="0" t="0" r="3175" b="0"/>
            <wp:docPr id="5" name="Picture 5" descr="C:\Users\Administrator\Pictures\Screenshots\Screenshot 2026-02-04 1044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Administrator\Pictures\Screenshots\Screenshot 2026-02-04 10444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5373" cy="2123741"/>
                    </a:xfrm>
                    <a:prstGeom prst="rect">
                      <a:avLst/>
                    </a:prstGeom>
                    <a:noFill/>
                    <a:ln>
                      <a:noFill/>
                    </a:ln>
                  </pic:spPr>
                </pic:pic>
              </a:graphicData>
            </a:graphic>
          </wp:inline>
        </w:drawing>
      </w:r>
      <w:bookmarkEnd w:id="0"/>
    </w:p>
    <w:p w:rsidR="00A46050" w:rsidRPr="00A46050" w:rsidRDefault="00A46050" w:rsidP="00A46050">
      <w:pPr>
        <w:spacing w:after="0"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pict>
          <v:rect id="_x0000_i1030" style="width:0;height:1.5pt" o:hralign="center" o:hrstd="t" o:hr="t" fillcolor="#a0a0a0" stroked="f"/>
        </w:pict>
      </w:r>
    </w:p>
    <w:p w:rsidR="00A46050" w:rsidRPr="00A46050" w:rsidRDefault="00A46050" w:rsidP="00A4605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6050">
        <w:rPr>
          <w:rFonts w:ascii="Times New Roman" w:eastAsia="Times New Roman" w:hAnsi="Times New Roman" w:cs="Times New Roman"/>
          <w:b/>
          <w:bCs/>
          <w:kern w:val="0"/>
          <w14:ligatures w14:val="none"/>
        </w:rPr>
        <w:t>Step 7: Select File Owner</w:t>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Only files owned by the selected user are included:</w:t>
      </w:r>
    </w:p>
    <w:p w:rsidR="00A46050" w:rsidRPr="00A46050" w:rsidRDefault="00A46050" w:rsidP="00A460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t>User Selected:</w:t>
      </w:r>
      <w:r w:rsidRPr="00A46050">
        <w:rPr>
          <w:rFonts w:ascii="Times New Roman" w:eastAsia="Times New Roman" w:hAnsi="Times New Roman" w:cs="Times New Roman"/>
          <w:kern w:val="0"/>
          <w14:ligatures w14:val="none"/>
        </w:rPr>
        <w:t xml:space="preserve"> Jhon Devid</w:t>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This ensures scoped acquisition based on ownership.</w:t>
      </w:r>
    </w:p>
    <w:p w:rsidR="00A46050" w:rsidRDefault="003C5FC6" w:rsidP="00A460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Figure 6</w:t>
      </w:r>
      <w:r w:rsidR="00A46050" w:rsidRPr="00A46050">
        <w:rPr>
          <w:rFonts w:ascii="Times New Roman" w:eastAsia="Times New Roman" w:hAnsi="Times New Roman" w:cs="Times New Roman"/>
          <w:b/>
          <w:bCs/>
          <w:kern w:val="0"/>
          <w14:ligatures w14:val="none"/>
        </w:rPr>
        <w:t>:</w:t>
      </w:r>
      <w:r w:rsidR="00A46050" w:rsidRPr="00A46050">
        <w:rPr>
          <w:rFonts w:ascii="Times New Roman" w:eastAsia="Times New Roman" w:hAnsi="Times New Roman" w:cs="Times New Roman"/>
          <w:kern w:val="0"/>
          <w14:ligatures w14:val="none"/>
        </w:rPr>
        <w:t xml:space="preserve"> File Owner selection window.</w:t>
      </w:r>
      <w:r w:rsidR="00A46050">
        <w:rPr>
          <w:rFonts w:ascii="Times New Roman" w:eastAsia="Times New Roman" w:hAnsi="Times New Roman" w:cs="Times New Roman"/>
          <w:kern w:val="0"/>
          <w14:ligatures w14:val="none"/>
        </w:rPr>
        <w:br/>
      </w:r>
      <w:r w:rsidR="00A46050" w:rsidRPr="00A46050">
        <w:rPr>
          <w:rFonts w:ascii="Times New Roman" w:eastAsia="Times New Roman" w:hAnsi="Times New Roman" w:cs="Times New Roman"/>
          <w:noProof/>
          <w:kern w:val="0"/>
          <w14:ligatures w14:val="none"/>
        </w:rPr>
        <w:drawing>
          <wp:inline distT="0" distB="0" distL="0" distR="0">
            <wp:extent cx="3190875" cy="1717641"/>
            <wp:effectExtent l="0" t="0" r="0" b="0"/>
            <wp:docPr id="6" name="Picture 6" descr="C:\Users\Administrator\Pictures\Screenshots\Screenshot 2026-02-04 1046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Administrator\Pictures\Screenshots\Screenshot 2026-02-04 10460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9523" cy="1733062"/>
                    </a:xfrm>
                    <a:prstGeom prst="rect">
                      <a:avLst/>
                    </a:prstGeom>
                    <a:noFill/>
                    <a:ln>
                      <a:noFill/>
                    </a:ln>
                  </pic:spPr>
                </pic:pic>
              </a:graphicData>
            </a:graphic>
          </wp:inline>
        </w:drawing>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t>Step 8: Start Imaging Process</w:t>
      </w:r>
    </w:p>
    <w:p w:rsidR="00A46050" w:rsidRPr="00A46050" w:rsidRDefault="00A46050" w:rsidP="003C5FC6">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 xml:space="preserve">After reviewing settings, the examiner clicks </w:t>
      </w:r>
      <w:r w:rsidRPr="00A46050">
        <w:rPr>
          <w:rFonts w:ascii="Times New Roman" w:eastAsia="Times New Roman" w:hAnsi="Times New Roman" w:cs="Times New Roman"/>
          <w:b/>
          <w:bCs/>
          <w:kern w:val="0"/>
          <w14:ligatures w14:val="none"/>
        </w:rPr>
        <w:t>Start</w:t>
      </w:r>
      <w:r w:rsidRPr="00A46050">
        <w:rPr>
          <w:rFonts w:ascii="Times New Roman" w:eastAsia="Times New Roman" w:hAnsi="Times New Roman" w:cs="Times New Roman"/>
          <w:kern w:val="0"/>
          <w14:ligatures w14:val="none"/>
        </w:rPr>
        <w:t>. FTK Imager begins creating the AD1 image.</w:t>
      </w:r>
    </w:p>
    <w:p w:rsidR="00A46050" w:rsidRPr="00A46050" w:rsidRDefault="00A46050" w:rsidP="00A4605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6050">
        <w:rPr>
          <w:rFonts w:ascii="Times New Roman" w:eastAsia="Times New Roman" w:hAnsi="Times New Roman" w:cs="Times New Roman"/>
          <w:b/>
          <w:bCs/>
          <w:kern w:val="0"/>
          <w14:ligatures w14:val="none"/>
        </w:rPr>
        <w:lastRenderedPageBreak/>
        <w:t>Step 9: Hash Verification</w:t>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Upon completion, FTK Imager automatically verifies the image using:</w:t>
      </w:r>
    </w:p>
    <w:p w:rsidR="00A46050" w:rsidRPr="00A46050" w:rsidRDefault="00A46050" w:rsidP="00A460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t>MD5 Hash</w:t>
      </w:r>
    </w:p>
    <w:p w:rsidR="00A46050" w:rsidRPr="00A46050" w:rsidRDefault="00A46050" w:rsidP="00A460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t>SHA1 Hash</w:t>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Both computed and reported hashes match, confirming data integrity.</w:t>
      </w:r>
    </w:p>
    <w:p w:rsidR="003C5FC6" w:rsidRDefault="003C5FC6" w:rsidP="003C5FC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Figure 7</w:t>
      </w:r>
      <w:r w:rsidR="00A46050" w:rsidRPr="00A46050">
        <w:rPr>
          <w:rFonts w:ascii="Times New Roman" w:eastAsia="Times New Roman" w:hAnsi="Times New Roman" w:cs="Times New Roman"/>
          <w:b/>
          <w:bCs/>
          <w:kern w:val="0"/>
          <w14:ligatures w14:val="none"/>
        </w:rPr>
        <w:t>:</w:t>
      </w:r>
      <w:r w:rsidR="00A46050" w:rsidRPr="00A46050">
        <w:rPr>
          <w:rFonts w:ascii="Times New Roman" w:eastAsia="Times New Roman" w:hAnsi="Times New Roman" w:cs="Times New Roman"/>
          <w:kern w:val="0"/>
          <w14:ligatures w14:val="none"/>
        </w:rPr>
        <w:t xml:space="preserve"> Drive/Image Verify Results window showing hash match.</w:t>
      </w:r>
      <w:r>
        <w:rPr>
          <w:rFonts w:ascii="Times New Roman" w:eastAsia="Times New Roman" w:hAnsi="Times New Roman" w:cs="Times New Roman"/>
          <w:kern w:val="0"/>
          <w14:ligatures w14:val="none"/>
        </w:rPr>
        <w:br/>
      </w:r>
      <w:r w:rsidRPr="003C5FC6">
        <w:rPr>
          <w:rFonts w:ascii="Times New Roman" w:eastAsia="Times New Roman" w:hAnsi="Times New Roman" w:cs="Times New Roman"/>
          <w:noProof/>
          <w:kern w:val="0"/>
          <w14:ligatures w14:val="none"/>
        </w:rPr>
        <w:drawing>
          <wp:inline distT="0" distB="0" distL="0" distR="0">
            <wp:extent cx="2699308" cy="2057400"/>
            <wp:effectExtent l="0" t="0" r="6350" b="0"/>
            <wp:docPr id="9" name="Picture 9" descr="C:\Users\Administrator\Pictures\Screenshots\Screenshot 2026-02-04 104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Administrator\Pictures\Screenshots\Screenshot 2026-02-04 10462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9059" cy="2118186"/>
                    </a:xfrm>
                    <a:prstGeom prst="rect">
                      <a:avLst/>
                    </a:prstGeom>
                    <a:noFill/>
                    <a:ln>
                      <a:noFill/>
                    </a:ln>
                  </pic:spPr>
                </pic:pic>
              </a:graphicData>
            </a:graphic>
          </wp:inline>
        </w:drawing>
      </w:r>
    </w:p>
    <w:p w:rsidR="00A46050" w:rsidRPr="00A46050" w:rsidRDefault="003C5FC6" w:rsidP="003C5FC6">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00A46050" w:rsidRPr="00A46050">
        <w:rPr>
          <w:rFonts w:ascii="Times New Roman" w:eastAsia="Times New Roman" w:hAnsi="Times New Roman" w:cs="Times New Roman"/>
          <w:b/>
          <w:bCs/>
          <w:kern w:val="0"/>
          <w14:ligatures w14:val="none"/>
        </w:rPr>
        <w:t>Image Creation Confirmation</w:t>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 xml:space="preserve">The status displays </w:t>
      </w:r>
      <w:r w:rsidRPr="00A46050">
        <w:rPr>
          <w:rFonts w:ascii="Times New Roman" w:eastAsia="Times New Roman" w:hAnsi="Times New Roman" w:cs="Times New Roman"/>
          <w:b/>
          <w:bCs/>
          <w:kern w:val="0"/>
          <w14:ligatures w14:val="none"/>
        </w:rPr>
        <w:t>Image created successfully</w:t>
      </w:r>
      <w:r w:rsidRPr="00A46050">
        <w:rPr>
          <w:rFonts w:ascii="Times New Roman" w:eastAsia="Times New Roman" w:hAnsi="Times New Roman" w:cs="Times New Roman"/>
          <w:kern w:val="0"/>
          <w14:ligatures w14:val="none"/>
        </w:rPr>
        <w:t>, indicating successful acquisition.</w:t>
      </w:r>
    </w:p>
    <w:p w:rsidR="003C5FC6" w:rsidRDefault="003C5FC6" w:rsidP="003C5FC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Figure 8</w:t>
      </w:r>
      <w:r w:rsidR="00A46050" w:rsidRPr="00A46050">
        <w:rPr>
          <w:rFonts w:ascii="Times New Roman" w:eastAsia="Times New Roman" w:hAnsi="Times New Roman" w:cs="Times New Roman"/>
          <w:b/>
          <w:bCs/>
          <w:kern w:val="0"/>
          <w14:ligatures w14:val="none"/>
        </w:rPr>
        <w:t>:</w:t>
      </w:r>
      <w:r w:rsidR="00A46050" w:rsidRPr="00A46050">
        <w:rPr>
          <w:rFonts w:ascii="Times New Roman" w:eastAsia="Times New Roman" w:hAnsi="Times New Roman" w:cs="Times New Roman"/>
          <w:kern w:val="0"/>
          <w14:ligatures w14:val="none"/>
        </w:rPr>
        <w:t xml:space="preserve"> Image creation success message.</w:t>
      </w:r>
      <w:r>
        <w:rPr>
          <w:rFonts w:ascii="Times New Roman" w:eastAsia="Times New Roman" w:hAnsi="Times New Roman" w:cs="Times New Roman"/>
          <w:kern w:val="0"/>
          <w14:ligatures w14:val="none"/>
        </w:rPr>
        <w:br/>
      </w:r>
      <w:r w:rsidRPr="003C5FC6">
        <w:rPr>
          <w:rFonts w:ascii="Times New Roman" w:eastAsia="Times New Roman" w:hAnsi="Times New Roman" w:cs="Times New Roman"/>
          <w:noProof/>
          <w:kern w:val="0"/>
          <w14:ligatures w14:val="none"/>
        </w:rPr>
        <w:drawing>
          <wp:inline distT="0" distB="0" distL="0" distR="0">
            <wp:extent cx="2696514" cy="1914525"/>
            <wp:effectExtent l="0" t="0" r="8890" b="0"/>
            <wp:docPr id="8" name="Picture 8" descr="C:\Users\Administrator\Pictures\Screenshots\Screenshot 2026-02-04 1046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Administrator\Pictures\Screenshots\Screenshot 2026-02-04 10463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8338" cy="1930020"/>
                    </a:xfrm>
                    <a:prstGeom prst="rect">
                      <a:avLst/>
                    </a:prstGeom>
                    <a:noFill/>
                    <a:ln>
                      <a:noFill/>
                    </a:ln>
                  </pic:spPr>
                </pic:pic>
              </a:graphicData>
            </a:graphic>
          </wp:inline>
        </w:drawing>
      </w:r>
    </w:p>
    <w:p w:rsidR="00A46050" w:rsidRPr="00A46050" w:rsidRDefault="003C5FC6" w:rsidP="003C5FC6">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00A46050" w:rsidRPr="00A46050">
        <w:rPr>
          <w:rFonts w:ascii="Times New Roman" w:eastAsia="Times New Roman" w:hAnsi="Times New Roman" w:cs="Times New Roman"/>
          <w:b/>
          <w:bCs/>
          <w:kern w:val="0"/>
          <w14:ligatures w14:val="none"/>
        </w:rPr>
        <w:t>Image Summary Review</w:t>
      </w:r>
    </w:p>
    <w:p w:rsidR="00A46050" w:rsidRPr="00A46050" w:rsidRDefault="00A46050" w:rsidP="00A46050">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The examiner reviews the image summary which includes:</w:t>
      </w:r>
    </w:p>
    <w:p w:rsidR="00A46050" w:rsidRPr="00A46050" w:rsidRDefault="00A46050" w:rsidP="00A460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Tool version</w:t>
      </w:r>
    </w:p>
    <w:p w:rsidR="00A46050" w:rsidRPr="00A46050" w:rsidRDefault="00A46050" w:rsidP="00A460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Case number</w:t>
      </w:r>
    </w:p>
    <w:p w:rsidR="00A46050" w:rsidRPr="00A46050" w:rsidRDefault="00A46050" w:rsidP="00A460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Evidence number</w:t>
      </w:r>
    </w:p>
    <w:p w:rsidR="00A46050" w:rsidRPr="00A46050" w:rsidRDefault="00A46050" w:rsidP="00A460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lastRenderedPageBreak/>
        <w:t>Examiner name</w:t>
      </w:r>
    </w:p>
    <w:p w:rsidR="00A46050" w:rsidRPr="00A46050" w:rsidRDefault="00A46050" w:rsidP="00A460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Hash values</w:t>
      </w:r>
    </w:p>
    <w:p w:rsidR="00A46050" w:rsidRPr="00A46050" w:rsidRDefault="00A46050" w:rsidP="00A460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Acquisition start and finish time</w:t>
      </w:r>
    </w:p>
    <w:p w:rsidR="003C5FC6" w:rsidRDefault="003C5FC6" w:rsidP="003C5FC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Figure 9</w:t>
      </w:r>
      <w:r w:rsidR="00A46050" w:rsidRPr="00A46050">
        <w:rPr>
          <w:rFonts w:ascii="Times New Roman" w:eastAsia="Times New Roman" w:hAnsi="Times New Roman" w:cs="Times New Roman"/>
          <w:b/>
          <w:bCs/>
          <w:kern w:val="0"/>
          <w14:ligatures w14:val="none"/>
        </w:rPr>
        <w:t>:</w:t>
      </w:r>
      <w:r w:rsidR="00A46050" w:rsidRPr="00A46050">
        <w:rPr>
          <w:rFonts w:ascii="Times New Roman" w:eastAsia="Times New Roman" w:hAnsi="Times New Roman" w:cs="Times New Roman"/>
          <w:kern w:val="0"/>
          <w14:ligatures w14:val="none"/>
        </w:rPr>
        <w:t xml:space="preserve"> Image Summary window.</w:t>
      </w:r>
      <w:r>
        <w:rPr>
          <w:rFonts w:ascii="Times New Roman" w:eastAsia="Times New Roman" w:hAnsi="Times New Roman" w:cs="Times New Roman"/>
          <w:kern w:val="0"/>
          <w14:ligatures w14:val="none"/>
        </w:rPr>
        <w:br/>
      </w:r>
      <w:r w:rsidRPr="003C5FC6">
        <w:rPr>
          <w:rFonts w:ascii="Times New Roman" w:eastAsia="Times New Roman" w:hAnsi="Times New Roman" w:cs="Times New Roman"/>
          <w:noProof/>
          <w:kern w:val="0"/>
          <w14:ligatures w14:val="none"/>
        </w:rPr>
        <w:drawing>
          <wp:inline distT="0" distB="0" distL="0" distR="0">
            <wp:extent cx="2807398" cy="3105150"/>
            <wp:effectExtent l="0" t="0" r="0" b="0"/>
            <wp:docPr id="10" name="Picture 10" descr="C:\Users\Administrator\Pictures\Screenshots\Screenshot 2026-02-04 1047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Administrator\Pictures\Screenshots\Screenshot 2026-02-04 10470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3059" cy="3199896"/>
                    </a:xfrm>
                    <a:prstGeom prst="rect">
                      <a:avLst/>
                    </a:prstGeom>
                    <a:noFill/>
                    <a:ln>
                      <a:noFill/>
                    </a:ln>
                  </pic:spPr>
                </pic:pic>
              </a:graphicData>
            </a:graphic>
          </wp:inline>
        </w:drawing>
      </w:r>
    </w:p>
    <w:p w:rsidR="00A46050" w:rsidRPr="00A46050" w:rsidRDefault="00A46050" w:rsidP="003C5FC6">
      <w:pPr>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w:t>
      </w:r>
      <w:r w:rsidRPr="00A46050">
        <w:rPr>
          <w:rFonts w:ascii="Times New Roman" w:eastAsia="Times New Roman" w:hAnsi="Times New Roman" w:cs="Times New Roman"/>
          <w:b/>
          <w:bCs/>
          <w:kern w:val="0"/>
          <w:sz w:val="27"/>
          <w:szCs w:val="27"/>
          <w14:ligatures w14:val="none"/>
        </w:rPr>
        <w:t>Hash Values Recorded</w:t>
      </w:r>
    </w:p>
    <w:p w:rsidR="00A46050" w:rsidRPr="00A46050" w:rsidRDefault="00A46050" w:rsidP="00A460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t>MD5:</w:t>
      </w:r>
      <w:r w:rsidRPr="00A46050">
        <w:rPr>
          <w:rFonts w:ascii="Times New Roman" w:eastAsia="Times New Roman" w:hAnsi="Times New Roman" w:cs="Times New Roman"/>
          <w:kern w:val="0"/>
          <w14:ligatures w14:val="none"/>
        </w:rPr>
        <w:t xml:space="preserve"> </w:t>
      </w:r>
      <w:r w:rsidRPr="00A46050">
        <w:rPr>
          <w:rFonts w:ascii="Courier New" w:eastAsia="Times New Roman" w:hAnsi="Courier New" w:cs="Courier New"/>
          <w:kern w:val="0"/>
          <w:sz w:val="20"/>
          <w:szCs w:val="20"/>
          <w14:ligatures w14:val="none"/>
        </w:rPr>
        <w:t>8ceffd432928244b7426818e027a83f3</w:t>
      </w:r>
    </w:p>
    <w:p w:rsidR="00A46050" w:rsidRPr="00A46050" w:rsidRDefault="00A46050" w:rsidP="00A460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b/>
          <w:bCs/>
          <w:kern w:val="0"/>
          <w14:ligatures w14:val="none"/>
        </w:rPr>
        <w:t>SHA1:</w:t>
      </w:r>
      <w:r w:rsidRPr="00A46050">
        <w:rPr>
          <w:rFonts w:ascii="Times New Roman" w:eastAsia="Times New Roman" w:hAnsi="Times New Roman" w:cs="Times New Roman"/>
          <w:kern w:val="0"/>
          <w14:ligatures w14:val="none"/>
        </w:rPr>
        <w:t xml:space="preserve"> </w:t>
      </w:r>
      <w:r w:rsidRPr="00A46050">
        <w:rPr>
          <w:rFonts w:ascii="Courier New" w:eastAsia="Times New Roman" w:hAnsi="Courier New" w:cs="Courier New"/>
          <w:kern w:val="0"/>
          <w:sz w:val="20"/>
          <w:szCs w:val="20"/>
          <w14:ligatures w14:val="none"/>
        </w:rPr>
        <w:t>33fca197f4a5dcaebd47d4668bcf35423d00db4</w:t>
      </w:r>
    </w:p>
    <w:p w:rsidR="00A46050" w:rsidRPr="00A46050" w:rsidRDefault="00A46050" w:rsidP="003C5FC6">
      <w:p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These hashes ensure the integrity and authenticity of the acquired evidence.</w:t>
      </w:r>
    </w:p>
    <w:p w:rsidR="00A46050" w:rsidRPr="00A46050" w:rsidRDefault="00A46050" w:rsidP="003C5FC6">
      <w:pPr>
        <w:spacing w:before="100" w:beforeAutospacing="1" w:after="100" w:afterAutospacing="1" w:line="240" w:lineRule="auto"/>
        <w:outlineLvl w:val="2"/>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7"/>
          <w:szCs w:val="27"/>
          <w14:ligatures w14:val="none"/>
        </w:rPr>
        <w:t xml:space="preserve"># </w:t>
      </w:r>
      <w:r w:rsidRPr="00A46050">
        <w:rPr>
          <w:rFonts w:ascii="Times New Roman" w:eastAsia="Times New Roman" w:hAnsi="Times New Roman" w:cs="Times New Roman"/>
          <w:b/>
          <w:bCs/>
          <w:kern w:val="0"/>
          <w:sz w:val="27"/>
          <w:szCs w:val="27"/>
          <w14:ligatures w14:val="none"/>
        </w:rPr>
        <w:t>Conclusion</w:t>
      </w:r>
      <w:proofErr w:type="gramStart"/>
      <w:r w:rsidR="003C5FC6">
        <w:rPr>
          <w:rFonts w:ascii="Times New Roman" w:eastAsia="Times New Roman" w:hAnsi="Times New Roman" w:cs="Times New Roman"/>
          <w:b/>
          <w:bCs/>
          <w:kern w:val="0"/>
          <w:sz w:val="27"/>
          <w:szCs w:val="27"/>
          <w14:ligatures w14:val="none"/>
        </w:rPr>
        <w:t>:</w:t>
      </w:r>
      <w:proofErr w:type="gramEnd"/>
      <w:r w:rsidR="003C5FC6">
        <w:rPr>
          <w:rFonts w:ascii="Times New Roman" w:eastAsia="Times New Roman" w:hAnsi="Times New Roman" w:cs="Times New Roman"/>
          <w:b/>
          <w:bCs/>
          <w:kern w:val="0"/>
          <w:sz w:val="27"/>
          <w:szCs w:val="27"/>
          <w14:ligatures w14:val="none"/>
        </w:rPr>
        <w:br/>
      </w:r>
      <w:r w:rsidRPr="00A46050">
        <w:rPr>
          <w:rFonts w:ascii="Times New Roman" w:eastAsia="Times New Roman" w:hAnsi="Times New Roman" w:cs="Times New Roman"/>
          <w:kern w:val="0"/>
          <w14:ligatures w14:val="none"/>
        </w:rPr>
        <w:t>This case study demonstrates a proper logical acquisition of mobile evidence using AccessData FTK Imager. All forensic best practices were followed, including controlled acquisition, verification using cryptographic hashes, and proper documentation. The resulting AD1 image is forensically sound and suitable for further analysis or legal proceedings.</w:t>
      </w:r>
    </w:p>
    <w:p w:rsidR="00A46050" w:rsidRPr="00A46050" w:rsidRDefault="00A46050" w:rsidP="00A460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w:t>
      </w:r>
      <w:r w:rsidRPr="00A46050">
        <w:rPr>
          <w:rFonts w:ascii="Times New Roman" w:eastAsia="Times New Roman" w:hAnsi="Times New Roman" w:cs="Times New Roman"/>
          <w:b/>
          <w:bCs/>
          <w:kern w:val="0"/>
          <w:sz w:val="27"/>
          <w:szCs w:val="27"/>
          <w14:ligatures w14:val="none"/>
        </w:rPr>
        <w:t>Key Learning Outcomes</w:t>
      </w:r>
    </w:p>
    <w:p w:rsidR="00A46050" w:rsidRPr="00A46050" w:rsidRDefault="00A46050" w:rsidP="00A460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Understanding logical evidence acquisition</w:t>
      </w:r>
    </w:p>
    <w:p w:rsidR="00A46050" w:rsidRPr="00A46050" w:rsidRDefault="00A46050" w:rsidP="00A460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Proper use of FTK Imager for folder-based evidence</w:t>
      </w:r>
    </w:p>
    <w:p w:rsidR="00A46050" w:rsidRPr="00A46050" w:rsidRDefault="00A46050" w:rsidP="00A460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Importance of hash verification</w:t>
      </w:r>
    </w:p>
    <w:p w:rsidR="00E54F98" w:rsidRPr="00A46050" w:rsidRDefault="00A46050" w:rsidP="00A460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6050">
        <w:rPr>
          <w:rFonts w:ascii="Times New Roman" w:eastAsia="Times New Roman" w:hAnsi="Times New Roman" w:cs="Times New Roman"/>
          <w:kern w:val="0"/>
          <w14:ligatures w14:val="none"/>
        </w:rPr>
        <w:t>Maintaining forensic integrity and documentation</w:t>
      </w:r>
    </w:p>
    <w:sectPr w:rsidR="00E54F98" w:rsidRPr="00A460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163B8D"/>
    <w:multiLevelType w:val="multilevel"/>
    <w:tmpl w:val="82D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956DF"/>
    <w:multiLevelType w:val="multilevel"/>
    <w:tmpl w:val="F77C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1462B"/>
    <w:multiLevelType w:val="multilevel"/>
    <w:tmpl w:val="2F7A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243C5"/>
    <w:multiLevelType w:val="multilevel"/>
    <w:tmpl w:val="4C8E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C116F"/>
    <w:multiLevelType w:val="multilevel"/>
    <w:tmpl w:val="1ABC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A4084"/>
    <w:multiLevelType w:val="multilevel"/>
    <w:tmpl w:val="B6A4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A0818"/>
    <w:multiLevelType w:val="multilevel"/>
    <w:tmpl w:val="3FA0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E21B0"/>
    <w:multiLevelType w:val="multilevel"/>
    <w:tmpl w:val="4FC0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45E27"/>
    <w:multiLevelType w:val="multilevel"/>
    <w:tmpl w:val="734E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8C0135"/>
    <w:multiLevelType w:val="multilevel"/>
    <w:tmpl w:val="120E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FF17D8"/>
    <w:multiLevelType w:val="multilevel"/>
    <w:tmpl w:val="E82A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D45CD7"/>
    <w:multiLevelType w:val="multilevel"/>
    <w:tmpl w:val="E472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87987"/>
    <w:multiLevelType w:val="multilevel"/>
    <w:tmpl w:val="F078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B6B35"/>
    <w:multiLevelType w:val="multilevel"/>
    <w:tmpl w:val="254C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1"/>
  </w:num>
  <w:num w:numId="3">
    <w:abstractNumId w:val="8"/>
  </w:num>
  <w:num w:numId="4">
    <w:abstractNumId w:val="1"/>
  </w:num>
  <w:num w:numId="5">
    <w:abstractNumId w:val="12"/>
  </w:num>
  <w:num w:numId="6">
    <w:abstractNumId w:val="0"/>
  </w:num>
  <w:num w:numId="7">
    <w:abstractNumId w:val="6"/>
  </w:num>
  <w:num w:numId="8">
    <w:abstractNumId w:val="4"/>
  </w:num>
  <w:num w:numId="9">
    <w:abstractNumId w:val="9"/>
  </w:num>
  <w:num w:numId="10">
    <w:abstractNumId w:val="5"/>
  </w:num>
  <w:num w:numId="11">
    <w:abstractNumId w:val="3"/>
  </w:num>
  <w:num w:numId="12">
    <w:abstractNumId w:val="10"/>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050"/>
    <w:rsid w:val="003C5FC6"/>
    <w:rsid w:val="00422231"/>
    <w:rsid w:val="009C0615"/>
    <w:rsid w:val="00A46050"/>
    <w:rsid w:val="00E54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8C8065-84F7-40BC-8E1F-90FD2067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4605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4605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4605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A46050"/>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05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4605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46050"/>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A46050"/>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A460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46050"/>
    <w:rPr>
      <w:b/>
      <w:bCs/>
    </w:rPr>
  </w:style>
  <w:style w:type="character" w:styleId="HTMLCode">
    <w:name w:val="HTML Code"/>
    <w:basedOn w:val="DefaultParagraphFont"/>
    <w:uiPriority w:val="99"/>
    <w:semiHidden/>
    <w:unhideWhenUsed/>
    <w:rsid w:val="00A4605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4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46050"/>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3621357">
      <w:bodyDiv w:val="1"/>
      <w:marLeft w:val="0"/>
      <w:marRight w:val="0"/>
      <w:marTop w:val="0"/>
      <w:marBottom w:val="0"/>
      <w:divBdr>
        <w:top w:val="none" w:sz="0" w:space="0" w:color="auto"/>
        <w:left w:val="none" w:sz="0" w:space="0" w:color="auto"/>
        <w:bottom w:val="none" w:sz="0" w:space="0" w:color="auto"/>
        <w:right w:val="none" w:sz="0" w:space="0" w:color="auto"/>
      </w:divBdr>
    </w:div>
    <w:div w:id="755323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2026-02-04T05:34:00Z</dcterms:created>
  <dcterms:modified xsi:type="dcterms:W3CDTF">2026-02-04T05:52:00Z</dcterms:modified>
</cp:coreProperties>
</file>