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7D80" w:rsidRDefault="00F02ACB">
      <w:r>
        <w:t>test</w:t>
      </w:r>
      <w:bookmarkStart w:id="0" w:name="_GoBack"/>
      <w:bookmarkEnd w:id="0"/>
    </w:p>
    <w:sectPr w:rsidR="004C7D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ACB"/>
    <w:rsid w:val="008C4871"/>
    <w:rsid w:val="00F02ACB"/>
    <w:rsid w:val="00FC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1EA146-CD0D-4D4B-A2F4-1A904417D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Sadiyal</dc:creator>
  <cp:keywords/>
  <dc:description/>
  <cp:lastModifiedBy>Pankaj Sadiyal</cp:lastModifiedBy>
  <cp:revision>1</cp:revision>
  <dcterms:created xsi:type="dcterms:W3CDTF">2025-04-11T05:38:00Z</dcterms:created>
  <dcterms:modified xsi:type="dcterms:W3CDTF">2025-04-11T05:38:00Z</dcterms:modified>
</cp:coreProperties>
</file>