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DF35" w14:textId="23863ED4" w:rsidR="00F540D5" w:rsidRDefault="00685595">
      <w:r>
        <w:t>We have kg/</w:t>
      </w:r>
      <w:proofErr w:type="spellStart"/>
      <w:r>
        <w:t>hr</w:t>
      </w:r>
      <w:proofErr w:type="spellEnd"/>
      <w:r>
        <w:t xml:space="preserve"> of steam</w:t>
      </w:r>
      <w:r w:rsidR="005A45B5">
        <w:t>, now calculate volumetric flow requirement:</w:t>
      </w:r>
    </w:p>
    <w:p w14:paraId="5920F877" w14:textId="77777777" w:rsidR="005A45B5" w:rsidRDefault="005A45B5"/>
    <w:p w14:paraId="609967A3" w14:textId="186BCF75" w:rsidR="005A45B5" w:rsidRDefault="005A45B5">
      <w:r>
        <w:t>Get specific volume of steam for corresponding temperature and pressure:</w:t>
      </w:r>
    </w:p>
    <w:p w14:paraId="28CFB4B1" w14:textId="4A2E906B" w:rsidR="005A45B5" w:rsidRDefault="005A45B5">
      <w:r>
        <w:t>SV = specific volume m3/kg</w:t>
      </w:r>
    </w:p>
    <w:p w14:paraId="4CC68527" w14:textId="2B504F1B" w:rsidR="005A45B5" w:rsidRDefault="005A45B5">
      <w:r>
        <w:t>Volumetric Flow Rate =VFR=m3/</w:t>
      </w:r>
      <w:proofErr w:type="spellStart"/>
      <w:r>
        <w:t>hr</w:t>
      </w:r>
      <w:proofErr w:type="spellEnd"/>
    </w:p>
    <w:p w14:paraId="2F5D2D57" w14:textId="2D7503D0" w:rsidR="005A45B5" w:rsidRDefault="005A45B5">
      <w:r>
        <w:t>VFR = SV x Steam Qty (kg/</w:t>
      </w:r>
      <w:proofErr w:type="spellStart"/>
      <w:r>
        <w:t>hr</w:t>
      </w:r>
      <w:proofErr w:type="spellEnd"/>
      <w:r>
        <w:t>)</w:t>
      </w:r>
    </w:p>
    <w:p w14:paraId="51C685EB" w14:textId="55D8B94E" w:rsidR="005A45B5" w:rsidRDefault="005A45B5">
      <w:r>
        <w:t>Velocity Selection (Assume initially) = 30m/s</w:t>
      </w:r>
      <w:r w:rsidR="00E62315">
        <w:t xml:space="preserve"> (can be between only 20-40m/s)</w:t>
      </w:r>
    </w:p>
    <w:p w14:paraId="3E49AC1F" w14:textId="6F055BB6" w:rsidR="005A45B5" w:rsidRDefault="005A45B5">
      <w:r>
        <w:t>VFR = Area x Velocity</w:t>
      </w:r>
    </w:p>
    <w:p w14:paraId="7F35429B" w14:textId="4A7B48AA" w:rsidR="005A45B5" w:rsidRDefault="005A45B5">
      <w:pPr>
        <w:rPr>
          <w:rFonts w:ascii="Cambria Math" w:eastAsiaTheme="minorEastAsia" w:hAnsi="Cambria Math"/>
        </w:rPr>
      </w:pPr>
      <w:r>
        <w:t xml:space="preserve">Therefore, Dia = </w:t>
      </w:r>
      <w:r w:rsidR="004613A4">
        <w:t xml:space="preserve">Square Root ((4 x </w:t>
      </w:r>
      <w:r w:rsidR="004613A4" w:rsidRPr="004613A4">
        <w:rPr>
          <w:rFonts w:cstheme="minorHAnsi"/>
        </w:rPr>
        <w:t>VFR</w:t>
      </w:r>
      <w:r w:rsidR="004613A4">
        <w:rPr>
          <w:rFonts w:cstheme="minorHAnsi"/>
        </w:rPr>
        <w:t>)</w:t>
      </w:r>
      <w:proofErr w:type="gramStart"/>
      <w:r w:rsidR="004613A4" w:rsidRPr="004613A4">
        <w:rPr>
          <w:rFonts w:cstheme="minorHAnsi"/>
        </w:rPr>
        <w:t>/</w:t>
      </w:r>
      <w:r w:rsidR="004613A4">
        <w:rPr>
          <w:rFonts w:cstheme="minorHAnsi"/>
        </w:rPr>
        <w:t>(</w:t>
      </w:r>
      <w:proofErr w:type="gramEnd"/>
      <m:oMath>
        <m:r>
          <m:rPr>
            <m:sty m:val="p"/>
          </m:rPr>
          <w:rPr>
            <w:rFonts w:ascii="Cambria Math" w:hAnsi="Cambria Math" w:cstheme="minorHAnsi"/>
          </w:rPr>
          <m:t>π</m:t>
        </m:r>
      </m:oMath>
      <w:r w:rsidR="004613A4" w:rsidRPr="004613A4">
        <w:rPr>
          <w:rFonts w:eastAsiaTheme="minorEastAsia" w:cstheme="minorHAnsi"/>
        </w:rPr>
        <w:t xml:space="preserve"> x </w:t>
      </w:r>
      <w:r w:rsidR="004613A4" w:rsidRPr="00E62315">
        <w:rPr>
          <w:rFonts w:eastAsiaTheme="minorEastAsia" w:cstheme="minorHAnsi"/>
        </w:rPr>
        <w:t>Velocity))</w:t>
      </w:r>
    </w:p>
    <w:p w14:paraId="30B03E11" w14:textId="77777777" w:rsidR="004613A4" w:rsidRDefault="004613A4">
      <w:pPr>
        <w:rPr>
          <w:rFonts w:ascii="Cambria Math" w:eastAsiaTheme="minorEastAsia" w:hAnsi="Cambria Math"/>
        </w:rPr>
      </w:pPr>
    </w:p>
    <w:p w14:paraId="6049C342" w14:textId="70059E12" w:rsidR="004613A4" w:rsidRPr="004613A4" w:rsidRDefault="004613A4">
      <w:r>
        <w:rPr>
          <w:rFonts w:ascii="Cambria Math" w:eastAsiaTheme="minorEastAsia" w:hAnsi="Cambria Math"/>
        </w:rPr>
        <w:t>Now let’s check the pressure drop:</w:t>
      </w:r>
    </w:p>
    <w:sectPr w:rsidR="004613A4" w:rsidRPr="0046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94"/>
    <w:rsid w:val="004613A4"/>
    <w:rsid w:val="00520F94"/>
    <w:rsid w:val="005A45B5"/>
    <w:rsid w:val="00685595"/>
    <w:rsid w:val="007D3A4B"/>
    <w:rsid w:val="009B2C92"/>
    <w:rsid w:val="00E62315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661F"/>
  <w15:chartTrackingRefBased/>
  <w15:docId w15:val="{35CBE5B7-B8E7-4C42-92F7-74E1E11B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2026-06-03T09:56:00Z</dcterms:created>
  <dcterms:modified xsi:type="dcterms:W3CDTF">2026-06-03T10:27:00Z</dcterms:modified>
</cp:coreProperties>
</file>