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001B" w14:textId="2B946F78" w:rsidR="00435335" w:rsidRDefault="00435335" w:rsidP="00435335">
      <w:pPr>
        <w:pStyle w:val="ListParagraph"/>
        <w:numPr>
          <w:ilvl w:val="0"/>
          <w:numId w:val="1"/>
        </w:numPr>
      </w:pPr>
      <w:r w:rsidRPr="00435335">
        <w:t>Determine pipe ID</w:t>
      </w:r>
      <w:r w:rsidR="001B4484">
        <w:t xml:space="preserve"> – calculated in previous module (D)</w:t>
      </w:r>
    </w:p>
    <w:p w14:paraId="21B23EC7" w14:textId="481A1543" w:rsidR="00435335" w:rsidRDefault="00435335" w:rsidP="00435335">
      <w:pPr>
        <w:pStyle w:val="ListParagraph"/>
        <w:numPr>
          <w:ilvl w:val="0"/>
          <w:numId w:val="1"/>
        </w:numPr>
      </w:pPr>
      <w:r w:rsidRPr="00435335">
        <w:t>Calculate steam velocity</w:t>
      </w:r>
      <w:r w:rsidR="001B4484">
        <w:t xml:space="preserve"> – take from datasheet for V1</w:t>
      </w:r>
    </w:p>
    <w:p w14:paraId="24E49851" w14:textId="29A15F9B" w:rsidR="00435335" w:rsidRDefault="00435335" w:rsidP="00435335">
      <w:pPr>
        <w:pStyle w:val="ListParagraph"/>
        <w:numPr>
          <w:ilvl w:val="0"/>
          <w:numId w:val="1"/>
        </w:numPr>
      </w:pPr>
      <w:r w:rsidRPr="00435335">
        <w:t>Calculate total equivalent length</w:t>
      </w:r>
      <w:r w:rsidR="001B4484">
        <w:t>:</w:t>
      </w:r>
    </w:p>
    <w:p w14:paraId="03D47750" w14:textId="37786C57" w:rsidR="001B4484" w:rsidRDefault="001B4484" w:rsidP="001B4484">
      <w:pPr>
        <w:ind w:left="720"/>
      </w:pPr>
      <w:r>
        <w:t>For fittings: L</w:t>
      </w:r>
      <w:r w:rsidRPr="001B4484">
        <w:t>e​=(Le</w:t>
      </w:r>
      <w:r>
        <w:t>/D</w:t>
      </w:r>
      <w:r w:rsidRPr="001B4484">
        <w:t>​​)×D</w:t>
      </w:r>
      <w:r>
        <w:t>, Where Le/D is to be picked up from equivalent length sheet</w:t>
      </w:r>
    </w:p>
    <w:p w14:paraId="5D47CC64" w14:textId="3D4530DD" w:rsidR="00435335" w:rsidRDefault="00435335" w:rsidP="00435335">
      <w:pPr>
        <w:pStyle w:val="ListParagraph"/>
        <w:numPr>
          <w:ilvl w:val="0"/>
          <w:numId w:val="1"/>
        </w:numPr>
      </w:pPr>
      <w:r w:rsidRPr="00435335">
        <w:t xml:space="preserve">Calculate effective length. </w:t>
      </w:r>
      <w:r w:rsidR="008E0D28">
        <w:t>(Sum of Pipe length and equivalent fitting lengths)</w:t>
      </w:r>
    </w:p>
    <w:p w14:paraId="6D027CAC" w14:textId="77777777" w:rsidR="00435335" w:rsidRDefault="00435335" w:rsidP="00435335">
      <w:pPr>
        <w:pStyle w:val="ListParagraph"/>
        <w:numPr>
          <w:ilvl w:val="0"/>
          <w:numId w:val="1"/>
        </w:numPr>
      </w:pPr>
      <w:r w:rsidRPr="00435335">
        <w:t xml:space="preserve">Apply Darcy-Weisbach using effective length. </w:t>
      </w:r>
    </w:p>
    <w:p w14:paraId="1CD45240" w14:textId="77777777" w:rsidR="00435335" w:rsidRDefault="00435335" w:rsidP="00435335">
      <w:pPr>
        <w:pStyle w:val="ListParagraph"/>
        <w:numPr>
          <w:ilvl w:val="0"/>
          <w:numId w:val="1"/>
        </w:numPr>
      </w:pPr>
      <w:r w:rsidRPr="00435335">
        <w:t>Report pressure drop.</w:t>
      </w:r>
    </w:p>
    <w:p w14:paraId="5425621A" w14:textId="77777777" w:rsidR="00435335" w:rsidRDefault="00435335" w:rsidP="00435335">
      <w:pPr>
        <w:pStyle w:val="ListParagraph"/>
      </w:pPr>
    </w:p>
    <w:p w14:paraId="1875E0C0" w14:textId="18641FD1" w:rsidR="00F540D5" w:rsidRDefault="00D03138" w:rsidP="00435335">
      <w:r>
        <w:t>Pressure drop = Friction factor x (L/D) x (density x Velocity</w:t>
      </w:r>
      <w:r w:rsidRPr="00435335">
        <w:rPr>
          <w:vertAlign w:val="superscript"/>
        </w:rPr>
        <w:t xml:space="preserve">2 </w:t>
      </w:r>
      <w:r>
        <w:t>/ 2)</w:t>
      </w:r>
    </w:p>
    <w:p w14:paraId="0F163C7D" w14:textId="3674020A" w:rsidR="00214978" w:rsidRDefault="00214978">
      <w:r>
        <w:t>Density = 1/(Specific Volume)</w:t>
      </w:r>
    </w:p>
    <w:p w14:paraId="762BEE57" w14:textId="1B524CD9" w:rsidR="00214978" w:rsidRDefault="00214978">
      <w:r>
        <w:t>Friction Factor</w:t>
      </w:r>
      <w:r w:rsidR="00435335">
        <w:t xml:space="preserve"> = 0.025 (For V1)</w:t>
      </w:r>
    </w:p>
    <w:p w14:paraId="5BB7614F" w14:textId="3D78D22C" w:rsidR="00435335" w:rsidRDefault="00435335">
      <w:r>
        <w:t>Based on the Diameter calculated in steam pipe sizing module, select a closest (larger or Smaller one) standard pipe.</w:t>
      </w:r>
    </w:p>
    <w:p w14:paraId="5DC08345" w14:textId="36BC235E" w:rsidR="00435335" w:rsidRDefault="00435335">
      <w:r w:rsidRPr="00435335">
        <w:t xml:space="preserve">Refer to Pipe dimensions table and get the new </w:t>
      </w:r>
      <w:r>
        <w:t>ID. Using the new ID recalculate the velocity.</w:t>
      </w:r>
    </w:p>
    <w:p w14:paraId="71265C84" w14:textId="7F49E3B6" w:rsidR="00435335" w:rsidRDefault="00435335">
      <w:r>
        <w:t>Using the new ID size and velocity calculated, now calculate the Pressure drop and check if it is acceptable.</w:t>
      </w:r>
    </w:p>
    <w:p w14:paraId="19FCE7D1" w14:textId="7B5731E3" w:rsidR="00472C13" w:rsidRDefault="00472C13">
      <w:r>
        <w:t>How to check if Pressure drop is acceptable:</w:t>
      </w:r>
    </w:p>
    <w:p w14:paraId="3CB190A4" w14:textId="72DD4FF4" w:rsidR="00472C13" w:rsidRDefault="00472C13">
      <w:r>
        <w:t>(Calculated pressure drop) &lt; (Starting pressure – required steam pressure at equipment)</w:t>
      </w:r>
    </w:p>
    <w:p w14:paraId="4B5D1FB2" w14:textId="508326FF" w:rsidR="00435335" w:rsidRDefault="00435335">
      <w:r>
        <w:t>If not acceptable select the next larger size Standard pipe</w:t>
      </w:r>
      <w:r w:rsidR="00472C13">
        <w:t xml:space="preserve"> and repeat.</w:t>
      </w:r>
    </w:p>
    <w:p w14:paraId="3B9F382A" w14:textId="77777777" w:rsidR="001B4484" w:rsidRDefault="001B4484"/>
    <w:p w14:paraId="6CDB19E1" w14:textId="77777777" w:rsidR="001B4484" w:rsidRDefault="001B4484"/>
    <w:p w14:paraId="4B5BE4E3" w14:textId="0BC77A89" w:rsidR="001B4484" w:rsidRDefault="001B4484" w:rsidP="001B4484">
      <w:pPr>
        <w:pStyle w:val="ListParagraph"/>
        <w:numPr>
          <w:ilvl w:val="0"/>
          <w:numId w:val="2"/>
        </w:numPr>
      </w:pPr>
    </w:p>
    <w:p w14:paraId="3DCA071C" w14:textId="77777777" w:rsidR="00435335" w:rsidRPr="00435335" w:rsidRDefault="00435335"/>
    <w:sectPr w:rsidR="00435335" w:rsidRPr="00435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309ED"/>
    <w:multiLevelType w:val="hybridMultilevel"/>
    <w:tmpl w:val="EAF2C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8828C1"/>
    <w:multiLevelType w:val="hybridMultilevel"/>
    <w:tmpl w:val="CC08E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350538">
    <w:abstractNumId w:val="1"/>
  </w:num>
  <w:num w:numId="2" w16cid:durableId="85206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11"/>
    <w:rsid w:val="001B4484"/>
    <w:rsid w:val="00205EF7"/>
    <w:rsid w:val="00214978"/>
    <w:rsid w:val="003532EC"/>
    <w:rsid w:val="003A61D5"/>
    <w:rsid w:val="003A7B11"/>
    <w:rsid w:val="00435335"/>
    <w:rsid w:val="00472C13"/>
    <w:rsid w:val="007D3A4B"/>
    <w:rsid w:val="008E0D28"/>
    <w:rsid w:val="009B2C92"/>
    <w:rsid w:val="00BA609F"/>
    <w:rsid w:val="00C62A31"/>
    <w:rsid w:val="00D03138"/>
    <w:rsid w:val="00D4605A"/>
    <w:rsid w:val="00F540D5"/>
    <w:rsid w:val="00FA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9071"/>
  <w15:chartTrackingRefBased/>
  <w15:docId w15:val="{2AA52D3A-5EB7-4E56-856C-13B14C21E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Rajesh Yadav</cp:lastModifiedBy>
  <cp:revision>11</cp:revision>
  <dcterms:created xsi:type="dcterms:W3CDTF">2026-06-03T10:27:00Z</dcterms:created>
  <dcterms:modified xsi:type="dcterms:W3CDTF">2026-06-15T17:21:00Z</dcterms:modified>
</cp:coreProperties>
</file>