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Readme:</w:t>
      </w:r>
    </w:p>
    <w:p>
      <w:pPr/>
      <w:r>
        <w:rPr>
          <w:rFonts w:ascii="Helvetica" w:hAnsi="Helvetica" w:cs="Helvetica"/>
          <w:sz w:val="24"/>
          <w:sz-cs w:val="24"/>
        </w:rPr>
        <w:t xml:space="preserve"/>
      </w:r>
    </w:p>
    <w:p>
      <w:pPr/>
      <w:r>
        <w:rPr>
          <w:rFonts w:ascii="Helvetica" w:hAnsi="Helvetica" w:cs="Helvetica"/>
          <w:sz w:val="24"/>
          <w:sz-cs w:val="24"/>
        </w:rPr>
        <w:t xml:space="preserve">The project is created considering multi-threading in mind. Instead of Multi-Threading Coroutines are used for more efficient processing.</w:t>
      </w:r>
    </w:p>
    <w:p>
      <w:pPr/>
      <w:r>
        <w:rPr>
          <w:rFonts w:ascii="Helvetica" w:hAnsi="Helvetica" w:cs="Helvetica"/>
          <w:sz w:val="24"/>
          <w:sz-cs w:val="24"/>
        </w:rPr>
        <w:t xml:space="preserve"/>
      </w:r>
    </w:p>
    <w:p>
      <w:pPr/>
      <w:r>
        <w:rPr>
          <w:rFonts w:ascii="Helvetica" w:hAnsi="Helvetica" w:cs="Helvetica"/>
          <w:sz w:val="24"/>
          <w:sz-cs w:val="24"/>
        </w:rPr>
        <w:t xml:space="preserve">1. Open the app. SplashScreen makes all the api calls simultaneously and waits for every call to process its respective number of pages and stores the data of every page in global variables. Once done it will move to MainActivity</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2. MainActivity: Shows the list of all the characters with their detailed information. Detailed Information like name of Species, Films, Vehicles, Starships array data.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3. List in MainActivity is expandable. It shows the same data that will be displayed on CharacterDetail Screen. I have experience in handling complex lists, that’s why tried demonstrating my skills.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4. CharacterDetail screen shows the same data that is displayed in the expandable list of MainActivity’s.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5. I know the fundamentals of Unit and UI testing. I haven’t included any edge test cases but demonstrated my fundamental knowledge on Unit tests through a single non-relatable test.</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6. The Web-Hook used is</w:t>
      </w:r>
    </w:p>
    <w:p>
      <w:pPr/>
      <w:r>
        <w:rPr>
          <w:rFonts w:ascii="Helvetica" w:hAnsi="Helvetica" w:cs="Helvetica"/>
          <w:sz w:val="24"/>
          <w:sz-cs w:val="24"/>
        </w:rPr>
        <w:t xml:space="preserve"/>
      </w:r>
    </w:p>
    <w:p>
      <w:pPr/>
      <w:r>
        <w:rPr>
          <w:rFonts w:ascii="Helvetica Neue" w:hAnsi="Helvetica Neue" w:cs="Helvetica Neue"/>
          <w:sz w:val="25"/>
          <w:sz-cs w:val="25"/>
          <w:u w:val="single"/>
          <w:spacing w:val="0"/>
          <w:color w:val="1C3F69"/>
        </w:rPr>
        <w:t xml:space="preserve">https://webhook.site/2ac34a4c-e982-4d69-907b-41f82748c269?</w:t>
      </w:r>
      <w:r>
        <w:rPr>
          <w:rFonts w:ascii="Helvetica Neue" w:hAnsi="Helvetica Neue" w:cs="Helvetica Neue"/>
          <w:sz w:val="25"/>
          <w:sz-cs w:val="25"/>
          <w:u w:val="single"/>
          <w:spacing w:val="0"/>
          <w:color w:val="1C3F69"/>
        </w:rPr>
        <w:t xml:space="preserve"/>
      </w:r>
    </w:p>
    <w:p>
      <w:pPr/>
      <w:r>
        <w:rPr>
          <w:rFonts w:ascii="Helvetica Neue" w:hAnsi="Helvetica Neue" w:cs="Helvetica Neue"/>
          <w:sz w:val="25"/>
          <w:sz-cs w:val="25"/>
          <w:u w:val="single"/>
          <w:spacing w:val="0"/>
          <w:color w:val="1C3F69"/>
        </w:rPr>
        <w:t xml:space="preserve"/>
      </w:r>
    </w:p>
    <w:p>
      <w:pPr/>
      <w:r>
        <w:rPr>
          <w:rFonts w:ascii="Helvetica Neue" w:hAnsi="Helvetica Neue" w:cs="Helvetica Neue"/>
          <w:sz w:val="25"/>
          <w:sz-cs w:val="25"/>
          <w:u w:val="single"/>
          <w:spacing w:val="0"/>
          <w:color w:val="1C3F69"/>
        </w:rPr>
        <w:t xml:space="preserve"/>
      </w:r>
    </w:p>
    <w:p>
      <w:pPr/>
      <w:r>
        <w:rPr>
          <w:rFonts w:ascii="Helvetica Neue" w:hAnsi="Helvetica Neue" w:cs="Helvetica Neue"/>
          <w:sz w:val="25"/>
          <w:sz-cs w:val="25"/>
          <w:u w:val="single"/>
          <w:spacing w:val="0"/>
          <w:color w:val="1C3F69"/>
        </w:rPr>
        <w:t xml:space="preserve">7. As Debora explained that the current project they are working on is in MVP. So I have made this project in MVP architecture.</w:t>
      </w:r>
    </w:p>
    <w:p>
      <w:pPr/>
      <w:r>
        <w:rPr>
          <w:rFonts w:ascii="Helvetica Neue" w:hAnsi="Helvetica Neue" w:cs="Helvetica Neue"/>
          <w:sz w:val="25"/>
          <w:sz-cs w:val="25"/>
          <w:u w:val="single"/>
          <w:spacing w:val="0"/>
          <w:color w:val="1C3F69"/>
        </w:rPr>
        <w:t xml:space="preserve"/>
      </w:r>
    </w:p>
    <w:p>
      <w:pPr/>
      <w:r>
        <w:rPr>
          <w:rFonts w:ascii="Helvetica Neue" w:hAnsi="Helvetica Neue" w:cs="Helvetica Neue"/>
          <w:sz w:val="25"/>
          <w:sz-cs w:val="25"/>
          <w:u w:val="single"/>
          <w:spacing w:val="0"/>
          <w:color w:val="1C3F69"/>
        </w:rPr>
        <w:t xml:space="preserve">Thank you for giving me this opportunity. I really appreciate it. Will be eagerly waiting for the revert.</w:t>
      </w:r>
    </w:p>
    <w:p>
      <w:pPr/>
      <w:r>
        <w:rPr>
          <w:rFonts w:ascii="Helvetica Neue" w:hAnsi="Helvetica Neue" w:cs="Helvetica Neue"/>
          <w:sz w:val="25"/>
          <w:sz-cs w:val="25"/>
          <w:u w:val="single"/>
          <w:spacing w:val="0"/>
          <w:color w:val="1C3F69"/>
        </w:rPr>
        <w:t xml:space="preserve"/>
      </w:r>
    </w:p>
    <w:p>
      <w:pPr/>
      <w:r>
        <w:rPr>
          <w:rFonts w:ascii="Helvetica" w:hAnsi="Helvetica" w:cs="Helvetica"/>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