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9187" w14:textId="77777777" w:rsidR="00BB696F" w:rsidRPr="00BB696F" w:rsidRDefault="00BB696F" w:rsidP="00BB696F">
      <w:pPr>
        <w:rPr>
          <w:rFonts w:ascii="Times New Roman" w:hAnsi="Times New Roman" w:cs="Times New Roman"/>
          <w:b/>
          <w:bCs/>
        </w:rPr>
      </w:pPr>
      <w:r w:rsidRPr="00BB696F">
        <w:rPr>
          <w:rFonts w:ascii="Times New Roman" w:hAnsi="Times New Roman" w:cs="Times New Roman"/>
          <w:b/>
          <w:bCs/>
        </w:rPr>
        <w:t>Case Study 1: Smart Retail Inventory Management System</w:t>
      </w:r>
    </w:p>
    <w:p w14:paraId="6F9D8C9B" w14:textId="77777777" w:rsidR="00BB696F" w:rsidRPr="00BB696F" w:rsidRDefault="00BB696F" w:rsidP="00BB696F">
      <w:pPr>
        <w:rPr>
          <w:rFonts w:ascii="Times New Roman" w:hAnsi="Times New Roman" w:cs="Times New Roman"/>
          <w:b/>
          <w:bCs/>
        </w:rPr>
      </w:pPr>
      <w:r w:rsidRPr="00BB696F">
        <w:rPr>
          <w:rFonts w:ascii="Times New Roman" w:hAnsi="Times New Roman" w:cs="Times New Roman"/>
          <w:b/>
          <w:bCs/>
        </w:rPr>
        <w:t>1. Cloud Service Models</w:t>
      </w:r>
    </w:p>
    <w:p w14:paraId="0A2808BA" w14:textId="77777777" w:rsidR="00BB696F" w:rsidRPr="00BB696F" w:rsidRDefault="00BB696F" w:rsidP="00BB696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  <w:b/>
          <w:bCs/>
        </w:rPr>
        <w:t>IaaS:</w:t>
      </w:r>
      <w:r w:rsidRPr="00BB696F">
        <w:rPr>
          <w:rFonts w:ascii="Times New Roman" w:hAnsi="Times New Roman" w:cs="Times New Roman"/>
        </w:rPr>
        <w:t xml:space="preserve"> Virtual machines, networking, firewalls, and VPN infrastructure. </w:t>
      </w:r>
    </w:p>
    <w:p w14:paraId="3CE38922" w14:textId="77777777" w:rsidR="00BB696F" w:rsidRPr="00BB696F" w:rsidRDefault="00BB696F" w:rsidP="00BB696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  <w:b/>
          <w:bCs/>
        </w:rPr>
        <w:t>PaaS:</w:t>
      </w:r>
      <w:r w:rsidRPr="00BB696F">
        <w:rPr>
          <w:rFonts w:ascii="Times New Roman" w:hAnsi="Times New Roman" w:cs="Times New Roman"/>
        </w:rPr>
        <w:t xml:space="preserve"> Analytics, demand forecasting, API management, and database services. </w:t>
      </w:r>
    </w:p>
    <w:p w14:paraId="0010B4B9" w14:textId="77777777" w:rsidR="00BB696F" w:rsidRPr="00BB696F" w:rsidRDefault="00BB696F" w:rsidP="00BB696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  <w:b/>
          <w:bCs/>
        </w:rPr>
        <w:t>SaaS:</w:t>
      </w:r>
      <w:r w:rsidRPr="00BB696F">
        <w:rPr>
          <w:rFonts w:ascii="Times New Roman" w:hAnsi="Times New Roman" w:cs="Times New Roman"/>
        </w:rPr>
        <w:t xml:space="preserve"> Inventory dashboards and applications used by employees. </w:t>
      </w:r>
    </w:p>
    <w:p w14:paraId="1BF1C8BE" w14:textId="77777777" w:rsidR="00BB696F" w:rsidRPr="00BB696F" w:rsidRDefault="00BB696F" w:rsidP="00BB696F">
      <w:pPr>
        <w:rPr>
          <w:rFonts w:ascii="Times New Roman" w:hAnsi="Times New Roman" w:cs="Times New Roman"/>
          <w:b/>
          <w:bCs/>
        </w:rPr>
      </w:pPr>
      <w:r w:rsidRPr="00BB696F">
        <w:rPr>
          <w:rFonts w:ascii="Times New Roman" w:hAnsi="Times New Roman" w:cs="Times New Roman"/>
          <w:b/>
          <w:bCs/>
        </w:rPr>
        <w:t>2. Cloud Deployment Model</w:t>
      </w:r>
    </w:p>
    <w:p w14:paraId="25AEE8F5" w14:textId="77777777" w:rsidR="00BB696F" w:rsidRPr="00BB696F" w:rsidRDefault="00BB696F" w:rsidP="00BB696F">
      <w:p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  <w:b/>
          <w:bCs/>
        </w:rPr>
        <w:t>Hybrid/Private Cloud</w:t>
      </w:r>
      <w:r w:rsidRPr="00BB696F">
        <w:rPr>
          <w:rFonts w:ascii="Times New Roman" w:hAnsi="Times New Roman" w:cs="Times New Roman"/>
        </w:rPr>
        <w:t xml:space="preserve"> can be used because retail transaction data requires strong security while cloud resources provide scalability.</w:t>
      </w:r>
    </w:p>
    <w:p w14:paraId="422BCE81" w14:textId="77777777" w:rsidR="00BB696F" w:rsidRPr="00BB696F" w:rsidRDefault="00BB696F" w:rsidP="00BB696F">
      <w:pPr>
        <w:rPr>
          <w:rFonts w:ascii="Times New Roman" w:hAnsi="Times New Roman" w:cs="Times New Roman"/>
          <w:b/>
          <w:bCs/>
        </w:rPr>
      </w:pPr>
      <w:r w:rsidRPr="00BB696F">
        <w:rPr>
          <w:rFonts w:ascii="Times New Roman" w:hAnsi="Times New Roman" w:cs="Times New Roman"/>
          <w:b/>
          <w:bCs/>
        </w:rPr>
        <w:t>3. Main Components</w:t>
      </w:r>
    </w:p>
    <w:p w14:paraId="259DF9FD" w14:textId="77777777" w:rsidR="00BB696F" w:rsidRPr="00BB696F" w:rsidRDefault="00BB696F" w:rsidP="00BB69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POS systems and dashboards – </w:t>
      </w:r>
      <w:r w:rsidRPr="00BB696F">
        <w:rPr>
          <w:rFonts w:ascii="Times New Roman" w:hAnsi="Times New Roman" w:cs="Times New Roman"/>
          <w:b/>
          <w:bCs/>
        </w:rPr>
        <w:t>Clients</w:t>
      </w:r>
      <w:r w:rsidRPr="00BB696F">
        <w:rPr>
          <w:rFonts w:ascii="Times New Roman" w:hAnsi="Times New Roman" w:cs="Times New Roman"/>
        </w:rPr>
        <w:t xml:space="preserve"> </w:t>
      </w:r>
    </w:p>
    <w:p w14:paraId="388C318F" w14:textId="77777777" w:rsidR="00BB696F" w:rsidRPr="00BB696F" w:rsidRDefault="00BB696F" w:rsidP="00BB69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REST APIs – </w:t>
      </w:r>
      <w:r w:rsidRPr="00BB696F">
        <w:rPr>
          <w:rFonts w:ascii="Times New Roman" w:hAnsi="Times New Roman" w:cs="Times New Roman"/>
          <w:b/>
          <w:bCs/>
        </w:rPr>
        <w:t>Communication layer</w:t>
      </w:r>
      <w:r w:rsidRPr="00BB696F">
        <w:rPr>
          <w:rFonts w:ascii="Times New Roman" w:hAnsi="Times New Roman" w:cs="Times New Roman"/>
        </w:rPr>
        <w:t xml:space="preserve"> </w:t>
      </w:r>
    </w:p>
    <w:p w14:paraId="7555FBD6" w14:textId="77777777" w:rsidR="00BB696F" w:rsidRPr="00BB696F" w:rsidRDefault="00BB696F" w:rsidP="00BB69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Cloud servers – </w:t>
      </w:r>
      <w:r w:rsidRPr="00BB696F">
        <w:rPr>
          <w:rFonts w:ascii="Times New Roman" w:hAnsi="Times New Roman" w:cs="Times New Roman"/>
          <w:b/>
          <w:bCs/>
        </w:rPr>
        <w:t>Processing</w:t>
      </w:r>
      <w:r w:rsidRPr="00BB696F">
        <w:rPr>
          <w:rFonts w:ascii="Times New Roman" w:hAnsi="Times New Roman" w:cs="Times New Roman"/>
        </w:rPr>
        <w:t xml:space="preserve"> </w:t>
      </w:r>
    </w:p>
    <w:p w14:paraId="7EAB261E" w14:textId="77777777" w:rsidR="00BB696F" w:rsidRPr="00BB696F" w:rsidRDefault="00BB696F" w:rsidP="00BB69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Cloud storage – </w:t>
      </w:r>
      <w:r w:rsidRPr="00BB696F">
        <w:rPr>
          <w:rFonts w:ascii="Times New Roman" w:hAnsi="Times New Roman" w:cs="Times New Roman"/>
          <w:b/>
          <w:bCs/>
        </w:rPr>
        <w:t>Product and transaction data</w:t>
      </w:r>
      <w:r w:rsidRPr="00BB696F">
        <w:rPr>
          <w:rFonts w:ascii="Times New Roman" w:hAnsi="Times New Roman" w:cs="Times New Roman"/>
        </w:rPr>
        <w:t xml:space="preserve"> </w:t>
      </w:r>
    </w:p>
    <w:p w14:paraId="06E243F7" w14:textId="77777777" w:rsidR="00BB696F" w:rsidRPr="00BB696F" w:rsidRDefault="00BB696F" w:rsidP="00BB69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Analytics platform – </w:t>
      </w:r>
      <w:r w:rsidRPr="00BB696F">
        <w:rPr>
          <w:rFonts w:ascii="Times New Roman" w:hAnsi="Times New Roman" w:cs="Times New Roman"/>
          <w:b/>
          <w:bCs/>
        </w:rPr>
        <w:t>Demand forecasting</w:t>
      </w:r>
      <w:r w:rsidRPr="00BB696F">
        <w:rPr>
          <w:rFonts w:ascii="Times New Roman" w:hAnsi="Times New Roman" w:cs="Times New Roman"/>
        </w:rPr>
        <w:t xml:space="preserve"> </w:t>
      </w:r>
    </w:p>
    <w:p w14:paraId="3155FFF9" w14:textId="77777777" w:rsidR="00BB696F" w:rsidRPr="00BB696F" w:rsidRDefault="00BB696F" w:rsidP="00BB69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VPN, firewall, API gateway – </w:t>
      </w:r>
      <w:r w:rsidRPr="00BB696F">
        <w:rPr>
          <w:rFonts w:ascii="Times New Roman" w:hAnsi="Times New Roman" w:cs="Times New Roman"/>
          <w:b/>
          <w:bCs/>
        </w:rPr>
        <w:t>Security</w:t>
      </w:r>
      <w:r w:rsidRPr="00BB696F">
        <w:rPr>
          <w:rFonts w:ascii="Times New Roman" w:hAnsi="Times New Roman" w:cs="Times New Roman"/>
        </w:rPr>
        <w:t xml:space="preserve"> </w:t>
      </w:r>
    </w:p>
    <w:p w14:paraId="4B49B17F" w14:textId="77777777" w:rsidR="00BB696F" w:rsidRPr="00BB696F" w:rsidRDefault="00BB696F" w:rsidP="00BB696F">
      <w:pPr>
        <w:rPr>
          <w:rFonts w:ascii="Times New Roman" w:hAnsi="Times New Roman" w:cs="Times New Roman"/>
          <w:b/>
          <w:bCs/>
        </w:rPr>
      </w:pPr>
      <w:r w:rsidRPr="00BB696F">
        <w:rPr>
          <w:rFonts w:ascii="Times New Roman" w:hAnsi="Times New Roman" w:cs="Times New Roman"/>
          <w:b/>
          <w:bCs/>
        </w:rPr>
        <w:t>4. Benefits</w:t>
      </w:r>
    </w:p>
    <w:p w14:paraId="652B3E42" w14:textId="77777777" w:rsidR="00BB696F" w:rsidRPr="00BB696F" w:rsidRDefault="00BB696F" w:rsidP="00BB69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Real-time inventory tracking </w:t>
      </w:r>
    </w:p>
    <w:p w14:paraId="4700641C" w14:textId="77777777" w:rsidR="00BB696F" w:rsidRPr="00BB696F" w:rsidRDefault="00BB696F" w:rsidP="00BB69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Scalable storage </w:t>
      </w:r>
    </w:p>
    <w:p w14:paraId="750D62DB" w14:textId="77777777" w:rsidR="00BB696F" w:rsidRPr="00BB696F" w:rsidRDefault="00BB696F" w:rsidP="00BB69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Faster demand forecasting </w:t>
      </w:r>
    </w:p>
    <w:p w14:paraId="1D965FDA" w14:textId="77777777" w:rsidR="00BB696F" w:rsidRPr="00BB696F" w:rsidRDefault="00BB696F" w:rsidP="00BB69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Centralized data management </w:t>
      </w:r>
    </w:p>
    <w:p w14:paraId="2CE7DE13" w14:textId="77777777" w:rsidR="00BB696F" w:rsidRPr="00BB696F" w:rsidRDefault="00BB696F" w:rsidP="00BB69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Secure access to inventory information </w:t>
      </w:r>
    </w:p>
    <w:p w14:paraId="563F5B5D" w14:textId="77777777" w:rsidR="00BB696F" w:rsidRPr="00BB696F" w:rsidRDefault="00BB696F" w:rsidP="00BB696F">
      <w:pPr>
        <w:rPr>
          <w:rFonts w:ascii="Times New Roman" w:hAnsi="Times New Roman" w:cs="Times New Roman"/>
          <w:b/>
          <w:bCs/>
        </w:rPr>
      </w:pPr>
      <w:r w:rsidRPr="00BB696F">
        <w:rPr>
          <w:rFonts w:ascii="Times New Roman" w:hAnsi="Times New Roman" w:cs="Times New Roman"/>
          <w:b/>
          <w:bCs/>
        </w:rPr>
        <w:t>5. Security</w:t>
      </w:r>
    </w:p>
    <w:p w14:paraId="57A0DE2B" w14:textId="77777777" w:rsidR="00BB696F" w:rsidRPr="00BB696F" w:rsidRDefault="00BB696F" w:rsidP="00BB696F">
      <w:p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Security is provided using </w:t>
      </w:r>
      <w:r w:rsidRPr="00BB696F">
        <w:rPr>
          <w:rFonts w:ascii="Times New Roman" w:hAnsi="Times New Roman" w:cs="Times New Roman"/>
          <w:b/>
          <w:bCs/>
        </w:rPr>
        <w:t>VPNs, firewalls, API gateways, authentication, and access control</w:t>
      </w:r>
      <w:r w:rsidRPr="00BB696F">
        <w:rPr>
          <w:rFonts w:ascii="Times New Roman" w:hAnsi="Times New Roman" w:cs="Times New Roman"/>
        </w:rPr>
        <w:t>.</w:t>
      </w:r>
    </w:p>
    <w:p w14:paraId="5177FA3A" w14:textId="230CC098" w:rsidR="00BB696F" w:rsidRDefault="00BB696F" w:rsidP="00BB696F">
      <w:pPr>
        <w:rPr>
          <w:rFonts w:ascii="Times New Roman" w:hAnsi="Times New Roman" w:cs="Times New Roman"/>
        </w:rPr>
      </w:pPr>
    </w:p>
    <w:p w14:paraId="6D64A83E" w14:textId="77777777" w:rsidR="00BB696F" w:rsidRDefault="00BB696F" w:rsidP="00BB696F">
      <w:pPr>
        <w:rPr>
          <w:rFonts w:ascii="Times New Roman" w:hAnsi="Times New Roman" w:cs="Times New Roman"/>
        </w:rPr>
      </w:pPr>
    </w:p>
    <w:p w14:paraId="4B819002" w14:textId="77777777" w:rsidR="00BB696F" w:rsidRDefault="00BB696F" w:rsidP="00BB696F">
      <w:pPr>
        <w:rPr>
          <w:rFonts w:ascii="Times New Roman" w:hAnsi="Times New Roman" w:cs="Times New Roman"/>
        </w:rPr>
      </w:pPr>
    </w:p>
    <w:p w14:paraId="44A572AE" w14:textId="77777777" w:rsidR="00BB696F" w:rsidRDefault="00BB696F" w:rsidP="00BB696F">
      <w:pPr>
        <w:rPr>
          <w:rFonts w:ascii="Times New Roman" w:hAnsi="Times New Roman" w:cs="Times New Roman"/>
        </w:rPr>
      </w:pPr>
    </w:p>
    <w:p w14:paraId="5A57298A" w14:textId="77777777" w:rsidR="00BB696F" w:rsidRDefault="00BB696F" w:rsidP="00BB696F">
      <w:pPr>
        <w:rPr>
          <w:rFonts w:ascii="Times New Roman" w:hAnsi="Times New Roman" w:cs="Times New Roman"/>
        </w:rPr>
      </w:pPr>
    </w:p>
    <w:p w14:paraId="4E2A091F" w14:textId="77777777" w:rsidR="00BB696F" w:rsidRPr="00BB696F" w:rsidRDefault="00BB696F" w:rsidP="00BB696F">
      <w:pPr>
        <w:rPr>
          <w:rFonts w:ascii="Times New Roman" w:hAnsi="Times New Roman" w:cs="Times New Roman"/>
        </w:rPr>
      </w:pPr>
    </w:p>
    <w:p w14:paraId="02C75E69" w14:textId="77777777" w:rsidR="00BB696F" w:rsidRPr="00BB696F" w:rsidRDefault="00BB696F" w:rsidP="00BB696F">
      <w:pPr>
        <w:rPr>
          <w:rFonts w:ascii="Times New Roman" w:hAnsi="Times New Roman" w:cs="Times New Roman"/>
          <w:b/>
          <w:bCs/>
        </w:rPr>
      </w:pPr>
      <w:r w:rsidRPr="00BB696F">
        <w:rPr>
          <w:rFonts w:ascii="Times New Roman" w:hAnsi="Times New Roman" w:cs="Times New Roman"/>
          <w:b/>
          <w:bCs/>
        </w:rPr>
        <w:lastRenderedPageBreak/>
        <w:t>Case Study 2: Cloud-Based Document Collaboration System</w:t>
      </w:r>
    </w:p>
    <w:p w14:paraId="357DA5BB" w14:textId="77777777" w:rsidR="00BB696F" w:rsidRPr="00BB696F" w:rsidRDefault="00BB696F" w:rsidP="00BB696F">
      <w:pPr>
        <w:rPr>
          <w:rFonts w:ascii="Times New Roman" w:hAnsi="Times New Roman" w:cs="Times New Roman"/>
          <w:b/>
          <w:bCs/>
        </w:rPr>
      </w:pPr>
      <w:r w:rsidRPr="00BB696F">
        <w:rPr>
          <w:rFonts w:ascii="Times New Roman" w:hAnsi="Times New Roman" w:cs="Times New Roman"/>
          <w:b/>
          <w:bCs/>
        </w:rPr>
        <w:t>1. Cloud Service Models</w:t>
      </w:r>
    </w:p>
    <w:p w14:paraId="304BCAA2" w14:textId="77777777" w:rsidR="00BB696F" w:rsidRPr="00BB696F" w:rsidRDefault="00BB696F" w:rsidP="00BB69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  <w:b/>
          <w:bCs/>
        </w:rPr>
        <w:t>IaaS:</w:t>
      </w:r>
      <w:r w:rsidRPr="00BB696F">
        <w:rPr>
          <w:rFonts w:ascii="Times New Roman" w:hAnsi="Times New Roman" w:cs="Times New Roman"/>
        </w:rPr>
        <w:t xml:space="preserve"> Cloud servers and network infrastructure. </w:t>
      </w:r>
    </w:p>
    <w:p w14:paraId="66A96F35" w14:textId="77777777" w:rsidR="00BB696F" w:rsidRPr="00BB696F" w:rsidRDefault="00BB696F" w:rsidP="00BB69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  <w:b/>
          <w:bCs/>
        </w:rPr>
        <w:t>PaaS:</w:t>
      </w:r>
      <w:r w:rsidRPr="00BB696F">
        <w:rPr>
          <w:rFonts w:ascii="Times New Roman" w:hAnsi="Times New Roman" w:cs="Times New Roman"/>
        </w:rPr>
        <w:t xml:space="preserve"> APIs, synchronization services, version-control services. </w:t>
      </w:r>
    </w:p>
    <w:p w14:paraId="0D1C339A" w14:textId="77777777" w:rsidR="00BB696F" w:rsidRPr="00BB696F" w:rsidRDefault="00BB696F" w:rsidP="00BB69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  <w:b/>
          <w:bCs/>
        </w:rPr>
        <w:t>SaaS:</w:t>
      </w:r>
      <w:r w:rsidRPr="00BB696F">
        <w:rPr>
          <w:rFonts w:ascii="Times New Roman" w:hAnsi="Times New Roman" w:cs="Times New Roman"/>
        </w:rPr>
        <w:t xml:space="preserve"> Browser-based document collaboration application. </w:t>
      </w:r>
    </w:p>
    <w:p w14:paraId="0DF44B47" w14:textId="77777777" w:rsidR="00BB696F" w:rsidRPr="00BB696F" w:rsidRDefault="00BB696F" w:rsidP="00BB696F">
      <w:pPr>
        <w:rPr>
          <w:rFonts w:ascii="Times New Roman" w:hAnsi="Times New Roman" w:cs="Times New Roman"/>
          <w:b/>
          <w:bCs/>
        </w:rPr>
      </w:pPr>
      <w:r w:rsidRPr="00BB696F">
        <w:rPr>
          <w:rFonts w:ascii="Times New Roman" w:hAnsi="Times New Roman" w:cs="Times New Roman"/>
          <w:b/>
          <w:bCs/>
        </w:rPr>
        <w:t>2. Cloud Deployment Model</w:t>
      </w:r>
    </w:p>
    <w:p w14:paraId="6FF89C56" w14:textId="77777777" w:rsidR="00BB696F" w:rsidRPr="00BB696F" w:rsidRDefault="00BB696F" w:rsidP="00BB696F">
      <w:p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  <w:b/>
          <w:bCs/>
        </w:rPr>
        <w:t>Public Cloud</w:t>
      </w:r>
      <w:r w:rsidRPr="00BB696F">
        <w:rPr>
          <w:rFonts w:ascii="Times New Roman" w:hAnsi="Times New Roman" w:cs="Times New Roman"/>
        </w:rPr>
        <w:t xml:space="preserve"> is suitable because users from different locations need global access and high availability.</w:t>
      </w:r>
    </w:p>
    <w:p w14:paraId="2F927C44" w14:textId="77777777" w:rsidR="00BB696F" w:rsidRPr="00BB696F" w:rsidRDefault="00BB696F" w:rsidP="00BB696F">
      <w:pPr>
        <w:rPr>
          <w:rFonts w:ascii="Times New Roman" w:hAnsi="Times New Roman" w:cs="Times New Roman"/>
          <w:b/>
          <w:bCs/>
        </w:rPr>
      </w:pPr>
      <w:r w:rsidRPr="00BB696F">
        <w:rPr>
          <w:rFonts w:ascii="Times New Roman" w:hAnsi="Times New Roman" w:cs="Times New Roman"/>
          <w:b/>
          <w:bCs/>
        </w:rPr>
        <w:t>3. Main Components</w:t>
      </w:r>
    </w:p>
    <w:p w14:paraId="21B5FB45" w14:textId="77777777" w:rsidR="00BB696F" w:rsidRPr="00BB696F" w:rsidRDefault="00BB696F" w:rsidP="00BB69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Web browsers – </w:t>
      </w:r>
      <w:r w:rsidRPr="00BB696F">
        <w:rPr>
          <w:rFonts w:ascii="Times New Roman" w:hAnsi="Times New Roman" w:cs="Times New Roman"/>
          <w:b/>
          <w:bCs/>
        </w:rPr>
        <w:t>Clients</w:t>
      </w:r>
      <w:r w:rsidRPr="00BB696F">
        <w:rPr>
          <w:rFonts w:ascii="Times New Roman" w:hAnsi="Times New Roman" w:cs="Times New Roman"/>
        </w:rPr>
        <w:t xml:space="preserve"> </w:t>
      </w:r>
    </w:p>
    <w:p w14:paraId="5D75533E" w14:textId="77777777" w:rsidR="00BB696F" w:rsidRPr="00BB696F" w:rsidRDefault="00BB696F" w:rsidP="00BB69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Web APIs – </w:t>
      </w:r>
      <w:r w:rsidRPr="00BB696F">
        <w:rPr>
          <w:rFonts w:ascii="Times New Roman" w:hAnsi="Times New Roman" w:cs="Times New Roman"/>
          <w:b/>
          <w:bCs/>
        </w:rPr>
        <w:t>Synchronization</w:t>
      </w:r>
      <w:r w:rsidRPr="00BB696F">
        <w:rPr>
          <w:rFonts w:ascii="Times New Roman" w:hAnsi="Times New Roman" w:cs="Times New Roman"/>
        </w:rPr>
        <w:t xml:space="preserve"> </w:t>
      </w:r>
    </w:p>
    <w:p w14:paraId="79074ECE" w14:textId="77777777" w:rsidR="00BB696F" w:rsidRPr="00BB696F" w:rsidRDefault="00BB696F" w:rsidP="00BB69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Distributed cloud storage – </w:t>
      </w:r>
      <w:r w:rsidRPr="00BB696F">
        <w:rPr>
          <w:rFonts w:ascii="Times New Roman" w:hAnsi="Times New Roman" w:cs="Times New Roman"/>
          <w:b/>
          <w:bCs/>
        </w:rPr>
        <w:t>Document storage</w:t>
      </w:r>
      <w:r w:rsidRPr="00BB696F">
        <w:rPr>
          <w:rFonts w:ascii="Times New Roman" w:hAnsi="Times New Roman" w:cs="Times New Roman"/>
        </w:rPr>
        <w:t xml:space="preserve"> </w:t>
      </w:r>
    </w:p>
    <w:p w14:paraId="28673A83" w14:textId="77777777" w:rsidR="00BB696F" w:rsidRPr="00BB696F" w:rsidRDefault="00BB696F" w:rsidP="00BB69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Version control – </w:t>
      </w:r>
      <w:r w:rsidRPr="00BB696F">
        <w:rPr>
          <w:rFonts w:ascii="Times New Roman" w:hAnsi="Times New Roman" w:cs="Times New Roman"/>
          <w:b/>
          <w:bCs/>
        </w:rPr>
        <w:t>Document history</w:t>
      </w:r>
      <w:r w:rsidRPr="00BB696F">
        <w:rPr>
          <w:rFonts w:ascii="Times New Roman" w:hAnsi="Times New Roman" w:cs="Times New Roman"/>
        </w:rPr>
        <w:t xml:space="preserve"> </w:t>
      </w:r>
    </w:p>
    <w:p w14:paraId="1B3C68DE" w14:textId="77777777" w:rsidR="00BB696F" w:rsidRPr="00BB696F" w:rsidRDefault="00BB696F" w:rsidP="00BB69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Global network – </w:t>
      </w:r>
      <w:r w:rsidRPr="00BB696F">
        <w:rPr>
          <w:rFonts w:ascii="Times New Roman" w:hAnsi="Times New Roman" w:cs="Times New Roman"/>
          <w:b/>
          <w:bCs/>
        </w:rPr>
        <w:t>Low-latency communication</w:t>
      </w:r>
      <w:r w:rsidRPr="00BB696F">
        <w:rPr>
          <w:rFonts w:ascii="Times New Roman" w:hAnsi="Times New Roman" w:cs="Times New Roman"/>
        </w:rPr>
        <w:t xml:space="preserve"> </w:t>
      </w:r>
    </w:p>
    <w:p w14:paraId="778FC5BE" w14:textId="77777777" w:rsidR="00BB696F" w:rsidRPr="00BB696F" w:rsidRDefault="00BB696F" w:rsidP="00BB69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Identity management – </w:t>
      </w:r>
      <w:r w:rsidRPr="00BB696F">
        <w:rPr>
          <w:rFonts w:ascii="Times New Roman" w:hAnsi="Times New Roman" w:cs="Times New Roman"/>
          <w:b/>
          <w:bCs/>
        </w:rPr>
        <w:t>User security</w:t>
      </w:r>
      <w:r w:rsidRPr="00BB696F">
        <w:rPr>
          <w:rFonts w:ascii="Times New Roman" w:hAnsi="Times New Roman" w:cs="Times New Roman"/>
        </w:rPr>
        <w:t xml:space="preserve"> </w:t>
      </w:r>
    </w:p>
    <w:p w14:paraId="61A1F398" w14:textId="77777777" w:rsidR="00BB696F" w:rsidRPr="00BB696F" w:rsidRDefault="00BB696F" w:rsidP="00BB696F">
      <w:pPr>
        <w:rPr>
          <w:rFonts w:ascii="Times New Roman" w:hAnsi="Times New Roman" w:cs="Times New Roman"/>
          <w:b/>
          <w:bCs/>
        </w:rPr>
      </w:pPr>
      <w:r w:rsidRPr="00BB696F">
        <w:rPr>
          <w:rFonts w:ascii="Times New Roman" w:hAnsi="Times New Roman" w:cs="Times New Roman"/>
          <w:b/>
          <w:bCs/>
        </w:rPr>
        <w:t>4. Benefits</w:t>
      </w:r>
    </w:p>
    <w:p w14:paraId="1D0B0BE0" w14:textId="77777777" w:rsidR="00BB696F" w:rsidRPr="00BB696F" w:rsidRDefault="00BB696F" w:rsidP="00BB69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Real-time collaboration </w:t>
      </w:r>
    </w:p>
    <w:p w14:paraId="4BD35B4E" w14:textId="77777777" w:rsidR="00BB696F" w:rsidRPr="00BB696F" w:rsidRDefault="00BB696F" w:rsidP="00BB69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Access from multiple devices </w:t>
      </w:r>
    </w:p>
    <w:p w14:paraId="06628B64" w14:textId="77777777" w:rsidR="00BB696F" w:rsidRPr="00BB696F" w:rsidRDefault="00BB696F" w:rsidP="00BB69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Automatic document synchronization </w:t>
      </w:r>
    </w:p>
    <w:p w14:paraId="0D8A3CD2" w14:textId="77777777" w:rsidR="00BB696F" w:rsidRPr="00BB696F" w:rsidRDefault="00BB696F" w:rsidP="00BB69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Version history </w:t>
      </w:r>
    </w:p>
    <w:p w14:paraId="0B4BEE54" w14:textId="77777777" w:rsidR="00BB696F" w:rsidRPr="00BB696F" w:rsidRDefault="00BB696F" w:rsidP="00BB69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Global availability </w:t>
      </w:r>
    </w:p>
    <w:p w14:paraId="7B02BC2B" w14:textId="77777777" w:rsidR="00BB696F" w:rsidRPr="00BB696F" w:rsidRDefault="00BB696F" w:rsidP="00BB69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Reduced infrastructure cost </w:t>
      </w:r>
    </w:p>
    <w:p w14:paraId="32F9AB8B" w14:textId="77777777" w:rsidR="00BB696F" w:rsidRPr="00BB696F" w:rsidRDefault="00BB696F" w:rsidP="00BB696F">
      <w:pPr>
        <w:rPr>
          <w:rFonts w:ascii="Times New Roman" w:hAnsi="Times New Roman" w:cs="Times New Roman"/>
          <w:b/>
          <w:bCs/>
        </w:rPr>
      </w:pPr>
      <w:r w:rsidRPr="00BB696F">
        <w:rPr>
          <w:rFonts w:ascii="Times New Roman" w:hAnsi="Times New Roman" w:cs="Times New Roman"/>
          <w:b/>
          <w:bCs/>
        </w:rPr>
        <w:t>5. Security</w:t>
      </w:r>
    </w:p>
    <w:p w14:paraId="2F36B8F5" w14:textId="77777777" w:rsidR="00BB696F" w:rsidRPr="00BB696F" w:rsidRDefault="00BB696F" w:rsidP="00BB696F">
      <w:p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Security is maintained through </w:t>
      </w:r>
      <w:r w:rsidRPr="00BB696F">
        <w:rPr>
          <w:rFonts w:ascii="Times New Roman" w:hAnsi="Times New Roman" w:cs="Times New Roman"/>
          <w:b/>
          <w:bCs/>
        </w:rPr>
        <w:t>encryption, identity management, authentication, and access permissions</w:t>
      </w:r>
      <w:r w:rsidRPr="00BB696F">
        <w:rPr>
          <w:rFonts w:ascii="Times New Roman" w:hAnsi="Times New Roman" w:cs="Times New Roman"/>
        </w:rPr>
        <w:t>.</w:t>
      </w:r>
    </w:p>
    <w:p w14:paraId="61625117" w14:textId="3DACC8AC" w:rsidR="00BB696F" w:rsidRDefault="00BB696F" w:rsidP="00BB696F">
      <w:pPr>
        <w:rPr>
          <w:rFonts w:ascii="Times New Roman" w:hAnsi="Times New Roman" w:cs="Times New Roman"/>
        </w:rPr>
      </w:pPr>
    </w:p>
    <w:p w14:paraId="676EF29E" w14:textId="77777777" w:rsidR="00BB696F" w:rsidRDefault="00BB696F" w:rsidP="00BB696F">
      <w:pPr>
        <w:rPr>
          <w:rFonts w:ascii="Times New Roman" w:hAnsi="Times New Roman" w:cs="Times New Roman"/>
        </w:rPr>
      </w:pPr>
    </w:p>
    <w:p w14:paraId="11DA2F70" w14:textId="77777777" w:rsidR="00BB696F" w:rsidRDefault="00BB696F" w:rsidP="00BB696F">
      <w:pPr>
        <w:rPr>
          <w:rFonts w:ascii="Times New Roman" w:hAnsi="Times New Roman" w:cs="Times New Roman"/>
        </w:rPr>
      </w:pPr>
    </w:p>
    <w:p w14:paraId="7E7B1834" w14:textId="77777777" w:rsidR="00BB696F" w:rsidRDefault="00BB696F" w:rsidP="00BB696F">
      <w:pPr>
        <w:rPr>
          <w:rFonts w:ascii="Times New Roman" w:hAnsi="Times New Roman" w:cs="Times New Roman"/>
        </w:rPr>
      </w:pPr>
    </w:p>
    <w:p w14:paraId="1E5A8A43" w14:textId="77777777" w:rsidR="00BB696F" w:rsidRPr="00BB696F" w:rsidRDefault="00BB696F" w:rsidP="00BB696F">
      <w:pPr>
        <w:rPr>
          <w:rFonts w:ascii="Times New Roman" w:hAnsi="Times New Roman" w:cs="Times New Roman"/>
        </w:rPr>
      </w:pPr>
    </w:p>
    <w:p w14:paraId="13CDC124" w14:textId="77777777" w:rsidR="00BB696F" w:rsidRPr="00BB696F" w:rsidRDefault="00BB696F" w:rsidP="00BB696F">
      <w:pPr>
        <w:rPr>
          <w:rFonts w:ascii="Times New Roman" w:hAnsi="Times New Roman" w:cs="Times New Roman"/>
          <w:b/>
          <w:bCs/>
        </w:rPr>
      </w:pPr>
      <w:r w:rsidRPr="00BB696F">
        <w:rPr>
          <w:rFonts w:ascii="Times New Roman" w:hAnsi="Times New Roman" w:cs="Times New Roman"/>
          <w:b/>
          <w:bCs/>
        </w:rPr>
        <w:lastRenderedPageBreak/>
        <w:t>Case Study 3: Online Food Ordering Platform</w:t>
      </w:r>
    </w:p>
    <w:p w14:paraId="57773720" w14:textId="77777777" w:rsidR="00BB696F" w:rsidRPr="00BB696F" w:rsidRDefault="00BB696F" w:rsidP="00BB696F">
      <w:pPr>
        <w:rPr>
          <w:rFonts w:ascii="Times New Roman" w:hAnsi="Times New Roman" w:cs="Times New Roman"/>
          <w:b/>
          <w:bCs/>
        </w:rPr>
      </w:pPr>
      <w:r w:rsidRPr="00BB696F">
        <w:rPr>
          <w:rFonts w:ascii="Times New Roman" w:hAnsi="Times New Roman" w:cs="Times New Roman"/>
          <w:b/>
          <w:bCs/>
        </w:rPr>
        <w:t>1. Cloud Service Models</w:t>
      </w:r>
    </w:p>
    <w:p w14:paraId="138AB78C" w14:textId="77777777" w:rsidR="00BB696F" w:rsidRPr="00BB696F" w:rsidRDefault="00BB696F" w:rsidP="00BB69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  <w:b/>
          <w:bCs/>
        </w:rPr>
        <w:t>IaaS:</w:t>
      </w:r>
      <w:r w:rsidRPr="00BB696F">
        <w:rPr>
          <w:rFonts w:ascii="Times New Roman" w:hAnsi="Times New Roman" w:cs="Times New Roman"/>
        </w:rPr>
        <w:t xml:space="preserve"> Virtual machines and networking. </w:t>
      </w:r>
    </w:p>
    <w:p w14:paraId="4BB01F12" w14:textId="77777777" w:rsidR="00BB696F" w:rsidRPr="00BB696F" w:rsidRDefault="00BB696F" w:rsidP="00BB69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  <w:b/>
          <w:bCs/>
        </w:rPr>
        <w:t>PaaS:</w:t>
      </w:r>
      <w:r w:rsidRPr="00BB696F">
        <w:rPr>
          <w:rFonts w:ascii="Times New Roman" w:hAnsi="Times New Roman" w:cs="Times New Roman"/>
        </w:rPr>
        <w:t xml:space="preserve"> Managed Kubernetes and cloud backend services. </w:t>
      </w:r>
    </w:p>
    <w:p w14:paraId="3EA4CBA2" w14:textId="77777777" w:rsidR="00BB696F" w:rsidRPr="00BB696F" w:rsidRDefault="00BB696F" w:rsidP="00BB69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  <w:b/>
          <w:bCs/>
        </w:rPr>
        <w:t>SaaS:</w:t>
      </w:r>
      <w:r w:rsidRPr="00BB696F">
        <w:rPr>
          <w:rFonts w:ascii="Times New Roman" w:hAnsi="Times New Roman" w:cs="Times New Roman"/>
        </w:rPr>
        <w:t xml:space="preserve"> Online food ordering application. </w:t>
      </w:r>
    </w:p>
    <w:p w14:paraId="5324D460" w14:textId="77777777" w:rsidR="00BB696F" w:rsidRPr="00BB696F" w:rsidRDefault="00BB696F" w:rsidP="00BB696F">
      <w:pPr>
        <w:rPr>
          <w:rFonts w:ascii="Times New Roman" w:hAnsi="Times New Roman" w:cs="Times New Roman"/>
          <w:b/>
          <w:bCs/>
        </w:rPr>
      </w:pPr>
      <w:r w:rsidRPr="00BB696F">
        <w:rPr>
          <w:rFonts w:ascii="Times New Roman" w:hAnsi="Times New Roman" w:cs="Times New Roman"/>
          <w:b/>
          <w:bCs/>
        </w:rPr>
        <w:t>2. Cloud Deployment Model</w:t>
      </w:r>
    </w:p>
    <w:p w14:paraId="46F44E80" w14:textId="77777777" w:rsidR="00BB696F" w:rsidRPr="00BB696F" w:rsidRDefault="00BB696F" w:rsidP="00BB696F">
      <w:p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  <w:b/>
          <w:bCs/>
        </w:rPr>
        <w:t>Public Cloud</w:t>
      </w:r>
      <w:r w:rsidRPr="00BB696F">
        <w:rPr>
          <w:rFonts w:ascii="Times New Roman" w:hAnsi="Times New Roman" w:cs="Times New Roman"/>
        </w:rPr>
        <w:t xml:space="preserve"> is suitable because the application needs scalability, availability, and access by customers from different locations.</w:t>
      </w:r>
    </w:p>
    <w:p w14:paraId="2574665C" w14:textId="77777777" w:rsidR="00BB696F" w:rsidRPr="00BB696F" w:rsidRDefault="00BB696F" w:rsidP="00BB696F">
      <w:pPr>
        <w:rPr>
          <w:rFonts w:ascii="Times New Roman" w:hAnsi="Times New Roman" w:cs="Times New Roman"/>
          <w:b/>
          <w:bCs/>
        </w:rPr>
      </w:pPr>
      <w:r w:rsidRPr="00BB696F">
        <w:rPr>
          <w:rFonts w:ascii="Times New Roman" w:hAnsi="Times New Roman" w:cs="Times New Roman"/>
          <w:b/>
          <w:bCs/>
        </w:rPr>
        <w:t>3. Main Components</w:t>
      </w:r>
    </w:p>
    <w:p w14:paraId="7D879370" w14:textId="77777777" w:rsidR="00BB696F" w:rsidRPr="00BB696F" w:rsidRDefault="00BB696F" w:rsidP="00BB696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Web browsers/mobile apps – </w:t>
      </w:r>
      <w:r w:rsidRPr="00BB696F">
        <w:rPr>
          <w:rFonts w:ascii="Times New Roman" w:hAnsi="Times New Roman" w:cs="Times New Roman"/>
          <w:b/>
          <w:bCs/>
        </w:rPr>
        <w:t>Clients</w:t>
      </w:r>
      <w:r w:rsidRPr="00BB696F">
        <w:rPr>
          <w:rFonts w:ascii="Times New Roman" w:hAnsi="Times New Roman" w:cs="Times New Roman"/>
        </w:rPr>
        <w:t xml:space="preserve"> </w:t>
      </w:r>
    </w:p>
    <w:p w14:paraId="55301C7B" w14:textId="77777777" w:rsidR="00BB696F" w:rsidRPr="00BB696F" w:rsidRDefault="00BB696F" w:rsidP="00BB696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RESTful Web APIs – </w:t>
      </w:r>
      <w:r w:rsidRPr="00BB696F">
        <w:rPr>
          <w:rFonts w:ascii="Times New Roman" w:hAnsi="Times New Roman" w:cs="Times New Roman"/>
          <w:b/>
          <w:bCs/>
        </w:rPr>
        <w:t>Communication</w:t>
      </w:r>
      <w:r w:rsidRPr="00BB696F">
        <w:rPr>
          <w:rFonts w:ascii="Times New Roman" w:hAnsi="Times New Roman" w:cs="Times New Roman"/>
        </w:rPr>
        <w:t xml:space="preserve"> </w:t>
      </w:r>
    </w:p>
    <w:p w14:paraId="31C190FF" w14:textId="77777777" w:rsidR="00BB696F" w:rsidRPr="00BB696F" w:rsidRDefault="00BB696F" w:rsidP="00BB696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Cloud backend – </w:t>
      </w:r>
      <w:r w:rsidRPr="00BB696F">
        <w:rPr>
          <w:rFonts w:ascii="Times New Roman" w:hAnsi="Times New Roman" w:cs="Times New Roman"/>
          <w:b/>
          <w:bCs/>
        </w:rPr>
        <w:t>Application processing</w:t>
      </w:r>
      <w:r w:rsidRPr="00BB696F">
        <w:rPr>
          <w:rFonts w:ascii="Times New Roman" w:hAnsi="Times New Roman" w:cs="Times New Roman"/>
        </w:rPr>
        <w:t xml:space="preserve"> </w:t>
      </w:r>
    </w:p>
    <w:p w14:paraId="69E45935" w14:textId="77777777" w:rsidR="00BB696F" w:rsidRPr="00BB696F" w:rsidRDefault="00BB696F" w:rsidP="00BB696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Cloud storage – </w:t>
      </w:r>
      <w:r w:rsidRPr="00BB696F">
        <w:rPr>
          <w:rFonts w:ascii="Times New Roman" w:hAnsi="Times New Roman" w:cs="Times New Roman"/>
          <w:b/>
          <w:bCs/>
        </w:rPr>
        <w:t>Customer data, invoices, menu images</w:t>
      </w:r>
      <w:r w:rsidRPr="00BB696F">
        <w:rPr>
          <w:rFonts w:ascii="Times New Roman" w:hAnsi="Times New Roman" w:cs="Times New Roman"/>
        </w:rPr>
        <w:t xml:space="preserve"> </w:t>
      </w:r>
    </w:p>
    <w:p w14:paraId="783F2689" w14:textId="77777777" w:rsidR="00BB696F" w:rsidRPr="00BB696F" w:rsidRDefault="00BB696F" w:rsidP="00BB696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Virtual machines – </w:t>
      </w:r>
      <w:r w:rsidRPr="00BB696F">
        <w:rPr>
          <w:rFonts w:ascii="Times New Roman" w:hAnsi="Times New Roman" w:cs="Times New Roman"/>
          <w:b/>
          <w:bCs/>
        </w:rPr>
        <w:t>Computing infrastructure</w:t>
      </w:r>
      <w:r w:rsidRPr="00BB696F">
        <w:rPr>
          <w:rFonts w:ascii="Times New Roman" w:hAnsi="Times New Roman" w:cs="Times New Roman"/>
        </w:rPr>
        <w:t xml:space="preserve"> </w:t>
      </w:r>
    </w:p>
    <w:p w14:paraId="29B63F45" w14:textId="77777777" w:rsidR="00BB696F" w:rsidRPr="00BB696F" w:rsidRDefault="00BB696F" w:rsidP="00BB696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Kubernetes – </w:t>
      </w:r>
      <w:r w:rsidRPr="00BB696F">
        <w:rPr>
          <w:rFonts w:ascii="Times New Roman" w:hAnsi="Times New Roman" w:cs="Times New Roman"/>
          <w:b/>
          <w:bCs/>
        </w:rPr>
        <w:t>Container orchestration and scalability</w:t>
      </w:r>
      <w:r w:rsidRPr="00BB696F">
        <w:rPr>
          <w:rFonts w:ascii="Times New Roman" w:hAnsi="Times New Roman" w:cs="Times New Roman"/>
        </w:rPr>
        <w:t xml:space="preserve"> </w:t>
      </w:r>
    </w:p>
    <w:p w14:paraId="4FA60A50" w14:textId="77777777" w:rsidR="00BB696F" w:rsidRPr="00BB696F" w:rsidRDefault="00BB696F" w:rsidP="00BB696F">
      <w:pPr>
        <w:rPr>
          <w:rFonts w:ascii="Times New Roman" w:hAnsi="Times New Roman" w:cs="Times New Roman"/>
          <w:b/>
          <w:bCs/>
        </w:rPr>
      </w:pPr>
      <w:r w:rsidRPr="00BB696F">
        <w:rPr>
          <w:rFonts w:ascii="Times New Roman" w:hAnsi="Times New Roman" w:cs="Times New Roman"/>
          <w:b/>
          <w:bCs/>
        </w:rPr>
        <w:t>4. Benefits</w:t>
      </w:r>
    </w:p>
    <w:p w14:paraId="2FE68D82" w14:textId="77777777" w:rsidR="00BB696F" w:rsidRPr="00BB696F" w:rsidRDefault="00BB696F" w:rsidP="00BB696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Scalable food-ordering services </w:t>
      </w:r>
    </w:p>
    <w:p w14:paraId="3ACF8407" w14:textId="77777777" w:rsidR="00BB696F" w:rsidRPr="00BB696F" w:rsidRDefault="00BB696F" w:rsidP="00BB696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High availability </w:t>
      </w:r>
    </w:p>
    <w:p w14:paraId="4608C52D" w14:textId="77777777" w:rsidR="00BB696F" w:rsidRPr="00BB696F" w:rsidRDefault="00BB696F" w:rsidP="00BB696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Real-time order processing </w:t>
      </w:r>
    </w:p>
    <w:p w14:paraId="598137DF" w14:textId="77777777" w:rsidR="00BB696F" w:rsidRPr="00BB696F" w:rsidRDefault="00BB696F" w:rsidP="00BB696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Secure data storage </w:t>
      </w:r>
    </w:p>
    <w:p w14:paraId="4D494EC3" w14:textId="77777777" w:rsidR="00BB696F" w:rsidRPr="00BB696F" w:rsidRDefault="00BB696F" w:rsidP="00BB696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Easy access through web and mobile applications </w:t>
      </w:r>
    </w:p>
    <w:p w14:paraId="105F6622" w14:textId="77777777" w:rsidR="00BB696F" w:rsidRPr="00BB696F" w:rsidRDefault="00BB696F" w:rsidP="00BB696F">
      <w:pPr>
        <w:rPr>
          <w:rFonts w:ascii="Times New Roman" w:hAnsi="Times New Roman" w:cs="Times New Roman"/>
          <w:b/>
          <w:bCs/>
        </w:rPr>
      </w:pPr>
      <w:r w:rsidRPr="00BB696F">
        <w:rPr>
          <w:rFonts w:ascii="Times New Roman" w:hAnsi="Times New Roman" w:cs="Times New Roman"/>
          <w:b/>
          <w:bCs/>
        </w:rPr>
        <w:t>5. Security</w:t>
      </w:r>
    </w:p>
    <w:p w14:paraId="36DDF148" w14:textId="77777777" w:rsidR="00BB696F" w:rsidRPr="00BB696F" w:rsidRDefault="00BB696F" w:rsidP="00BB696F">
      <w:pPr>
        <w:rPr>
          <w:rFonts w:ascii="Times New Roman" w:hAnsi="Times New Roman" w:cs="Times New Roman"/>
        </w:rPr>
      </w:pPr>
      <w:r w:rsidRPr="00BB696F">
        <w:rPr>
          <w:rFonts w:ascii="Times New Roman" w:hAnsi="Times New Roman" w:cs="Times New Roman"/>
        </w:rPr>
        <w:t xml:space="preserve">Security is provided using </w:t>
      </w:r>
      <w:r w:rsidRPr="00BB696F">
        <w:rPr>
          <w:rFonts w:ascii="Times New Roman" w:hAnsi="Times New Roman" w:cs="Times New Roman"/>
          <w:b/>
          <w:bCs/>
        </w:rPr>
        <w:t>authentication tokens, HTTPS encryption, and Role-Based Access Control (RBAC)</w:t>
      </w:r>
      <w:r w:rsidRPr="00BB696F">
        <w:rPr>
          <w:rFonts w:ascii="Times New Roman" w:hAnsi="Times New Roman" w:cs="Times New Roman"/>
        </w:rPr>
        <w:t>.</w:t>
      </w:r>
    </w:p>
    <w:p w14:paraId="036D252E" w14:textId="77777777" w:rsidR="00BB696F" w:rsidRPr="00BB696F" w:rsidRDefault="00BB696F">
      <w:pPr>
        <w:rPr>
          <w:rFonts w:ascii="Times New Roman" w:hAnsi="Times New Roman" w:cs="Times New Roman"/>
        </w:rPr>
      </w:pPr>
    </w:p>
    <w:sectPr w:rsidR="00BB696F" w:rsidRPr="00BB6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82C"/>
    <w:multiLevelType w:val="multilevel"/>
    <w:tmpl w:val="C0FE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456FA"/>
    <w:multiLevelType w:val="multilevel"/>
    <w:tmpl w:val="DB84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A6923"/>
    <w:multiLevelType w:val="multilevel"/>
    <w:tmpl w:val="55A4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C238B"/>
    <w:multiLevelType w:val="multilevel"/>
    <w:tmpl w:val="7C12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A4986"/>
    <w:multiLevelType w:val="multilevel"/>
    <w:tmpl w:val="D2AE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865A5"/>
    <w:multiLevelType w:val="multilevel"/>
    <w:tmpl w:val="5B8E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C2B13"/>
    <w:multiLevelType w:val="multilevel"/>
    <w:tmpl w:val="69AC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B39E2"/>
    <w:multiLevelType w:val="multilevel"/>
    <w:tmpl w:val="8E26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3612E"/>
    <w:multiLevelType w:val="multilevel"/>
    <w:tmpl w:val="CCE8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960639">
    <w:abstractNumId w:val="2"/>
  </w:num>
  <w:num w:numId="2" w16cid:durableId="632708500">
    <w:abstractNumId w:val="0"/>
  </w:num>
  <w:num w:numId="3" w16cid:durableId="579877322">
    <w:abstractNumId w:val="5"/>
  </w:num>
  <w:num w:numId="4" w16cid:durableId="600574746">
    <w:abstractNumId w:val="7"/>
  </w:num>
  <w:num w:numId="5" w16cid:durableId="1607039345">
    <w:abstractNumId w:val="3"/>
  </w:num>
  <w:num w:numId="6" w16cid:durableId="721252312">
    <w:abstractNumId w:val="6"/>
  </w:num>
  <w:num w:numId="7" w16cid:durableId="1392734516">
    <w:abstractNumId w:val="1"/>
  </w:num>
  <w:num w:numId="8" w16cid:durableId="419302005">
    <w:abstractNumId w:val="4"/>
  </w:num>
  <w:num w:numId="9" w16cid:durableId="16328555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96F"/>
    <w:rsid w:val="00B00E13"/>
    <w:rsid w:val="00BB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DCFA9"/>
  <w15:chartTrackingRefBased/>
  <w15:docId w15:val="{5CFC2456-1B80-470B-83C6-D57BE0EBD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1</cp:revision>
  <dcterms:created xsi:type="dcterms:W3CDTF">2026-08-10T08:29:00Z</dcterms:created>
  <dcterms:modified xsi:type="dcterms:W3CDTF">2026-08-10T08:38:00Z</dcterms:modified>
</cp:coreProperties>
</file>