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4D66A" w14:textId="77777777" w:rsidR="004B2E18" w:rsidRPr="004B2E18" w:rsidRDefault="004B2E18" w:rsidP="004B2E1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4B2E18">
        <w:rPr>
          <w:rFonts w:ascii="Arial" w:hAnsi="Arial" w:cs="Arial"/>
          <w:color w:val="000000"/>
          <w:sz w:val="40"/>
          <w:szCs w:val="40"/>
        </w:rPr>
        <w:t> Difference between HTTP1.1 vs HTTP2</w:t>
      </w:r>
    </w:p>
    <w:p w14:paraId="725706C7" w14:textId="365926D6" w:rsidR="00C00D8E" w:rsidRDefault="00C00D8E" w:rsidP="004B2E18">
      <w:pPr>
        <w:pStyle w:val="ListParagraph"/>
      </w:pPr>
    </w:p>
    <w:p w14:paraId="56184B38" w14:textId="1898920F" w:rsidR="004B2E18" w:rsidRPr="004B2E18" w:rsidRDefault="004B2E18" w:rsidP="004B2E18">
      <w:pPr>
        <w:pStyle w:val="ListParagraph"/>
        <w:rPr>
          <w:rFonts w:ascii="Segoe UI" w:hAnsi="Segoe UI" w:cs="Segoe UI"/>
          <w:color w:val="374151"/>
          <w:sz w:val="24"/>
          <w:szCs w:val="24"/>
        </w:rPr>
      </w:pPr>
      <w:r w:rsidRPr="004B2E18">
        <w:rPr>
          <w:rFonts w:ascii="Segoe UI" w:hAnsi="Segoe UI" w:cs="Segoe UI"/>
          <w:color w:val="374151"/>
          <w:sz w:val="24"/>
          <w:szCs w:val="24"/>
        </w:rPr>
        <w:t>HTTP1.1 and HTTP2 are different versions of the Hypertext Transfer Protocol (HTTP), the protocol used for transmitting and receiving web data between a client (like a web browser) and a server.</w:t>
      </w:r>
    </w:p>
    <w:p w14:paraId="7264602A" w14:textId="729676B5" w:rsidR="004B2E18" w:rsidRPr="004B2E18" w:rsidRDefault="004B2E18" w:rsidP="004B2E18">
      <w:pPr>
        <w:pStyle w:val="ListParagraph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B2E1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HTTP1.1: It's a request-response protocol where only one request can be outstanding on a connection at a time. Multiple requests need to wait in line, leading to potential delays due to head-of-line blocking.</w:t>
      </w:r>
    </w:p>
    <w:p w14:paraId="0FCA29B4" w14:textId="1154FA5D" w:rsidR="004B2E18" w:rsidRPr="004B2E18" w:rsidRDefault="004B2E18" w:rsidP="004B2E18">
      <w:pPr>
        <w:pStyle w:val="ListParagraph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B2E1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HTTP2: Supports multiplexing, allowing multiple requests and responses to be sent and received in parallel over a single connection. This significantly improves efficiency and reduces latency, as it eliminates head-of-line blocking.</w:t>
      </w:r>
    </w:p>
    <w:p w14:paraId="1E302ECC" w14:textId="59AE929D" w:rsidR="004B2E18" w:rsidRDefault="004B2E18" w:rsidP="004B2E18"/>
    <w:p w14:paraId="3E52D753" w14:textId="5D544E23" w:rsidR="004B2E18" w:rsidRPr="004B2E18" w:rsidRDefault="004B2E18" w:rsidP="004B2E18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B2E1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HTTP1.1: Text-based protocol where data is sent in plain text. This can lead to inefficiencies due to the verbosity of headers and text-based nature.</w:t>
      </w:r>
    </w:p>
    <w:p w14:paraId="0B1B63DF" w14:textId="064672C1" w:rsidR="004B2E18" w:rsidRPr="004B2E18" w:rsidRDefault="004B2E18" w:rsidP="004B2E18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B2E1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HTTP2: Uses a binary protocol for framing, which reduces overhead and improves parsing efficiency. Headers are compressed, reducing the amount of data transmitted.</w:t>
      </w:r>
    </w:p>
    <w:p w14:paraId="4D942951" w14:textId="77777777" w:rsidR="004B2E18" w:rsidRDefault="004B2E18" w:rsidP="004B2E18"/>
    <w:p w14:paraId="7C140E70" w14:textId="43653724" w:rsidR="004B2E18" w:rsidRPr="004B2E18" w:rsidRDefault="004B2E18" w:rsidP="004B2E18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B2E1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HTTP1.1: Headers are not compressed, leading to redundant data being sent with each request.</w:t>
      </w:r>
    </w:p>
    <w:p w14:paraId="287AD18E" w14:textId="1D0127A3" w:rsidR="004B2E18" w:rsidRPr="004B2E18" w:rsidRDefault="004B2E18" w:rsidP="004B2E18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B2E1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HTTP2: Implements header compression, reducing overhead by compressing headers, thus reducing the amount of data transmitted and improving performance.</w:t>
      </w:r>
    </w:p>
    <w:p w14:paraId="24195A3F" w14:textId="77777777" w:rsidR="004B2E18" w:rsidRDefault="004B2E18" w:rsidP="004B2E18"/>
    <w:p w14:paraId="200897DB" w14:textId="22455074" w:rsidR="004B2E18" w:rsidRDefault="004B2E18" w:rsidP="004B2E18">
      <w:pPr>
        <w:rPr>
          <w:rFonts w:ascii="Segoe UI" w:hAnsi="Segoe UI" w:cs="Segoe UI"/>
          <w:color w:val="374151"/>
          <w:sz w:val="24"/>
          <w:szCs w:val="24"/>
        </w:rPr>
      </w:pPr>
      <w:r w:rsidRPr="004B2E18">
        <w:rPr>
          <w:rFonts w:ascii="Segoe UI" w:hAnsi="Segoe UI" w:cs="Segoe UI"/>
          <w:color w:val="374151"/>
          <w:sz w:val="24"/>
          <w:szCs w:val="24"/>
        </w:rPr>
        <w:t>Both HTTP1.1 and HTTP2 can use the secure version, HTTPS, providing encryption and authentication.</w:t>
      </w:r>
    </w:p>
    <w:p w14:paraId="20D140E8" w14:textId="3341DCA6" w:rsidR="004B2E18" w:rsidRDefault="004B2E18" w:rsidP="004B2E18">
      <w:pPr>
        <w:rPr>
          <w:rFonts w:ascii="Segoe UI" w:hAnsi="Segoe UI" w:cs="Segoe UI"/>
          <w:color w:val="374151"/>
          <w:sz w:val="24"/>
          <w:szCs w:val="24"/>
        </w:rPr>
      </w:pPr>
      <w:r w:rsidRPr="004B2E18">
        <w:rPr>
          <w:rFonts w:ascii="Segoe UI" w:hAnsi="Segoe UI" w:cs="Segoe UI"/>
          <w:color w:val="374151"/>
          <w:sz w:val="24"/>
          <w:szCs w:val="24"/>
        </w:rPr>
        <w:t>HTTP2 improves upon several limitations of HTTP1.1</w:t>
      </w:r>
      <w:r>
        <w:rPr>
          <w:rFonts w:ascii="Segoe UI" w:hAnsi="Segoe UI" w:cs="Segoe UI"/>
          <w:color w:val="374151"/>
          <w:sz w:val="24"/>
          <w:szCs w:val="24"/>
        </w:rPr>
        <w:t xml:space="preserve"> </w:t>
      </w:r>
    </w:p>
    <w:p w14:paraId="106B4ECF" w14:textId="2282F70C" w:rsidR="004B2E18" w:rsidRPr="004B2E18" w:rsidRDefault="004B2E18" w:rsidP="004B2E18">
      <w:pPr>
        <w:rPr>
          <w:rFonts w:ascii="Segoe UI" w:hAnsi="Segoe UI" w:cs="Segoe UI"/>
          <w:color w:val="374151"/>
          <w:sz w:val="24"/>
          <w:szCs w:val="24"/>
        </w:rPr>
      </w:pPr>
      <w:r w:rsidRPr="004B2E18">
        <w:rPr>
          <w:rFonts w:ascii="Segoe UI" w:hAnsi="Segoe UI" w:cs="Segoe UI"/>
          <w:color w:val="374151"/>
          <w:sz w:val="24"/>
          <w:szCs w:val="24"/>
        </w:rPr>
        <w:t>resulting in better performance, reduced latency, and improved efficiency in handling web traffic</w:t>
      </w:r>
      <w:r>
        <w:rPr>
          <w:rFonts w:ascii="Segoe UI" w:hAnsi="Segoe UI" w:cs="Segoe UI"/>
          <w:color w:val="374151"/>
        </w:rPr>
        <w:t>.</w:t>
      </w:r>
    </w:p>
    <w:sectPr w:rsidR="004B2E18" w:rsidRPr="004B2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E5F82"/>
    <w:multiLevelType w:val="multilevel"/>
    <w:tmpl w:val="7976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0415F2"/>
    <w:multiLevelType w:val="multilevel"/>
    <w:tmpl w:val="43207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F56703"/>
    <w:multiLevelType w:val="hybridMultilevel"/>
    <w:tmpl w:val="60FAB4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D6853"/>
    <w:multiLevelType w:val="multilevel"/>
    <w:tmpl w:val="FA0E7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3971FA"/>
    <w:multiLevelType w:val="hybridMultilevel"/>
    <w:tmpl w:val="4C3042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206DA"/>
    <w:multiLevelType w:val="multilevel"/>
    <w:tmpl w:val="F116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8812402">
    <w:abstractNumId w:val="4"/>
  </w:num>
  <w:num w:numId="2" w16cid:durableId="588928502">
    <w:abstractNumId w:val="1"/>
  </w:num>
  <w:num w:numId="3" w16cid:durableId="690111759">
    <w:abstractNumId w:val="0"/>
  </w:num>
  <w:num w:numId="4" w16cid:durableId="947666198">
    <w:abstractNumId w:val="2"/>
  </w:num>
  <w:num w:numId="5" w16cid:durableId="1950427132">
    <w:abstractNumId w:val="3"/>
  </w:num>
  <w:num w:numId="6" w16cid:durableId="6884122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18"/>
    <w:rsid w:val="004B2E18"/>
    <w:rsid w:val="00501C9F"/>
    <w:rsid w:val="006E5848"/>
    <w:rsid w:val="00C0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C7F48"/>
  <w15:chartTrackingRefBased/>
  <w15:docId w15:val="{3AEA4BB9-2812-44B9-ADFD-479F32FA4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E18"/>
  </w:style>
  <w:style w:type="paragraph" w:styleId="Heading1">
    <w:name w:val="heading 1"/>
    <w:basedOn w:val="Normal"/>
    <w:next w:val="Normal"/>
    <w:link w:val="Heading1Char"/>
    <w:uiPriority w:val="9"/>
    <w:qFormat/>
    <w:rsid w:val="004B2E1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E1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E1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E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E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E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E1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E1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E1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E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2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4B2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E1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E1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E1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E1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E1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E18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E1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E1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2E1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4B2E1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E18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E1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B2E1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B2E18"/>
    <w:rPr>
      <w:b/>
      <w:bCs/>
    </w:rPr>
  </w:style>
  <w:style w:type="character" w:styleId="Emphasis">
    <w:name w:val="Emphasis"/>
    <w:basedOn w:val="DefaultParagraphFont"/>
    <w:uiPriority w:val="20"/>
    <w:qFormat/>
    <w:rsid w:val="004B2E18"/>
    <w:rPr>
      <w:i/>
      <w:iCs/>
    </w:rPr>
  </w:style>
  <w:style w:type="paragraph" w:styleId="NoSpacing">
    <w:name w:val="No Spacing"/>
    <w:uiPriority w:val="1"/>
    <w:qFormat/>
    <w:rsid w:val="004B2E1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B2E1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E1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E18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E1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B2E1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B2E1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B2E1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B2E1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B2E1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2E1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Nanditaa Karthik Prabhu</dc:creator>
  <cp:keywords/>
  <dc:description/>
  <cp:lastModifiedBy>Nanditaa Karthik Prabhu</cp:lastModifiedBy>
  <cp:revision>1</cp:revision>
  <dcterms:created xsi:type="dcterms:W3CDTF">2023-12-05T13:10:00Z</dcterms:created>
  <dcterms:modified xsi:type="dcterms:W3CDTF">2023-12-05T13:21:00Z</dcterms:modified>
</cp:coreProperties>
</file>