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3" w:type="dxa"/>
        <w:tblLayout w:type="fixed"/>
        <w:tblLook w:val="04A0" w:firstRow="1" w:lastRow="0" w:firstColumn="1" w:lastColumn="0" w:noHBand="0" w:noVBand="1"/>
      </w:tblPr>
      <w:tblGrid>
        <w:gridCol w:w="3493"/>
        <w:gridCol w:w="6570"/>
      </w:tblGrid>
      <w:tr w:rsidR="0054141A" w14:paraId="5B37CA86" w14:textId="77777777">
        <w:tc>
          <w:tcPr>
            <w:tcW w:w="3493" w:type="dxa"/>
          </w:tcPr>
          <w:p w14:paraId="38FC0700" w14:textId="77777777" w:rsidR="0054141A" w:rsidRDefault="00000000">
            <w:r>
              <w:t>Dingwen Academy Hangzhou</w:t>
            </w:r>
          </w:p>
        </w:tc>
        <w:tc>
          <w:tcPr>
            <w:tcW w:w="6570" w:type="dxa"/>
          </w:tcPr>
          <w:p w14:paraId="37A54AEA" w14:textId="77777777" w:rsidR="0054141A" w:rsidRDefault="00000000">
            <w:r>
              <w:t>教案</w:t>
            </w:r>
            <w:r>
              <w:br/>
              <w:t>Lesson Plan</w:t>
            </w:r>
          </w:p>
        </w:tc>
      </w:tr>
    </w:tbl>
    <w:p w14:paraId="06615684" w14:textId="77777777" w:rsidR="0054141A" w:rsidRDefault="0054141A">
      <w:pPr>
        <w:rPr>
          <w:rFonts w:ascii="宋体;汉仪书宋二KW" w:eastAsia="宋体;汉仪书宋二KW" w:hAnsi="宋体;汉仪书宋二KW" w:cs="宋体;汉仪书宋二KW"/>
          <w:sz w:val="18"/>
          <w:szCs w:val="18"/>
        </w:rPr>
      </w:pPr>
    </w:p>
    <w:p w14:paraId="5F40C5A4" w14:textId="77777777" w:rsidR="0054141A" w:rsidRDefault="00000000">
      <w:pPr>
        <w:rPr>
          <w:rFonts w:ascii="宋体;汉仪书宋二KW" w:eastAsia="宋体;汉仪书宋二KW" w:hAnsi="宋体;汉仪书宋二KW" w:cs="宋体;汉仪书宋二KW"/>
          <w:b/>
          <w:bCs/>
          <w:sz w:val="24"/>
          <w:szCs w:val="24"/>
        </w:rPr>
      </w:pPr>
      <w:r>
        <w:rPr>
          <w:rFonts w:ascii="宋体;汉仪书宋二KW" w:eastAsia="宋体;汉仪书宋二KW" w:hAnsi="宋体;汉仪书宋二KW" w:cs="宋体;汉仪书宋二KW"/>
          <w:b/>
          <w:bCs/>
          <w:kern w:val="2"/>
          <w:sz w:val="24"/>
          <w:szCs w:val="24"/>
        </w:rPr>
        <w:t>Teacher's name教师姓名</w:t>
      </w:r>
      <w:r>
        <w:rPr>
          <w:rFonts w:ascii="宋体;汉仪书宋二KW" w:eastAsia="宋体;汉仪书宋二KW" w:hAnsi="宋体;汉仪书宋二KW" w:cs="宋体;汉仪书宋二KW"/>
          <w:b/>
          <w:bCs/>
          <w:sz w:val="24"/>
          <w:szCs w:val="24"/>
        </w:rPr>
        <w:t>:</w:t>
      </w:r>
    </w:p>
    <w:tbl>
      <w:tblPr>
        <w:tblW w:w="10063" w:type="dxa"/>
        <w:tblLayout w:type="fixed"/>
        <w:tblLook w:val="04A0" w:firstRow="1" w:lastRow="0" w:firstColumn="1" w:lastColumn="0" w:noHBand="0" w:noVBand="1"/>
      </w:tblPr>
      <w:tblGrid>
        <w:gridCol w:w="2584"/>
        <w:gridCol w:w="12"/>
        <w:gridCol w:w="3298"/>
        <w:gridCol w:w="1136"/>
        <w:gridCol w:w="3033"/>
      </w:tblGrid>
      <w:tr w:rsidR="0054141A" w14:paraId="43736FE5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B0D8D" w14:textId="77777777" w:rsidR="0054141A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日期（周）</w:t>
            </w:r>
          </w:p>
          <w:p w14:paraId="1E73C66C" w14:textId="77777777" w:rsidR="0054141A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Date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（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Week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）</w:t>
            </w:r>
          </w:p>
        </w:tc>
        <w:tc>
          <w:tcPr>
            <w:tcW w:w="3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FDBCC" w14:textId="77777777" w:rsidR="0054141A" w:rsidRDefault="00000000">
            <w:r>
              <w:t>Sep 15-19, 2025 (W5)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014A6" w14:textId="77777777" w:rsidR="0054141A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年级</w:t>
            </w:r>
          </w:p>
          <w:p w14:paraId="24550198" w14:textId="77777777" w:rsidR="0054141A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Grade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ADD29" w14:textId="54DB3BFA" w:rsidR="0054141A" w:rsidRDefault="00000000">
            <w:r>
              <w:t>G1-</w:t>
            </w:r>
            <w:r w:rsidR="0003259D">
              <w:t>6</w:t>
            </w:r>
          </w:p>
        </w:tc>
      </w:tr>
      <w:tr w:rsidR="0054141A" w14:paraId="1831E3AF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883BA" w14:textId="77777777" w:rsidR="0054141A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课节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/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分钟</w:t>
            </w:r>
          </w:p>
          <w:p w14:paraId="7C0240BF" w14:textId="77777777" w:rsidR="0054141A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Lesson Periods/mins</w:t>
            </w:r>
          </w:p>
        </w:tc>
        <w:tc>
          <w:tcPr>
            <w:tcW w:w="3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AD8D8" w14:textId="77777777" w:rsidR="0054141A" w:rsidRDefault="00000000">
            <w:r>
              <w:t>2 periods / 80 mins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C13D" w14:textId="77777777" w:rsidR="0054141A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学科</w:t>
            </w:r>
          </w:p>
          <w:p w14:paraId="124B3B39" w14:textId="77777777" w:rsidR="0054141A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Subject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BA922" w14:textId="77777777" w:rsidR="0054141A" w:rsidRDefault="00000000">
            <w:r>
              <w:t>Design, Technology &amp;</w:t>
            </w:r>
          </w:p>
          <w:p w14:paraId="05047CBC" w14:textId="77777777" w:rsidR="0054141A" w:rsidRDefault="00000000">
            <w:r>
              <w:t>Innovation (DTI)</w:t>
            </w:r>
          </w:p>
        </w:tc>
      </w:tr>
      <w:tr w:rsidR="0054141A" w14:paraId="16D7997F" w14:textId="77777777">
        <w:trPr>
          <w:trHeight w:val="716"/>
        </w:trPr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86A91" w14:textId="77777777" w:rsidR="0054141A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课题</w:t>
            </w:r>
          </w:p>
          <w:p w14:paraId="711D2D24" w14:textId="77777777" w:rsidR="0054141A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Theme</w:t>
            </w: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9B093" w14:textId="77777777" w:rsidR="0054141A" w:rsidRDefault="00000000">
            <w:r>
              <w:t>L5. Animal Mask P4 - Rubber and Decoration</w:t>
            </w:r>
          </w:p>
        </w:tc>
      </w:tr>
      <w:tr w:rsidR="0054141A" w14:paraId="385B4AB3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86969" w14:textId="77777777" w:rsidR="0054141A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学习目标：</w:t>
            </w:r>
          </w:p>
          <w:p w14:paraId="7160DDE6" w14:textId="77777777" w:rsidR="0054141A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Learning Objectives</w:t>
            </w:r>
          </w:p>
          <w:p w14:paraId="2C2DAAF4" w14:textId="77777777" w:rsidR="0054141A" w:rsidRDefault="0054141A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6F0429C8" w14:textId="77777777" w:rsidR="0054141A" w:rsidRDefault="0054141A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0DC3C104" w14:textId="77777777" w:rsidR="0054141A" w:rsidRDefault="0054141A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29D06463" w14:textId="77777777" w:rsidR="0054141A" w:rsidRDefault="0054141A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7EAB4" w14:textId="77777777" w:rsidR="0054141A" w:rsidRDefault="00000000">
            <w:r>
              <w:t>• Attach elastic (rubber) strap safely so the mask can be worn comfortably</w:t>
            </w:r>
          </w:p>
          <w:p w14:paraId="56E3D2D5" w14:textId="77777777" w:rsidR="0054141A" w:rsidRDefault="00000000">
            <w:r>
              <w:t>• Strengthen weak joints and keep the inside of the mask neat for wearing</w:t>
            </w:r>
          </w:p>
          <w:p w14:paraId="7D1C0E3E" w14:textId="77777777" w:rsidR="0054141A" w:rsidRDefault="00000000">
            <w:r>
              <w:t>• Add decoration that supports the animal character without blocking eyes or breathing</w:t>
            </w:r>
          </w:p>
        </w:tc>
      </w:tr>
      <w:tr w:rsidR="0054141A" w14:paraId="2F4E32A1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D7757" w14:textId="77777777" w:rsidR="0054141A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教学重难点：</w:t>
            </w:r>
          </w:p>
          <w:p w14:paraId="33E814EE" w14:textId="77777777" w:rsidR="0054141A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Key points</w:t>
            </w:r>
          </w:p>
          <w:p w14:paraId="6977BD82" w14:textId="77777777" w:rsidR="0054141A" w:rsidRDefault="0054141A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31AE1645" w14:textId="77777777" w:rsidR="0054141A" w:rsidRDefault="0054141A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7E991A12" w14:textId="77777777" w:rsidR="0054141A" w:rsidRDefault="0054141A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528A2FE8" w14:textId="77777777" w:rsidR="0054141A" w:rsidRDefault="0054141A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1A5CAB6E" w14:textId="77777777" w:rsidR="0054141A" w:rsidRDefault="0054141A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70294DC2" w14:textId="77777777" w:rsidR="0054141A" w:rsidRDefault="0054141A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7B991185" w14:textId="77777777" w:rsidR="0054141A" w:rsidRDefault="0054141A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219DF" w14:textId="77777777" w:rsidR="0054141A" w:rsidRDefault="00000000">
            <w:r>
              <w:t>• Correct strap length and secure fastening (not too tight)</w:t>
            </w:r>
          </w:p>
          <w:p w14:paraId="14E751E9" w14:textId="77777777" w:rsidR="0054141A" w:rsidRDefault="00000000">
            <w:r>
              <w:t>• Safe use of hole punch/scissors and careful handling of elastic</w:t>
            </w:r>
          </w:p>
          <w:p w14:paraId="093E1F94" w14:textId="77777777" w:rsidR="0054141A" w:rsidRDefault="00000000">
            <w:r>
              <w:t>• Decoration choices that do not weaken structure or cover vision</w:t>
            </w:r>
          </w:p>
        </w:tc>
      </w:tr>
      <w:tr w:rsidR="0054141A" w14:paraId="409147BD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9175D" w14:textId="77777777" w:rsidR="0054141A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bCs/>
                <w:szCs w:val="24"/>
              </w:rPr>
              <w:t>教学准备：</w:t>
            </w:r>
            <w:r>
              <w:rPr>
                <w:rFonts w:ascii="Times New Roman Regular" w:eastAsia="Times New Roman Regular" w:hAnsi="Times New Roman Regular" w:cs="Times New Roman Regular"/>
                <w:szCs w:val="24"/>
              </w:rPr>
              <w:t xml:space="preserve"> </w:t>
            </w:r>
          </w:p>
          <w:p w14:paraId="20023290" w14:textId="77777777" w:rsidR="0054141A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Teaching preparation</w:t>
            </w:r>
          </w:p>
          <w:p w14:paraId="0F5A87BF" w14:textId="77777777" w:rsidR="0054141A" w:rsidRDefault="0054141A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1F165E2A" w14:textId="77777777" w:rsidR="0054141A" w:rsidRDefault="0054141A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38273871" w14:textId="77777777" w:rsidR="0054141A" w:rsidRDefault="0054141A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53AD0FF5" w14:textId="77777777" w:rsidR="0054141A" w:rsidRDefault="0054141A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3149F9BB" w14:textId="77777777" w:rsidR="0054141A" w:rsidRDefault="0054141A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7DFE3899" w14:textId="77777777" w:rsidR="0054141A" w:rsidRDefault="0054141A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1CCE323B" w14:textId="77777777" w:rsidR="0054141A" w:rsidRDefault="0054141A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2D69C372" w14:textId="77777777" w:rsidR="0054141A" w:rsidRDefault="0054141A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4D7BC73A" w14:textId="77777777" w:rsidR="0054141A" w:rsidRDefault="0054141A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2096DB9B" w14:textId="77777777" w:rsidR="0054141A" w:rsidRDefault="0054141A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5673937D" w14:textId="77777777" w:rsidR="0054141A" w:rsidRDefault="0054141A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DF582" w14:textId="77777777" w:rsidR="0054141A" w:rsidRDefault="00000000">
            <w:r>
              <w:t>• Partially finished masks from Lesson 4 + spare sets</w:t>
            </w:r>
          </w:p>
          <w:p w14:paraId="05F04091" w14:textId="77777777" w:rsidR="0054141A" w:rsidRDefault="00000000">
            <w:r>
              <w:t>• Elastic cord / rubber band (pre-cut lengths), tape or staples (teacher use), hole punch</w:t>
            </w:r>
          </w:p>
          <w:p w14:paraId="6CE9A0F6" w14:textId="77777777" w:rsidR="0054141A" w:rsidRDefault="00000000">
            <w:r>
              <w:t>• Markers / colored paper / stickers / safe craft materials for decoration</w:t>
            </w:r>
          </w:p>
          <w:p w14:paraId="59D0F69A" w14:textId="77777777" w:rsidR="0054141A" w:rsidRDefault="00000000">
            <w:r>
              <w:t>• Projector: recap slides from 'W2 G1-2 Paper Cut Animal Mask' (Glue step) as reminder</w:t>
            </w:r>
          </w:p>
        </w:tc>
      </w:tr>
      <w:tr w:rsidR="0054141A" w14:paraId="4CCAD393" w14:textId="77777777">
        <w:trPr>
          <w:trHeight w:val="745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079F6AD" w14:textId="77777777" w:rsidR="0054141A" w:rsidRDefault="00000000">
            <w:pPr>
              <w:pStyle w:val="p0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教学过程</w:t>
            </w:r>
            <w:r>
              <w:rPr>
                <w:rFonts w:ascii="Times New Roman Regular" w:eastAsia="Times New Roman Regular" w:hAnsi="Times New Roman Regular" w:cs="Times New Roman Regular"/>
                <w:b/>
                <w:sz w:val="22"/>
                <w:szCs w:val="24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,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包括下列几项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:</w:t>
            </w:r>
          </w:p>
          <w:p w14:paraId="01F91C99" w14:textId="77777777" w:rsidR="0054141A" w:rsidRDefault="00000000">
            <w:pPr>
              <w:pStyle w:val="p0"/>
              <w:rPr>
                <w:rFonts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sz w:val="22"/>
                <w:szCs w:val="24"/>
              </w:rPr>
              <w:t>Lesson procedure, includes the following items:</w:t>
            </w:r>
          </w:p>
        </w:tc>
      </w:tr>
      <w:tr w:rsidR="0054141A" w14:paraId="78B5CA04" w14:textId="77777777">
        <w:trPr>
          <w:trHeight w:val="8046"/>
        </w:trPr>
        <w:tc>
          <w:tcPr>
            <w:tcW w:w="2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39EE0" w14:textId="77777777" w:rsidR="0054141A" w:rsidRDefault="00000000">
            <w:pPr>
              <w:pStyle w:val="p0"/>
              <w:numPr>
                <w:ilvl w:val="0"/>
                <w:numId w:val="1"/>
              </w:numP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lastRenderedPageBreak/>
              <w:t>导入</w:t>
            </w:r>
          </w:p>
          <w:p w14:paraId="1D92B425" w14:textId="77777777" w:rsidR="0054141A" w:rsidRDefault="00000000">
            <w:pPr>
              <w:pStyle w:val="p0"/>
              <w:ind w:firstLine="48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>Lead in</w:t>
            </w:r>
          </w:p>
          <w:p w14:paraId="2015AED5" w14:textId="77777777" w:rsidR="0054141A" w:rsidRDefault="0054141A">
            <w:pPr>
              <w:pStyle w:val="p0"/>
              <w:ind w:firstLine="48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7AE0EE7A" w14:textId="77777777" w:rsidR="0054141A" w:rsidRDefault="00000000">
            <w:pPr>
              <w:pStyle w:val="p0"/>
              <w:numPr>
                <w:ilvl w:val="0"/>
                <w:numId w:val="1"/>
              </w:numP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bCs/>
                <w:sz w:val="22"/>
                <w:szCs w:val="24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知识讲解</w:t>
            </w:r>
            <w:r>
              <w:rPr>
                <w:rFonts w:ascii="Times New Roman Regular" w:eastAsia="Times New Roman Regular" w:hAnsi="Times New Roman Regular" w:cs="Times New Roman Regular"/>
                <w:b/>
                <w:sz w:val="22"/>
                <w:szCs w:val="24"/>
              </w:rPr>
              <w:t xml:space="preserve"> </w:t>
            </w:r>
          </w:p>
          <w:p w14:paraId="2229BB01" w14:textId="77777777" w:rsidR="0054141A" w:rsidRDefault="00000000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>Teacher Input</w:t>
            </w:r>
          </w:p>
          <w:p w14:paraId="35F7D26E" w14:textId="77777777" w:rsidR="0054141A" w:rsidRDefault="0054141A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7F50A138" w14:textId="77777777" w:rsidR="0054141A" w:rsidRDefault="00000000">
            <w:pPr>
              <w:pStyle w:val="p0"/>
              <w:numPr>
                <w:ilvl w:val="0"/>
                <w:numId w:val="1"/>
              </w:numPr>
              <w:jc w:val="left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学生练习或活动</w:t>
            </w:r>
            <w:r>
              <w:rPr>
                <w:rFonts w:ascii="Times New Roman Regular" w:eastAsia="Times New Roman Regular" w:hAnsi="Times New Roman Regular" w:cs="Times New Roman Regular"/>
                <w:b/>
                <w:sz w:val="22"/>
                <w:szCs w:val="24"/>
              </w:rPr>
              <w:t xml:space="preserve">  </w:t>
            </w:r>
          </w:p>
          <w:p w14:paraId="5345EAB0" w14:textId="77777777" w:rsidR="0054141A" w:rsidRDefault="00000000">
            <w:pPr>
              <w:pStyle w:val="p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bCs/>
                <w:sz w:val="22"/>
                <w:szCs w:val="24"/>
              </w:rPr>
              <w:t xml:space="preserve">      </w:t>
            </w: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>Students Exercise</w:t>
            </w:r>
          </w:p>
          <w:p w14:paraId="3C4939D4" w14:textId="77777777" w:rsidR="0054141A" w:rsidRDefault="0054141A">
            <w:pPr>
              <w:pStyle w:val="p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603C5653" w14:textId="77777777" w:rsidR="0054141A" w:rsidRDefault="00000000">
            <w:pPr>
              <w:pStyle w:val="p0"/>
              <w:numPr>
                <w:ilvl w:val="0"/>
                <w:numId w:val="1"/>
              </w:numP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评估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评价</w:t>
            </w:r>
          </w:p>
          <w:p w14:paraId="05C8A5F7" w14:textId="77777777" w:rsidR="0054141A" w:rsidRDefault="00000000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 xml:space="preserve">Assessment  </w:t>
            </w:r>
          </w:p>
          <w:p w14:paraId="7D93B936" w14:textId="77777777" w:rsidR="0054141A" w:rsidRDefault="0054141A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27354D92" w14:textId="77777777" w:rsidR="0054141A" w:rsidRDefault="0054141A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42EDA4BE" w14:textId="77777777" w:rsidR="0054141A" w:rsidRDefault="0054141A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31D5EA89" w14:textId="77777777" w:rsidR="0054141A" w:rsidRDefault="0054141A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7693579E" w14:textId="77777777" w:rsidR="0054141A" w:rsidRDefault="0054141A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0D953E0A" w14:textId="77777777" w:rsidR="0054141A" w:rsidRDefault="0054141A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3179BFDA" w14:textId="77777777" w:rsidR="0054141A" w:rsidRDefault="0054141A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</w:tc>
        <w:tc>
          <w:tcPr>
            <w:tcW w:w="74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1ED35" w14:textId="77777777" w:rsidR="0054141A" w:rsidRDefault="00000000">
            <w:r>
              <w:t>Lead in (10 mins):</w:t>
            </w:r>
            <w:r>
              <w:br/>
              <w:t>- Students collect their masks and check: eyes clear, joints strong, inside neat.</w:t>
            </w:r>
            <w:r>
              <w:br/>
              <w:t>- Quick review: safe classroom rules + elastic safety (not a toy, keep away from face).</w:t>
            </w:r>
            <w:r>
              <w:br/>
            </w:r>
            <w:r>
              <w:br/>
              <w:t>Teacher Input (15 mins):</w:t>
            </w:r>
            <w:r>
              <w:br/>
              <w:t>- Demonstrate making 2 strap holes (teacher-led or supervised) and attaching elastic:</w:t>
            </w:r>
            <w:r>
              <w:br/>
              <w:t xml:space="preserve">  • Measure length (comfortable, not tight) and tie a knot / staple + tape cover.</w:t>
            </w:r>
            <w:r>
              <w:br/>
              <w:t>- Show how to reinforce weak joints neatly (inside only) using small tape strips or paper tabs.</w:t>
            </w:r>
            <w:r>
              <w:br/>
              <w:t>- Show 2–3 decoration examples that keep the mask light and balanced (do not block vision/breathing).</w:t>
            </w:r>
            <w:r>
              <w:br/>
            </w:r>
            <w:r>
              <w:br/>
              <w:t>Students Exercise (45 mins):</w:t>
            </w:r>
            <w:r>
              <w:br/>
              <w:t>- Students attach elastic with teacher support and test fit; adjust length if needed.</w:t>
            </w:r>
            <w:r>
              <w:br/>
              <w:t>- Students reinforce any weak joints and tidy inside.</w:t>
            </w:r>
            <w:r>
              <w:br/>
              <w:t>- Students decorate (patterns, colors, simple 3D parts like ears/whiskers) while keeping eyes clear.</w:t>
            </w:r>
            <w:r>
              <w:br/>
            </w:r>
            <w:r>
              <w:br/>
              <w:t>Assessment (10 mins):</w:t>
            </w:r>
            <w:r>
              <w:br/>
              <w:t>- Fit-check station: teacher confirms comfort + safety (strap secure, eyes clear).</w:t>
            </w:r>
            <w:r>
              <w:br/>
              <w:t>- Peer feedback: “Two Stars and a Wish” (2 good things + 1 suggestion).</w:t>
            </w:r>
            <w:r>
              <w:br/>
              <w:t>- Cleanup + store masks safely for next lesson.</w:t>
            </w:r>
          </w:p>
        </w:tc>
      </w:tr>
      <w:tr w:rsidR="0054141A" w14:paraId="243A69C5" w14:textId="77777777">
        <w:trPr>
          <w:trHeight w:val="2105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3EB65" w14:textId="77777777" w:rsidR="0054141A" w:rsidRDefault="00000000">
            <w:r>
              <w:t>教学反思</w:t>
            </w:r>
            <w:r>
              <w:t xml:space="preserve"> Self-Reflection after class</w:t>
            </w:r>
            <w:r>
              <w:br/>
              <w:t>• What went well:</w:t>
            </w:r>
            <w:r>
              <w:br/>
              <w:t>• What to improve:</w:t>
            </w:r>
            <w:r>
              <w:br/>
              <w:t>• Notes for next lesson:</w:t>
            </w:r>
          </w:p>
        </w:tc>
      </w:tr>
    </w:tbl>
    <w:p w14:paraId="6FF86994" w14:textId="77777777" w:rsidR="0054141A" w:rsidRDefault="0054141A">
      <w:pPr>
        <w:rPr>
          <w:rFonts w:ascii="宋体;汉仪书宋二KW" w:eastAsia="宋体;汉仪书宋二KW" w:hAnsi="宋体;汉仪书宋二KW" w:cs="宋体;汉仪书宋二KW"/>
          <w:sz w:val="24"/>
          <w:szCs w:val="24"/>
        </w:rPr>
      </w:pPr>
    </w:p>
    <w:p w14:paraId="27F749C1" w14:textId="77777777" w:rsidR="0054141A" w:rsidRDefault="0054141A">
      <w:pPr>
        <w:rPr>
          <w:rFonts w:ascii="宋体;汉仪书宋二KW" w:eastAsia="宋体;汉仪书宋二KW" w:hAnsi="宋体;汉仪书宋二KW" w:cs="宋体;汉仪书宋二KW"/>
          <w:sz w:val="24"/>
          <w:szCs w:val="24"/>
        </w:rPr>
      </w:pPr>
    </w:p>
    <w:sectPr w:rsidR="0054141A">
      <w:headerReference w:type="default" r:id="rId7"/>
      <w:footerReference w:type="default" r:id="rId8"/>
      <w:pgSz w:w="12240" w:h="15840"/>
      <w:pgMar w:top="1134" w:right="1134" w:bottom="1134" w:left="1134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E9C90" w14:textId="77777777" w:rsidR="00EB1637" w:rsidRDefault="00EB1637">
      <w:pPr>
        <w:spacing w:after="0" w:line="240" w:lineRule="auto"/>
      </w:pPr>
      <w:r>
        <w:separator/>
      </w:r>
    </w:p>
  </w:endnote>
  <w:endnote w:type="continuationSeparator" w:id="0">
    <w:p w14:paraId="599AC0B2" w14:textId="77777777" w:rsidR="00EB1637" w:rsidRDefault="00EB1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;汉仪中黑KW">
    <w:altName w:val="SimSun"/>
    <w:panose1 w:val="020B0604020202020204"/>
    <w:charset w:val="86"/>
    <w:family w:val="roman"/>
    <w:notTrueType/>
    <w:pitch w:val="default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panose1 w:val="020B0604020202020204"/>
    <w:charset w:val="00"/>
    <w:family w:val="roman"/>
    <w:notTrueType/>
    <w:pitch w:val="default"/>
  </w:font>
  <w:font w:name="Calibri;Helvetica Neue">
    <w:altName w:val="Cambria"/>
    <w:panose1 w:val="020B0604020202020204"/>
    <w:charset w:val="00"/>
    <w:family w:val="roman"/>
    <w:notTrueType/>
    <w:pitch w:val="default"/>
  </w:font>
  <w:font w:name="等线;汉仪中等线KW">
    <w:altName w:val="SimSun"/>
    <w:panose1 w:val="020B0604020202020204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宋体;汉仪书宋二KW">
    <w:altName w:val="SimSun"/>
    <w:panose1 w:val="020B0604020202020204"/>
    <w:charset w:val="86"/>
    <w:family w:val="roman"/>
    <w:notTrueType/>
    <w:pitch w:val="default"/>
  </w:font>
  <w:font w:name="Times New Roman Regular">
    <w:altName w:val="Times New Roman"/>
    <w:panose1 w:val="020B0604020202020204"/>
    <w:charset w:val="00"/>
    <w:family w:val="roman"/>
    <w:pitch w:val="default"/>
  </w:font>
  <w:font w:name="DejaVu 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A4E84" w14:textId="1CFF57AB" w:rsidR="0054141A" w:rsidRDefault="00000000">
    <w:pPr>
      <w:pStyle w:val="Footer"/>
    </w:pPr>
    <w:r>
      <w:rPr>
        <w:noProof/>
      </w:rPr>
      <w:pict w14:anchorId="574AF71B">
        <v:shapetype id="_x0000_t202" coordsize="21600,21600" o:spt="202" path="m,l,21600r21600,l21600,xe">
          <v:stroke joinstyle="miter"/>
          <v:path gradientshapeok="t" o:connecttype="rect"/>
        </v:shapetype>
        <v:shape id="Frame1" o:spid="_x0000_s1025" type="#_x0000_t202" style="position:absolute;margin-left:0;margin-top:.05pt;width:5.7pt;height:13.55pt;z-index:-1;visibility:visible;mso-wrap-style:square;mso-wrap-distance-left:9.05pt;mso-wrap-distance-top:0;mso-wrap-distance-right:9.05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" o:allowincell="f" stroked="f">
          <v:fill opacity="0"/>
          <v:textbox style="mso-fit-shape-to-text:t" inset=".05pt,.05pt,.05pt,.05pt">
            <w:txbxContent>
              <w:p w14:paraId="533CED37" w14:textId="77777777" w:rsidR="0054141A" w:rsidRDefault="00000000">
                <w:pPr>
                  <w:pStyle w:val="Footer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FA0AC" w14:textId="77777777" w:rsidR="00EB1637" w:rsidRDefault="00EB1637">
      <w:pPr>
        <w:spacing w:after="0" w:line="240" w:lineRule="auto"/>
      </w:pPr>
      <w:r>
        <w:separator/>
      </w:r>
    </w:p>
  </w:footnote>
  <w:footnote w:type="continuationSeparator" w:id="0">
    <w:p w14:paraId="19C3A8BD" w14:textId="77777777" w:rsidR="00EB1637" w:rsidRDefault="00EB16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9F6CD" w14:textId="77777777" w:rsidR="0054141A" w:rsidRDefault="0054141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06B61"/>
    <w:multiLevelType w:val="multilevel"/>
    <w:tmpl w:val="692643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6E79EE"/>
    <w:multiLevelType w:val="multilevel"/>
    <w:tmpl w:val="E51CFA6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黑体;汉仪中黑KW" w:eastAsia="黑体;汉仪中黑KW" w:hAnsi="黑体;汉仪中黑KW" w:cs="黑体;汉仪中黑KW"/>
        <w:b w:val="0"/>
        <w:bCs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num w:numId="1" w16cid:durableId="1550804237">
    <w:abstractNumId w:val="1"/>
  </w:num>
  <w:num w:numId="2" w16cid:durableId="898321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oNotTrackMoves/>
  <w:defaultTabStop w:val="720"/>
  <w:autoHyphenation/>
  <w:hyphenationZone w:val="0"/>
  <w:characterSpacingControl w:val="doNotCompress"/>
  <w:hdrShapeDefaults>
    <o:shapedefaults v:ext="edit" spidmax="10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WJmZWIwNjRiZDkwNzVhYzdmMjNiNzViNTkzYzVmNjkifQ=="/>
  </w:docVars>
  <w:rsids>
    <w:rsidRoot w:val="0054141A"/>
    <w:rsid w:val="0003259D"/>
    <w:rsid w:val="0054141A"/>
    <w:rsid w:val="00956C79"/>
    <w:rsid w:val="00EB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E60E6"/>
  <w15:docId w15:val="{1B07FACB-ACCD-0B43-B1C7-7A57FB124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7" w:lineRule="auto"/>
    </w:pPr>
    <w:rPr>
      <w:rFonts w:ascii="Calibri;Helvetica Neue" w:eastAsia="等线;汉仪中等线KW" w:hAnsi="Calibri;Helvetica Neue" w:cs="Times New Roman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黑体;汉仪中黑KW" w:eastAsia="黑体;汉仪中黑KW" w:hAnsi="黑体;汉仪中黑KW" w:cs="黑体;汉仪中黑KW"/>
      <w:b w:val="0"/>
      <w:bCs/>
    </w:rPr>
  </w:style>
  <w:style w:type="character" w:customStyle="1" w:styleId="a">
    <w:name w:val="默认段落字体"/>
    <w:qFormat/>
  </w:style>
  <w:style w:type="character" w:customStyle="1" w:styleId="a0">
    <w:name w:val="页脚 字符"/>
    <w:basedOn w:val="a"/>
    <w:qFormat/>
  </w:style>
  <w:style w:type="character" w:customStyle="1" w:styleId="a1">
    <w:name w:val="页眉 字符"/>
    <w:basedOn w:val="a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  <w:spacing w:after="0" w:line="240" w:lineRule="auto"/>
    </w:pPr>
  </w:style>
  <w:style w:type="paragraph" w:styleId="Header">
    <w:name w:val="header"/>
    <w:basedOn w:val="Normal"/>
    <w:pPr>
      <w:tabs>
        <w:tab w:val="center" w:pos="4320"/>
        <w:tab w:val="right" w:pos="8640"/>
      </w:tabs>
      <w:spacing w:after="0" w:line="240" w:lineRule="auto"/>
    </w:pPr>
  </w:style>
  <w:style w:type="paragraph" w:customStyle="1" w:styleId="a2">
    <w:name w:val="普通(网站)"/>
    <w:basedOn w:val="Normal"/>
    <w:qFormat/>
    <w:pPr>
      <w:spacing w:before="100" w:after="100" w:line="240" w:lineRule="auto"/>
    </w:pPr>
    <w:rPr>
      <w:rFonts w:ascii="宋体;汉仪书宋二KW" w:eastAsia="宋体;汉仪书宋二KW" w:hAnsi="宋体;汉仪书宋二KW" w:cs="宋体;汉仪书宋二KW"/>
      <w:sz w:val="24"/>
      <w:szCs w:val="20"/>
    </w:rPr>
  </w:style>
  <w:style w:type="paragraph" w:customStyle="1" w:styleId="p0">
    <w:name w:val="p0"/>
    <w:basedOn w:val="Normal"/>
    <w:qFormat/>
    <w:pPr>
      <w:spacing w:after="0" w:line="240" w:lineRule="auto"/>
      <w:jc w:val="both"/>
    </w:pPr>
    <w:rPr>
      <w:rFonts w:ascii="Times New Roman" w:eastAsia="宋体;汉仪书宋二KW" w:hAnsi="Times New Roman"/>
      <w:sz w:val="21"/>
      <w:szCs w:val="21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May [MCC]</dc:creator>
  <dc:description/>
  <cp:lastModifiedBy>Yaroslav Artsishevsky</cp:lastModifiedBy>
  <cp:revision>16</cp:revision>
  <dcterms:created xsi:type="dcterms:W3CDTF">2020-11-03T19:01:00Z</dcterms:created>
  <dcterms:modified xsi:type="dcterms:W3CDTF">2026-01-29T03:14:00Z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AEBD624F1508BB4B0911AF65E42506BF_43</vt:lpwstr>
  </property>
  <property fmtid="{D5CDD505-2E9C-101B-9397-08002B2CF9AE}" pid="3" name="KSOProductBuildVer">
    <vt:lpwstr>2052-6.9.0.8865</vt:lpwstr>
  </property>
</Properties>
</file>