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10063" w:type="dxa"/>
        <w:tblLayout w:type="fixed"/>
        <w:tblLook w:val="0000" w:firstRow="0" w:lastRow="0" w:firstColumn="0" w:lastColumn="0" w:noHBand="0" w:noVBand="0"/>
      </w:tblPr>
      <w:tblGrid>
        <w:gridCol w:w="3493"/>
        <w:gridCol w:w="6570"/>
      </w:tblGrid>
      <w:tr w:rsidR="007D6068" w14:paraId="1CE244AD" w14:textId="77777777">
        <w:tc>
          <w:tcPr>
            <w:tcW w:w="3493" w:type="dxa"/>
          </w:tcPr>
          <w:p w14:paraId="77146368" w14:textId="77777777" w:rsidR="007D6068" w:rsidRDefault="00000000">
            <w:r>
              <w:t>Dingwen Academy Hangzhou</w:t>
            </w:r>
          </w:p>
        </w:tc>
        <w:tc>
          <w:tcPr>
            <w:tcW w:w="6570" w:type="dxa"/>
          </w:tcPr>
          <w:p w14:paraId="64369440" w14:textId="77777777" w:rsidR="007D6068" w:rsidRDefault="00000000">
            <w:r>
              <w:t>教案</w:t>
            </w:r>
            <w:r>
              <w:br/>
              <w:t>Lesson Plan</w:t>
            </w:r>
          </w:p>
        </w:tc>
      </w:tr>
    </w:tbl>
    <w:p w14:paraId="2F716A21" w14:textId="77777777" w:rsidR="007D6068" w:rsidRDefault="007D6068">
      <w:pPr>
        <w:rPr>
          <w:rFonts w:ascii="宋体;汉仪书宋二KW" w:eastAsia="宋体;汉仪书宋二KW" w:hAnsi="宋体;汉仪书宋二KW" w:cs="宋体;汉仪书宋二KW"/>
          <w:sz w:val="18"/>
          <w:szCs w:val="18"/>
        </w:rPr>
      </w:pPr>
    </w:p>
    <w:p w14:paraId="2D014031" w14:textId="77777777" w:rsidR="007D6068" w:rsidRDefault="00000000">
      <w:pPr>
        <w:rPr>
          <w:rFonts w:ascii="宋体;汉仪书宋二KW" w:eastAsia="宋体;汉仪书宋二KW" w:hAnsi="宋体;汉仪书宋二KW" w:cs="宋体;汉仪书宋二KW"/>
          <w:b/>
          <w:bCs/>
          <w:sz w:val="24"/>
          <w:szCs w:val="24"/>
        </w:rPr>
      </w:pPr>
      <w:r>
        <w:rPr>
          <w:rFonts w:ascii="宋体;汉仪书宋二KW" w:eastAsia="宋体;汉仪书宋二KW" w:hAnsi="宋体;汉仪书宋二KW" w:cs="宋体;汉仪书宋二KW"/>
          <w:b/>
          <w:bCs/>
          <w:kern w:val="2"/>
          <w:sz w:val="24"/>
          <w:szCs w:val="24"/>
        </w:rPr>
        <w:t>Teacher's name教师姓名</w:t>
      </w:r>
      <w:r>
        <w:rPr>
          <w:rFonts w:ascii="宋体;汉仪书宋二KW" w:eastAsia="宋体;汉仪书宋二KW" w:hAnsi="宋体;汉仪书宋二KW" w:cs="宋体;汉仪书宋二KW"/>
          <w:b/>
          <w:bCs/>
          <w:sz w:val="24"/>
          <w:szCs w:val="24"/>
        </w:rPr>
        <w:t>:</w:t>
      </w:r>
    </w:p>
    <w:tbl>
      <w:tblPr>
        <w:tblW w:w="10063" w:type="dxa"/>
        <w:tblLayout w:type="fixed"/>
        <w:tblLook w:val="0000" w:firstRow="0" w:lastRow="0" w:firstColumn="0" w:lastColumn="0" w:noHBand="0" w:noVBand="0"/>
      </w:tblPr>
      <w:tblGrid>
        <w:gridCol w:w="2584"/>
        <w:gridCol w:w="12"/>
        <w:gridCol w:w="3298"/>
        <w:gridCol w:w="1136"/>
        <w:gridCol w:w="3033"/>
      </w:tblGrid>
      <w:tr w:rsidR="007D6068" w14:paraId="613175AE" w14:textId="77777777">
        <w:tc>
          <w:tcPr>
            <w:tcW w:w="2596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408673A" w14:textId="77777777" w:rsidR="007D6068" w:rsidRDefault="00000000">
            <w:pPr>
              <w:spacing w:after="0" w:line="240" w:lineRule="auto"/>
              <w:rPr>
                <w:rFonts w:ascii="Times New Roman Regular" w:eastAsia="宋体;汉仪书宋二KW" w:hAnsi="Times New Roman Regular" w:cs="Times New Roman Regular"/>
                <w:sz w:val="24"/>
                <w:szCs w:val="24"/>
              </w:rPr>
            </w:pPr>
            <w:r>
              <w:rPr>
                <w:rFonts w:ascii="Times New Roman Regular" w:eastAsia="宋体;汉仪书宋二KW" w:hAnsi="Times New Roman Regular" w:cs="Times New Roman Regular"/>
                <w:szCs w:val="24"/>
              </w:rPr>
              <w:t>日期（周）</w:t>
            </w:r>
          </w:p>
          <w:p w14:paraId="716CE439" w14:textId="77777777" w:rsidR="007D6068" w:rsidRDefault="00000000">
            <w:pPr>
              <w:spacing w:after="0" w:line="240" w:lineRule="auto"/>
              <w:rPr>
                <w:rFonts w:ascii="Times New Roman Regular" w:eastAsia="宋体;汉仪书宋二KW" w:hAnsi="Times New Roman Regular" w:cs="Times New Roman Regular"/>
                <w:sz w:val="24"/>
                <w:szCs w:val="24"/>
              </w:rPr>
            </w:pPr>
            <w:r>
              <w:rPr>
                <w:rFonts w:ascii="Times New Roman Regular" w:eastAsia="宋体;汉仪书宋二KW" w:hAnsi="Times New Roman Regular" w:cs="Times New Roman Regular"/>
                <w:szCs w:val="24"/>
              </w:rPr>
              <w:t>Date</w:t>
            </w:r>
            <w:r>
              <w:rPr>
                <w:rFonts w:ascii="Times New Roman Regular" w:eastAsia="宋体;汉仪书宋二KW" w:hAnsi="Times New Roman Regular" w:cs="Times New Roman Regular"/>
                <w:szCs w:val="24"/>
              </w:rPr>
              <w:t>（</w:t>
            </w:r>
            <w:r>
              <w:rPr>
                <w:rFonts w:ascii="Times New Roman Regular" w:eastAsia="宋体;汉仪书宋二KW" w:hAnsi="Times New Roman Regular" w:cs="Times New Roman Regular"/>
                <w:szCs w:val="24"/>
              </w:rPr>
              <w:t>Week</w:t>
            </w:r>
            <w:r>
              <w:rPr>
                <w:rFonts w:ascii="Times New Roman Regular" w:eastAsia="宋体;汉仪书宋二KW" w:hAnsi="Times New Roman Regular" w:cs="Times New Roman Regular"/>
                <w:szCs w:val="24"/>
              </w:rPr>
              <w:t>）</w:t>
            </w:r>
          </w:p>
        </w:tc>
        <w:tc>
          <w:tcPr>
            <w:tcW w:w="32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97C5BD6" w14:textId="77777777" w:rsidR="007D6068" w:rsidRDefault="00000000">
            <w:r>
              <w:t>Oct 6-10, 2025 (W7)</w:t>
            </w:r>
          </w:p>
        </w:tc>
        <w:tc>
          <w:tcPr>
            <w:tcW w:w="11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2DC079F" w14:textId="77777777" w:rsidR="007D6068" w:rsidRDefault="00000000">
            <w:pPr>
              <w:spacing w:after="0" w:line="240" w:lineRule="auto"/>
              <w:rPr>
                <w:rFonts w:ascii="Times New Roman Regular" w:eastAsia="宋体;汉仪书宋二KW" w:hAnsi="Times New Roman Regular" w:cs="Times New Roman Regular"/>
                <w:sz w:val="24"/>
                <w:szCs w:val="24"/>
              </w:rPr>
            </w:pPr>
            <w:r>
              <w:rPr>
                <w:rFonts w:ascii="Times New Roman Regular" w:eastAsia="宋体;汉仪书宋二KW" w:hAnsi="Times New Roman Regular" w:cs="Times New Roman Regular"/>
                <w:szCs w:val="24"/>
              </w:rPr>
              <w:t>年级</w:t>
            </w:r>
          </w:p>
          <w:p w14:paraId="3E1D2160" w14:textId="77777777" w:rsidR="007D6068" w:rsidRDefault="00000000">
            <w:pPr>
              <w:spacing w:after="0" w:line="240" w:lineRule="auto"/>
              <w:rPr>
                <w:rFonts w:ascii="Times New Roman Regular" w:eastAsia="宋体;汉仪书宋二KW" w:hAnsi="Times New Roman Regular" w:cs="Times New Roman Regular"/>
                <w:sz w:val="24"/>
                <w:szCs w:val="24"/>
              </w:rPr>
            </w:pPr>
            <w:r>
              <w:rPr>
                <w:rFonts w:ascii="Times New Roman Regular" w:eastAsia="宋体;汉仪书宋二KW" w:hAnsi="Times New Roman Regular" w:cs="Times New Roman Regular"/>
                <w:szCs w:val="24"/>
              </w:rPr>
              <w:t>Grade</w:t>
            </w:r>
          </w:p>
        </w:tc>
        <w:tc>
          <w:tcPr>
            <w:tcW w:w="303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E9625B4" w14:textId="71BE9DA3" w:rsidR="007D6068" w:rsidRDefault="00000000">
            <w:r>
              <w:t>G1-</w:t>
            </w:r>
            <w:r w:rsidR="008916E2">
              <w:t>6</w:t>
            </w:r>
          </w:p>
        </w:tc>
      </w:tr>
      <w:tr w:rsidR="007D6068" w14:paraId="17AB9506" w14:textId="77777777">
        <w:tc>
          <w:tcPr>
            <w:tcW w:w="2596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17C87D3" w14:textId="77777777" w:rsidR="007D6068" w:rsidRDefault="00000000">
            <w:pPr>
              <w:spacing w:after="0" w:line="240" w:lineRule="auto"/>
              <w:rPr>
                <w:rFonts w:ascii="Times New Roman Regular" w:eastAsia="宋体;汉仪书宋二KW" w:hAnsi="Times New Roman Regular" w:cs="Times New Roman Regular"/>
                <w:sz w:val="24"/>
                <w:szCs w:val="24"/>
              </w:rPr>
            </w:pPr>
            <w:r>
              <w:rPr>
                <w:rFonts w:ascii="Times New Roman Regular" w:eastAsia="宋体;汉仪书宋二KW" w:hAnsi="Times New Roman Regular" w:cs="Times New Roman Regular"/>
                <w:szCs w:val="24"/>
              </w:rPr>
              <w:t>课节</w:t>
            </w:r>
            <w:r>
              <w:rPr>
                <w:rFonts w:ascii="Times New Roman Regular" w:eastAsia="宋体;汉仪书宋二KW" w:hAnsi="Times New Roman Regular" w:cs="Times New Roman Regular"/>
                <w:szCs w:val="24"/>
              </w:rPr>
              <w:t>/</w:t>
            </w:r>
            <w:r>
              <w:rPr>
                <w:rFonts w:ascii="Times New Roman Regular" w:eastAsia="宋体;汉仪书宋二KW" w:hAnsi="Times New Roman Regular" w:cs="Times New Roman Regular"/>
                <w:szCs w:val="24"/>
              </w:rPr>
              <w:t>分钟</w:t>
            </w:r>
          </w:p>
          <w:p w14:paraId="61738DE8" w14:textId="77777777" w:rsidR="007D6068" w:rsidRDefault="00000000">
            <w:pPr>
              <w:spacing w:after="0" w:line="240" w:lineRule="auto"/>
              <w:rPr>
                <w:rFonts w:ascii="Times New Roman Regular" w:eastAsia="宋体;汉仪书宋二KW" w:hAnsi="Times New Roman Regular" w:cs="Times New Roman Regular"/>
                <w:sz w:val="24"/>
                <w:szCs w:val="24"/>
              </w:rPr>
            </w:pPr>
            <w:r>
              <w:rPr>
                <w:rFonts w:ascii="Times New Roman Regular" w:eastAsia="宋体;汉仪书宋二KW" w:hAnsi="Times New Roman Regular" w:cs="Times New Roman Regular"/>
                <w:szCs w:val="24"/>
              </w:rPr>
              <w:t>Lesson Periods/mins</w:t>
            </w:r>
          </w:p>
        </w:tc>
        <w:tc>
          <w:tcPr>
            <w:tcW w:w="32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917D879" w14:textId="77777777" w:rsidR="007D6068" w:rsidRDefault="00000000">
            <w:r>
              <w:t>2 periods / 80 mins</w:t>
            </w:r>
          </w:p>
        </w:tc>
        <w:tc>
          <w:tcPr>
            <w:tcW w:w="11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2D84F9C" w14:textId="77777777" w:rsidR="007D6068" w:rsidRDefault="00000000">
            <w:pPr>
              <w:spacing w:after="0" w:line="240" w:lineRule="auto"/>
              <w:rPr>
                <w:rFonts w:ascii="Times New Roman Regular" w:eastAsia="宋体;汉仪书宋二KW" w:hAnsi="Times New Roman Regular" w:cs="Times New Roman Regular"/>
                <w:sz w:val="24"/>
                <w:szCs w:val="24"/>
              </w:rPr>
            </w:pPr>
            <w:r>
              <w:rPr>
                <w:rFonts w:ascii="Times New Roman Regular" w:eastAsia="宋体;汉仪书宋二KW" w:hAnsi="Times New Roman Regular" w:cs="Times New Roman Regular"/>
                <w:szCs w:val="24"/>
              </w:rPr>
              <w:t>学科</w:t>
            </w:r>
          </w:p>
          <w:p w14:paraId="0F72C940" w14:textId="77777777" w:rsidR="007D6068" w:rsidRDefault="00000000">
            <w:pPr>
              <w:spacing w:after="0" w:line="240" w:lineRule="auto"/>
              <w:rPr>
                <w:rFonts w:ascii="Times New Roman Regular" w:eastAsia="宋体;汉仪书宋二KW" w:hAnsi="Times New Roman Regular" w:cs="Times New Roman Regular"/>
                <w:sz w:val="24"/>
                <w:szCs w:val="24"/>
              </w:rPr>
            </w:pPr>
            <w:r>
              <w:rPr>
                <w:rFonts w:ascii="Times New Roman Regular" w:eastAsia="宋体;汉仪书宋二KW" w:hAnsi="Times New Roman Regular" w:cs="Times New Roman Regular"/>
                <w:szCs w:val="24"/>
              </w:rPr>
              <w:t>Subject</w:t>
            </w:r>
          </w:p>
        </w:tc>
        <w:tc>
          <w:tcPr>
            <w:tcW w:w="303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19F4ADB" w14:textId="77777777" w:rsidR="007D6068" w:rsidRDefault="00000000">
            <w:r>
              <w:t>Design, Technology &amp;</w:t>
            </w:r>
          </w:p>
          <w:p w14:paraId="17078CA7" w14:textId="77777777" w:rsidR="007D6068" w:rsidRDefault="00000000">
            <w:r>
              <w:t>Innovation (DTI)</w:t>
            </w:r>
          </w:p>
        </w:tc>
      </w:tr>
      <w:tr w:rsidR="007D6068" w14:paraId="6886275E" w14:textId="77777777">
        <w:trPr>
          <w:trHeight w:val="716"/>
        </w:trPr>
        <w:tc>
          <w:tcPr>
            <w:tcW w:w="2596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C80BD0E" w14:textId="77777777" w:rsidR="007D6068" w:rsidRDefault="00000000">
            <w:pPr>
              <w:spacing w:after="0" w:line="240" w:lineRule="auto"/>
              <w:rPr>
                <w:rFonts w:ascii="Times New Roman Regular" w:eastAsia="宋体;汉仪书宋二KW" w:hAnsi="Times New Roman Regular" w:cs="Times New Roman Regular"/>
                <w:sz w:val="24"/>
                <w:szCs w:val="24"/>
              </w:rPr>
            </w:pPr>
            <w:r>
              <w:rPr>
                <w:rFonts w:ascii="Times New Roman Regular" w:eastAsia="宋体;汉仪书宋二KW" w:hAnsi="Times New Roman Regular" w:cs="Times New Roman Regular"/>
                <w:szCs w:val="24"/>
              </w:rPr>
              <w:t>课题</w:t>
            </w:r>
          </w:p>
          <w:p w14:paraId="61E18C90" w14:textId="77777777" w:rsidR="007D6068" w:rsidRDefault="00000000">
            <w:pPr>
              <w:spacing w:after="0" w:line="240" w:lineRule="auto"/>
              <w:rPr>
                <w:rFonts w:ascii="Times New Roman Regular" w:eastAsia="宋体;汉仪书宋二KW" w:hAnsi="Times New Roman Regular" w:cs="Times New Roman Regular"/>
                <w:sz w:val="24"/>
                <w:szCs w:val="24"/>
              </w:rPr>
            </w:pPr>
            <w:r>
              <w:rPr>
                <w:rFonts w:ascii="Times New Roman Regular" w:eastAsia="宋体;汉仪书宋二KW" w:hAnsi="Times New Roman Regular" w:cs="Times New Roman Regular"/>
                <w:szCs w:val="24"/>
              </w:rPr>
              <w:t>Theme</w:t>
            </w:r>
          </w:p>
        </w:tc>
        <w:tc>
          <w:tcPr>
            <w:tcW w:w="7467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4DA5F49" w14:textId="77777777" w:rsidR="007D6068" w:rsidRDefault="00000000">
            <w:r>
              <w:t>L7. Animal Mask P6 - Presentation and Finish</w:t>
            </w:r>
          </w:p>
        </w:tc>
      </w:tr>
      <w:tr w:rsidR="007D6068" w14:paraId="47161375" w14:textId="77777777">
        <w:tc>
          <w:tcPr>
            <w:tcW w:w="2596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DA135A9" w14:textId="77777777" w:rsidR="007D6068" w:rsidRDefault="00000000">
            <w:pPr>
              <w:spacing w:after="0" w:line="240" w:lineRule="auto"/>
              <w:rPr>
                <w:rFonts w:ascii="Times New Roman Regular" w:eastAsia="宋体;汉仪书宋二KW" w:hAnsi="Times New Roman Regular" w:cs="Times New Roman Regular"/>
                <w:sz w:val="24"/>
                <w:szCs w:val="24"/>
              </w:rPr>
            </w:pPr>
            <w:r>
              <w:rPr>
                <w:rFonts w:ascii="Times New Roman Regular" w:eastAsia="宋体;汉仪书宋二KW" w:hAnsi="Times New Roman Regular" w:cs="Times New Roman Regular"/>
                <w:szCs w:val="24"/>
              </w:rPr>
              <w:t>学习目标：</w:t>
            </w:r>
          </w:p>
          <w:p w14:paraId="2C947F8B" w14:textId="77777777" w:rsidR="007D6068" w:rsidRDefault="00000000">
            <w:pPr>
              <w:spacing w:after="0" w:line="240" w:lineRule="auto"/>
              <w:rPr>
                <w:rFonts w:ascii="Times New Roman Regular" w:eastAsia="宋体;汉仪书宋二KW" w:hAnsi="Times New Roman Regular" w:cs="Times New Roman Regular"/>
                <w:sz w:val="24"/>
                <w:szCs w:val="24"/>
              </w:rPr>
            </w:pPr>
            <w:r>
              <w:rPr>
                <w:rFonts w:ascii="Times New Roman Regular" w:eastAsia="宋体;汉仪书宋二KW" w:hAnsi="Times New Roman Regular" w:cs="Times New Roman Regular"/>
                <w:szCs w:val="24"/>
              </w:rPr>
              <w:t>Learning Objectives</w:t>
            </w:r>
          </w:p>
          <w:p w14:paraId="57EDC798" w14:textId="77777777" w:rsidR="007D6068" w:rsidRDefault="007D6068">
            <w:pPr>
              <w:spacing w:after="0" w:line="240" w:lineRule="auto"/>
              <w:rPr>
                <w:rFonts w:ascii="Times New Roman Regular" w:eastAsia="宋体;汉仪书宋二KW" w:hAnsi="Times New Roman Regular" w:cs="Times New Roman Regular"/>
                <w:sz w:val="24"/>
                <w:szCs w:val="24"/>
              </w:rPr>
            </w:pPr>
          </w:p>
          <w:p w14:paraId="580EF2BA" w14:textId="77777777" w:rsidR="007D6068" w:rsidRDefault="007D6068">
            <w:pPr>
              <w:spacing w:after="0" w:line="240" w:lineRule="auto"/>
              <w:rPr>
                <w:rFonts w:ascii="Times New Roman Regular" w:eastAsia="宋体;汉仪书宋二KW" w:hAnsi="Times New Roman Regular" w:cs="Times New Roman Regular"/>
                <w:sz w:val="24"/>
                <w:szCs w:val="24"/>
              </w:rPr>
            </w:pPr>
          </w:p>
          <w:p w14:paraId="5082A19C" w14:textId="77777777" w:rsidR="007D6068" w:rsidRDefault="007D6068">
            <w:pPr>
              <w:spacing w:after="0" w:line="240" w:lineRule="auto"/>
              <w:rPr>
                <w:rFonts w:ascii="Times New Roman Regular" w:eastAsia="宋体;汉仪书宋二KW" w:hAnsi="Times New Roman Regular" w:cs="Times New Roman Regular"/>
                <w:sz w:val="24"/>
                <w:szCs w:val="24"/>
              </w:rPr>
            </w:pPr>
          </w:p>
          <w:p w14:paraId="3E7EC7EC" w14:textId="77777777" w:rsidR="007D6068" w:rsidRDefault="007D6068">
            <w:pPr>
              <w:spacing w:after="0" w:line="240" w:lineRule="auto"/>
              <w:rPr>
                <w:rFonts w:ascii="Times New Roman Regular" w:eastAsia="宋体;汉仪书宋二KW" w:hAnsi="Times New Roman Regular" w:cs="Times New Roman Regular"/>
                <w:sz w:val="24"/>
                <w:szCs w:val="24"/>
              </w:rPr>
            </w:pPr>
          </w:p>
        </w:tc>
        <w:tc>
          <w:tcPr>
            <w:tcW w:w="7467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0C871F1" w14:textId="77777777" w:rsidR="007D6068" w:rsidRDefault="00000000">
            <w:r>
              <w:t>• Present the finished mask and explain design choices (animal type, colors, features)</w:t>
            </w:r>
          </w:p>
          <w:p w14:paraId="44C7EFC9" w14:textId="77777777" w:rsidR="007D6068" w:rsidRDefault="00000000">
            <w:r>
              <w:t>• Practice classroom speaking skills: clear voice, eye contact, and respectful listening</w:t>
            </w:r>
          </w:p>
          <w:p w14:paraId="4546C591" w14:textId="77777777" w:rsidR="007D6068" w:rsidRDefault="00000000">
            <w:r>
              <w:t>• Celebrate learning and reflect on what worked well and what to improve next project</w:t>
            </w:r>
          </w:p>
        </w:tc>
      </w:tr>
      <w:tr w:rsidR="007D6068" w14:paraId="04C91A0C" w14:textId="77777777">
        <w:tc>
          <w:tcPr>
            <w:tcW w:w="2596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4F549CB" w14:textId="77777777" w:rsidR="007D6068" w:rsidRDefault="00000000">
            <w:pPr>
              <w:spacing w:after="0" w:line="240" w:lineRule="auto"/>
              <w:rPr>
                <w:rFonts w:ascii="Times New Roman Regular" w:eastAsia="宋体;汉仪书宋二KW" w:hAnsi="Times New Roman Regular" w:cs="Times New Roman Regular"/>
                <w:sz w:val="24"/>
                <w:szCs w:val="24"/>
              </w:rPr>
            </w:pPr>
            <w:r>
              <w:rPr>
                <w:rFonts w:ascii="Times New Roman Regular" w:eastAsia="宋体;汉仪书宋二KW" w:hAnsi="Times New Roman Regular" w:cs="Times New Roman Regular"/>
                <w:szCs w:val="24"/>
              </w:rPr>
              <w:t>教学重难点：</w:t>
            </w:r>
          </w:p>
          <w:p w14:paraId="411CC5DD" w14:textId="77777777" w:rsidR="007D6068" w:rsidRDefault="00000000">
            <w:pPr>
              <w:spacing w:after="0" w:line="240" w:lineRule="auto"/>
              <w:rPr>
                <w:rFonts w:ascii="Times New Roman Regular" w:eastAsia="宋体;汉仪书宋二KW" w:hAnsi="Times New Roman Regular" w:cs="Times New Roman Regular"/>
                <w:sz w:val="24"/>
                <w:szCs w:val="24"/>
              </w:rPr>
            </w:pPr>
            <w:r>
              <w:rPr>
                <w:rFonts w:ascii="Times New Roman Regular" w:eastAsia="宋体;汉仪书宋二KW" w:hAnsi="Times New Roman Regular" w:cs="Times New Roman Regular"/>
                <w:szCs w:val="24"/>
              </w:rPr>
              <w:t>Key points</w:t>
            </w:r>
          </w:p>
          <w:p w14:paraId="07DF9651" w14:textId="77777777" w:rsidR="007D6068" w:rsidRDefault="007D6068">
            <w:pPr>
              <w:spacing w:after="0" w:line="240" w:lineRule="auto"/>
              <w:rPr>
                <w:rFonts w:ascii="Times New Roman Regular" w:eastAsia="宋体;汉仪书宋二KW" w:hAnsi="Times New Roman Regular" w:cs="Times New Roman Regular"/>
                <w:sz w:val="24"/>
                <w:szCs w:val="24"/>
              </w:rPr>
            </w:pPr>
          </w:p>
          <w:p w14:paraId="27964B8A" w14:textId="77777777" w:rsidR="007D6068" w:rsidRDefault="007D6068">
            <w:pPr>
              <w:spacing w:after="0" w:line="240" w:lineRule="auto"/>
              <w:rPr>
                <w:rFonts w:ascii="Times New Roman Regular" w:eastAsia="宋体;汉仪书宋二KW" w:hAnsi="Times New Roman Regular" w:cs="Times New Roman Regular"/>
                <w:sz w:val="24"/>
                <w:szCs w:val="24"/>
              </w:rPr>
            </w:pPr>
          </w:p>
          <w:p w14:paraId="4BDCA3C1" w14:textId="77777777" w:rsidR="007D6068" w:rsidRDefault="007D6068">
            <w:pPr>
              <w:spacing w:after="0" w:line="240" w:lineRule="auto"/>
              <w:rPr>
                <w:rFonts w:ascii="Times New Roman Regular" w:eastAsia="宋体;汉仪书宋二KW" w:hAnsi="Times New Roman Regular" w:cs="Times New Roman Regular"/>
                <w:sz w:val="24"/>
                <w:szCs w:val="24"/>
              </w:rPr>
            </w:pPr>
          </w:p>
          <w:p w14:paraId="6A830CE9" w14:textId="77777777" w:rsidR="007D6068" w:rsidRDefault="007D6068">
            <w:pPr>
              <w:spacing w:after="0" w:line="240" w:lineRule="auto"/>
              <w:rPr>
                <w:rFonts w:ascii="Times New Roman Regular" w:eastAsia="宋体;汉仪书宋二KW" w:hAnsi="Times New Roman Regular" w:cs="Times New Roman Regular"/>
                <w:sz w:val="24"/>
                <w:szCs w:val="24"/>
              </w:rPr>
            </w:pPr>
          </w:p>
          <w:p w14:paraId="409332C4" w14:textId="77777777" w:rsidR="007D6068" w:rsidRDefault="007D6068">
            <w:pPr>
              <w:spacing w:after="0" w:line="240" w:lineRule="auto"/>
              <w:rPr>
                <w:rFonts w:ascii="Times New Roman Regular" w:eastAsia="宋体;汉仪书宋二KW" w:hAnsi="Times New Roman Regular" w:cs="Times New Roman Regular"/>
                <w:sz w:val="24"/>
                <w:szCs w:val="24"/>
              </w:rPr>
            </w:pPr>
          </w:p>
          <w:p w14:paraId="6A0F6729" w14:textId="77777777" w:rsidR="007D6068" w:rsidRDefault="007D6068">
            <w:pPr>
              <w:spacing w:after="0" w:line="240" w:lineRule="auto"/>
              <w:rPr>
                <w:rFonts w:ascii="Times New Roman Regular" w:eastAsia="宋体;汉仪书宋二KW" w:hAnsi="Times New Roman Regular" w:cs="Times New Roman Regular"/>
                <w:sz w:val="24"/>
                <w:szCs w:val="24"/>
              </w:rPr>
            </w:pPr>
          </w:p>
          <w:p w14:paraId="6BF5878D" w14:textId="77777777" w:rsidR="007D6068" w:rsidRDefault="007D6068">
            <w:pPr>
              <w:spacing w:after="0" w:line="240" w:lineRule="auto"/>
              <w:rPr>
                <w:rFonts w:ascii="Times New Roman Regular" w:eastAsia="宋体;汉仪书宋二KW" w:hAnsi="Times New Roman Regular" w:cs="Times New Roman Regular"/>
                <w:sz w:val="24"/>
                <w:szCs w:val="24"/>
              </w:rPr>
            </w:pPr>
          </w:p>
        </w:tc>
        <w:tc>
          <w:tcPr>
            <w:tcW w:w="7467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55E2F7F" w14:textId="77777777" w:rsidR="007D6068" w:rsidRDefault="00000000">
            <w:r>
              <w:t>• Presentation structure: name, animal, 1-2 design choices, and one challenge/solution</w:t>
            </w:r>
          </w:p>
          <w:p w14:paraId="4950FDF8" w14:textId="77777777" w:rsidR="007D6068" w:rsidRDefault="00000000">
            <w:r>
              <w:t>• Audience skills: listening, clapping, and positive feedback</w:t>
            </w:r>
          </w:p>
          <w:p w14:paraId="432BDCF9" w14:textId="77777777" w:rsidR="007D6068" w:rsidRDefault="00000000">
            <w:r>
              <w:t>• Safe wearing and movement during presentation</w:t>
            </w:r>
          </w:p>
        </w:tc>
      </w:tr>
      <w:tr w:rsidR="007D6068" w14:paraId="747B2D31" w14:textId="77777777">
        <w:tc>
          <w:tcPr>
            <w:tcW w:w="2596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1F8ECD1" w14:textId="77777777" w:rsidR="007D6068" w:rsidRDefault="00000000">
            <w:pPr>
              <w:spacing w:after="0" w:line="240" w:lineRule="auto"/>
              <w:rPr>
                <w:rFonts w:ascii="Times New Roman Regular" w:eastAsia="宋体;汉仪书宋二KW" w:hAnsi="Times New Roman Regular" w:cs="Times New Roman Regular"/>
                <w:sz w:val="24"/>
                <w:szCs w:val="24"/>
              </w:rPr>
            </w:pPr>
            <w:r>
              <w:rPr>
                <w:rFonts w:ascii="Times New Roman Regular" w:eastAsia="宋体;汉仪书宋二KW" w:hAnsi="Times New Roman Regular" w:cs="Times New Roman Regular"/>
                <w:bCs/>
                <w:szCs w:val="24"/>
              </w:rPr>
              <w:t>教学准备：</w:t>
            </w:r>
            <w:r>
              <w:rPr>
                <w:rFonts w:ascii="Times New Roman Regular" w:eastAsia="Times New Roman Regular" w:hAnsi="Times New Roman Regular" w:cs="Times New Roman Regular"/>
                <w:szCs w:val="24"/>
              </w:rPr>
              <w:t xml:space="preserve"> </w:t>
            </w:r>
          </w:p>
          <w:p w14:paraId="35A1D914" w14:textId="77777777" w:rsidR="007D6068" w:rsidRDefault="00000000">
            <w:pPr>
              <w:spacing w:after="0" w:line="240" w:lineRule="auto"/>
              <w:rPr>
                <w:rFonts w:ascii="Times New Roman Regular" w:eastAsia="宋体;汉仪书宋二KW" w:hAnsi="Times New Roman Regular" w:cs="Times New Roman Regular"/>
                <w:sz w:val="24"/>
                <w:szCs w:val="24"/>
              </w:rPr>
            </w:pPr>
            <w:r>
              <w:rPr>
                <w:rFonts w:ascii="Times New Roman Regular" w:eastAsia="宋体;汉仪书宋二KW" w:hAnsi="Times New Roman Regular" w:cs="Times New Roman Regular"/>
                <w:szCs w:val="24"/>
              </w:rPr>
              <w:t>Teaching preparation</w:t>
            </w:r>
          </w:p>
          <w:p w14:paraId="1D11B53A" w14:textId="77777777" w:rsidR="007D6068" w:rsidRDefault="007D6068">
            <w:pPr>
              <w:spacing w:after="0" w:line="240" w:lineRule="auto"/>
              <w:rPr>
                <w:rFonts w:ascii="Times New Roman Regular" w:eastAsia="宋体;汉仪书宋二KW" w:hAnsi="Times New Roman Regular" w:cs="Times New Roman Regular"/>
                <w:sz w:val="24"/>
                <w:szCs w:val="24"/>
              </w:rPr>
            </w:pPr>
          </w:p>
          <w:p w14:paraId="4B622732" w14:textId="77777777" w:rsidR="007D6068" w:rsidRDefault="007D6068">
            <w:pPr>
              <w:spacing w:after="0" w:line="240" w:lineRule="auto"/>
              <w:rPr>
                <w:rFonts w:ascii="Times New Roman Regular" w:eastAsia="宋体;汉仪书宋二KW" w:hAnsi="Times New Roman Regular" w:cs="Times New Roman Regular"/>
                <w:sz w:val="24"/>
                <w:szCs w:val="24"/>
              </w:rPr>
            </w:pPr>
          </w:p>
          <w:p w14:paraId="0F867AB0" w14:textId="77777777" w:rsidR="007D6068" w:rsidRDefault="007D6068">
            <w:pPr>
              <w:spacing w:after="0" w:line="240" w:lineRule="auto"/>
              <w:rPr>
                <w:rFonts w:ascii="Times New Roman Regular" w:eastAsia="宋体;汉仪书宋二KW" w:hAnsi="Times New Roman Regular" w:cs="Times New Roman Regular"/>
                <w:sz w:val="24"/>
                <w:szCs w:val="24"/>
              </w:rPr>
            </w:pPr>
          </w:p>
          <w:p w14:paraId="351D7D64" w14:textId="77777777" w:rsidR="007D6068" w:rsidRDefault="007D6068">
            <w:pPr>
              <w:spacing w:after="0" w:line="240" w:lineRule="auto"/>
              <w:rPr>
                <w:rFonts w:ascii="Times New Roman Regular" w:eastAsia="宋体;汉仪书宋二KW" w:hAnsi="Times New Roman Regular" w:cs="Times New Roman Regular"/>
                <w:sz w:val="24"/>
                <w:szCs w:val="24"/>
              </w:rPr>
            </w:pPr>
          </w:p>
          <w:p w14:paraId="47603BCC" w14:textId="77777777" w:rsidR="007D6068" w:rsidRDefault="007D6068">
            <w:pPr>
              <w:spacing w:after="0" w:line="240" w:lineRule="auto"/>
              <w:rPr>
                <w:rFonts w:ascii="Times New Roman Regular" w:eastAsia="宋体;汉仪书宋二KW" w:hAnsi="Times New Roman Regular" w:cs="Times New Roman Regular"/>
                <w:sz w:val="24"/>
                <w:szCs w:val="24"/>
              </w:rPr>
            </w:pPr>
          </w:p>
          <w:p w14:paraId="51E2CC1D" w14:textId="77777777" w:rsidR="007D6068" w:rsidRDefault="007D6068">
            <w:pPr>
              <w:spacing w:after="0" w:line="240" w:lineRule="auto"/>
              <w:rPr>
                <w:rFonts w:ascii="Times New Roman Regular" w:eastAsia="宋体;汉仪书宋二KW" w:hAnsi="Times New Roman Regular" w:cs="Times New Roman Regular"/>
                <w:sz w:val="24"/>
                <w:szCs w:val="24"/>
              </w:rPr>
            </w:pPr>
          </w:p>
          <w:p w14:paraId="04BD478F" w14:textId="77777777" w:rsidR="007D6068" w:rsidRDefault="007D6068">
            <w:pPr>
              <w:spacing w:after="0" w:line="240" w:lineRule="auto"/>
              <w:rPr>
                <w:rFonts w:ascii="Times New Roman Regular" w:eastAsia="宋体;汉仪书宋二KW" w:hAnsi="Times New Roman Regular" w:cs="Times New Roman Regular"/>
                <w:sz w:val="24"/>
                <w:szCs w:val="24"/>
              </w:rPr>
            </w:pPr>
          </w:p>
          <w:p w14:paraId="6C6EF650" w14:textId="77777777" w:rsidR="007D6068" w:rsidRDefault="007D6068">
            <w:pPr>
              <w:spacing w:after="0" w:line="240" w:lineRule="auto"/>
              <w:rPr>
                <w:rFonts w:ascii="Times New Roman Regular" w:eastAsia="宋体;汉仪书宋二KW" w:hAnsi="Times New Roman Regular" w:cs="Times New Roman Regular"/>
                <w:sz w:val="24"/>
                <w:szCs w:val="24"/>
              </w:rPr>
            </w:pPr>
          </w:p>
          <w:p w14:paraId="77EC5232" w14:textId="77777777" w:rsidR="007D6068" w:rsidRDefault="007D6068">
            <w:pPr>
              <w:spacing w:after="0" w:line="240" w:lineRule="auto"/>
              <w:rPr>
                <w:rFonts w:ascii="Times New Roman Regular" w:eastAsia="宋体;汉仪书宋二KW" w:hAnsi="Times New Roman Regular" w:cs="Times New Roman Regular"/>
                <w:sz w:val="24"/>
                <w:szCs w:val="24"/>
              </w:rPr>
            </w:pPr>
          </w:p>
          <w:p w14:paraId="401A4106" w14:textId="77777777" w:rsidR="007D6068" w:rsidRDefault="007D6068">
            <w:pPr>
              <w:spacing w:after="0" w:line="240" w:lineRule="auto"/>
              <w:rPr>
                <w:rFonts w:ascii="Times New Roman Regular" w:eastAsia="宋体;汉仪书宋二KW" w:hAnsi="Times New Roman Regular" w:cs="Times New Roman Regular"/>
                <w:sz w:val="24"/>
                <w:szCs w:val="24"/>
              </w:rPr>
            </w:pPr>
          </w:p>
          <w:p w14:paraId="4A3D5C92" w14:textId="77777777" w:rsidR="007D6068" w:rsidRDefault="007D6068">
            <w:pPr>
              <w:spacing w:after="0" w:line="240" w:lineRule="auto"/>
              <w:rPr>
                <w:rFonts w:ascii="Times New Roman Regular" w:eastAsia="宋体;汉仪书宋二KW" w:hAnsi="Times New Roman Regular" w:cs="Times New Roman Regular"/>
                <w:sz w:val="24"/>
                <w:szCs w:val="24"/>
              </w:rPr>
            </w:pPr>
          </w:p>
        </w:tc>
        <w:tc>
          <w:tcPr>
            <w:tcW w:w="7467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F151B44" w14:textId="77777777" w:rsidR="007D6068" w:rsidRDefault="00000000">
            <w:r>
              <w:t>• Finished masks (or near-finished) + emergency repair kit (tape, glue, spare elastic)</w:t>
            </w:r>
          </w:p>
          <w:p w14:paraId="57C3CB74" w14:textId="77777777" w:rsidR="007D6068" w:rsidRDefault="00000000">
            <w:r>
              <w:t>• Simple presentation area or 'runway' line; optional background music timer</w:t>
            </w:r>
          </w:p>
          <w:p w14:paraId="0D61137C" w14:textId="77777777" w:rsidR="007D6068" w:rsidRDefault="00000000">
            <w:r>
              <w:t>• Feedback cards/stickers or a simple 'Two Stars and a Wish' poster</w:t>
            </w:r>
          </w:p>
          <w:p w14:paraId="60353690" w14:textId="77777777" w:rsidR="007D6068" w:rsidRDefault="00000000">
            <w:r>
              <w:t>• Projector: simple prompt slide (Name / My animal / My design choice / My challenge)</w:t>
            </w:r>
          </w:p>
        </w:tc>
      </w:tr>
      <w:tr w:rsidR="007D6068" w14:paraId="44B0F9A7" w14:textId="77777777">
        <w:trPr>
          <w:trHeight w:val="745"/>
        </w:trPr>
        <w:tc>
          <w:tcPr>
            <w:tcW w:w="10063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C000"/>
          </w:tcPr>
          <w:p w14:paraId="3481ACCF" w14:textId="77777777" w:rsidR="007D6068" w:rsidRDefault="00000000">
            <w:pPr>
              <w:pStyle w:val="p0"/>
              <w:rPr>
                <w:rFonts w:ascii="Times New Roman Regular" w:hAnsi="Times New Roman Regular" w:cs="Times New Roman Regular"/>
                <w:b/>
                <w:sz w:val="24"/>
                <w:szCs w:val="24"/>
              </w:rPr>
            </w:pPr>
            <w:r>
              <w:rPr>
                <w:rFonts w:ascii="Times New Roman Regular" w:hAnsi="Times New Roman Regular" w:cs="Times New Roman Regular"/>
                <w:b/>
                <w:sz w:val="22"/>
                <w:szCs w:val="24"/>
              </w:rPr>
              <w:t>教学过程</w:t>
            </w:r>
            <w:r>
              <w:rPr>
                <w:rFonts w:ascii="Times New Roman Regular" w:eastAsia="Times New Roman Regular" w:hAnsi="Times New Roman Regular" w:cs="Times New Roman Regular"/>
                <w:b/>
                <w:sz w:val="22"/>
                <w:szCs w:val="24"/>
              </w:rPr>
              <w:t xml:space="preserve"> </w:t>
            </w:r>
            <w:r>
              <w:rPr>
                <w:rFonts w:ascii="Times New Roman Regular" w:hAnsi="Times New Roman Regular" w:cs="Times New Roman Regular"/>
                <w:b/>
                <w:sz w:val="22"/>
                <w:szCs w:val="24"/>
              </w:rPr>
              <w:t>,</w:t>
            </w:r>
            <w:r>
              <w:rPr>
                <w:rFonts w:ascii="Times New Roman Regular" w:hAnsi="Times New Roman Regular" w:cs="Times New Roman Regular"/>
                <w:b/>
                <w:sz w:val="22"/>
                <w:szCs w:val="24"/>
              </w:rPr>
              <w:t>包括下列几项</w:t>
            </w:r>
            <w:r>
              <w:rPr>
                <w:rFonts w:ascii="Times New Roman Regular" w:hAnsi="Times New Roman Regular" w:cs="Times New Roman Regular"/>
                <w:b/>
                <w:sz w:val="22"/>
                <w:szCs w:val="24"/>
              </w:rPr>
              <w:t>:</w:t>
            </w:r>
          </w:p>
          <w:p w14:paraId="6DCF4C5A" w14:textId="77777777" w:rsidR="007D6068" w:rsidRDefault="00000000">
            <w:pPr>
              <w:pStyle w:val="p0"/>
              <w:rPr>
                <w:rFonts w:ascii="Times New Roman Regular" w:hAnsi="Times New Roman Regular" w:cs="Times New Roman Regular"/>
                <w:sz w:val="24"/>
                <w:szCs w:val="24"/>
              </w:rPr>
            </w:pPr>
            <w:r>
              <w:rPr>
                <w:rFonts w:ascii="Times New Roman Regular" w:hAnsi="Times New Roman Regular" w:cs="Times New Roman Regular"/>
                <w:sz w:val="22"/>
                <w:szCs w:val="24"/>
              </w:rPr>
              <w:t>Lesson procedure, includes the following items:</w:t>
            </w:r>
          </w:p>
        </w:tc>
      </w:tr>
      <w:tr w:rsidR="007D6068" w14:paraId="2B27F6B1" w14:textId="77777777">
        <w:trPr>
          <w:trHeight w:val="8046"/>
        </w:trPr>
        <w:tc>
          <w:tcPr>
            <w:tcW w:w="25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4665728" w14:textId="77777777" w:rsidR="007D6068" w:rsidRDefault="00000000">
            <w:pPr>
              <w:pStyle w:val="p0"/>
              <w:numPr>
                <w:ilvl w:val="0"/>
                <w:numId w:val="1"/>
              </w:numPr>
              <w:rPr>
                <w:rFonts w:ascii="Times New Roman Regular" w:hAnsi="Times New Roman Regular" w:cs="Times New Roman Regular"/>
                <w:b/>
                <w:sz w:val="24"/>
                <w:szCs w:val="24"/>
              </w:rPr>
            </w:pPr>
            <w:r>
              <w:rPr>
                <w:rFonts w:ascii="Times New Roman Regular" w:hAnsi="Times New Roman Regular" w:cs="Times New Roman Regular"/>
                <w:b/>
                <w:sz w:val="22"/>
                <w:szCs w:val="24"/>
              </w:rPr>
              <w:lastRenderedPageBreak/>
              <w:t>导入</w:t>
            </w:r>
          </w:p>
          <w:p w14:paraId="752A6B0D" w14:textId="77777777" w:rsidR="007D6068" w:rsidRDefault="00000000">
            <w:pPr>
              <w:pStyle w:val="p0"/>
              <w:ind w:firstLine="480"/>
              <w:rPr>
                <w:rFonts w:ascii="Times New Roman Regular" w:hAnsi="Times New Roman Regular" w:cs="Times New Roman Regular"/>
                <w:bCs/>
                <w:sz w:val="24"/>
                <w:szCs w:val="24"/>
              </w:rPr>
            </w:pPr>
            <w:r>
              <w:rPr>
                <w:rFonts w:ascii="Times New Roman Regular" w:hAnsi="Times New Roman Regular" w:cs="Times New Roman Regular"/>
                <w:bCs/>
                <w:sz w:val="22"/>
                <w:szCs w:val="24"/>
              </w:rPr>
              <w:t>Lead in</w:t>
            </w:r>
          </w:p>
          <w:p w14:paraId="7759C389" w14:textId="77777777" w:rsidR="007D6068" w:rsidRDefault="007D6068">
            <w:pPr>
              <w:pStyle w:val="p0"/>
              <w:ind w:firstLine="480"/>
              <w:rPr>
                <w:rFonts w:ascii="Times New Roman Regular" w:hAnsi="Times New Roman Regular" w:cs="Times New Roman Regular"/>
                <w:bCs/>
                <w:sz w:val="24"/>
                <w:szCs w:val="24"/>
              </w:rPr>
            </w:pPr>
          </w:p>
          <w:p w14:paraId="49AF5BAD" w14:textId="77777777" w:rsidR="007D6068" w:rsidRDefault="00000000">
            <w:pPr>
              <w:pStyle w:val="p0"/>
              <w:numPr>
                <w:ilvl w:val="0"/>
                <w:numId w:val="1"/>
              </w:numPr>
              <w:rPr>
                <w:rFonts w:ascii="Times New Roman Regular" w:hAnsi="Times New Roman Regular" w:cs="Times New Roman Regular"/>
                <w:b/>
                <w:sz w:val="24"/>
                <w:szCs w:val="24"/>
              </w:rPr>
            </w:pPr>
            <w:r>
              <w:rPr>
                <w:rFonts w:ascii="Times New Roman Regular" w:eastAsia="Times New Roman Regular" w:hAnsi="Times New Roman Regular" w:cs="Times New Roman Regular"/>
                <w:bCs/>
                <w:sz w:val="22"/>
                <w:szCs w:val="24"/>
              </w:rPr>
              <w:t xml:space="preserve"> </w:t>
            </w:r>
            <w:r>
              <w:rPr>
                <w:rFonts w:ascii="Times New Roman Regular" w:hAnsi="Times New Roman Regular" w:cs="Times New Roman Regular"/>
                <w:b/>
                <w:sz w:val="22"/>
                <w:szCs w:val="24"/>
              </w:rPr>
              <w:t>知识讲解</w:t>
            </w:r>
            <w:r>
              <w:rPr>
                <w:rFonts w:ascii="Times New Roman Regular" w:eastAsia="Times New Roman Regular" w:hAnsi="Times New Roman Regular" w:cs="Times New Roman Regular"/>
                <w:b/>
                <w:sz w:val="22"/>
                <w:szCs w:val="24"/>
              </w:rPr>
              <w:t xml:space="preserve"> </w:t>
            </w:r>
          </w:p>
          <w:p w14:paraId="675CCDE4" w14:textId="77777777" w:rsidR="007D6068" w:rsidRDefault="00000000">
            <w:pPr>
              <w:pStyle w:val="p0"/>
              <w:ind w:left="360"/>
              <w:jc w:val="left"/>
              <w:rPr>
                <w:rFonts w:ascii="Times New Roman Regular" w:hAnsi="Times New Roman Regular" w:cs="Times New Roman Regular"/>
                <w:bCs/>
                <w:sz w:val="24"/>
                <w:szCs w:val="24"/>
              </w:rPr>
            </w:pPr>
            <w:r>
              <w:rPr>
                <w:rFonts w:ascii="Times New Roman Regular" w:hAnsi="Times New Roman Regular" w:cs="Times New Roman Regular"/>
                <w:bCs/>
                <w:sz w:val="22"/>
                <w:szCs w:val="24"/>
              </w:rPr>
              <w:t>Teacher Input</w:t>
            </w:r>
          </w:p>
          <w:p w14:paraId="6E53A00F" w14:textId="77777777" w:rsidR="007D6068" w:rsidRDefault="007D6068">
            <w:pPr>
              <w:pStyle w:val="p0"/>
              <w:ind w:left="360"/>
              <w:jc w:val="left"/>
              <w:rPr>
                <w:rFonts w:ascii="Times New Roman Regular" w:hAnsi="Times New Roman Regular" w:cs="Times New Roman Regular"/>
                <w:bCs/>
                <w:sz w:val="24"/>
                <w:szCs w:val="24"/>
              </w:rPr>
            </w:pPr>
          </w:p>
          <w:p w14:paraId="19303F6F" w14:textId="77777777" w:rsidR="007D6068" w:rsidRDefault="00000000">
            <w:pPr>
              <w:pStyle w:val="p0"/>
              <w:numPr>
                <w:ilvl w:val="0"/>
                <w:numId w:val="1"/>
              </w:numPr>
              <w:jc w:val="left"/>
              <w:rPr>
                <w:rFonts w:ascii="Times New Roman Regular" w:hAnsi="Times New Roman Regular" w:cs="Times New Roman Regular"/>
                <w:b/>
                <w:sz w:val="24"/>
                <w:szCs w:val="24"/>
              </w:rPr>
            </w:pPr>
            <w:r>
              <w:rPr>
                <w:rFonts w:ascii="Times New Roman Regular" w:hAnsi="Times New Roman Regular" w:cs="Times New Roman Regular"/>
                <w:b/>
                <w:sz w:val="22"/>
                <w:szCs w:val="24"/>
              </w:rPr>
              <w:t>学生练习或活动</w:t>
            </w:r>
            <w:r>
              <w:rPr>
                <w:rFonts w:ascii="Times New Roman Regular" w:eastAsia="Times New Roman Regular" w:hAnsi="Times New Roman Regular" w:cs="Times New Roman Regular"/>
                <w:b/>
                <w:sz w:val="22"/>
                <w:szCs w:val="24"/>
              </w:rPr>
              <w:t xml:space="preserve">  </w:t>
            </w:r>
          </w:p>
          <w:p w14:paraId="6AFE5306" w14:textId="77777777" w:rsidR="007D6068" w:rsidRDefault="00000000">
            <w:pPr>
              <w:pStyle w:val="p0"/>
              <w:jc w:val="left"/>
              <w:rPr>
                <w:rFonts w:ascii="Times New Roman Regular" w:hAnsi="Times New Roman Regular" w:cs="Times New Roman Regular"/>
                <w:bCs/>
                <w:sz w:val="24"/>
                <w:szCs w:val="24"/>
              </w:rPr>
            </w:pPr>
            <w:r>
              <w:rPr>
                <w:rFonts w:ascii="Times New Roman Regular" w:eastAsia="Times New Roman Regular" w:hAnsi="Times New Roman Regular" w:cs="Times New Roman Regular"/>
                <w:bCs/>
                <w:sz w:val="22"/>
                <w:szCs w:val="24"/>
              </w:rPr>
              <w:t xml:space="preserve">      </w:t>
            </w:r>
            <w:r>
              <w:rPr>
                <w:rFonts w:ascii="Times New Roman Regular" w:hAnsi="Times New Roman Regular" w:cs="Times New Roman Regular"/>
                <w:bCs/>
                <w:sz w:val="22"/>
                <w:szCs w:val="24"/>
              </w:rPr>
              <w:t>Students Exercise</w:t>
            </w:r>
          </w:p>
          <w:p w14:paraId="39C3F4E2" w14:textId="77777777" w:rsidR="007D6068" w:rsidRDefault="007D6068">
            <w:pPr>
              <w:pStyle w:val="p0"/>
              <w:jc w:val="left"/>
              <w:rPr>
                <w:rFonts w:ascii="Times New Roman Regular" w:hAnsi="Times New Roman Regular" w:cs="Times New Roman Regular"/>
                <w:bCs/>
                <w:sz w:val="24"/>
                <w:szCs w:val="24"/>
              </w:rPr>
            </w:pPr>
          </w:p>
          <w:p w14:paraId="2D964490" w14:textId="77777777" w:rsidR="007D6068" w:rsidRDefault="00000000">
            <w:pPr>
              <w:pStyle w:val="p0"/>
              <w:numPr>
                <w:ilvl w:val="0"/>
                <w:numId w:val="1"/>
              </w:numPr>
              <w:rPr>
                <w:rFonts w:ascii="Times New Roman Regular" w:hAnsi="Times New Roman Regular" w:cs="Times New Roman Regular"/>
                <w:b/>
                <w:sz w:val="24"/>
                <w:szCs w:val="24"/>
              </w:rPr>
            </w:pPr>
            <w:r>
              <w:rPr>
                <w:rFonts w:ascii="Times New Roman Regular" w:hAnsi="Times New Roman Regular" w:cs="Times New Roman Regular"/>
                <w:b/>
                <w:sz w:val="22"/>
                <w:szCs w:val="24"/>
              </w:rPr>
              <w:t>评估</w:t>
            </w:r>
            <w:r>
              <w:rPr>
                <w:rFonts w:ascii="Times New Roman Regular" w:hAnsi="Times New Roman Regular" w:cs="Times New Roman Regular"/>
                <w:b/>
                <w:sz w:val="22"/>
                <w:szCs w:val="24"/>
              </w:rPr>
              <w:t>/</w:t>
            </w:r>
            <w:r>
              <w:rPr>
                <w:rFonts w:ascii="Times New Roman Regular" w:hAnsi="Times New Roman Regular" w:cs="Times New Roman Regular"/>
                <w:b/>
                <w:sz w:val="22"/>
                <w:szCs w:val="24"/>
              </w:rPr>
              <w:t>评价</w:t>
            </w:r>
          </w:p>
          <w:p w14:paraId="78D12692" w14:textId="77777777" w:rsidR="007D6068" w:rsidRDefault="00000000">
            <w:pPr>
              <w:pStyle w:val="p0"/>
              <w:ind w:left="360"/>
              <w:jc w:val="left"/>
              <w:rPr>
                <w:rFonts w:ascii="Times New Roman Regular" w:hAnsi="Times New Roman Regular" w:cs="Times New Roman Regular"/>
                <w:bCs/>
                <w:sz w:val="24"/>
                <w:szCs w:val="24"/>
              </w:rPr>
            </w:pPr>
            <w:r>
              <w:rPr>
                <w:rFonts w:ascii="Times New Roman Regular" w:hAnsi="Times New Roman Regular" w:cs="Times New Roman Regular"/>
                <w:bCs/>
                <w:sz w:val="22"/>
                <w:szCs w:val="24"/>
              </w:rPr>
              <w:t xml:space="preserve">Assessment  </w:t>
            </w:r>
          </w:p>
          <w:p w14:paraId="0AC19C37" w14:textId="77777777" w:rsidR="007D6068" w:rsidRDefault="007D6068">
            <w:pPr>
              <w:pStyle w:val="p0"/>
              <w:ind w:left="360"/>
              <w:jc w:val="left"/>
              <w:rPr>
                <w:rFonts w:ascii="Times New Roman Regular" w:hAnsi="Times New Roman Regular" w:cs="Times New Roman Regular"/>
                <w:bCs/>
                <w:sz w:val="24"/>
                <w:szCs w:val="24"/>
              </w:rPr>
            </w:pPr>
          </w:p>
          <w:p w14:paraId="4092901F" w14:textId="77777777" w:rsidR="007D6068" w:rsidRDefault="007D6068">
            <w:pPr>
              <w:pStyle w:val="p0"/>
              <w:ind w:left="360"/>
              <w:rPr>
                <w:rFonts w:ascii="Times New Roman Regular" w:hAnsi="Times New Roman Regular" w:cs="Times New Roman Regular"/>
                <w:bCs/>
                <w:sz w:val="24"/>
                <w:szCs w:val="24"/>
              </w:rPr>
            </w:pPr>
          </w:p>
          <w:p w14:paraId="51AFBA32" w14:textId="77777777" w:rsidR="007D6068" w:rsidRDefault="007D6068">
            <w:pPr>
              <w:pStyle w:val="p0"/>
              <w:ind w:left="360"/>
              <w:rPr>
                <w:rFonts w:ascii="Times New Roman Regular" w:hAnsi="Times New Roman Regular" w:cs="Times New Roman Regular"/>
                <w:bCs/>
                <w:sz w:val="24"/>
                <w:szCs w:val="24"/>
              </w:rPr>
            </w:pPr>
          </w:p>
          <w:p w14:paraId="5D86EE33" w14:textId="77777777" w:rsidR="007D6068" w:rsidRDefault="007D6068">
            <w:pPr>
              <w:pStyle w:val="p0"/>
              <w:ind w:left="360"/>
              <w:rPr>
                <w:rFonts w:ascii="Times New Roman Regular" w:hAnsi="Times New Roman Regular" w:cs="Times New Roman Regular"/>
                <w:bCs/>
                <w:sz w:val="24"/>
                <w:szCs w:val="24"/>
              </w:rPr>
            </w:pPr>
          </w:p>
          <w:p w14:paraId="1C6CF2CC" w14:textId="77777777" w:rsidR="007D6068" w:rsidRDefault="007D6068">
            <w:pPr>
              <w:pStyle w:val="p0"/>
              <w:ind w:left="360"/>
              <w:rPr>
                <w:rFonts w:ascii="Times New Roman Regular" w:hAnsi="Times New Roman Regular" w:cs="Times New Roman Regular"/>
                <w:bCs/>
                <w:sz w:val="24"/>
                <w:szCs w:val="24"/>
              </w:rPr>
            </w:pPr>
          </w:p>
          <w:p w14:paraId="1AAB2E8A" w14:textId="77777777" w:rsidR="007D6068" w:rsidRDefault="007D6068">
            <w:pPr>
              <w:pStyle w:val="p0"/>
              <w:ind w:left="360"/>
              <w:rPr>
                <w:rFonts w:ascii="Times New Roman Regular" w:hAnsi="Times New Roman Regular" w:cs="Times New Roman Regular"/>
                <w:bCs/>
                <w:sz w:val="24"/>
                <w:szCs w:val="24"/>
              </w:rPr>
            </w:pPr>
          </w:p>
          <w:p w14:paraId="342520FA" w14:textId="77777777" w:rsidR="007D6068" w:rsidRDefault="007D6068">
            <w:pPr>
              <w:pStyle w:val="p0"/>
              <w:ind w:left="360"/>
              <w:rPr>
                <w:rFonts w:ascii="Times New Roman Regular" w:hAnsi="Times New Roman Regular" w:cs="Times New Roman Regular"/>
                <w:bCs/>
                <w:sz w:val="24"/>
                <w:szCs w:val="24"/>
              </w:rPr>
            </w:pPr>
          </w:p>
        </w:tc>
        <w:tc>
          <w:tcPr>
            <w:tcW w:w="7479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F6EDD2E" w14:textId="77777777" w:rsidR="007D6068" w:rsidRDefault="00000000">
            <w:r>
              <w:t>Lead in (10 mins):</w:t>
            </w:r>
            <w:r>
              <w:br/>
              <w:t>- Set expectations: presenters speak kindly; audience listens quietly, claps, and gives positive feedback.</w:t>
            </w:r>
            <w:r>
              <w:br/>
              <w:t>- Teacher models a 30–45 second example presentation using a sample mask.</w:t>
            </w:r>
            <w:r>
              <w:br/>
            </w:r>
            <w:r>
              <w:br/>
              <w:t>Teacher Input (15 mins):</w:t>
            </w:r>
            <w:r>
              <w:br/>
              <w:t>- Teach presentation structure + sentence starters:</w:t>
            </w:r>
            <w:r>
              <w:br/>
              <w:t xml:space="preserve">  • “My name is…”, “My animal is…”, “I chose… because…”, “It was hard to… so I…”</w:t>
            </w:r>
            <w:r>
              <w:br/>
              <w:t>- Explain safe movement rules while wearing masks (walk, keep space, no running).</w:t>
            </w:r>
            <w:r>
              <w:br/>
              <w:t>- Quick paired rehearsal: practice speaking clearly and looking at the audience.</w:t>
            </w:r>
            <w:r>
              <w:br/>
            </w:r>
            <w:r>
              <w:br/>
              <w:t>Students Exercise (45 mins):</w:t>
            </w:r>
            <w:r>
              <w:br/>
              <w:t>- Final repairs (10 mins): quick fixes with tape/glue; check strap comfort and eye visibility.</w:t>
            </w:r>
            <w:r>
              <w:br/>
              <w:t>- Pair practice (10 mins): rehearse and time each other (30–45 seconds).</w:t>
            </w:r>
            <w:r>
              <w:br/>
              <w:t>- Presentations (20 mins): students present one-by-one or in small groups and show mask details.</w:t>
            </w:r>
            <w:r>
              <w:br/>
              <w:t>- Feedback (5 mins): audience gives one kind comment; teacher notes strengths.</w:t>
            </w:r>
            <w:r>
              <w:br/>
            </w:r>
            <w:r>
              <w:br/>
              <w:t>Assessment (10 mins):</w:t>
            </w:r>
            <w:r>
              <w:br/>
              <w:t>- Simple rubric/checklist: finished &amp; wearable, clear explanation, respectful listening.</w:t>
            </w:r>
            <w:r>
              <w:br/>
              <w:t>- Reflection circle: “I am proud of…” and “Next time I will…”</w:t>
            </w:r>
            <w:r>
              <w:br/>
              <w:t>- Cleanup + take-home/storage instructions.</w:t>
            </w:r>
          </w:p>
        </w:tc>
      </w:tr>
      <w:tr w:rsidR="007D6068" w14:paraId="3D25822F" w14:textId="77777777">
        <w:trPr>
          <w:trHeight w:val="2105"/>
        </w:trPr>
        <w:tc>
          <w:tcPr>
            <w:tcW w:w="10063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72FBAFE" w14:textId="77777777" w:rsidR="007D6068" w:rsidRDefault="00000000">
            <w:r>
              <w:t>教学反思</w:t>
            </w:r>
            <w:r>
              <w:t xml:space="preserve"> Self-Reflection after class</w:t>
            </w:r>
            <w:r>
              <w:br/>
              <w:t>• What went well:</w:t>
            </w:r>
            <w:r>
              <w:br/>
              <w:t>• What to improve:</w:t>
            </w:r>
            <w:r>
              <w:br/>
              <w:t>• Notes for next lesson:</w:t>
            </w:r>
          </w:p>
        </w:tc>
      </w:tr>
    </w:tbl>
    <w:p w14:paraId="63000BBB" w14:textId="77777777" w:rsidR="007D6068" w:rsidRDefault="007D6068">
      <w:pPr>
        <w:rPr>
          <w:rFonts w:ascii="宋体;汉仪书宋二KW" w:eastAsia="宋体;汉仪书宋二KW" w:hAnsi="宋体;汉仪书宋二KW" w:cs="宋体;汉仪书宋二KW"/>
          <w:sz w:val="24"/>
          <w:szCs w:val="24"/>
        </w:rPr>
      </w:pPr>
    </w:p>
    <w:p w14:paraId="13CEE9CA" w14:textId="77777777" w:rsidR="007D6068" w:rsidRDefault="007D6068">
      <w:pPr>
        <w:rPr>
          <w:rFonts w:ascii="宋体;汉仪书宋二KW" w:eastAsia="宋体;汉仪书宋二KW" w:hAnsi="宋体;汉仪书宋二KW" w:cs="宋体;汉仪书宋二KW"/>
          <w:sz w:val="24"/>
          <w:szCs w:val="24"/>
        </w:rPr>
      </w:pPr>
    </w:p>
    <w:sectPr w:rsidR="007D6068">
      <w:headerReference w:type="default" r:id="rId7"/>
      <w:footerReference w:type="default" r:id="rId8"/>
      <w:pgSz w:w="12240" w:h="15840"/>
      <w:pgMar w:top="1134" w:right="1134" w:bottom="1134" w:left="1134" w:header="720" w:footer="720" w:gutter="0"/>
      <w:cols w:space="720"/>
      <w:formProt w:val="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043A363" w14:textId="77777777" w:rsidR="00907158" w:rsidRDefault="00907158">
      <w:pPr>
        <w:spacing w:after="0" w:line="240" w:lineRule="auto"/>
      </w:pPr>
      <w:r>
        <w:separator/>
      </w:r>
    </w:p>
  </w:endnote>
  <w:endnote w:type="continuationSeparator" w:id="0">
    <w:p w14:paraId="2401E35A" w14:textId="77777777" w:rsidR="00907158" w:rsidRDefault="00907158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黑体;汉仪中黑KW">
    <w:altName w:val="SimSun"/>
    <w:panose1 w:val="020B0604020202020204"/>
    <w:charset w:val="86"/>
    <w:family w:val="roman"/>
    <w:notTrueType/>
    <w:pitch w:val="default"/>
  </w:font>
  <w:font w:name="Liberation Serif">
    <w:altName w:val="Times New Roman"/>
    <w:panose1 w:val="020B0604020202020204"/>
    <w:charset w:val="00"/>
    <w:family w:val="roman"/>
    <w:pitch w:val="variable"/>
  </w:font>
  <w:font w:name="Noto Serif CJK SC">
    <w:panose1 w:val="020B0604020202020204"/>
    <w:charset w:val="00"/>
    <w:family w:val="roman"/>
    <w:notTrueType/>
    <w:pitch w:val="default"/>
  </w:font>
  <w:font w:name="Lohit Devanagari">
    <w:panose1 w:val="020B0604020202020204"/>
    <w:charset w:val="00"/>
    <w:family w:val="roman"/>
    <w:notTrueType/>
    <w:pitch w:val="default"/>
  </w:font>
  <w:font w:name="Calibri;Helvetica Neue">
    <w:altName w:val="Cambria"/>
    <w:panose1 w:val="020B0604020202020204"/>
    <w:charset w:val="00"/>
    <w:family w:val="roman"/>
    <w:notTrueType/>
    <w:pitch w:val="default"/>
  </w:font>
  <w:font w:name="等线;汉仪中等线KW">
    <w:altName w:val="SimSun"/>
    <w:panose1 w:val="020B0604020202020204"/>
    <w:charset w:val="86"/>
    <w:family w:val="roman"/>
    <w:notTrueType/>
    <w:pitch w:val="default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Liberation Sans">
    <w:altName w:val="Arial"/>
    <w:panose1 w:val="020B0604020202020204"/>
    <w:charset w:val="00"/>
    <w:family w:val="swiss"/>
    <w:pitch w:val="variable"/>
  </w:font>
  <w:font w:name="Noto Sans CJK SC">
    <w:panose1 w:val="020B0604020202020204"/>
    <w:charset w:val="00"/>
    <w:family w:val="roman"/>
    <w:notTrueType/>
    <w:pitch w:val="default"/>
  </w:font>
  <w:font w:name="宋体;汉仪书宋二KW">
    <w:altName w:val="SimSun"/>
    <w:panose1 w:val="020B0604020202020204"/>
    <w:charset w:val="86"/>
    <w:family w:val="roman"/>
    <w:notTrueType/>
    <w:pitch w:val="default"/>
  </w:font>
  <w:font w:name="Times New Roman Regular">
    <w:altName w:val="Times New Roman"/>
    <w:panose1 w:val="020B0604020202020204"/>
    <w:charset w:val="00"/>
    <w:family w:val="roman"/>
    <w:pitch w:val="default"/>
  </w:font>
  <w:font w:name="DejaVu Sans">
    <w:panose1 w:val="020B0604020202020204"/>
    <w:charset w:val="00"/>
    <w:family w:val="roman"/>
    <w:notTrueType/>
    <w:pitch w:val="default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EBA3877" w14:textId="25EE94BD" w:rsidR="007D6068" w:rsidRDefault="00000000">
    <w:pPr>
      <w:pStyle w:val="Footer"/>
    </w:pPr>
    <w:r>
      <w:rPr>
        <w:noProof/>
      </w:rPr>
      <w:pict w14:anchorId="3CA9EBF1">
        <v:shapetype id="_x0000_t202" coordsize="21600,21600" o:spt="202" path="m,l,21600r21600,l21600,xe">
          <v:stroke joinstyle="miter"/>
          <v:path gradientshapeok="t" o:connecttype="rect"/>
        </v:shapetype>
        <v:shape id="Frame1" o:spid="_x0000_s1025" type="#_x0000_t202" style="position:absolute;margin-left:0;margin-top:.05pt;width:5.7pt;height:13.55pt;z-index:-1;visibility:visible;mso-wrap-style:square;mso-wrap-distance-left:9.05pt;mso-wrap-distance-top:0;mso-wrap-distance-right:9.05pt;mso-wrap-distance-bottom:0;mso-position-horizontal:center;mso-position-horizontal-relative:margin;mso-position-vertical:absolute;mso-position-vertical-relative:text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" o:allowincell="f" stroked="f">
          <v:fill opacity="0"/>
          <v:textbox style="mso-fit-shape-to-text:t" inset=".05pt,.05pt,.05pt,.05pt">
            <w:txbxContent>
              <w:p w14:paraId="6D30CDF7" w14:textId="77777777" w:rsidR="007D6068" w:rsidRDefault="00000000">
                <w:pPr>
                  <w:pStyle w:val="Footer"/>
                </w:pPr>
                <w:r>
                  <w:fldChar w:fldCharType="begin"/>
                </w:r>
                <w:r>
                  <w:instrText xml:space="preserve"> PAGE </w:instrText>
                </w:r>
                <w:r>
                  <w:fldChar w:fldCharType="separate"/>
                </w:r>
                <w:r>
                  <w:t>3</w:t>
                </w:r>
                <w:r>
                  <w:fldChar w:fldCharType="end"/>
                </w:r>
              </w:p>
            </w:txbxContent>
          </v:textbox>
          <w10:wrap anchorx="margin"/>
        </v:shape>
      </w:pic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4845249" w14:textId="77777777" w:rsidR="00907158" w:rsidRDefault="00907158">
      <w:pPr>
        <w:spacing w:after="0" w:line="240" w:lineRule="auto"/>
      </w:pPr>
      <w:r>
        <w:separator/>
      </w:r>
    </w:p>
  </w:footnote>
  <w:footnote w:type="continuationSeparator" w:id="0">
    <w:p w14:paraId="6FF39B19" w14:textId="77777777" w:rsidR="00907158" w:rsidRDefault="00907158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BFEB7F4" w14:textId="77777777" w:rsidR="007D6068" w:rsidRDefault="007D6068">
    <w:pPr>
      <w:pStyle w:val="Header"/>
      <w:jc w:val="cent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06870DF"/>
    <w:multiLevelType w:val="multilevel"/>
    <w:tmpl w:val="E776411A"/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</w:abstractNum>
  <w:abstractNum w:abstractNumId="1" w15:restartNumberingAfterBreak="0">
    <w:nsid w:val="42C24B5C"/>
    <w:multiLevelType w:val="multilevel"/>
    <w:tmpl w:val="BA1684AE"/>
    <w:lvl w:ilvl="0">
      <w:start w:val="1"/>
      <w:numFmt w:val="decimal"/>
      <w:lvlText w:val="%1."/>
      <w:lvlJc w:val="left"/>
      <w:pPr>
        <w:tabs>
          <w:tab w:val="num" w:pos="0"/>
        </w:tabs>
        <w:ind w:left="360" w:hanging="360"/>
      </w:pPr>
      <w:rPr>
        <w:rFonts w:ascii="黑体;汉仪中黑KW" w:eastAsia="黑体;汉仪中黑KW" w:hAnsi="黑体;汉仪中黑KW" w:cs="黑体;汉仪中黑KW"/>
        <w:b w:val="0"/>
        <w:bCs/>
      </w:rPr>
    </w:lvl>
    <w:lvl w:ilvl="1">
      <w:start w:val="1"/>
      <w:numFmt w:val="lowerLetter"/>
      <w:lvlText w:val="%2)"/>
      <w:lvlJc w:val="left"/>
      <w:pPr>
        <w:tabs>
          <w:tab w:val="num" w:pos="0"/>
        </w:tabs>
        <w:ind w:left="840" w:hanging="420"/>
      </w:pPr>
    </w:lvl>
    <w:lvl w:ilvl="2">
      <w:start w:val="1"/>
      <w:numFmt w:val="lowerRoman"/>
      <w:lvlText w:val="%3."/>
      <w:lvlJc w:val="right"/>
      <w:pPr>
        <w:tabs>
          <w:tab w:val="num" w:pos="0"/>
        </w:tabs>
        <w:ind w:left="1260" w:hanging="420"/>
      </w:pPr>
    </w:lvl>
    <w:lvl w:ilvl="3">
      <w:start w:val="1"/>
      <w:numFmt w:val="decimal"/>
      <w:lvlText w:val="%4."/>
      <w:lvlJc w:val="left"/>
      <w:pPr>
        <w:tabs>
          <w:tab w:val="num" w:pos="0"/>
        </w:tabs>
        <w:ind w:left="1680" w:hanging="420"/>
      </w:pPr>
    </w:lvl>
    <w:lvl w:ilvl="4">
      <w:start w:val="1"/>
      <w:numFmt w:val="lowerLetter"/>
      <w:lvlText w:val="%5)"/>
      <w:lvlJc w:val="left"/>
      <w:pPr>
        <w:tabs>
          <w:tab w:val="num" w:pos="0"/>
        </w:tabs>
        <w:ind w:left="2100" w:hanging="420"/>
      </w:pPr>
    </w:lvl>
    <w:lvl w:ilvl="5">
      <w:start w:val="1"/>
      <w:numFmt w:val="lowerRoman"/>
      <w:lvlText w:val="%6."/>
      <w:lvlJc w:val="right"/>
      <w:pPr>
        <w:tabs>
          <w:tab w:val="num" w:pos="0"/>
        </w:tabs>
        <w:ind w:left="2520" w:hanging="420"/>
      </w:pPr>
    </w:lvl>
    <w:lvl w:ilvl="6">
      <w:start w:val="1"/>
      <w:numFmt w:val="decimal"/>
      <w:lvlText w:val="%7."/>
      <w:lvlJc w:val="left"/>
      <w:pPr>
        <w:tabs>
          <w:tab w:val="num" w:pos="0"/>
        </w:tabs>
        <w:ind w:left="2940" w:hanging="420"/>
      </w:pPr>
    </w:lvl>
    <w:lvl w:ilvl="7">
      <w:start w:val="1"/>
      <w:numFmt w:val="lowerLetter"/>
      <w:lvlText w:val="%8)"/>
      <w:lvlJc w:val="left"/>
      <w:pPr>
        <w:tabs>
          <w:tab w:val="num" w:pos="0"/>
        </w:tabs>
        <w:ind w:left="3360" w:hanging="420"/>
      </w:pPr>
    </w:lvl>
    <w:lvl w:ilvl="8">
      <w:start w:val="1"/>
      <w:numFmt w:val="lowerRoman"/>
      <w:lvlText w:val="%9."/>
      <w:lvlJc w:val="right"/>
      <w:pPr>
        <w:tabs>
          <w:tab w:val="num" w:pos="0"/>
        </w:tabs>
        <w:ind w:left="3780" w:hanging="420"/>
      </w:pPr>
    </w:lvl>
  </w:abstractNum>
  <w:num w:numId="1" w16cid:durableId="2060662807">
    <w:abstractNumId w:val="1"/>
  </w:num>
  <w:num w:numId="2" w16cid:durableId="211879456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0"/>
  <w:doNotDisplayPageBoundaries/>
  <w:doNotTrackMoves/>
  <w:defaultTabStop w:val="720"/>
  <w:autoHyphenation/>
  <w:hyphenationZone w:val="0"/>
  <w:characterSpacingControl w:val="doNotCompress"/>
  <w:hdrShapeDefaults>
    <o:shapedefaults v:ext="edit" spidmax="1026"/>
    <o:shapelayout v:ext="edit">
      <o:idmap v:ext="edit" data="1"/>
    </o:shapelayout>
  </w:hdrShapeDefaults>
  <w:footnotePr>
    <w:footnote w:id="-1"/>
    <w:footnote w:id="0"/>
  </w:footnotePr>
  <w:endnotePr>
    <w:endnote w:id="-1"/>
    <w:endnote w:id="0"/>
  </w:endnotePr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docVars>
    <w:docVar w:name="commondata" w:val="eyJoZGlkIjoiZWJmZWIwNjRiZDkwNzVhYzdmMjNiNzViNTkzYzVmNjkifQ=="/>
  </w:docVars>
  <w:rsids>
    <w:rsidRoot w:val="007D6068"/>
    <w:rsid w:val="007D6068"/>
    <w:rsid w:val="008916E2"/>
    <w:rsid w:val="00907158"/>
    <w:rsid w:val="00956C7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CN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03617E46"/>
  <w15:docId w15:val="{1B07FACB-ACCD-0B43-B1C7-7A57FB124E0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Liberation Serif" w:eastAsia="Noto Serif CJK SC" w:hAnsi="Liberation Serif" w:cs="Lohit Devanagari"/>
        <w:lang w:val="en-CN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uppressAutoHyphens/>
      <w:spacing w:after="160" w:line="257" w:lineRule="auto"/>
    </w:pPr>
    <w:rPr>
      <w:rFonts w:ascii="Calibri;Helvetica Neue" w:eastAsia="等线;汉仪中等线KW" w:hAnsi="Calibri;Helvetica Neue" w:cs="Times New Roman"/>
      <w:sz w:val="22"/>
      <w:szCs w:val="22"/>
      <w:lang w:val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WW8Num1z0">
    <w:name w:val="WW8Num1z0"/>
    <w:qFormat/>
    <w:rPr>
      <w:rFonts w:ascii="黑体;汉仪中黑KW" w:eastAsia="黑体;汉仪中黑KW" w:hAnsi="黑体;汉仪中黑KW" w:cs="黑体;汉仪中黑KW"/>
      <w:b w:val="0"/>
      <w:bCs/>
    </w:rPr>
  </w:style>
  <w:style w:type="character" w:customStyle="1" w:styleId="a">
    <w:name w:val="默认段落字体"/>
    <w:qFormat/>
  </w:style>
  <w:style w:type="character" w:customStyle="1" w:styleId="a0">
    <w:name w:val="页脚 字符"/>
    <w:basedOn w:val="a"/>
    <w:qFormat/>
  </w:style>
  <w:style w:type="character" w:customStyle="1" w:styleId="a1">
    <w:name w:val="页眉 字符"/>
    <w:basedOn w:val="a"/>
    <w:qFormat/>
  </w:style>
  <w:style w:type="paragraph" w:customStyle="1" w:styleId="Heading">
    <w:name w:val="Heading"/>
    <w:basedOn w:val="Normal"/>
    <w:next w:val="BodyText"/>
    <w:qFormat/>
    <w:pPr>
      <w:keepNext/>
      <w:spacing w:before="240" w:after="120"/>
    </w:pPr>
    <w:rPr>
      <w:rFonts w:ascii="Liberation Sans" w:eastAsia="Noto Sans CJK SC" w:hAnsi="Liberation Sans" w:cs="Lohit Devanagari"/>
      <w:sz w:val="28"/>
      <w:szCs w:val="28"/>
    </w:rPr>
  </w:style>
  <w:style w:type="paragraph" w:styleId="BodyText">
    <w:name w:val="Body Text"/>
    <w:basedOn w:val="Normal"/>
    <w:pPr>
      <w:spacing w:after="140" w:line="276" w:lineRule="auto"/>
    </w:pPr>
  </w:style>
  <w:style w:type="paragraph" w:styleId="List">
    <w:name w:val="List"/>
    <w:basedOn w:val="BodyText"/>
    <w:rPr>
      <w:rFonts w:cs="Lohit Devanagari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Lohit Devanagari"/>
      <w:i/>
      <w:iCs/>
      <w:sz w:val="24"/>
      <w:szCs w:val="24"/>
    </w:rPr>
  </w:style>
  <w:style w:type="paragraph" w:customStyle="1" w:styleId="Index">
    <w:name w:val="Index"/>
    <w:basedOn w:val="Normal"/>
    <w:qFormat/>
    <w:pPr>
      <w:suppressLineNumbers/>
    </w:pPr>
    <w:rPr>
      <w:rFonts w:cs="Lohit Devanagari"/>
    </w:rPr>
  </w:style>
  <w:style w:type="paragraph" w:customStyle="1" w:styleId="HeaderandFooter">
    <w:name w:val="Header and Footer"/>
    <w:basedOn w:val="Normal"/>
    <w:qFormat/>
    <w:pPr>
      <w:suppressLineNumbers/>
      <w:tabs>
        <w:tab w:val="center" w:pos="4819"/>
        <w:tab w:val="right" w:pos="9638"/>
      </w:tabs>
    </w:pPr>
  </w:style>
  <w:style w:type="paragraph" w:styleId="Footer">
    <w:name w:val="footer"/>
    <w:basedOn w:val="Normal"/>
    <w:pPr>
      <w:tabs>
        <w:tab w:val="center" w:pos="4320"/>
        <w:tab w:val="right" w:pos="8640"/>
      </w:tabs>
      <w:spacing w:after="0" w:line="240" w:lineRule="auto"/>
    </w:pPr>
  </w:style>
  <w:style w:type="paragraph" w:styleId="Header">
    <w:name w:val="header"/>
    <w:basedOn w:val="Normal"/>
    <w:pPr>
      <w:tabs>
        <w:tab w:val="center" w:pos="4320"/>
        <w:tab w:val="right" w:pos="8640"/>
      </w:tabs>
      <w:spacing w:after="0" w:line="240" w:lineRule="auto"/>
    </w:pPr>
  </w:style>
  <w:style w:type="paragraph" w:customStyle="1" w:styleId="a2">
    <w:name w:val="普通(网站)"/>
    <w:basedOn w:val="Normal"/>
    <w:qFormat/>
    <w:pPr>
      <w:spacing w:before="100" w:after="100" w:line="240" w:lineRule="auto"/>
    </w:pPr>
    <w:rPr>
      <w:rFonts w:ascii="宋体;汉仪书宋二KW" w:eastAsia="宋体;汉仪书宋二KW" w:hAnsi="宋体;汉仪书宋二KW" w:cs="宋体;汉仪书宋二KW"/>
      <w:sz w:val="24"/>
      <w:szCs w:val="20"/>
    </w:rPr>
  </w:style>
  <w:style w:type="paragraph" w:customStyle="1" w:styleId="p0">
    <w:name w:val="p0"/>
    <w:basedOn w:val="Normal"/>
    <w:qFormat/>
    <w:pPr>
      <w:spacing w:after="0" w:line="240" w:lineRule="auto"/>
      <w:jc w:val="both"/>
    </w:pPr>
    <w:rPr>
      <w:rFonts w:ascii="Times New Roman" w:eastAsia="宋体;汉仪书宋二KW" w:hAnsi="Times New Roman"/>
      <w:sz w:val="21"/>
      <w:szCs w:val="21"/>
    </w:rPr>
  </w:style>
  <w:style w:type="paragraph" w:customStyle="1" w:styleId="TableContents">
    <w:name w:val="Table Contents"/>
    <w:basedOn w:val="Normal"/>
    <w:qFormat/>
    <w:pPr>
      <w:widowControl w:val="0"/>
      <w:suppressLineNumbers/>
    </w:pPr>
  </w:style>
  <w:style w:type="paragraph" w:customStyle="1" w:styleId="TableHeading">
    <w:name w:val="Table Heading"/>
    <w:basedOn w:val="TableContents"/>
    <w:qFormat/>
    <w:pPr>
      <w:jc w:val="center"/>
    </w:pPr>
    <w:rPr>
      <w:b/>
      <w:bCs/>
    </w:rPr>
  </w:style>
  <w:style w:type="paragraph" w:customStyle="1" w:styleId="FrameContents">
    <w:name w:val="Frame Contents"/>
    <w:basedOn w:val="Normal"/>
    <w:qFormat/>
  </w:style>
  <w:style w:type="numbering" w:customStyle="1" w:styleId="WW8Num1">
    <w:name w:val="WW8Num1"/>
    <w:qFormat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/>
        <a:ea typeface="DejaVu Sans"/>
        <a:cs typeface="DejaVu Sans"/>
      </a:majorFont>
      <a:minorFont>
        <a:latin typeface="Arial"/>
        <a:ea typeface="DejaVu Sans"/>
        <a:cs typeface="DejaVu Sans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374</Words>
  <Characters>2136</Characters>
  <Application>Microsoft Office Word</Application>
  <DocSecurity>0</DocSecurity>
  <Lines>17</Lines>
  <Paragraphs>5</Paragraphs>
  <ScaleCrop>false</ScaleCrop>
  <Company/>
  <LinksUpToDate>false</LinksUpToDate>
  <CharactersWithSpaces>2505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Andrea May [MCC]</dc:creator>
  <dc:description/>
  <cp:lastModifiedBy>Yaroslav Artsishevsky</cp:lastModifiedBy>
  <cp:revision>16</cp:revision>
  <dcterms:created xsi:type="dcterms:W3CDTF">2020-11-03T19:01:00Z</dcterms:created>
  <dcterms:modified xsi:type="dcterms:W3CDTF">2026-01-29T03:15:00Z</dcterms:modified>
  <dc:language>en-US</dc:language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ICV">
    <vt:lpwstr>AEBD624F1508BB4B0911AF65E42506BF_43</vt:lpwstr>
  </property>
  <property fmtid="{D5CDD505-2E9C-101B-9397-08002B2CF9AE}" pid="3" name="KSOProductBuildVer">
    <vt:lpwstr>2052-6.9.0.8865</vt:lpwstr>
  </property>
</Properties>
</file>