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4"/>
        </w:rPr>
        <w:t>FocusTo — Documento Tecnico</w:t>
      </w:r>
    </w:p>
    <w:p>
      <w:pPr>
        <w:spacing w:after="200"/>
        <w:jc w:val="center"/>
      </w:pPr>
      <w:r>
        <w:rPr>
          <w:i/>
          <w:color w:val="555555"/>
          <w:sz w:val="22"/>
        </w:rPr>
        <w:t>Taller 1 — Desarrollo de una Aplicacion Adaptativa</w:t>
      </w:r>
    </w:p>
    <w:p>
      <w:pPr>
        <w:spacing w:after="200"/>
        <w:jc w:val="center"/>
      </w:pPr>
      <w:r>
        <w:rPr>
          <w:color w:val="555555"/>
          <w:sz w:val="20"/>
        </w:rPr>
        <w:t>Equipo: Rosse Morales · Yadira C.</w:t>
      </w:r>
    </w:p>
    <w:p>
      <w:pPr>
        <w:pStyle w:val="Heading1"/>
        <w:spacing w:before="160" w:after="40"/>
      </w:pPr>
      <w:r>
        <w:rPr>
          <w:b/>
          <w:color w:val="1F4E79"/>
          <w:sz w:val="26"/>
        </w:rPr>
        <w:t>1. Descripcion de la aplicacion</w:t>
      </w:r>
    </w:p>
    <w:p>
      <w:pPr>
        <w:spacing w:after="80"/>
      </w:pPr>
      <w:r>
        <w:rPr>
          <w:b w:val="0"/>
          <w:sz w:val="21"/>
        </w:rPr>
        <w:t>FocusTo es una aplicacion Android de estudio que combina un temporizador Pomodoro (25 min de estudio / 5 min de descanso) con un visor de PDF, y resuelve un problema comun al estudiar con el celular: mantener la concentracion y una postura/entorno saludables sin que el usuario tenga que estar autoconfigurando la app. Mientras el Pomodoro esta activo, FocusTo observa continuamente el entorno fisico del usuario a traves de los sensores del dispositivo y adapta automaticamente su comportamiento (modo nocturno, alertas de salud, bloqueo por distraccion o agitacion) sin ninguna intervencion manual.</w:t>
      </w:r>
    </w:p>
    <w:p>
      <w:pPr>
        <w:pStyle w:val="Heading1"/>
        <w:spacing w:before="160" w:after="40"/>
      </w:pPr>
      <w:r>
        <w:rPr>
          <w:b/>
          <w:color w:val="1F4E79"/>
          <w:sz w:val="26"/>
        </w:rPr>
        <w:t>2. Contexto utilizado</w:t>
      </w:r>
    </w:p>
    <w:p>
      <w:pPr>
        <w:spacing w:after="80"/>
      </w:pPr>
      <w:r>
        <w:rPr>
          <w:b w:val="0"/>
          <w:sz w:val="21"/>
        </w:rPr>
        <w:t>La aplicacion detecta y combina las siguientes variables del entorno en tiempo real:</w:t>
      </w:r>
    </w:p>
    <w:p>
      <w:pPr>
        <w:pStyle w:val="ListBullet"/>
        <w:spacing w:after="40"/>
      </w:pPr>
      <w:r>
        <w:rPr>
          <w:sz w:val="21"/>
        </w:rPr>
        <w:t>Luz ambiental (sensor de luz) — para decidir si activar el modo nocturno.</w:t>
      </w:r>
    </w:p>
    <w:p>
      <w:pPr>
        <w:pStyle w:val="ListBullet"/>
        <w:spacing w:after="40"/>
      </w:pPr>
      <w:r>
        <w:rPr>
          <w:sz w:val="21"/>
        </w:rPr>
        <w:t>Aceleracion / agitacion del dispositivo (acelerometro) — para detectar movimientos bruscos.</w:t>
      </w:r>
    </w:p>
    <w:p>
      <w:pPr>
        <w:pStyle w:val="ListBullet"/>
        <w:spacing w:after="40"/>
      </w:pPr>
      <w:r>
        <w:rPr>
          <w:sz w:val="21"/>
        </w:rPr>
        <w:t>Inclinacion del telefono, derivada del acelerometro — para saber si esta boca abajo, boca arriba o en una postura de lectura saludable.</w:t>
      </w:r>
    </w:p>
    <w:p>
      <w:pPr>
        <w:pStyle w:val="ListBullet"/>
        <w:spacing w:after="40"/>
      </w:pPr>
      <w:r>
        <w:rPr>
          <w:sz w:val="21"/>
        </w:rPr>
        <w:t>Proximidad — para detectar si el usuario acerca demasiado el telefono a la cara.</w:t>
      </w:r>
    </w:p>
    <w:p>
      <w:pPr>
        <w:pStyle w:val="ListBullet"/>
        <w:spacing w:after="40"/>
      </w:pPr>
      <w:r>
        <w:rPr>
          <w:sz w:val="21"/>
        </w:rPr>
        <w:t>Interaccion tactil reciente del usuario — para saber si esta leyendo activamente.</w:t>
      </w:r>
    </w:p>
    <w:p>
      <w:pPr>
        <w:pStyle w:val="ListBullet"/>
        <w:spacing w:after="40"/>
      </w:pPr>
      <w:r>
        <w:rPr>
          <w:sz w:val="21"/>
        </w:rPr>
        <w:t>Apps en primer plano (UsageStatsManager) — para detectar el uso de aplicaciones distractoras durante una sesion.</w:t>
      </w:r>
    </w:p>
    <w:p>
      <w:pPr>
        <w:pStyle w:val="Heading1"/>
        <w:spacing w:before="160" w:after="40"/>
      </w:pPr>
      <w:r>
        <w:rPr>
          <w:b/>
          <w:color w:val="1F4E79"/>
          <w:sz w:val="26"/>
        </w:rPr>
        <w:t>3. Comportamiento adaptativo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Condicion detectada</w:t>
            </w:r>
          </w:p>
        </w:tc>
        <w:tc>
          <w:tcPr>
            <w:tcW w:type="dxa" w:w="45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Adaptacion automatica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Luz ambiental baja y sostenida (o el usuario esta leyendo con poca luz)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 el modo nocturno: cambia colores de la interfaz e invierte los colores del PDF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Agitacion brusca del dispositivo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Bloquea la pantalla con un aviso y pausa el Pomodoro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Telefono boca abajo sostenido durante una sesion activa (sin PDF abierto)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Activa el “Modo Estudio Fisico”, vibra y muestra un aviso de confirmacion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Telefono muy cerca de la cara (sensor de proximidad)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Muestra una alerta de salud visual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Postura de lectura poco saludable (inclinacion baja)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Muestra una alerta de postura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Telefono boca arriba e inmovil durante una sesion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Pausa automaticamente el Pomodoro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Apertura de una app de la lista de distraccion durante una sesion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Relanza FocusTo al frente con un aviso de bloqueo</w:t>
            </w:r>
          </w:p>
        </w:tc>
      </w:tr>
    </w:tbl>
    <w:p>
      <w:pPr>
        <w:spacing w:after="120"/>
      </w:pPr>
      <w:r>
        <w:rPr>
          <w:b w:val="0"/>
          <w:sz w:val="19"/>
        </w:rPr>
        <w:t>Ninguna de estas adaptaciones requiere que el usuario cambie una configuracion manualmente: todas se disparan por la condicion detectada por los sensores.</w:t>
      </w:r>
    </w:p>
    <w:p>
      <w:pPr>
        <w:pStyle w:val="Heading1"/>
        <w:spacing w:before="160" w:after="40"/>
      </w:pPr>
      <w:r>
        <w:rPr>
          <w:b/>
          <w:color w:val="1F4E79"/>
          <w:sz w:val="26"/>
        </w:rPr>
        <w:t>4. Pipeline adaptativo</w:t>
      </w:r>
    </w:p>
    <w:p>
      <w:pPr>
        <w:spacing w:after="80"/>
      </w:pPr>
      <w:r>
        <w:rPr>
          <w:b/>
          <w:sz w:val="21"/>
        </w:rPr>
        <w:t>Entrada  -&gt;  Procesamiento  -&gt;  Decision  -&gt;  Adaptacion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67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6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40"/>
      </w:pPr>
      <w:r>
        <w:rPr>
          <w:b/>
          <w:color w:val="1F4E79"/>
          <w:sz w:val="26"/>
        </w:rPr>
        <w:t>5. Arquitectura / componentes principales</w:t>
      </w:r>
    </w:p>
    <w:p>
      <w:pPr>
        <w:spacing w:after="80"/>
      </w:pPr>
      <w:r>
        <w:rPr>
          <w:b w:val="0"/>
          <w:sz w:val="21"/>
        </w:rPr>
        <w:t>La app sigue una arquitectura simple orientada a la Activity, con el pipeline adaptativo separado en 4 componentes independientes (ver diagrama arriba) mas dos piezas de soporte: FocusService.kt (temporizador Pomodoro en segundo plano y vigilancia de apps distractoras, como Foreground Service para sobrevivir con pantalla apagada) y FocusViewModel.kt (mantiene el estado de la interfaz — Pomodoro, PDF, alertas — para que sobreviva a la rotacion de pantalla).</w:t>
      </w:r>
    </w:p>
    <w:p>
      <w:pPr>
        <w:pStyle w:val="Heading1"/>
        <w:spacing w:before="160" w:after="40"/>
      </w:pPr>
      <w:r>
        <w:rPr>
          <w:b/>
          <w:color w:val="1F4E79"/>
          <w:sz w:val="26"/>
        </w:rPr>
        <w:t>6. Tecnologias utilizadas</w:t>
      </w:r>
    </w:p>
    <w:p>
      <w:pPr>
        <w:pStyle w:val="ListBullet"/>
        <w:spacing w:after="40"/>
      </w:pPr>
      <w:r>
        <w:rPr>
          <w:sz w:val="21"/>
        </w:rPr>
        <w:t>Lenguaje: Kotlin 1.9.0</w:t>
      </w:r>
    </w:p>
    <w:p>
      <w:pPr>
        <w:pStyle w:val="ListBullet"/>
        <w:spacing w:after="40"/>
      </w:pPr>
      <w:r>
        <w:rPr>
          <w:sz w:val="21"/>
        </w:rPr>
        <w:t>Plataforma: Android nativo (Views XML, sin Jetpack Compose), Android Gradle Plugin 8.2.0</w:t>
      </w:r>
    </w:p>
    <w:p>
      <w:pPr>
        <w:pStyle w:val="ListBullet"/>
        <w:spacing w:after="40"/>
      </w:pPr>
      <w:r>
        <w:rPr>
          <w:sz w:val="21"/>
        </w:rPr>
        <w:t>compileSdk 34 / minSdk 24</w:t>
      </w:r>
    </w:p>
    <w:p>
      <w:pPr>
        <w:pStyle w:val="ListBullet"/>
        <w:spacing w:after="40"/>
      </w:pPr>
      <w:r>
        <w:rPr>
          <w:sz w:val="21"/>
        </w:rPr>
        <w:t>Jetpack: AppCompat, Lifecycle (lifecycle-runtime-ktx, lifecycle-viewmodel-ktx), Activity Result API</w:t>
      </w:r>
    </w:p>
    <w:p>
      <w:pPr>
        <w:pStyle w:val="ListBullet"/>
        <w:spacing w:after="40"/>
      </w:pPr>
      <w:r>
        <w:rPr>
          <w:sz w:val="21"/>
        </w:rPr>
        <w:t>Kotlin Coroutines (renderizado de PDF en segundo plano)</w:t>
      </w:r>
    </w:p>
    <w:p>
      <w:pPr>
        <w:pStyle w:val="ListBullet"/>
        <w:spacing w:after="40"/>
      </w:pPr>
      <w:r>
        <w:rPr>
          <w:sz w:val="21"/>
        </w:rPr>
        <w:t>APIs de Android: SensorManager, UsageStatsManager, PdfRenderer, NotificationManager, PowerManager (WakeLock)</w:t>
      </w:r>
    </w:p>
    <w:p>
      <w:pPr>
        <w:pStyle w:val="ListBullet"/>
        <w:spacing w:after="40"/>
      </w:pPr>
      <w:r>
        <w:rPr>
          <w:sz w:val="21"/>
        </w:rPr>
        <w:t>Testing: JUnit4 (pruebas unitarias de FocusViewModel)</w:t>
      </w:r>
    </w:p>
    <w:p>
      <w:pPr>
        <w:pStyle w:val="Heading1"/>
        <w:spacing w:before="160" w:after="40"/>
      </w:pPr>
      <w:r>
        <w:rPr>
          <w:b/>
          <w:color w:val="1F4E79"/>
          <w:sz w:val="26"/>
        </w:rPr>
        <w:t>7. Ubicacion del codigo relevante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595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Archivo / clase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Captura del contexto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SensorService.kt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Procesamiento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ContextManager.kt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Decision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AdaptationEngine.kt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Adaptacion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MainActivity.kt (UI) y FocusService.kt (bloqueo de apps, temporizador)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Estado de UI persistente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FocusViewModel.kt</w:t>
            </w:r>
          </w:p>
        </w:tc>
      </w:tr>
    </w:tbl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