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024" w:rsidRDefault="00C24024" w:rsidP="00C24024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32706F">
        <w:rPr>
          <w:b/>
          <w:sz w:val="28"/>
          <w:szCs w:val="28"/>
        </w:rPr>
        <w:t>2</w:t>
      </w:r>
    </w:p>
    <w:p w:rsidR="00C24024" w:rsidRPr="00C74BF6" w:rsidRDefault="00C24024" w:rsidP="00C24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74B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What to turn in for this lab:</w:t>
      </w:r>
    </w:p>
    <w:p w:rsidR="00C24024" w:rsidRDefault="00C24024" w:rsidP="00C24024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B81">
        <w:rPr>
          <w:rFonts w:ascii="Times New Roman" w:eastAsia="Times New Roman" w:hAnsi="Times New Roman" w:cs="Times New Roman"/>
          <w:sz w:val="24"/>
          <w:szCs w:val="24"/>
        </w:rPr>
        <w:t>README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C0B81">
        <w:rPr>
          <w:rFonts w:ascii="Times New Roman" w:eastAsia="Times New Roman" w:hAnsi="Times New Roman" w:cs="Times New Roman"/>
          <w:sz w:val="24"/>
          <w:szCs w:val="24"/>
        </w:rPr>
        <w:t xml:space="preserve"> It should include your iteration plan with your </w:t>
      </w:r>
      <w:r>
        <w:rPr>
          <w:rFonts w:ascii="Times New Roman" w:eastAsia="Times New Roman" w:hAnsi="Times New Roman" w:cs="Times New Roman"/>
          <w:sz w:val="24"/>
          <w:szCs w:val="24"/>
        </w:rPr>
        <w:t>actual times for each task and your comments about this lab.</w:t>
      </w:r>
    </w:p>
    <w:p w:rsidR="00C24024" w:rsidRPr="005C60B5" w:rsidRDefault="00C24024" w:rsidP="00C24024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projects/code you have for this lab.</w:t>
      </w:r>
    </w:p>
    <w:p w:rsidR="00C24024" w:rsidRDefault="00C24024" w:rsidP="00C24024">
      <w:pPr>
        <w:rPr>
          <w:rFonts w:ascii="Courier New" w:hAnsi="Courier New" w:cs="Courier New"/>
          <w:sz w:val="20"/>
          <w:szCs w:val="20"/>
        </w:rPr>
      </w:pPr>
    </w:p>
    <w:p w:rsidR="00C24024" w:rsidRDefault="003A71C9" w:rsidP="000C725C">
      <w:pPr>
        <w:pStyle w:val="PlainTex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Upgrade the Calculator from Lab </w:t>
      </w:r>
      <w:r w:rsidR="0032706F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5B577E">
        <w:rPr>
          <w:rFonts w:ascii="Courier New" w:hAnsi="Courier New" w:cs="Courier New"/>
          <w:sz w:val="20"/>
          <w:szCs w:val="20"/>
        </w:rPr>
        <w:t>using the “framework</w:t>
      </w:r>
      <w:r w:rsidR="000C725C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</w:rPr>
        <w:t>.</w:t>
      </w:r>
      <w:r w:rsidR="000C725C">
        <w:rPr>
          <w:rFonts w:ascii="Courier New" w:hAnsi="Courier New" w:cs="Courier New"/>
          <w:sz w:val="20"/>
          <w:szCs w:val="20"/>
        </w:rPr>
        <w:t xml:space="preserve"> Model it after MVC2Demo. You’ll need to create a Calculator.java domain class, validator, etc.</w:t>
      </w:r>
    </w:p>
    <w:p w:rsidR="003505D4" w:rsidRDefault="00C818B2" w:rsidP="003505D4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3505D4">
        <w:rPr>
          <w:rFonts w:ascii="Courier New" w:hAnsi="Courier New" w:cs="Courier New"/>
          <w:b/>
          <w:sz w:val="20"/>
          <w:szCs w:val="20"/>
        </w:rPr>
        <w:t>NOTE: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505D4">
        <w:rPr>
          <w:rFonts w:ascii="Courier New" w:hAnsi="Courier New" w:cs="Courier New"/>
          <w:b/>
          <w:sz w:val="20"/>
          <w:szCs w:val="20"/>
        </w:rPr>
        <w:t xml:space="preserve">The framework </w:t>
      </w:r>
      <w:r w:rsidR="003505D4" w:rsidRPr="003505D4">
        <w:rPr>
          <w:rFonts w:ascii="Courier New" w:hAnsi="Courier New" w:cs="Courier New"/>
          <w:b/>
          <w:sz w:val="20"/>
          <w:szCs w:val="20"/>
        </w:rPr>
        <w:t xml:space="preserve">ONLY </w:t>
      </w:r>
      <w:r w:rsidRPr="003505D4">
        <w:rPr>
          <w:rFonts w:ascii="Courier New" w:hAnsi="Courier New" w:cs="Courier New"/>
          <w:b/>
          <w:sz w:val="20"/>
          <w:szCs w:val="20"/>
        </w:rPr>
        <w:t>recognizes: Strings, Integer</w:t>
      </w:r>
      <w:r w:rsidR="003505D4">
        <w:rPr>
          <w:rFonts w:ascii="Courier New" w:hAnsi="Courier New" w:cs="Courier New"/>
          <w:b/>
          <w:sz w:val="20"/>
          <w:szCs w:val="20"/>
        </w:rPr>
        <w:t xml:space="preserve"> and</w:t>
      </w:r>
      <w:r w:rsidRPr="003505D4">
        <w:rPr>
          <w:rFonts w:ascii="Courier New" w:hAnsi="Courier New" w:cs="Courier New"/>
          <w:b/>
          <w:sz w:val="20"/>
          <w:szCs w:val="20"/>
        </w:rPr>
        <w:t xml:space="preserve"> Double </w:t>
      </w:r>
    </w:p>
    <w:p w:rsidR="003505D4" w:rsidRDefault="00C818B2" w:rsidP="003505D4">
      <w:pPr>
        <w:pStyle w:val="PlainText"/>
        <w:ind w:firstLine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3505D4">
        <w:rPr>
          <w:rFonts w:ascii="Courier New" w:hAnsi="Courier New" w:cs="Courier New"/>
          <w:b/>
          <w:sz w:val="20"/>
          <w:szCs w:val="20"/>
        </w:rPr>
        <w:t>[Wrapper objects] for data binding</w:t>
      </w:r>
      <w:r w:rsidR="003505D4">
        <w:rPr>
          <w:rFonts w:ascii="Courier New" w:hAnsi="Courier New" w:cs="Courier New"/>
          <w:b/>
          <w:sz w:val="20"/>
          <w:szCs w:val="20"/>
        </w:rPr>
        <w:t>.</w:t>
      </w:r>
      <w:proofErr w:type="gramEnd"/>
      <w:r w:rsidR="003505D4">
        <w:rPr>
          <w:rFonts w:ascii="Courier New" w:hAnsi="Courier New" w:cs="Courier New"/>
          <w:b/>
          <w:sz w:val="20"/>
          <w:szCs w:val="20"/>
        </w:rPr>
        <w:t xml:space="preserve"> This means that </w:t>
      </w:r>
      <w:proofErr w:type="gramStart"/>
      <w:r w:rsidR="003505D4">
        <w:rPr>
          <w:rFonts w:ascii="Courier New" w:hAnsi="Courier New" w:cs="Courier New"/>
          <w:b/>
          <w:sz w:val="20"/>
          <w:szCs w:val="20"/>
        </w:rPr>
        <w:t>your</w:t>
      </w:r>
      <w:proofErr w:type="gramEnd"/>
      <w:r w:rsidR="003505D4">
        <w:rPr>
          <w:rFonts w:ascii="Courier New" w:hAnsi="Courier New" w:cs="Courier New"/>
          <w:b/>
          <w:sz w:val="20"/>
          <w:szCs w:val="20"/>
        </w:rPr>
        <w:t xml:space="preserve"> Calculator </w:t>
      </w:r>
    </w:p>
    <w:p w:rsidR="00C818B2" w:rsidRDefault="003505D4" w:rsidP="003505D4">
      <w:pPr>
        <w:pStyle w:val="PlainText"/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Domain object should use Integers instead of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ints</w:t>
      </w:r>
      <w:proofErr w:type="spellEnd"/>
      <w:r>
        <w:rPr>
          <w:rFonts w:ascii="Courier New" w:hAnsi="Courier New" w:cs="Courier New"/>
          <w:b/>
          <w:sz w:val="20"/>
          <w:szCs w:val="20"/>
        </w:rPr>
        <w:t>.</w:t>
      </w:r>
    </w:p>
    <w:p w:rsidR="007A4C23" w:rsidRDefault="007A4C23" w:rsidP="003505D4">
      <w:pPr>
        <w:pStyle w:val="PlainText"/>
        <w:ind w:firstLine="720"/>
        <w:rPr>
          <w:rFonts w:ascii="Courier New" w:hAnsi="Courier New" w:cs="Courier New"/>
          <w:b/>
          <w:sz w:val="20"/>
          <w:szCs w:val="20"/>
        </w:rPr>
      </w:pPr>
    </w:p>
    <w:p w:rsidR="005205ED" w:rsidRDefault="005205ED" w:rsidP="005205ED">
      <w:pPr>
        <w:pStyle w:val="PlainText"/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ALSO: Order is important for Controller Method parameters </w:t>
      </w:r>
    </w:p>
    <w:p w:rsidR="005205ED" w:rsidRPr="003505D4" w:rsidRDefault="005205ED" w:rsidP="005205ED">
      <w:pPr>
        <w:pStyle w:val="PlainText"/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b/>
          <w:sz w:val="20"/>
          <w:szCs w:val="20"/>
        </w:rPr>
        <w:t>see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MVC2SingleServlet5 README.TXT</w:t>
      </w:r>
    </w:p>
    <w:p w:rsidR="00C24024" w:rsidRDefault="00C24024" w:rsidP="003A71C9">
      <w:pPr>
        <w:pStyle w:val="PlainText"/>
        <w:rPr>
          <w:rFonts w:ascii="Courier New" w:hAnsi="Courier New" w:cs="Courier New"/>
          <w:b/>
          <w:sz w:val="20"/>
          <w:szCs w:val="20"/>
        </w:rPr>
      </w:pPr>
    </w:p>
    <w:p w:rsidR="005205ED" w:rsidRDefault="005205ED" w:rsidP="005205ED">
      <w:pPr>
        <w:pStyle w:val="PlainText"/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ALSO: </w:t>
      </w:r>
      <w:r>
        <w:rPr>
          <w:rFonts w:ascii="Courier New" w:hAnsi="Courier New" w:cs="Courier New"/>
          <w:b/>
          <w:sz w:val="20"/>
          <w:szCs w:val="20"/>
        </w:rPr>
        <w:t>Validator “implementation” should be ValidatorImpl.java</w:t>
      </w:r>
    </w:p>
    <w:p w:rsidR="005205ED" w:rsidRPr="003505D4" w:rsidRDefault="005205ED" w:rsidP="005205ED">
      <w:pPr>
        <w:pStyle w:val="PlainText"/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See validator in </w:t>
      </w:r>
      <w:r>
        <w:rPr>
          <w:rFonts w:ascii="Courier New" w:hAnsi="Courier New" w:cs="Courier New"/>
          <w:b/>
          <w:sz w:val="20"/>
          <w:szCs w:val="20"/>
        </w:rPr>
        <w:t>MVC2SingleServlet5</w:t>
      </w:r>
      <w:bookmarkStart w:id="0" w:name="_GoBack"/>
      <w:bookmarkEnd w:id="0"/>
    </w:p>
    <w:p w:rsidR="005205ED" w:rsidRPr="003505D4" w:rsidRDefault="005205ED" w:rsidP="003A71C9">
      <w:pPr>
        <w:pStyle w:val="PlainText"/>
        <w:rPr>
          <w:rFonts w:ascii="Courier New" w:hAnsi="Courier New" w:cs="Courier New"/>
          <w:b/>
          <w:sz w:val="20"/>
          <w:szCs w:val="20"/>
        </w:rPr>
      </w:pPr>
    </w:p>
    <w:p w:rsidR="00525A60" w:rsidRPr="00C24024" w:rsidRDefault="00525A60">
      <w:pPr>
        <w:rPr>
          <w:rFonts w:ascii="Times New Roman" w:hAnsi="Times New Roman" w:cs="Times New Roman"/>
          <w:sz w:val="24"/>
          <w:szCs w:val="24"/>
        </w:rPr>
      </w:pPr>
    </w:p>
    <w:sectPr w:rsidR="00525A60" w:rsidRPr="00C2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210"/>
    <w:rsid w:val="000C725C"/>
    <w:rsid w:val="0032706F"/>
    <w:rsid w:val="003505D4"/>
    <w:rsid w:val="003A71C9"/>
    <w:rsid w:val="00485882"/>
    <w:rsid w:val="005205ED"/>
    <w:rsid w:val="00525A60"/>
    <w:rsid w:val="005B577E"/>
    <w:rsid w:val="007A4C23"/>
    <w:rsid w:val="00BB3FF1"/>
    <w:rsid w:val="00C24024"/>
    <w:rsid w:val="00C818B2"/>
    <w:rsid w:val="00D9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9</cp:revision>
  <dcterms:created xsi:type="dcterms:W3CDTF">2015-05-22T20:03:00Z</dcterms:created>
  <dcterms:modified xsi:type="dcterms:W3CDTF">2017-09-05T17:43:00Z</dcterms:modified>
</cp:coreProperties>
</file>