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4A0E7" w14:textId="7F2F54F0" w:rsidR="00AE38FD" w:rsidRPr="00AE38FD" w:rsidRDefault="00AE38FD">
      <w:pPr>
        <w:rPr>
          <w:b/>
          <w:bCs/>
          <w:sz w:val="24"/>
          <w:szCs w:val="24"/>
          <w:lang w:val="en-US"/>
        </w:rPr>
      </w:pPr>
      <w:r w:rsidRPr="00AE38FD">
        <w:rPr>
          <w:b/>
          <w:bCs/>
          <w:sz w:val="24"/>
          <w:szCs w:val="24"/>
          <w:lang w:val="en-US"/>
        </w:rPr>
        <w:t>Section 1</w:t>
      </w:r>
    </w:p>
    <w:p w14:paraId="1F6B7BD9" w14:textId="0A31D9ED" w:rsidR="00847804" w:rsidRPr="00AE38FD" w:rsidRDefault="00AE38FD">
      <w:pPr>
        <w:rPr>
          <w:b/>
          <w:bCs/>
          <w:sz w:val="24"/>
          <w:szCs w:val="24"/>
          <w:lang w:val="en-US"/>
        </w:rPr>
      </w:pPr>
      <w:r w:rsidRPr="00AE38FD">
        <w:rPr>
          <w:b/>
          <w:bCs/>
          <w:sz w:val="24"/>
          <w:szCs w:val="24"/>
          <w:lang w:val="en-US"/>
        </w:rPr>
        <w:t>Classification: Thresholding</w:t>
      </w:r>
    </w:p>
    <w:p w14:paraId="4E48A95F" w14:textId="24AB6B8C" w:rsidR="00AE38FD" w:rsidRPr="00AE38FD" w:rsidRDefault="00AE38FD" w:rsidP="00AE38FD">
      <w:pPr>
        <w:rPr>
          <w:sz w:val="24"/>
          <w:szCs w:val="24"/>
          <w:lang w:val="en-US"/>
        </w:rPr>
      </w:pPr>
      <w:r w:rsidRPr="00AE38FD">
        <w:rPr>
          <w:sz w:val="24"/>
          <w:szCs w:val="24"/>
          <w:lang w:val="en-US"/>
        </w:rPr>
        <w:t>Logistic regression returns a probability. You can use the returned probability "as is" (for example, the probability that the user will click on this ad is 0.00023) or convert the returned probability to a binary value (for example, this email is spam).</w:t>
      </w:r>
    </w:p>
    <w:p w14:paraId="2A2F9294" w14:textId="14B9AC14" w:rsidR="00AE38FD" w:rsidRPr="00AE38FD" w:rsidRDefault="00AE38FD" w:rsidP="00AE38FD">
      <w:pPr>
        <w:rPr>
          <w:sz w:val="24"/>
          <w:szCs w:val="24"/>
          <w:lang w:val="en-US"/>
        </w:rPr>
      </w:pPr>
      <w:r w:rsidRPr="00AE38FD">
        <w:rPr>
          <w:sz w:val="24"/>
          <w:szCs w:val="24"/>
          <w:lang w:val="en-US"/>
        </w:rPr>
        <w:t xml:space="preserve">A logistic regression model that returns 0.9995 for a particular email message is predicting that it is very likely to be spam. Conversely, another email message with a prediction score of 0.0003 on that same logistic regression model is very likely not spam. However, what about an email message with a prediction score of 0.6? </w:t>
      </w:r>
      <w:r w:rsidRPr="00AE38FD">
        <w:rPr>
          <w:sz w:val="24"/>
          <w:szCs w:val="24"/>
          <w:highlight w:val="yellow"/>
          <w:lang w:val="en-US"/>
        </w:rPr>
        <w:t>To map a logistic regression value to a binary category, you must define a classification threshold (also called the decision threshold). A value above that threshold indicates "spam"; a value below indicates "not spam." It is tempting to assume that the classification threshold should always be 0.5, but thresholds are problem-dependent, and are therefore values that you must tune.</w:t>
      </w:r>
    </w:p>
    <w:p w14:paraId="35820A54" w14:textId="320B45D2" w:rsidR="00AE38FD" w:rsidRPr="00AE38FD" w:rsidRDefault="00AE38FD" w:rsidP="00AE38FD">
      <w:pPr>
        <w:rPr>
          <w:sz w:val="24"/>
          <w:szCs w:val="24"/>
          <w:lang w:val="en-US"/>
        </w:rPr>
      </w:pPr>
      <w:r w:rsidRPr="00AE38FD">
        <w:rPr>
          <w:sz w:val="24"/>
          <w:szCs w:val="24"/>
          <w:lang w:val="en-US"/>
        </w:rPr>
        <w:t>The following sections take a closer look at metrics you can use to evaluate a classification model's predictions, as well as the impact of changing the classification threshold on these predictions.</w:t>
      </w:r>
    </w:p>
    <w:p w14:paraId="1013C2AD" w14:textId="7576E620" w:rsidR="00AE38FD" w:rsidRPr="00AE38FD" w:rsidRDefault="00AE38FD" w:rsidP="00AE38FD">
      <w:pPr>
        <w:rPr>
          <w:color w:val="4472C4" w:themeColor="accent1"/>
          <w:sz w:val="24"/>
          <w:szCs w:val="24"/>
          <w:lang w:val="en-US"/>
        </w:rPr>
      </w:pPr>
      <w:r w:rsidRPr="00AE38FD">
        <w:rPr>
          <w:color w:val="4472C4" w:themeColor="accent1"/>
          <w:sz w:val="24"/>
          <w:szCs w:val="24"/>
          <w:lang w:val="en-US"/>
        </w:rPr>
        <w:t xml:space="preserve">Note: "Tuning" a threshold for logistic regression is different from tuning hyperparameters such as learning rate. </w:t>
      </w:r>
      <w:r w:rsidRPr="00AE38FD">
        <w:rPr>
          <w:b/>
          <w:bCs/>
          <w:color w:val="4472C4" w:themeColor="accent1"/>
          <w:sz w:val="24"/>
          <w:szCs w:val="24"/>
          <w:lang w:val="en-US"/>
        </w:rPr>
        <w:t>Part of choosing a threshold is assessing how much you'll suffer for making a mistake.</w:t>
      </w:r>
      <w:r w:rsidRPr="00AE38FD">
        <w:rPr>
          <w:color w:val="4472C4" w:themeColor="accent1"/>
          <w:sz w:val="24"/>
          <w:szCs w:val="24"/>
          <w:lang w:val="en-US"/>
        </w:rPr>
        <w:t xml:space="preserve"> For example, mistakenly labeling a non-spam message as spam is very bad. However, mistakenly labeling a spam message as non-spam is unpleasant, but hardly the end of your job.</w:t>
      </w:r>
    </w:p>
    <w:p w14:paraId="1BE02B4D" w14:textId="77777777" w:rsidR="00AE38FD" w:rsidRPr="00AE38FD" w:rsidRDefault="00AE38FD" w:rsidP="00AE38FD">
      <w:pPr>
        <w:spacing w:after="0" w:line="240" w:lineRule="auto"/>
        <w:rPr>
          <w:rFonts w:ascii="Times New Roman" w:eastAsia="Times New Roman" w:hAnsi="Times New Roman" w:cs="Times New Roman"/>
          <w:sz w:val="24"/>
          <w:szCs w:val="24"/>
          <w:lang w:val="en-US"/>
        </w:rPr>
      </w:pPr>
      <w:r w:rsidRPr="00AE38FD">
        <w:rPr>
          <w:rFonts w:ascii="Roboto" w:eastAsia="Times New Roman" w:hAnsi="Roboto" w:cs="Times New Roman"/>
          <w:b/>
          <w:bCs/>
          <w:color w:val="9334E6"/>
          <w:sz w:val="24"/>
          <w:szCs w:val="24"/>
          <w:lang w:val="en-US"/>
        </w:rPr>
        <w:t>Key Terms</w:t>
      </w:r>
    </w:p>
    <w:tbl>
      <w:tblPr>
        <w:tblW w:w="12300" w:type="dxa"/>
        <w:tblCellMar>
          <w:top w:w="15" w:type="dxa"/>
          <w:left w:w="15" w:type="dxa"/>
          <w:bottom w:w="15" w:type="dxa"/>
          <w:right w:w="15" w:type="dxa"/>
        </w:tblCellMar>
        <w:tblLook w:val="04A0" w:firstRow="1" w:lastRow="0" w:firstColumn="1" w:lastColumn="0" w:noHBand="0" w:noVBand="1"/>
      </w:tblPr>
      <w:tblGrid>
        <w:gridCol w:w="6166"/>
        <w:gridCol w:w="6134"/>
      </w:tblGrid>
      <w:tr w:rsidR="00AE38FD" w:rsidRPr="00AE38FD" w14:paraId="1D4E0C7C" w14:textId="77777777" w:rsidTr="00AE38FD">
        <w:tc>
          <w:tcPr>
            <w:tcW w:w="0" w:type="auto"/>
            <w:tcBorders>
              <w:top w:val="nil"/>
              <w:left w:val="nil"/>
              <w:bottom w:val="nil"/>
              <w:right w:val="nil"/>
            </w:tcBorders>
            <w:tcMar>
              <w:top w:w="0" w:type="dxa"/>
              <w:left w:w="0" w:type="dxa"/>
              <w:bottom w:w="0" w:type="dxa"/>
              <w:right w:w="300" w:type="dxa"/>
            </w:tcMar>
            <w:hideMark/>
          </w:tcPr>
          <w:p w14:paraId="01E9E059" w14:textId="77777777" w:rsidR="00AE38FD" w:rsidRPr="00AE38FD" w:rsidRDefault="00AE38FD" w:rsidP="00AE38FD">
            <w:pPr>
              <w:spacing w:after="0" w:line="360" w:lineRule="atLeast"/>
              <w:rPr>
                <w:rFonts w:ascii="Times New Roman" w:eastAsia="Times New Roman" w:hAnsi="Times New Roman" w:cs="Times New Roman"/>
                <w:sz w:val="24"/>
                <w:szCs w:val="24"/>
                <w:lang w:val="en-US"/>
              </w:rPr>
            </w:pPr>
            <w:r w:rsidRPr="00AE38FD">
              <w:rPr>
                <w:rFonts w:ascii="Times New Roman" w:eastAsia="Times New Roman" w:hAnsi="Symbol" w:cs="Times New Roman"/>
                <w:sz w:val="24"/>
                <w:szCs w:val="24"/>
                <w:lang w:val="en-US"/>
              </w:rPr>
              <w:t></w:t>
            </w:r>
            <w:r w:rsidRPr="00AE38FD">
              <w:rPr>
                <w:rFonts w:ascii="Times New Roman" w:eastAsia="Times New Roman" w:hAnsi="Times New Roman" w:cs="Times New Roman"/>
                <w:sz w:val="24"/>
                <w:szCs w:val="24"/>
                <w:lang w:val="en-US"/>
              </w:rPr>
              <w:t xml:space="preserve">  </w:t>
            </w:r>
            <w:hyperlink r:id="rId5" w:anchor="binary_classification" w:tgtFrame="G" w:history="1">
              <w:r w:rsidRPr="00AE38FD">
                <w:rPr>
                  <w:rFonts w:ascii="Times New Roman" w:eastAsia="Times New Roman" w:hAnsi="Times New Roman" w:cs="Times New Roman"/>
                  <w:color w:val="0000FF"/>
                  <w:sz w:val="24"/>
                  <w:szCs w:val="24"/>
                  <w:u w:val="single"/>
                  <w:lang w:val="en-US"/>
                </w:rPr>
                <w:t>binary classification</w:t>
              </w:r>
            </w:hyperlink>
          </w:p>
        </w:tc>
        <w:tc>
          <w:tcPr>
            <w:tcW w:w="0" w:type="auto"/>
            <w:tcBorders>
              <w:top w:val="nil"/>
              <w:left w:val="nil"/>
              <w:bottom w:val="nil"/>
              <w:right w:val="nil"/>
            </w:tcBorders>
            <w:tcMar>
              <w:top w:w="0" w:type="dxa"/>
              <w:left w:w="0" w:type="dxa"/>
              <w:bottom w:w="0" w:type="dxa"/>
              <w:right w:w="300" w:type="dxa"/>
            </w:tcMar>
            <w:hideMark/>
          </w:tcPr>
          <w:p w14:paraId="045072BA" w14:textId="77777777" w:rsidR="00AE38FD" w:rsidRPr="00AE38FD" w:rsidRDefault="00AE38FD" w:rsidP="00AE38FD">
            <w:pPr>
              <w:spacing w:after="0" w:line="360" w:lineRule="atLeast"/>
              <w:rPr>
                <w:rFonts w:ascii="Times New Roman" w:eastAsia="Times New Roman" w:hAnsi="Times New Roman" w:cs="Times New Roman"/>
                <w:sz w:val="24"/>
                <w:szCs w:val="24"/>
                <w:lang w:val="en-US"/>
              </w:rPr>
            </w:pPr>
            <w:r w:rsidRPr="00AE38FD">
              <w:rPr>
                <w:rFonts w:ascii="Times New Roman" w:eastAsia="Times New Roman" w:hAnsi="Symbol" w:cs="Times New Roman"/>
                <w:sz w:val="24"/>
                <w:szCs w:val="24"/>
                <w:lang w:val="en-US"/>
              </w:rPr>
              <w:t></w:t>
            </w:r>
            <w:r w:rsidRPr="00AE38FD">
              <w:rPr>
                <w:rFonts w:ascii="Times New Roman" w:eastAsia="Times New Roman" w:hAnsi="Times New Roman" w:cs="Times New Roman"/>
                <w:sz w:val="24"/>
                <w:szCs w:val="24"/>
                <w:lang w:val="en-US"/>
              </w:rPr>
              <w:t xml:space="preserve">  </w:t>
            </w:r>
            <w:hyperlink r:id="rId6" w:anchor="classification_model" w:tgtFrame="G" w:history="1">
              <w:r w:rsidRPr="00AE38FD">
                <w:rPr>
                  <w:rFonts w:ascii="Times New Roman" w:eastAsia="Times New Roman" w:hAnsi="Times New Roman" w:cs="Times New Roman"/>
                  <w:color w:val="0000FF"/>
                  <w:sz w:val="24"/>
                  <w:szCs w:val="24"/>
                  <w:u w:val="single"/>
                  <w:lang w:val="en-US"/>
                </w:rPr>
                <w:t>classification model</w:t>
              </w:r>
            </w:hyperlink>
          </w:p>
        </w:tc>
      </w:tr>
    </w:tbl>
    <w:p w14:paraId="6D6759AD" w14:textId="77777777" w:rsidR="00AE38FD" w:rsidRPr="00AE38FD" w:rsidRDefault="00AE38FD" w:rsidP="00AE38FD">
      <w:pPr>
        <w:rPr>
          <w:color w:val="4472C4" w:themeColor="accent1"/>
          <w:sz w:val="24"/>
          <w:szCs w:val="24"/>
          <w:lang w:val="en-US"/>
        </w:rPr>
      </w:pPr>
    </w:p>
    <w:p w14:paraId="758258DC" w14:textId="70E5393A" w:rsidR="00AE38FD" w:rsidRPr="00AE38FD" w:rsidRDefault="00DE0409" w:rsidP="00AE38FD">
      <w:pPr>
        <w:rPr>
          <w:color w:val="4472C4" w:themeColor="accent1"/>
          <w:sz w:val="24"/>
          <w:szCs w:val="24"/>
          <w:lang w:val="en-US"/>
        </w:rPr>
      </w:pPr>
      <w:r>
        <w:rPr>
          <w:color w:val="4472C4" w:themeColor="accent1"/>
          <w:sz w:val="24"/>
          <w:szCs w:val="24"/>
          <w:lang w:val="en-US"/>
        </w:rPr>
        <w:pict w14:anchorId="2765366A">
          <v:rect id="_x0000_i1025" style="width:0;height:1.5pt" o:hralign="center" o:hrstd="t" o:hr="t" fillcolor="#a0a0a0" stroked="f"/>
        </w:pict>
      </w:r>
    </w:p>
    <w:p w14:paraId="24D1532B" w14:textId="298CFCA7" w:rsidR="00AE38FD" w:rsidRPr="00AE38FD" w:rsidRDefault="00AE38FD" w:rsidP="00AE38FD">
      <w:pPr>
        <w:rPr>
          <w:b/>
          <w:bCs/>
          <w:sz w:val="24"/>
          <w:szCs w:val="24"/>
          <w:lang w:val="en-US"/>
        </w:rPr>
      </w:pPr>
      <w:r w:rsidRPr="00AE38FD">
        <w:rPr>
          <w:b/>
          <w:bCs/>
          <w:sz w:val="24"/>
          <w:szCs w:val="24"/>
          <w:lang w:val="en-US"/>
        </w:rPr>
        <w:t>Section 2</w:t>
      </w:r>
    </w:p>
    <w:p w14:paraId="20C55A3A" w14:textId="3697BCB0" w:rsidR="00AE38FD" w:rsidRPr="00AE38FD" w:rsidRDefault="00AE38FD" w:rsidP="00AE38FD">
      <w:pPr>
        <w:rPr>
          <w:b/>
          <w:bCs/>
          <w:sz w:val="24"/>
          <w:szCs w:val="24"/>
          <w:lang w:val="en-US"/>
        </w:rPr>
      </w:pPr>
      <w:r w:rsidRPr="00AE38FD">
        <w:rPr>
          <w:b/>
          <w:bCs/>
          <w:sz w:val="24"/>
          <w:szCs w:val="24"/>
          <w:lang w:val="en-US"/>
        </w:rPr>
        <w:t>Classification: True vs. False and Positive vs. Negative</w:t>
      </w:r>
    </w:p>
    <w:p w14:paraId="762E7BBC" w14:textId="441A8870" w:rsidR="00AE38FD" w:rsidRDefault="005C7244" w:rsidP="00AE38FD">
      <w:pPr>
        <w:rPr>
          <w:b/>
          <w:bCs/>
          <w:sz w:val="24"/>
          <w:szCs w:val="24"/>
          <w:lang w:val="en-US"/>
        </w:rPr>
      </w:pPr>
      <w:r>
        <w:rPr>
          <w:b/>
          <w:bCs/>
          <w:sz w:val="24"/>
          <w:szCs w:val="24"/>
          <w:lang w:val="en-US"/>
        </w:rPr>
        <w:t>B</w:t>
      </w:r>
      <w:r w:rsidRPr="005C7244">
        <w:rPr>
          <w:b/>
          <w:bCs/>
          <w:sz w:val="24"/>
          <w:szCs w:val="24"/>
          <w:lang w:val="en-US"/>
        </w:rPr>
        <w:t>uilding blocks of the metrics we'll use to evaluate classification models</w:t>
      </w:r>
    </w:p>
    <w:p w14:paraId="48F10F3F" w14:textId="4A3A8503" w:rsidR="005C7244" w:rsidRPr="005C7244" w:rsidRDefault="005C7244" w:rsidP="005C7244">
      <w:pPr>
        <w:pStyle w:val="ListParagraph"/>
        <w:numPr>
          <w:ilvl w:val="0"/>
          <w:numId w:val="1"/>
        </w:numPr>
        <w:rPr>
          <w:sz w:val="24"/>
          <w:szCs w:val="24"/>
          <w:lang w:val="en-US"/>
        </w:rPr>
      </w:pPr>
      <w:r w:rsidRPr="005C7244">
        <w:rPr>
          <w:sz w:val="24"/>
          <w:szCs w:val="24"/>
          <w:lang w:val="en-US"/>
        </w:rPr>
        <w:t>Positive Class</w:t>
      </w:r>
      <w:r>
        <w:rPr>
          <w:sz w:val="24"/>
          <w:szCs w:val="24"/>
          <w:lang w:val="en-US"/>
        </w:rPr>
        <w:t xml:space="preserve"> – Is target variable – Ex. Wolf</w:t>
      </w:r>
    </w:p>
    <w:p w14:paraId="28C87C62" w14:textId="2A43D02C" w:rsidR="005C7244" w:rsidRPr="005C7244" w:rsidRDefault="005C7244" w:rsidP="005C7244">
      <w:pPr>
        <w:pStyle w:val="ListParagraph"/>
        <w:numPr>
          <w:ilvl w:val="0"/>
          <w:numId w:val="1"/>
        </w:numPr>
        <w:rPr>
          <w:sz w:val="24"/>
          <w:szCs w:val="24"/>
          <w:lang w:val="en-US"/>
        </w:rPr>
      </w:pPr>
      <w:r w:rsidRPr="005C7244">
        <w:rPr>
          <w:sz w:val="24"/>
          <w:szCs w:val="24"/>
          <w:lang w:val="en-US"/>
        </w:rPr>
        <w:t>Negative Class</w:t>
      </w:r>
      <w:r>
        <w:rPr>
          <w:sz w:val="24"/>
          <w:szCs w:val="24"/>
          <w:lang w:val="en-US"/>
        </w:rPr>
        <w:t xml:space="preserve"> – Not Target variable – Ex. No Wolf</w:t>
      </w:r>
    </w:p>
    <w:p w14:paraId="0105AB5A" w14:textId="43DA3AA2" w:rsidR="005C7244" w:rsidRDefault="005C7244" w:rsidP="005C7244">
      <w:pPr>
        <w:rPr>
          <w:rFonts w:cstheme="minorHAnsi"/>
          <w:color w:val="202124"/>
          <w:sz w:val="24"/>
          <w:szCs w:val="24"/>
          <w:shd w:val="clear" w:color="auto" w:fill="FFFFFF"/>
        </w:rPr>
      </w:pPr>
      <w:r w:rsidRPr="005C7244">
        <w:rPr>
          <w:rFonts w:cstheme="minorHAnsi"/>
          <w:color w:val="202124"/>
          <w:sz w:val="24"/>
          <w:szCs w:val="24"/>
          <w:shd w:val="clear" w:color="auto" w:fill="FFFFFF"/>
        </w:rPr>
        <w:t>We can summarize our "wolf-prediction" model using a 2x2 </w:t>
      </w:r>
      <w:hyperlink r:id="rId7" w:anchor="confusion_matrix" w:history="1">
        <w:r w:rsidRPr="005C7244">
          <w:rPr>
            <w:rStyle w:val="Hyperlink"/>
            <w:rFonts w:cstheme="minorHAnsi"/>
            <w:sz w:val="24"/>
            <w:szCs w:val="24"/>
            <w:shd w:val="clear" w:color="auto" w:fill="FFFFFF"/>
          </w:rPr>
          <w:t>confusion matrix</w:t>
        </w:r>
      </w:hyperlink>
      <w:r w:rsidRPr="005C7244">
        <w:rPr>
          <w:rFonts w:cstheme="minorHAnsi"/>
          <w:color w:val="202124"/>
          <w:sz w:val="24"/>
          <w:szCs w:val="24"/>
          <w:shd w:val="clear" w:color="auto" w:fill="FFFFFF"/>
        </w:rPr>
        <w:t> that depicts all four possible outcomes:</w:t>
      </w:r>
    </w:p>
    <w:p w14:paraId="26083D8F" w14:textId="2E74CB7A" w:rsidR="005C7244" w:rsidRPr="005C7244" w:rsidRDefault="005C7244" w:rsidP="005C7244">
      <w:pPr>
        <w:rPr>
          <w:rFonts w:cstheme="minorHAnsi"/>
          <w:sz w:val="28"/>
          <w:szCs w:val="28"/>
          <w:lang w:val="en-US"/>
        </w:rPr>
      </w:pPr>
      <w:r w:rsidRPr="005C7244">
        <w:rPr>
          <w:rFonts w:cstheme="minorHAnsi"/>
          <w:noProof/>
          <w:sz w:val="28"/>
          <w:szCs w:val="28"/>
          <w:lang w:val="en-US"/>
        </w:rPr>
        <w:lastRenderedPageBreak/>
        <w:drawing>
          <wp:inline distT="0" distB="0" distL="0" distR="0" wp14:anchorId="51AEC49C" wp14:editId="283A7C28">
            <wp:extent cx="6274080" cy="2019300"/>
            <wp:effectExtent l="0" t="0" r="0" b="0"/>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8"/>
                    <a:stretch>
                      <a:fillRect/>
                    </a:stretch>
                  </pic:blipFill>
                  <pic:spPr>
                    <a:xfrm>
                      <a:off x="0" y="0"/>
                      <a:ext cx="6278868" cy="2020841"/>
                    </a:xfrm>
                    <a:prstGeom prst="rect">
                      <a:avLst/>
                    </a:prstGeom>
                  </pic:spPr>
                </pic:pic>
              </a:graphicData>
            </a:graphic>
          </wp:inline>
        </w:drawing>
      </w:r>
    </w:p>
    <w:p w14:paraId="45261491" w14:textId="77777777" w:rsidR="005C7244" w:rsidRPr="005C7244" w:rsidRDefault="005C7244" w:rsidP="005C7244">
      <w:pPr>
        <w:rPr>
          <w:b/>
          <w:bCs/>
          <w:sz w:val="24"/>
          <w:szCs w:val="24"/>
          <w:lang w:val="en-US"/>
        </w:rPr>
      </w:pPr>
    </w:p>
    <w:p w14:paraId="01A0A58A" w14:textId="6E7CED33" w:rsidR="00786B72" w:rsidRPr="005A636C" w:rsidRDefault="005C7244" w:rsidP="005A636C">
      <w:pPr>
        <w:rPr>
          <w:sz w:val="24"/>
          <w:szCs w:val="24"/>
          <w:lang w:val="en-US"/>
        </w:rPr>
      </w:pPr>
      <w:r w:rsidRPr="005A636C">
        <w:rPr>
          <w:sz w:val="24"/>
          <w:szCs w:val="24"/>
          <w:lang w:val="en-US"/>
        </w:rPr>
        <w:t xml:space="preserve">A </w:t>
      </w:r>
      <w:r w:rsidRPr="005A636C">
        <w:rPr>
          <w:b/>
          <w:bCs/>
          <w:sz w:val="24"/>
          <w:szCs w:val="24"/>
          <w:lang w:val="en-US"/>
        </w:rPr>
        <w:t>true positive</w:t>
      </w:r>
      <w:r w:rsidRPr="005A636C">
        <w:rPr>
          <w:sz w:val="24"/>
          <w:szCs w:val="24"/>
          <w:lang w:val="en-US"/>
        </w:rPr>
        <w:t xml:space="preserve"> is an outcome where the model </w:t>
      </w:r>
      <w:r w:rsidRPr="005A636C">
        <w:rPr>
          <w:sz w:val="24"/>
          <w:szCs w:val="24"/>
          <w:highlight w:val="yellow"/>
          <w:lang w:val="en-US"/>
        </w:rPr>
        <w:t>correctly predicts the positive class.</w:t>
      </w:r>
      <w:r w:rsidRPr="005A636C">
        <w:rPr>
          <w:sz w:val="24"/>
          <w:szCs w:val="24"/>
          <w:lang w:val="en-US"/>
        </w:rPr>
        <w:t xml:space="preserve"> </w:t>
      </w:r>
    </w:p>
    <w:p w14:paraId="2625E690" w14:textId="3933D17E" w:rsidR="005A636C" w:rsidRPr="005A636C" w:rsidRDefault="00786B72" w:rsidP="005A636C">
      <w:pPr>
        <w:pStyle w:val="ListParagraph"/>
        <w:numPr>
          <w:ilvl w:val="0"/>
          <w:numId w:val="3"/>
        </w:numPr>
        <w:rPr>
          <w:sz w:val="24"/>
          <w:szCs w:val="24"/>
          <w:lang w:val="en-US"/>
        </w:rPr>
      </w:pPr>
      <w:r w:rsidRPr="005A636C">
        <w:rPr>
          <w:sz w:val="24"/>
          <w:szCs w:val="24"/>
          <w:lang w:val="en-US"/>
        </w:rPr>
        <w:t>It gave “1” as prediction when target was “1”</w:t>
      </w:r>
      <w:r w:rsidR="005A636C" w:rsidRPr="005A636C">
        <w:rPr>
          <w:sz w:val="24"/>
          <w:szCs w:val="24"/>
          <w:lang w:val="en-US"/>
        </w:rPr>
        <w:t xml:space="preserve">. </w:t>
      </w:r>
    </w:p>
    <w:p w14:paraId="13F89C7A" w14:textId="51728C37" w:rsidR="005A636C" w:rsidRPr="005A636C" w:rsidRDefault="005A636C" w:rsidP="005A636C">
      <w:pPr>
        <w:pStyle w:val="ListParagraph"/>
        <w:numPr>
          <w:ilvl w:val="0"/>
          <w:numId w:val="3"/>
        </w:numPr>
        <w:rPr>
          <w:sz w:val="24"/>
          <w:szCs w:val="24"/>
          <w:lang w:val="en-US"/>
        </w:rPr>
      </w:pPr>
      <w:r w:rsidRPr="005A636C">
        <w:rPr>
          <w:sz w:val="24"/>
          <w:szCs w:val="24"/>
          <w:lang w:val="en-US"/>
        </w:rPr>
        <w:t>Thus, “1” prediction is correct</w:t>
      </w:r>
    </w:p>
    <w:p w14:paraId="610C0C3D" w14:textId="3DC1E422" w:rsidR="00786B72" w:rsidRPr="005A636C" w:rsidRDefault="00786B72" w:rsidP="005A636C">
      <w:pPr>
        <w:rPr>
          <w:sz w:val="24"/>
          <w:szCs w:val="24"/>
          <w:lang w:val="en-US"/>
        </w:rPr>
      </w:pPr>
      <w:r w:rsidRPr="005A636C">
        <w:rPr>
          <w:sz w:val="24"/>
          <w:szCs w:val="24"/>
          <w:lang w:val="en-US"/>
        </w:rPr>
        <w:t>A</w:t>
      </w:r>
      <w:r w:rsidR="005C7244" w:rsidRPr="005A636C">
        <w:rPr>
          <w:sz w:val="24"/>
          <w:szCs w:val="24"/>
          <w:lang w:val="en-US"/>
        </w:rPr>
        <w:t xml:space="preserve"> </w:t>
      </w:r>
      <w:r w:rsidR="005C7244" w:rsidRPr="005A636C">
        <w:rPr>
          <w:b/>
          <w:bCs/>
          <w:sz w:val="24"/>
          <w:szCs w:val="24"/>
          <w:lang w:val="en-US"/>
        </w:rPr>
        <w:t>true negative</w:t>
      </w:r>
      <w:r w:rsidR="005C7244" w:rsidRPr="005A636C">
        <w:rPr>
          <w:sz w:val="24"/>
          <w:szCs w:val="24"/>
          <w:lang w:val="en-US"/>
        </w:rPr>
        <w:t xml:space="preserve"> is an outcome where the model </w:t>
      </w:r>
      <w:r w:rsidR="005C7244" w:rsidRPr="005A636C">
        <w:rPr>
          <w:sz w:val="24"/>
          <w:szCs w:val="24"/>
          <w:highlight w:val="yellow"/>
          <w:lang w:val="en-US"/>
        </w:rPr>
        <w:t>correctly predicts the negative class.</w:t>
      </w:r>
    </w:p>
    <w:p w14:paraId="1064EB8C" w14:textId="4D9F9408" w:rsidR="005A636C" w:rsidRPr="005A636C" w:rsidRDefault="00786B72" w:rsidP="005A636C">
      <w:pPr>
        <w:pStyle w:val="ListParagraph"/>
        <w:numPr>
          <w:ilvl w:val="0"/>
          <w:numId w:val="4"/>
        </w:numPr>
        <w:rPr>
          <w:sz w:val="24"/>
          <w:szCs w:val="24"/>
          <w:lang w:val="en-US"/>
        </w:rPr>
      </w:pPr>
      <w:r w:rsidRPr="005A636C">
        <w:rPr>
          <w:sz w:val="24"/>
          <w:szCs w:val="24"/>
          <w:lang w:val="en-US"/>
        </w:rPr>
        <w:t>It gave “0” as prediction when target was “0”</w:t>
      </w:r>
    </w:p>
    <w:p w14:paraId="7DFEDA8F" w14:textId="743F09B6" w:rsidR="005A636C" w:rsidRPr="005A636C" w:rsidRDefault="005A636C" w:rsidP="005A636C">
      <w:pPr>
        <w:pStyle w:val="ListParagraph"/>
        <w:numPr>
          <w:ilvl w:val="0"/>
          <w:numId w:val="4"/>
        </w:numPr>
        <w:rPr>
          <w:sz w:val="24"/>
          <w:szCs w:val="24"/>
          <w:lang w:val="en-US"/>
        </w:rPr>
      </w:pPr>
      <w:r w:rsidRPr="005A636C">
        <w:rPr>
          <w:sz w:val="24"/>
          <w:szCs w:val="24"/>
          <w:lang w:val="en-US"/>
        </w:rPr>
        <w:t>Thus, “</w:t>
      </w:r>
      <w:r>
        <w:rPr>
          <w:sz w:val="24"/>
          <w:szCs w:val="24"/>
          <w:lang w:val="en-US"/>
        </w:rPr>
        <w:t>0</w:t>
      </w:r>
      <w:r w:rsidRPr="005A636C">
        <w:rPr>
          <w:sz w:val="24"/>
          <w:szCs w:val="24"/>
          <w:lang w:val="en-US"/>
        </w:rPr>
        <w:t>” prediction is correct</w:t>
      </w:r>
    </w:p>
    <w:p w14:paraId="1E401F84" w14:textId="5605983B" w:rsidR="00786B72" w:rsidRPr="005A636C" w:rsidRDefault="005C7244" w:rsidP="005A636C">
      <w:pPr>
        <w:rPr>
          <w:sz w:val="24"/>
          <w:szCs w:val="24"/>
          <w:lang w:val="en-US"/>
        </w:rPr>
      </w:pPr>
      <w:r w:rsidRPr="005A636C">
        <w:rPr>
          <w:sz w:val="24"/>
          <w:szCs w:val="24"/>
          <w:lang w:val="en-US"/>
        </w:rPr>
        <w:t xml:space="preserve">A </w:t>
      </w:r>
      <w:r w:rsidRPr="005A636C">
        <w:rPr>
          <w:b/>
          <w:bCs/>
          <w:sz w:val="24"/>
          <w:szCs w:val="24"/>
          <w:lang w:val="en-US"/>
        </w:rPr>
        <w:t>false positive</w:t>
      </w:r>
      <w:r w:rsidRPr="005A636C">
        <w:rPr>
          <w:sz w:val="24"/>
          <w:szCs w:val="24"/>
          <w:lang w:val="en-US"/>
        </w:rPr>
        <w:t xml:space="preserve"> is an outcome where the model </w:t>
      </w:r>
      <w:r w:rsidRPr="005A636C">
        <w:rPr>
          <w:sz w:val="24"/>
          <w:szCs w:val="24"/>
          <w:highlight w:val="yellow"/>
          <w:lang w:val="en-US"/>
        </w:rPr>
        <w:t>incorrectly predicts the positive class</w:t>
      </w:r>
      <w:r w:rsidRPr="005A636C">
        <w:rPr>
          <w:sz w:val="24"/>
          <w:szCs w:val="24"/>
          <w:lang w:val="en-US"/>
        </w:rPr>
        <w:t xml:space="preserve">.    </w:t>
      </w:r>
    </w:p>
    <w:p w14:paraId="2FADF03E" w14:textId="51C682E0" w:rsidR="00786B72" w:rsidRPr="005A636C" w:rsidRDefault="00786B72" w:rsidP="005A636C">
      <w:pPr>
        <w:pStyle w:val="ListParagraph"/>
        <w:numPr>
          <w:ilvl w:val="0"/>
          <w:numId w:val="5"/>
        </w:numPr>
        <w:rPr>
          <w:sz w:val="24"/>
          <w:szCs w:val="24"/>
          <w:lang w:val="en-US"/>
        </w:rPr>
      </w:pPr>
      <w:r w:rsidRPr="005A636C">
        <w:rPr>
          <w:sz w:val="24"/>
          <w:szCs w:val="24"/>
          <w:lang w:val="en-US"/>
        </w:rPr>
        <w:t>It gave “</w:t>
      </w:r>
      <w:r w:rsidR="005A636C" w:rsidRPr="005A636C">
        <w:rPr>
          <w:sz w:val="24"/>
          <w:szCs w:val="24"/>
          <w:lang w:val="en-US"/>
        </w:rPr>
        <w:t>1</w:t>
      </w:r>
      <w:r w:rsidRPr="005A636C">
        <w:rPr>
          <w:sz w:val="24"/>
          <w:szCs w:val="24"/>
          <w:lang w:val="en-US"/>
        </w:rPr>
        <w:t>” as prediction when target was “</w:t>
      </w:r>
      <w:r w:rsidR="005A636C" w:rsidRPr="005A636C">
        <w:rPr>
          <w:sz w:val="24"/>
          <w:szCs w:val="24"/>
          <w:lang w:val="en-US"/>
        </w:rPr>
        <w:t>0</w:t>
      </w:r>
      <w:r w:rsidRPr="005A636C">
        <w:rPr>
          <w:sz w:val="24"/>
          <w:szCs w:val="24"/>
          <w:lang w:val="en-US"/>
        </w:rPr>
        <w:t>”</w:t>
      </w:r>
      <w:r w:rsidR="005A636C" w:rsidRPr="005A636C">
        <w:rPr>
          <w:sz w:val="24"/>
          <w:szCs w:val="24"/>
          <w:lang w:val="en-US"/>
        </w:rPr>
        <w:t xml:space="preserve">. </w:t>
      </w:r>
    </w:p>
    <w:p w14:paraId="47979E18" w14:textId="0457FBF8" w:rsidR="005A636C" w:rsidRPr="005A636C" w:rsidRDefault="005A636C" w:rsidP="005A636C">
      <w:pPr>
        <w:pStyle w:val="ListParagraph"/>
        <w:numPr>
          <w:ilvl w:val="0"/>
          <w:numId w:val="5"/>
        </w:numPr>
        <w:rPr>
          <w:sz w:val="24"/>
          <w:szCs w:val="24"/>
          <w:lang w:val="en-US"/>
        </w:rPr>
      </w:pPr>
      <w:r w:rsidRPr="005A636C">
        <w:rPr>
          <w:sz w:val="24"/>
          <w:szCs w:val="24"/>
          <w:lang w:val="en-US"/>
        </w:rPr>
        <w:t>Thus, “1” prediction is incorrect</w:t>
      </w:r>
    </w:p>
    <w:p w14:paraId="6E8167C5" w14:textId="4D3D493F" w:rsidR="00AE38FD" w:rsidRPr="005A636C" w:rsidRDefault="005C7244" w:rsidP="005A636C">
      <w:pPr>
        <w:rPr>
          <w:sz w:val="24"/>
          <w:szCs w:val="24"/>
          <w:lang w:val="en-US"/>
        </w:rPr>
      </w:pPr>
      <w:r w:rsidRPr="005A636C">
        <w:rPr>
          <w:sz w:val="24"/>
          <w:szCs w:val="24"/>
          <w:lang w:val="en-US"/>
        </w:rPr>
        <w:t xml:space="preserve">A </w:t>
      </w:r>
      <w:r w:rsidRPr="005A636C">
        <w:rPr>
          <w:b/>
          <w:bCs/>
          <w:sz w:val="24"/>
          <w:szCs w:val="24"/>
          <w:lang w:val="en-US"/>
        </w:rPr>
        <w:t>false negative</w:t>
      </w:r>
      <w:r w:rsidRPr="005A636C">
        <w:rPr>
          <w:sz w:val="24"/>
          <w:szCs w:val="24"/>
          <w:lang w:val="en-US"/>
        </w:rPr>
        <w:t xml:space="preserve"> is an outcome where the model </w:t>
      </w:r>
      <w:r w:rsidRPr="005A636C">
        <w:rPr>
          <w:sz w:val="24"/>
          <w:szCs w:val="24"/>
          <w:highlight w:val="yellow"/>
          <w:lang w:val="en-US"/>
        </w:rPr>
        <w:t>incorrectly predicts the negative class.</w:t>
      </w:r>
    </w:p>
    <w:p w14:paraId="432FDC50" w14:textId="127C26B3" w:rsidR="005A636C" w:rsidRPr="005A636C" w:rsidRDefault="005A636C" w:rsidP="005A636C">
      <w:pPr>
        <w:pStyle w:val="ListParagraph"/>
        <w:numPr>
          <w:ilvl w:val="0"/>
          <w:numId w:val="6"/>
        </w:numPr>
        <w:rPr>
          <w:sz w:val="24"/>
          <w:szCs w:val="24"/>
          <w:lang w:val="en-US"/>
        </w:rPr>
      </w:pPr>
      <w:r w:rsidRPr="005A636C">
        <w:rPr>
          <w:sz w:val="24"/>
          <w:szCs w:val="24"/>
          <w:lang w:val="en-US"/>
        </w:rPr>
        <w:t>It gave “0” prediction when target was “1”</w:t>
      </w:r>
    </w:p>
    <w:p w14:paraId="62C9E94E" w14:textId="7B6C24DC" w:rsidR="005A636C" w:rsidRPr="005A636C" w:rsidRDefault="005A636C" w:rsidP="005A636C">
      <w:pPr>
        <w:pStyle w:val="ListParagraph"/>
        <w:numPr>
          <w:ilvl w:val="0"/>
          <w:numId w:val="6"/>
        </w:numPr>
        <w:rPr>
          <w:sz w:val="24"/>
          <w:szCs w:val="24"/>
          <w:lang w:val="en-US"/>
        </w:rPr>
      </w:pPr>
      <w:r w:rsidRPr="005A636C">
        <w:rPr>
          <w:sz w:val="24"/>
          <w:szCs w:val="24"/>
          <w:lang w:val="en-US"/>
        </w:rPr>
        <w:t>Thus, “0” prediction is incorrect.</w:t>
      </w:r>
    </w:p>
    <w:p w14:paraId="1F55FD01" w14:textId="31647E0F" w:rsidR="00AE38FD" w:rsidRDefault="00AE38FD">
      <w:pPr>
        <w:rPr>
          <w:sz w:val="24"/>
          <w:szCs w:val="24"/>
          <w:lang w:val="en-US"/>
        </w:rPr>
      </w:pPr>
    </w:p>
    <w:p w14:paraId="3BDFA8CE" w14:textId="77777777" w:rsidR="005A636C" w:rsidRPr="005A636C" w:rsidRDefault="005A636C" w:rsidP="005A636C">
      <w:pPr>
        <w:spacing w:after="0" w:line="240" w:lineRule="auto"/>
        <w:rPr>
          <w:rFonts w:ascii="Times New Roman" w:eastAsia="Times New Roman" w:hAnsi="Times New Roman" w:cs="Times New Roman"/>
          <w:sz w:val="24"/>
          <w:szCs w:val="24"/>
          <w:lang w:val="en-US"/>
        </w:rPr>
      </w:pPr>
      <w:r w:rsidRPr="005A636C">
        <w:rPr>
          <w:rFonts w:ascii="Roboto" w:eastAsia="Times New Roman" w:hAnsi="Roboto" w:cs="Times New Roman"/>
          <w:b/>
          <w:bCs/>
          <w:color w:val="9334E6"/>
          <w:sz w:val="21"/>
          <w:szCs w:val="21"/>
          <w:lang w:val="en-US"/>
        </w:rPr>
        <w:t>Key Terms</w:t>
      </w:r>
    </w:p>
    <w:tbl>
      <w:tblPr>
        <w:tblW w:w="12300" w:type="dxa"/>
        <w:tblCellMar>
          <w:top w:w="15" w:type="dxa"/>
          <w:left w:w="15" w:type="dxa"/>
          <w:bottom w:w="15" w:type="dxa"/>
          <w:right w:w="15" w:type="dxa"/>
        </w:tblCellMar>
        <w:tblLook w:val="04A0" w:firstRow="1" w:lastRow="0" w:firstColumn="1" w:lastColumn="0" w:noHBand="0" w:noVBand="1"/>
      </w:tblPr>
      <w:tblGrid>
        <w:gridCol w:w="4549"/>
        <w:gridCol w:w="3931"/>
        <w:gridCol w:w="3820"/>
      </w:tblGrid>
      <w:tr w:rsidR="005A636C" w:rsidRPr="005A636C" w14:paraId="081E53B9" w14:textId="77777777" w:rsidTr="005A636C">
        <w:tc>
          <w:tcPr>
            <w:tcW w:w="0" w:type="auto"/>
            <w:tcBorders>
              <w:top w:val="nil"/>
              <w:left w:val="nil"/>
              <w:bottom w:val="nil"/>
              <w:right w:val="nil"/>
            </w:tcBorders>
            <w:tcMar>
              <w:top w:w="0" w:type="dxa"/>
              <w:left w:w="0" w:type="dxa"/>
              <w:bottom w:w="0" w:type="dxa"/>
              <w:right w:w="300" w:type="dxa"/>
            </w:tcMar>
            <w:hideMark/>
          </w:tcPr>
          <w:p w14:paraId="0E5BCB3E" w14:textId="77777777" w:rsidR="005A636C" w:rsidRPr="005A636C" w:rsidRDefault="005A636C" w:rsidP="005A636C">
            <w:pPr>
              <w:spacing w:after="0" w:line="360" w:lineRule="atLeast"/>
              <w:rPr>
                <w:rFonts w:ascii="Times New Roman" w:eastAsia="Times New Roman" w:hAnsi="Times New Roman" w:cs="Times New Roman"/>
                <w:sz w:val="24"/>
                <w:szCs w:val="24"/>
                <w:lang w:val="en-US"/>
              </w:rPr>
            </w:pPr>
            <w:r w:rsidRPr="005A636C">
              <w:rPr>
                <w:rFonts w:ascii="Times New Roman" w:eastAsia="Times New Roman" w:hAnsi="Symbol" w:cs="Times New Roman"/>
                <w:sz w:val="24"/>
                <w:szCs w:val="24"/>
                <w:lang w:val="en-US"/>
              </w:rPr>
              <w:t></w:t>
            </w:r>
            <w:r w:rsidRPr="005A636C">
              <w:rPr>
                <w:rFonts w:ascii="Times New Roman" w:eastAsia="Times New Roman" w:hAnsi="Times New Roman" w:cs="Times New Roman"/>
                <w:sz w:val="24"/>
                <w:szCs w:val="24"/>
                <w:lang w:val="en-US"/>
              </w:rPr>
              <w:t xml:space="preserve">  </w:t>
            </w:r>
            <w:hyperlink r:id="rId9" w:anchor="confusion_matrix" w:tgtFrame="G" w:history="1">
              <w:r w:rsidRPr="005A636C">
                <w:rPr>
                  <w:rFonts w:ascii="Times New Roman" w:eastAsia="Times New Roman" w:hAnsi="Times New Roman" w:cs="Times New Roman"/>
                  <w:color w:val="0000FF"/>
                  <w:sz w:val="24"/>
                  <w:szCs w:val="24"/>
                  <w:u w:val="single"/>
                  <w:lang w:val="en-US"/>
                </w:rPr>
                <w:t>confusion matrix</w:t>
              </w:r>
            </w:hyperlink>
          </w:p>
        </w:tc>
        <w:tc>
          <w:tcPr>
            <w:tcW w:w="0" w:type="auto"/>
            <w:tcBorders>
              <w:top w:val="nil"/>
              <w:left w:val="nil"/>
              <w:bottom w:val="nil"/>
              <w:right w:val="nil"/>
            </w:tcBorders>
            <w:tcMar>
              <w:top w:w="0" w:type="dxa"/>
              <w:left w:w="0" w:type="dxa"/>
              <w:bottom w:w="0" w:type="dxa"/>
              <w:right w:w="300" w:type="dxa"/>
            </w:tcMar>
            <w:hideMark/>
          </w:tcPr>
          <w:p w14:paraId="7290CC48" w14:textId="77777777" w:rsidR="005A636C" w:rsidRPr="005A636C" w:rsidRDefault="005A636C" w:rsidP="005A636C">
            <w:pPr>
              <w:spacing w:after="0" w:line="360" w:lineRule="atLeast"/>
              <w:rPr>
                <w:rFonts w:ascii="Times New Roman" w:eastAsia="Times New Roman" w:hAnsi="Times New Roman" w:cs="Times New Roman"/>
                <w:sz w:val="24"/>
                <w:szCs w:val="24"/>
                <w:lang w:val="en-US"/>
              </w:rPr>
            </w:pPr>
            <w:r w:rsidRPr="005A636C">
              <w:rPr>
                <w:rFonts w:ascii="Times New Roman" w:eastAsia="Times New Roman" w:hAnsi="Symbol" w:cs="Times New Roman"/>
                <w:sz w:val="24"/>
                <w:szCs w:val="24"/>
                <w:lang w:val="en-US"/>
              </w:rPr>
              <w:t></w:t>
            </w:r>
            <w:r w:rsidRPr="005A636C">
              <w:rPr>
                <w:rFonts w:ascii="Times New Roman" w:eastAsia="Times New Roman" w:hAnsi="Times New Roman" w:cs="Times New Roman"/>
                <w:sz w:val="24"/>
                <w:szCs w:val="24"/>
                <w:lang w:val="en-US"/>
              </w:rPr>
              <w:t xml:space="preserve">  </w:t>
            </w:r>
            <w:hyperlink r:id="rId10" w:anchor="negative_class" w:tgtFrame="G" w:history="1">
              <w:r w:rsidRPr="005A636C">
                <w:rPr>
                  <w:rFonts w:ascii="Times New Roman" w:eastAsia="Times New Roman" w:hAnsi="Times New Roman" w:cs="Times New Roman"/>
                  <w:color w:val="0000FF"/>
                  <w:sz w:val="24"/>
                  <w:szCs w:val="24"/>
                  <w:u w:val="single"/>
                  <w:lang w:val="en-US"/>
                </w:rPr>
                <w:t>negative class</w:t>
              </w:r>
            </w:hyperlink>
          </w:p>
        </w:tc>
        <w:tc>
          <w:tcPr>
            <w:tcW w:w="0" w:type="auto"/>
            <w:tcBorders>
              <w:top w:val="nil"/>
              <w:left w:val="nil"/>
              <w:bottom w:val="nil"/>
              <w:right w:val="nil"/>
            </w:tcBorders>
            <w:tcMar>
              <w:top w:w="0" w:type="dxa"/>
              <w:left w:w="0" w:type="dxa"/>
              <w:bottom w:w="0" w:type="dxa"/>
              <w:right w:w="300" w:type="dxa"/>
            </w:tcMar>
            <w:hideMark/>
          </w:tcPr>
          <w:p w14:paraId="37F9E04A" w14:textId="77777777" w:rsidR="005A636C" w:rsidRPr="005A636C" w:rsidRDefault="005A636C" w:rsidP="005A636C">
            <w:pPr>
              <w:spacing w:after="0" w:line="360" w:lineRule="atLeast"/>
              <w:rPr>
                <w:rFonts w:ascii="Times New Roman" w:eastAsia="Times New Roman" w:hAnsi="Times New Roman" w:cs="Times New Roman"/>
                <w:sz w:val="24"/>
                <w:szCs w:val="24"/>
                <w:lang w:val="en-US"/>
              </w:rPr>
            </w:pPr>
            <w:r w:rsidRPr="005A636C">
              <w:rPr>
                <w:rFonts w:ascii="Times New Roman" w:eastAsia="Times New Roman" w:hAnsi="Symbol" w:cs="Times New Roman"/>
                <w:sz w:val="24"/>
                <w:szCs w:val="24"/>
                <w:lang w:val="en-US"/>
              </w:rPr>
              <w:t></w:t>
            </w:r>
            <w:r w:rsidRPr="005A636C">
              <w:rPr>
                <w:rFonts w:ascii="Times New Roman" w:eastAsia="Times New Roman" w:hAnsi="Times New Roman" w:cs="Times New Roman"/>
                <w:sz w:val="24"/>
                <w:szCs w:val="24"/>
                <w:lang w:val="en-US"/>
              </w:rPr>
              <w:t xml:space="preserve">  </w:t>
            </w:r>
            <w:hyperlink r:id="rId11" w:anchor="positive_class" w:tgtFrame="G" w:history="1">
              <w:r w:rsidRPr="005A636C">
                <w:rPr>
                  <w:rFonts w:ascii="Times New Roman" w:eastAsia="Times New Roman" w:hAnsi="Times New Roman" w:cs="Times New Roman"/>
                  <w:color w:val="0000FF"/>
                  <w:sz w:val="24"/>
                  <w:szCs w:val="24"/>
                  <w:u w:val="single"/>
                  <w:lang w:val="en-US"/>
                </w:rPr>
                <w:t>positive class</w:t>
              </w:r>
            </w:hyperlink>
          </w:p>
        </w:tc>
      </w:tr>
      <w:tr w:rsidR="005A636C" w:rsidRPr="005A636C" w14:paraId="48504B7E" w14:textId="77777777" w:rsidTr="005A636C">
        <w:tc>
          <w:tcPr>
            <w:tcW w:w="0" w:type="auto"/>
            <w:tcBorders>
              <w:top w:val="nil"/>
              <w:left w:val="nil"/>
              <w:bottom w:val="nil"/>
              <w:right w:val="nil"/>
            </w:tcBorders>
            <w:tcMar>
              <w:top w:w="0" w:type="dxa"/>
              <w:left w:w="0" w:type="dxa"/>
              <w:bottom w:w="0" w:type="dxa"/>
              <w:right w:w="300" w:type="dxa"/>
            </w:tcMar>
            <w:hideMark/>
          </w:tcPr>
          <w:p w14:paraId="0E7E95B6" w14:textId="77777777" w:rsidR="005A636C" w:rsidRPr="005A636C" w:rsidRDefault="005A636C" w:rsidP="005A636C">
            <w:pPr>
              <w:spacing w:after="0" w:line="360" w:lineRule="atLeast"/>
              <w:rPr>
                <w:rFonts w:ascii="Times New Roman" w:eastAsia="Times New Roman" w:hAnsi="Times New Roman" w:cs="Times New Roman"/>
                <w:sz w:val="24"/>
                <w:szCs w:val="24"/>
                <w:lang w:val="en-US"/>
              </w:rPr>
            </w:pPr>
            <w:r w:rsidRPr="005A636C">
              <w:rPr>
                <w:rFonts w:ascii="Times New Roman" w:eastAsia="Times New Roman" w:hAnsi="Symbol" w:cs="Times New Roman"/>
                <w:sz w:val="24"/>
                <w:szCs w:val="24"/>
                <w:lang w:val="en-US"/>
              </w:rPr>
              <w:t></w:t>
            </w:r>
            <w:r w:rsidRPr="005A636C">
              <w:rPr>
                <w:rFonts w:ascii="Times New Roman" w:eastAsia="Times New Roman" w:hAnsi="Times New Roman" w:cs="Times New Roman"/>
                <w:sz w:val="24"/>
                <w:szCs w:val="24"/>
                <w:lang w:val="en-US"/>
              </w:rPr>
              <w:t xml:space="preserve">  </w:t>
            </w:r>
            <w:hyperlink r:id="rId12" w:anchor="FN" w:tgtFrame="G" w:history="1">
              <w:r w:rsidRPr="005A636C">
                <w:rPr>
                  <w:rFonts w:ascii="Times New Roman" w:eastAsia="Times New Roman" w:hAnsi="Times New Roman" w:cs="Times New Roman"/>
                  <w:color w:val="0000FF"/>
                  <w:sz w:val="24"/>
                  <w:szCs w:val="24"/>
                  <w:u w:val="single"/>
                  <w:lang w:val="en-US"/>
                </w:rPr>
                <w:t>false negative</w:t>
              </w:r>
            </w:hyperlink>
          </w:p>
        </w:tc>
        <w:tc>
          <w:tcPr>
            <w:tcW w:w="0" w:type="auto"/>
            <w:tcBorders>
              <w:top w:val="nil"/>
              <w:left w:val="nil"/>
              <w:bottom w:val="nil"/>
              <w:right w:val="nil"/>
            </w:tcBorders>
            <w:tcMar>
              <w:top w:w="0" w:type="dxa"/>
              <w:left w:w="0" w:type="dxa"/>
              <w:bottom w:w="0" w:type="dxa"/>
              <w:right w:w="300" w:type="dxa"/>
            </w:tcMar>
            <w:hideMark/>
          </w:tcPr>
          <w:p w14:paraId="29420EC2" w14:textId="77777777" w:rsidR="005A636C" w:rsidRPr="005A636C" w:rsidRDefault="005A636C" w:rsidP="005A636C">
            <w:pPr>
              <w:spacing w:after="0" w:line="360" w:lineRule="atLeast"/>
              <w:rPr>
                <w:rFonts w:ascii="Times New Roman" w:eastAsia="Times New Roman" w:hAnsi="Times New Roman" w:cs="Times New Roman"/>
                <w:sz w:val="24"/>
                <w:szCs w:val="24"/>
                <w:lang w:val="en-US"/>
              </w:rPr>
            </w:pPr>
            <w:r w:rsidRPr="005A636C">
              <w:rPr>
                <w:rFonts w:ascii="Times New Roman" w:eastAsia="Times New Roman" w:hAnsi="Symbol" w:cs="Times New Roman"/>
                <w:sz w:val="24"/>
                <w:szCs w:val="24"/>
                <w:lang w:val="en-US"/>
              </w:rPr>
              <w:t></w:t>
            </w:r>
            <w:r w:rsidRPr="005A636C">
              <w:rPr>
                <w:rFonts w:ascii="Times New Roman" w:eastAsia="Times New Roman" w:hAnsi="Times New Roman" w:cs="Times New Roman"/>
                <w:sz w:val="24"/>
                <w:szCs w:val="24"/>
                <w:lang w:val="en-US"/>
              </w:rPr>
              <w:t xml:space="preserve">  </w:t>
            </w:r>
            <w:hyperlink r:id="rId13" w:anchor="FP" w:tgtFrame="G" w:history="1">
              <w:r w:rsidRPr="005A636C">
                <w:rPr>
                  <w:rFonts w:ascii="Times New Roman" w:eastAsia="Times New Roman" w:hAnsi="Times New Roman" w:cs="Times New Roman"/>
                  <w:color w:val="0000FF"/>
                  <w:sz w:val="24"/>
                  <w:szCs w:val="24"/>
                  <w:u w:val="single"/>
                  <w:lang w:val="en-US"/>
                </w:rPr>
                <w:t>false positive</w:t>
              </w:r>
            </w:hyperlink>
          </w:p>
        </w:tc>
        <w:tc>
          <w:tcPr>
            <w:tcW w:w="0" w:type="auto"/>
            <w:tcMar>
              <w:top w:w="0" w:type="dxa"/>
              <w:left w:w="0" w:type="dxa"/>
              <w:bottom w:w="0" w:type="dxa"/>
              <w:right w:w="0" w:type="dxa"/>
            </w:tcMar>
            <w:vAlign w:val="center"/>
            <w:hideMark/>
          </w:tcPr>
          <w:p w14:paraId="663CDF52" w14:textId="77777777" w:rsidR="005A636C" w:rsidRPr="005A636C" w:rsidRDefault="005A636C" w:rsidP="005A636C">
            <w:pPr>
              <w:spacing w:after="0" w:line="300" w:lineRule="atLeast"/>
              <w:rPr>
                <w:rFonts w:ascii="Times New Roman" w:eastAsia="Times New Roman" w:hAnsi="Times New Roman" w:cs="Times New Roman"/>
                <w:sz w:val="20"/>
                <w:szCs w:val="20"/>
                <w:lang w:val="en-US"/>
              </w:rPr>
            </w:pPr>
          </w:p>
        </w:tc>
      </w:tr>
      <w:tr w:rsidR="005A636C" w:rsidRPr="005A636C" w14:paraId="630C88AF" w14:textId="77777777" w:rsidTr="005A636C">
        <w:tc>
          <w:tcPr>
            <w:tcW w:w="0" w:type="auto"/>
            <w:tcBorders>
              <w:top w:val="nil"/>
              <w:left w:val="nil"/>
              <w:bottom w:val="nil"/>
              <w:right w:val="nil"/>
            </w:tcBorders>
            <w:tcMar>
              <w:top w:w="0" w:type="dxa"/>
              <w:left w:w="0" w:type="dxa"/>
              <w:bottom w:w="0" w:type="dxa"/>
              <w:right w:w="300" w:type="dxa"/>
            </w:tcMar>
            <w:hideMark/>
          </w:tcPr>
          <w:p w14:paraId="4B6D0088" w14:textId="77777777" w:rsidR="005A636C" w:rsidRPr="005A636C" w:rsidRDefault="005A636C" w:rsidP="005A636C">
            <w:pPr>
              <w:spacing w:after="0" w:line="360" w:lineRule="atLeast"/>
              <w:rPr>
                <w:rFonts w:ascii="Times New Roman" w:eastAsia="Times New Roman" w:hAnsi="Times New Roman" w:cs="Times New Roman"/>
                <w:sz w:val="24"/>
                <w:szCs w:val="24"/>
                <w:lang w:val="en-US"/>
              </w:rPr>
            </w:pPr>
            <w:r w:rsidRPr="005A636C">
              <w:rPr>
                <w:rFonts w:ascii="Times New Roman" w:eastAsia="Times New Roman" w:hAnsi="Symbol" w:cs="Times New Roman"/>
                <w:sz w:val="24"/>
                <w:szCs w:val="24"/>
                <w:lang w:val="en-US"/>
              </w:rPr>
              <w:t></w:t>
            </w:r>
            <w:r w:rsidRPr="005A636C">
              <w:rPr>
                <w:rFonts w:ascii="Times New Roman" w:eastAsia="Times New Roman" w:hAnsi="Times New Roman" w:cs="Times New Roman"/>
                <w:sz w:val="24"/>
                <w:szCs w:val="24"/>
                <w:lang w:val="en-US"/>
              </w:rPr>
              <w:t xml:space="preserve">  </w:t>
            </w:r>
            <w:hyperlink r:id="rId14" w:anchor="TN" w:tgtFrame="G" w:history="1">
              <w:r w:rsidRPr="005A636C">
                <w:rPr>
                  <w:rFonts w:ascii="Times New Roman" w:eastAsia="Times New Roman" w:hAnsi="Times New Roman" w:cs="Times New Roman"/>
                  <w:color w:val="0000FF"/>
                  <w:sz w:val="24"/>
                  <w:szCs w:val="24"/>
                  <w:u w:val="single"/>
                  <w:lang w:val="en-US"/>
                </w:rPr>
                <w:t>true negative</w:t>
              </w:r>
            </w:hyperlink>
          </w:p>
        </w:tc>
        <w:tc>
          <w:tcPr>
            <w:tcW w:w="0" w:type="auto"/>
            <w:tcBorders>
              <w:top w:val="nil"/>
              <w:left w:val="nil"/>
              <w:bottom w:val="nil"/>
              <w:right w:val="nil"/>
            </w:tcBorders>
            <w:tcMar>
              <w:top w:w="0" w:type="dxa"/>
              <w:left w:w="0" w:type="dxa"/>
              <w:bottom w:w="0" w:type="dxa"/>
              <w:right w:w="300" w:type="dxa"/>
            </w:tcMar>
            <w:hideMark/>
          </w:tcPr>
          <w:p w14:paraId="2FBA407E" w14:textId="77777777" w:rsidR="005A636C" w:rsidRPr="005A636C" w:rsidRDefault="005A636C" w:rsidP="005A636C">
            <w:pPr>
              <w:spacing w:after="0" w:line="360" w:lineRule="atLeast"/>
              <w:rPr>
                <w:rFonts w:ascii="Times New Roman" w:eastAsia="Times New Roman" w:hAnsi="Times New Roman" w:cs="Times New Roman"/>
                <w:sz w:val="24"/>
                <w:szCs w:val="24"/>
                <w:lang w:val="en-US"/>
              </w:rPr>
            </w:pPr>
            <w:r w:rsidRPr="005A636C">
              <w:rPr>
                <w:rFonts w:ascii="Times New Roman" w:eastAsia="Times New Roman" w:hAnsi="Symbol" w:cs="Times New Roman"/>
                <w:sz w:val="24"/>
                <w:szCs w:val="24"/>
                <w:lang w:val="en-US"/>
              </w:rPr>
              <w:t></w:t>
            </w:r>
            <w:r w:rsidRPr="005A636C">
              <w:rPr>
                <w:rFonts w:ascii="Times New Roman" w:eastAsia="Times New Roman" w:hAnsi="Times New Roman" w:cs="Times New Roman"/>
                <w:sz w:val="24"/>
                <w:szCs w:val="24"/>
                <w:lang w:val="en-US"/>
              </w:rPr>
              <w:t xml:space="preserve">  </w:t>
            </w:r>
            <w:hyperlink r:id="rId15" w:anchor="TP" w:tgtFrame="G" w:history="1">
              <w:r w:rsidRPr="005A636C">
                <w:rPr>
                  <w:rFonts w:ascii="Times New Roman" w:eastAsia="Times New Roman" w:hAnsi="Times New Roman" w:cs="Times New Roman"/>
                  <w:color w:val="0000FF"/>
                  <w:sz w:val="24"/>
                  <w:szCs w:val="24"/>
                  <w:u w:val="single"/>
                  <w:lang w:val="en-US"/>
                </w:rPr>
                <w:t>true positive</w:t>
              </w:r>
            </w:hyperlink>
          </w:p>
        </w:tc>
        <w:tc>
          <w:tcPr>
            <w:tcW w:w="0" w:type="auto"/>
            <w:tcMar>
              <w:top w:w="0" w:type="dxa"/>
              <w:left w:w="0" w:type="dxa"/>
              <w:bottom w:w="0" w:type="dxa"/>
              <w:right w:w="0" w:type="dxa"/>
            </w:tcMar>
            <w:vAlign w:val="center"/>
            <w:hideMark/>
          </w:tcPr>
          <w:p w14:paraId="1748E882" w14:textId="77777777" w:rsidR="005A636C" w:rsidRPr="005A636C" w:rsidRDefault="005A636C" w:rsidP="005A636C">
            <w:pPr>
              <w:spacing w:after="0" w:line="300" w:lineRule="atLeast"/>
              <w:rPr>
                <w:rFonts w:ascii="Times New Roman" w:eastAsia="Times New Roman" w:hAnsi="Times New Roman" w:cs="Times New Roman"/>
                <w:sz w:val="20"/>
                <w:szCs w:val="20"/>
                <w:lang w:val="en-US"/>
              </w:rPr>
            </w:pPr>
          </w:p>
        </w:tc>
      </w:tr>
    </w:tbl>
    <w:p w14:paraId="0E6517B3" w14:textId="088D8466" w:rsidR="005A636C" w:rsidRDefault="00DE0409">
      <w:pPr>
        <w:rPr>
          <w:sz w:val="24"/>
          <w:szCs w:val="24"/>
          <w:lang w:val="en-US"/>
        </w:rPr>
      </w:pPr>
      <w:r>
        <w:rPr>
          <w:color w:val="4472C4" w:themeColor="accent1"/>
          <w:sz w:val="24"/>
          <w:szCs w:val="24"/>
          <w:lang w:val="en-US"/>
        </w:rPr>
        <w:pict w14:anchorId="4EBB753D">
          <v:rect id="_x0000_i1026" style="width:0;height:1.5pt" o:hralign="center" o:hrstd="t" o:hr="t" fillcolor="#a0a0a0" stroked="f"/>
        </w:pict>
      </w:r>
    </w:p>
    <w:p w14:paraId="65327089" w14:textId="40C8A5D3" w:rsidR="005A636C" w:rsidRDefault="008B3AB8">
      <w:pPr>
        <w:rPr>
          <w:b/>
          <w:bCs/>
          <w:sz w:val="24"/>
          <w:szCs w:val="24"/>
          <w:lang w:val="en-US"/>
        </w:rPr>
      </w:pPr>
      <w:r w:rsidRPr="008B3AB8">
        <w:rPr>
          <w:b/>
          <w:bCs/>
          <w:sz w:val="24"/>
          <w:szCs w:val="24"/>
          <w:lang w:val="en-US"/>
        </w:rPr>
        <w:t>Section 3</w:t>
      </w:r>
    </w:p>
    <w:p w14:paraId="2A04A9D8" w14:textId="77777777" w:rsidR="008B3AB8" w:rsidRPr="008B3AB8" w:rsidRDefault="008B3AB8" w:rsidP="008B3AB8">
      <w:pPr>
        <w:rPr>
          <w:sz w:val="24"/>
          <w:szCs w:val="24"/>
          <w:lang w:val="en-US"/>
        </w:rPr>
      </w:pPr>
      <w:r w:rsidRPr="008B3AB8">
        <w:rPr>
          <w:b/>
          <w:bCs/>
          <w:sz w:val="24"/>
          <w:szCs w:val="24"/>
          <w:lang w:val="en-US"/>
        </w:rPr>
        <w:t>Accuracy</w:t>
      </w:r>
      <w:r w:rsidRPr="008B3AB8">
        <w:rPr>
          <w:sz w:val="24"/>
          <w:szCs w:val="24"/>
          <w:lang w:val="en-US"/>
        </w:rPr>
        <w:t xml:space="preserve"> is one metric for evaluating classification models. Informally, accuracy is the fraction of predictions our model got right. Formally, accuracy has the following definition:</w:t>
      </w:r>
    </w:p>
    <w:p w14:paraId="0FF49631" w14:textId="7E15D93C" w:rsidR="008B3AB8" w:rsidRPr="008B3AB8" w:rsidRDefault="008B3AB8" w:rsidP="008B3AB8">
      <w:pPr>
        <w:rPr>
          <w:sz w:val="24"/>
          <w:szCs w:val="24"/>
          <w:lang w:val="en-US"/>
        </w:rPr>
      </w:pPr>
      <w:r w:rsidRPr="008B3AB8">
        <w:rPr>
          <w:noProof/>
          <w:sz w:val="24"/>
          <w:szCs w:val="24"/>
          <w:lang w:val="en-US"/>
        </w:rPr>
        <w:drawing>
          <wp:inline distT="0" distB="0" distL="0" distR="0" wp14:anchorId="273BDEB1" wp14:editId="3EDAE493">
            <wp:extent cx="3581900" cy="581106"/>
            <wp:effectExtent l="0" t="0" r="0" b="9525"/>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6"/>
                    <a:stretch>
                      <a:fillRect/>
                    </a:stretch>
                  </pic:blipFill>
                  <pic:spPr>
                    <a:xfrm>
                      <a:off x="0" y="0"/>
                      <a:ext cx="3581900" cy="581106"/>
                    </a:xfrm>
                    <a:prstGeom prst="rect">
                      <a:avLst/>
                    </a:prstGeom>
                  </pic:spPr>
                </pic:pic>
              </a:graphicData>
            </a:graphic>
          </wp:inline>
        </w:drawing>
      </w:r>
    </w:p>
    <w:p w14:paraId="35329DA8" w14:textId="77777777" w:rsidR="008B3AB8" w:rsidRPr="008B3AB8" w:rsidRDefault="008B3AB8" w:rsidP="008B3AB8">
      <w:pPr>
        <w:rPr>
          <w:sz w:val="24"/>
          <w:szCs w:val="24"/>
          <w:lang w:val="en-US"/>
        </w:rPr>
      </w:pPr>
      <w:r w:rsidRPr="008B3AB8">
        <w:rPr>
          <w:sz w:val="24"/>
          <w:szCs w:val="24"/>
          <w:lang w:val="en-US"/>
        </w:rPr>
        <w:lastRenderedPageBreak/>
        <w:t>For binary classification, accuracy can also be calculated in terms of positives and negatives as follows:</w:t>
      </w:r>
    </w:p>
    <w:p w14:paraId="71D71749" w14:textId="2479862E" w:rsidR="008B3AB8" w:rsidRPr="008B3AB8" w:rsidRDefault="008B3AB8" w:rsidP="008B3AB8">
      <w:pPr>
        <w:rPr>
          <w:sz w:val="24"/>
          <w:szCs w:val="24"/>
          <w:lang w:val="en-US"/>
        </w:rPr>
      </w:pPr>
      <w:r w:rsidRPr="008B3AB8">
        <w:rPr>
          <w:noProof/>
          <w:sz w:val="24"/>
          <w:szCs w:val="24"/>
          <w:lang w:val="en-US"/>
        </w:rPr>
        <w:drawing>
          <wp:inline distT="0" distB="0" distL="0" distR="0" wp14:anchorId="651D68F4" wp14:editId="3450351A">
            <wp:extent cx="2905530" cy="514422"/>
            <wp:effectExtent l="0" t="0" r="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17"/>
                    <a:stretch>
                      <a:fillRect/>
                    </a:stretch>
                  </pic:blipFill>
                  <pic:spPr>
                    <a:xfrm>
                      <a:off x="0" y="0"/>
                      <a:ext cx="2905530" cy="514422"/>
                    </a:xfrm>
                    <a:prstGeom prst="rect">
                      <a:avLst/>
                    </a:prstGeom>
                  </pic:spPr>
                </pic:pic>
              </a:graphicData>
            </a:graphic>
          </wp:inline>
        </w:drawing>
      </w:r>
    </w:p>
    <w:p w14:paraId="6C8E5436" w14:textId="27CD71E3" w:rsidR="008B3AB8" w:rsidRDefault="008B3AB8" w:rsidP="008B3AB8">
      <w:pPr>
        <w:rPr>
          <w:sz w:val="24"/>
          <w:szCs w:val="24"/>
          <w:lang w:val="en-US"/>
        </w:rPr>
      </w:pPr>
      <w:r w:rsidRPr="008B3AB8">
        <w:rPr>
          <w:sz w:val="24"/>
          <w:szCs w:val="24"/>
          <w:lang w:val="en-US"/>
        </w:rPr>
        <w:t>Where TP = True Positives, TN = True Negatives, FP = False Positives, and FN = False Negatives.</w:t>
      </w:r>
    </w:p>
    <w:p w14:paraId="0F96DB6C" w14:textId="14E82505" w:rsidR="00E5583F" w:rsidRDefault="00E5583F" w:rsidP="008B3AB8">
      <w:pPr>
        <w:rPr>
          <w:rFonts w:cstheme="minorHAnsi"/>
          <w:color w:val="202124"/>
          <w:sz w:val="24"/>
          <w:szCs w:val="24"/>
          <w:shd w:val="clear" w:color="auto" w:fill="FFFFFF"/>
        </w:rPr>
      </w:pPr>
      <w:r w:rsidRPr="00E5583F">
        <w:rPr>
          <w:rFonts w:cstheme="minorHAnsi"/>
          <w:sz w:val="24"/>
          <w:szCs w:val="24"/>
          <w:shd w:val="clear" w:color="auto" w:fill="FFFFFF"/>
        </w:rPr>
        <w:t xml:space="preserve">Let's try calculating accuracy for the following model that classified 100 </w:t>
      </w:r>
      <w:proofErr w:type="spellStart"/>
      <w:r w:rsidRPr="00E5583F">
        <w:rPr>
          <w:rFonts w:cstheme="minorHAnsi"/>
          <w:sz w:val="24"/>
          <w:szCs w:val="24"/>
          <w:shd w:val="clear" w:color="auto" w:fill="FFFFFF"/>
        </w:rPr>
        <w:t>tumors</w:t>
      </w:r>
      <w:proofErr w:type="spellEnd"/>
      <w:r w:rsidRPr="00E5583F">
        <w:rPr>
          <w:rFonts w:cstheme="minorHAnsi"/>
          <w:sz w:val="24"/>
          <w:szCs w:val="24"/>
          <w:shd w:val="clear" w:color="auto" w:fill="FFFFFF"/>
        </w:rPr>
        <w:t xml:space="preserve"> as </w:t>
      </w:r>
      <w:hyperlink r:id="rId18" w:history="1">
        <w:r w:rsidRPr="00E5583F">
          <w:rPr>
            <w:rStyle w:val="Hyperlink"/>
            <w:rFonts w:cstheme="minorHAnsi"/>
            <w:sz w:val="24"/>
            <w:szCs w:val="24"/>
            <w:shd w:val="clear" w:color="auto" w:fill="FFFFFF"/>
          </w:rPr>
          <w:t>malignant</w:t>
        </w:r>
      </w:hyperlink>
      <w:r w:rsidRPr="00E5583F">
        <w:rPr>
          <w:rFonts w:cstheme="minorHAnsi"/>
          <w:color w:val="202124"/>
          <w:sz w:val="24"/>
          <w:szCs w:val="24"/>
          <w:shd w:val="clear" w:color="auto" w:fill="FFFFFF"/>
        </w:rPr>
        <w:t> (the positive class) or </w:t>
      </w:r>
      <w:hyperlink r:id="rId19" w:history="1">
        <w:r w:rsidRPr="00E5583F">
          <w:rPr>
            <w:rStyle w:val="Hyperlink"/>
            <w:rFonts w:cstheme="minorHAnsi"/>
            <w:sz w:val="24"/>
            <w:szCs w:val="24"/>
            <w:shd w:val="clear" w:color="auto" w:fill="FFFFFF"/>
          </w:rPr>
          <w:t>benign</w:t>
        </w:r>
      </w:hyperlink>
      <w:r w:rsidRPr="00E5583F">
        <w:rPr>
          <w:rFonts w:cstheme="minorHAnsi"/>
          <w:color w:val="202124"/>
          <w:sz w:val="24"/>
          <w:szCs w:val="24"/>
          <w:shd w:val="clear" w:color="auto" w:fill="FFFFFF"/>
        </w:rPr>
        <w:t> (the negative class):</w:t>
      </w:r>
    </w:p>
    <w:p w14:paraId="28E0FBF9" w14:textId="103D6F6E" w:rsidR="00E5583F" w:rsidRDefault="00E5583F" w:rsidP="008B3AB8">
      <w:pPr>
        <w:rPr>
          <w:rFonts w:cstheme="minorHAnsi"/>
          <w:color w:val="202124"/>
          <w:sz w:val="24"/>
          <w:szCs w:val="24"/>
          <w:shd w:val="clear" w:color="auto" w:fill="FFFFFF"/>
        </w:rPr>
      </w:pPr>
      <w:r w:rsidRPr="00E5583F">
        <w:rPr>
          <w:rFonts w:cstheme="minorHAnsi"/>
          <w:noProof/>
          <w:color w:val="202124"/>
          <w:sz w:val="24"/>
          <w:szCs w:val="24"/>
          <w:shd w:val="clear" w:color="auto" w:fill="FFFFFF"/>
        </w:rPr>
        <w:drawing>
          <wp:inline distT="0" distB="0" distL="0" distR="0" wp14:anchorId="29CA4CBE" wp14:editId="63495B38">
            <wp:extent cx="6421452" cy="1962150"/>
            <wp:effectExtent l="0" t="0" r="0" b="0"/>
            <wp:docPr id="4" name="Picture 4" descr="Treemap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reemap chart&#10;&#10;Description automatically generated with low confidence"/>
                    <pic:cNvPicPr/>
                  </pic:nvPicPr>
                  <pic:blipFill>
                    <a:blip r:embed="rId20"/>
                    <a:stretch>
                      <a:fillRect/>
                    </a:stretch>
                  </pic:blipFill>
                  <pic:spPr>
                    <a:xfrm>
                      <a:off x="0" y="0"/>
                      <a:ext cx="6427826" cy="1964098"/>
                    </a:xfrm>
                    <a:prstGeom prst="rect">
                      <a:avLst/>
                    </a:prstGeom>
                  </pic:spPr>
                </pic:pic>
              </a:graphicData>
            </a:graphic>
          </wp:inline>
        </w:drawing>
      </w:r>
    </w:p>
    <w:p w14:paraId="1FE87AA5" w14:textId="6D79F48A" w:rsidR="00E5583F" w:rsidRDefault="00E5583F" w:rsidP="008B3AB8">
      <w:pPr>
        <w:rPr>
          <w:rFonts w:cstheme="minorHAnsi"/>
          <w:color w:val="202124"/>
          <w:sz w:val="24"/>
          <w:szCs w:val="24"/>
          <w:shd w:val="clear" w:color="auto" w:fill="FFFFFF"/>
        </w:rPr>
      </w:pPr>
      <w:r w:rsidRPr="00E5583F">
        <w:rPr>
          <w:rFonts w:cstheme="minorHAnsi"/>
          <w:noProof/>
          <w:color w:val="202124"/>
          <w:sz w:val="24"/>
          <w:szCs w:val="24"/>
          <w:shd w:val="clear" w:color="auto" w:fill="FFFFFF"/>
        </w:rPr>
        <w:drawing>
          <wp:inline distT="0" distB="0" distL="0" distR="0" wp14:anchorId="1D9D73EC" wp14:editId="3C74F223">
            <wp:extent cx="4563112" cy="54300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63112" cy="543001"/>
                    </a:xfrm>
                    <a:prstGeom prst="rect">
                      <a:avLst/>
                    </a:prstGeom>
                  </pic:spPr>
                </pic:pic>
              </a:graphicData>
            </a:graphic>
          </wp:inline>
        </w:drawing>
      </w:r>
    </w:p>
    <w:p w14:paraId="11C11114" w14:textId="0C8BBC4F" w:rsidR="00E5583F" w:rsidRPr="00E5583F" w:rsidRDefault="00E5583F" w:rsidP="00E5583F">
      <w:pPr>
        <w:rPr>
          <w:rFonts w:cstheme="minorHAnsi"/>
          <w:color w:val="202124"/>
          <w:sz w:val="24"/>
          <w:szCs w:val="24"/>
          <w:shd w:val="clear" w:color="auto" w:fill="FFFFFF"/>
        </w:rPr>
      </w:pPr>
      <w:r w:rsidRPr="00E5583F">
        <w:rPr>
          <w:rFonts w:cstheme="minorHAnsi"/>
          <w:color w:val="202124"/>
          <w:sz w:val="24"/>
          <w:szCs w:val="24"/>
          <w:shd w:val="clear" w:color="auto" w:fill="FFFFFF"/>
        </w:rPr>
        <w:t xml:space="preserve">Accuracy comes out to 0.91, or 91% (91 correct predictions out of 100 total examples). That means our </w:t>
      </w:r>
      <w:proofErr w:type="spellStart"/>
      <w:r w:rsidRPr="00E5583F">
        <w:rPr>
          <w:rFonts w:cstheme="minorHAnsi"/>
          <w:color w:val="202124"/>
          <w:sz w:val="24"/>
          <w:szCs w:val="24"/>
          <w:shd w:val="clear" w:color="auto" w:fill="FFFFFF"/>
        </w:rPr>
        <w:t>tumor</w:t>
      </w:r>
      <w:proofErr w:type="spellEnd"/>
      <w:r w:rsidRPr="00E5583F">
        <w:rPr>
          <w:rFonts w:cstheme="minorHAnsi"/>
          <w:color w:val="202124"/>
          <w:sz w:val="24"/>
          <w:szCs w:val="24"/>
          <w:shd w:val="clear" w:color="auto" w:fill="FFFFFF"/>
        </w:rPr>
        <w:t xml:space="preserve"> classifier is doing a great job of identifying malignancies, right?</w:t>
      </w:r>
    </w:p>
    <w:p w14:paraId="6BF3BEA2" w14:textId="67C3DB1E" w:rsidR="00E5583F" w:rsidRPr="00E5583F" w:rsidRDefault="00E5583F" w:rsidP="00E5583F">
      <w:pPr>
        <w:rPr>
          <w:rFonts w:cstheme="minorHAnsi"/>
          <w:color w:val="202124"/>
          <w:sz w:val="24"/>
          <w:szCs w:val="24"/>
          <w:shd w:val="clear" w:color="auto" w:fill="FFFFFF"/>
        </w:rPr>
      </w:pPr>
      <w:r w:rsidRPr="00E5583F">
        <w:rPr>
          <w:rFonts w:cstheme="minorHAnsi"/>
          <w:color w:val="202124"/>
          <w:sz w:val="24"/>
          <w:szCs w:val="24"/>
          <w:shd w:val="clear" w:color="auto" w:fill="FFFFFF"/>
        </w:rPr>
        <w:t>Actually, let's do a closer analysis of positives and negatives to gain more insight into our model's performance.</w:t>
      </w:r>
    </w:p>
    <w:p w14:paraId="7822FFE5" w14:textId="5FBA057B" w:rsidR="00E5583F" w:rsidRPr="00E5583F" w:rsidRDefault="00E5583F" w:rsidP="00E5583F">
      <w:pPr>
        <w:rPr>
          <w:rFonts w:cstheme="minorHAnsi"/>
          <w:color w:val="202124"/>
          <w:sz w:val="24"/>
          <w:szCs w:val="24"/>
          <w:shd w:val="clear" w:color="auto" w:fill="FFFFFF"/>
        </w:rPr>
      </w:pPr>
      <w:r w:rsidRPr="00E5583F">
        <w:rPr>
          <w:rFonts w:cstheme="minorHAnsi"/>
          <w:color w:val="202124"/>
          <w:sz w:val="24"/>
          <w:szCs w:val="24"/>
          <w:shd w:val="clear" w:color="auto" w:fill="FFFFFF"/>
        </w:rPr>
        <w:t xml:space="preserve">Of the 100 </w:t>
      </w:r>
      <w:proofErr w:type="spellStart"/>
      <w:r w:rsidRPr="00E5583F">
        <w:rPr>
          <w:rFonts w:cstheme="minorHAnsi"/>
          <w:color w:val="202124"/>
          <w:sz w:val="24"/>
          <w:szCs w:val="24"/>
          <w:shd w:val="clear" w:color="auto" w:fill="FFFFFF"/>
        </w:rPr>
        <w:t>tumor</w:t>
      </w:r>
      <w:proofErr w:type="spellEnd"/>
      <w:r w:rsidRPr="00E5583F">
        <w:rPr>
          <w:rFonts w:cstheme="minorHAnsi"/>
          <w:color w:val="202124"/>
          <w:sz w:val="24"/>
          <w:szCs w:val="24"/>
          <w:shd w:val="clear" w:color="auto" w:fill="FFFFFF"/>
        </w:rPr>
        <w:t xml:space="preserve"> examples, 91 are benign (90 TNs and 1 FP) and 9 are malignant (1 TP and 8 FNs).</w:t>
      </w:r>
    </w:p>
    <w:p w14:paraId="6C2F427A" w14:textId="7E713BFC" w:rsidR="00E5583F" w:rsidRPr="00E5583F" w:rsidRDefault="00E5583F" w:rsidP="00E5583F">
      <w:pPr>
        <w:rPr>
          <w:rFonts w:cstheme="minorHAnsi"/>
          <w:color w:val="202124"/>
          <w:sz w:val="24"/>
          <w:szCs w:val="24"/>
          <w:shd w:val="clear" w:color="auto" w:fill="FFFFFF"/>
        </w:rPr>
      </w:pPr>
      <w:r w:rsidRPr="00E5583F">
        <w:rPr>
          <w:rFonts w:cstheme="minorHAnsi"/>
          <w:color w:val="202124"/>
          <w:sz w:val="24"/>
          <w:szCs w:val="24"/>
          <w:shd w:val="clear" w:color="auto" w:fill="FFFFFF"/>
        </w:rPr>
        <w:t xml:space="preserve">Of the 91 benign </w:t>
      </w:r>
      <w:proofErr w:type="spellStart"/>
      <w:r w:rsidRPr="00E5583F">
        <w:rPr>
          <w:rFonts w:cstheme="minorHAnsi"/>
          <w:color w:val="202124"/>
          <w:sz w:val="24"/>
          <w:szCs w:val="24"/>
          <w:shd w:val="clear" w:color="auto" w:fill="FFFFFF"/>
        </w:rPr>
        <w:t>tumors</w:t>
      </w:r>
      <w:proofErr w:type="spellEnd"/>
      <w:r w:rsidRPr="00E5583F">
        <w:rPr>
          <w:rFonts w:cstheme="minorHAnsi"/>
          <w:color w:val="202124"/>
          <w:sz w:val="24"/>
          <w:szCs w:val="24"/>
          <w:shd w:val="clear" w:color="auto" w:fill="FFFFFF"/>
        </w:rPr>
        <w:t xml:space="preserve">, the model correctly identifies 90 as benign. That's good. However, of the 9 malignant </w:t>
      </w:r>
      <w:proofErr w:type="spellStart"/>
      <w:r w:rsidRPr="00E5583F">
        <w:rPr>
          <w:rFonts w:cstheme="minorHAnsi"/>
          <w:color w:val="202124"/>
          <w:sz w:val="24"/>
          <w:szCs w:val="24"/>
          <w:shd w:val="clear" w:color="auto" w:fill="FFFFFF"/>
        </w:rPr>
        <w:t>tumors</w:t>
      </w:r>
      <w:proofErr w:type="spellEnd"/>
      <w:r w:rsidRPr="00E5583F">
        <w:rPr>
          <w:rFonts w:cstheme="minorHAnsi"/>
          <w:color w:val="202124"/>
          <w:sz w:val="24"/>
          <w:szCs w:val="24"/>
          <w:shd w:val="clear" w:color="auto" w:fill="FFFFFF"/>
        </w:rPr>
        <w:t>, the model only correctly identifies 1 as malignant—a terrible outcome, as 8 out of 9 malignancies go undiagnosed!</w:t>
      </w:r>
    </w:p>
    <w:p w14:paraId="2BC0EEEA" w14:textId="59173FDC" w:rsidR="00E5583F" w:rsidRPr="00E5583F" w:rsidRDefault="00E5583F" w:rsidP="00E5583F">
      <w:pPr>
        <w:rPr>
          <w:rFonts w:cstheme="minorHAnsi"/>
          <w:color w:val="202124"/>
          <w:sz w:val="24"/>
          <w:szCs w:val="24"/>
          <w:shd w:val="clear" w:color="auto" w:fill="FFFFFF"/>
        </w:rPr>
      </w:pPr>
      <w:r w:rsidRPr="00E5583F">
        <w:rPr>
          <w:rFonts w:cstheme="minorHAnsi"/>
          <w:color w:val="202124"/>
          <w:sz w:val="24"/>
          <w:szCs w:val="24"/>
          <w:shd w:val="clear" w:color="auto" w:fill="FFFFFF"/>
        </w:rPr>
        <w:t xml:space="preserve">While 91% accuracy may seem good at first glance, another </w:t>
      </w:r>
      <w:proofErr w:type="spellStart"/>
      <w:r w:rsidRPr="00E5583F">
        <w:rPr>
          <w:rFonts w:cstheme="minorHAnsi"/>
          <w:color w:val="202124"/>
          <w:sz w:val="24"/>
          <w:szCs w:val="24"/>
          <w:shd w:val="clear" w:color="auto" w:fill="FFFFFF"/>
        </w:rPr>
        <w:t>tumor</w:t>
      </w:r>
      <w:proofErr w:type="spellEnd"/>
      <w:r w:rsidRPr="00E5583F">
        <w:rPr>
          <w:rFonts w:cstheme="minorHAnsi"/>
          <w:color w:val="202124"/>
          <w:sz w:val="24"/>
          <w:szCs w:val="24"/>
          <w:shd w:val="clear" w:color="auto" w:fill="FFFFFF"/>
        </w:rPr>
        <w:t xml:space="preserve">-classifier model that always predicts benign would achieve the exact same accuracy (91/100 correct predictions) on our examples. In other words, our model is no better than one that has zero predictive ability to distinguish malignant </w:t>
      </w:r>
      <w:proofErr w:type="spellStart"/>
      <w:r w:rsidRPr="00E5583F">
        <w:rPr>
          <w:rFonts w:cstheme="minorHAnsi"/>
          <w:color w:val="202124"/>
          <w:sz w:val="24"/>
          <w:szCs w:val="24"/>
          <w:shd w:val="clear" w:color="auto" w:fill="FFFFFF"/>
        </w:rPr>
        <w:t>tumors</w:t>
      </w:r>
      <w:proofErr w:type="spellEnd"/>
      <w:r w:rsidRPr="00E5583F">
        <w:rPr>
          <w:rFonts w:cstheme="minorHAnsi"/>
          <w:color w:val="202124"/>
          <w:sz w:val="24"/>
          <w:szCs w:val="24"/>
          <w:shd w:val="clear" w:color="auto" w:fill="FFFFFF"/>
        </w:rPr>
        <w:t xml:space="preserve"> from benign </w:t>
      </w:r>
      <w:proofErr w:type="spellStart"/>
      <w:r w:rsidRPr="00E5583F">
        <w:rPr>
          <w:rFonts w:cstheme="minorHAnsi"/>
          <w:color w:val="202124"/>
          <w:sz w:val="24"/>
          <w:szCs w:val="24"/>
          <w:shd w:val="clear" w:color="auto" w:fill="FFFFFF"/>
        </w:rPr>
        <w:t>tumors</w:t>
      </w:r>
      <w:proofErr w:type="spellEnd"/>
      <w:r w:rsidRPr="00E5583F">
        <w:rPr>
          <w:rFonts w:cstheme="minorHAnsi"/>
          <w:color w:val="202124"/>
          <w:sz w:val="24"/>
          <w:szCs w:val="24"/>
          <w:shd w:val="clear" w:color="auto" w:fill="FFFFFF"/>
        </w:rPr>
        <w:t>.</w:t>
      </w:r>
    </w:p>
    <w:p w14:paraId="53028A9B" w14:textId="253EE0C4" w:rsidR="00E5583F" w:rsidRDefault="00E5583F" w:rsidP="008B3AB8">
      <w:pPr>
        <w:rPr>
          <w:rFonts w:cstheme="minorHAnsi"/>
          <w:color w:val="202124"/>
          <w:sz w:val="24"/>
          <w:szCs w:val="24"/>
          <w:shd w:val="clear" w:color="auto" w:fill="FFFFFF"/>
        </w:rPr>
      </w:pPr>
      <w:r w:rsidRPr="00E5583F">
        <w:rPr>
          <w:rFonts w:cstheme="minorHAnsi"/>
          <w:color w:val="202124"/>
          <w:sz w:val="24"/>
          <w:szCs w:val="24"/>
          <w:shd w:val="clear" w:color="auto" w:fill="FFFFFF"/>
        </w:rPr>
        <w:t>Accuracy alone doesn't tell the full story when you're working with a class-imbalanced data set, like this one, where there is a significant disparity between the number of positive and negative labels.</w:t>
      </w:r>
    </w:p>
    <w:p w14:paraId="1FF88356" w14:textId="77777777" w:rsidR="00E5583F" w:rsidRPr="00E5583F" w:rsidRDefault="00E5583F" w:rsidP="00E5583F">
      <w:pPr>
        <w:spacing w:after="0" w:line="240" w:lineRule="auto"/>
        <w:rPr>
          <w:rFonts w:ascii="Times New Roman" w:eastAsia="Times New Roman" w:hAnsi="Times New Roman" w:cs="Times New Roman"/>
          <w:sz w:val="24"/>
          <w:szCs w:val="24"/>
          <w:lang w:val="en-US"/>
        </w:rPr>
      </w:pPr>
      <w:r w:rsidRPr="00E5583F">
        <w:rPr>
          <w:rFonts w:ascii="Roboto" w:eastAsia="Times New Roman" w:hAnsi="Roboto" w:cs="Times New Roman"/>
          <w:b/>
          <w:bCs/>
          <w:color w:val="9334E6"/>
          <w:sz w:val="21"/>
          <w:szCs w:val="21"/>
          <w:lang w:val="en-US"/>
        </w:rPr>
        <w:lastRenderedPageBreak/>
        <w:t>Key Terms</w:t>
      </w:r>
    </w:p>
    <w:tbl>
      <w:tblPr>
        <w:tblW w:w="12300" w:type="dxa"/>
        <w:tblCellMar>
          <w:top w:w="15" w:type="dxa"/>
          <w:left w:w="15" w:type="dxa"/>
          <w:bottom w:w="15" w:type="dxa"/>
          <w:right w:w="15" w:type="dxa"/>
        </w:tblCellMar>
        <w:tblLook w:val="04A0" w:firstRow="1" w:lastRow="0" w:firstColumn="1" w:lastColumn="0" w:noHBand="0" w:noVBand="1"/>
      </w:tblPr>
      <w:tblGrid>
        <w:gridCol w:w="3908"/>
        <w:gridCol w:w="8392"/>
      </w:tblGrid>
      <w:tr w:rsidR="00E5583F" w:rsidRPr="00E5583F" w14:paraId="31DAAF8D" w14:textId="77777777" w:rsidTr="00E5583F">
        <w:tc>
          <w:tcPr>
            <w:tcW w:w="0" w:type="auto"/>
            <w:tcBorders>
              <w:top w:val="nil"/>
              <w:left w:val="nil"/>
              <w:bottom w:val="nil"/>
              <w:right w:val="nil"/>
            </w:tcBorders>
            <w:tcMar>
              <w:top w:w="0" w:type="dxa"/>
              <w:left w:w="0" w:type="dxa"/>
              <w:bottom w:w="0" w:type="dxa"/>
              <w:right w:w="300" w:type="dxa"/>
            </w:tcMar>
            <w:hideMark/>
          </w:tcPr>
          <w:p w14:paraId="1BD3367D" w14:textId="77777777" w:rsidR="00E5583F" w:rsidRPr="00E5583F" w:rsidRDefault="00E5583F" w:rsidP="00E5583F">
            <w:pPr>
              <w:spacing w:after="0" w:line="360" w:lineRule="atLeast"/>
              <w:rPr>
                <w:rFonts w:ascii="Times New Roman" w:eastAsia="Times New Roman" w:hAnsi="Times New Roman" w:cs="Times New Roman"/>
                <w:sz w:val="24"/>
                <w:szCs w:val="24"/>
                <w:lang w:val="en-US"/>
              </w:rPr>
            </w:pPr>
            <w:r w:rsidRPr="00E5583F">
              <w:rPr>
                <w:rFonts w:ascii="Times New Roman" w:eastAsia="Times New Roman" w:hAnsi="Symbol" w:cs="Times New Roman"/>
                <w:sz w:val="24"/>
                <w:szCs w:val="24"/>
                <w:lang w:val="en-US"/>
              </w:rPr>
              <w:t></w:t>
            </w:r>
            <w:r w:rsidRPr="00E5583F">
              <w:rPr>
                <w:rFonts w:ascii="Times New Roman" w:eastAsia="Times New Roman" w:hAnsi="Times New Roman" w:cs="Times New Roman"/>
                <w:sz w:val="24"/>
                <w:szCs w:val="24"/>
                <w:lang w:val="en-US"/>
              </w:rPr>
              <w:t xml:space="preserve">  </w:t>
            </w:r>
            <w:hyperlink r:id="rId22" w:anchor="accuracy" w:tgtFrame="G" w:history="1">
              <w:r w:rsidRPr="00E5583F">
                <w:rPr>
                  <w:rFonts w:ascii="Times New Roman" w:eastAsia="Times New Roman" w:hAnsi="Times New Roman" w:cs="Times New Roman"/>
                  <w:color w:val="0000FF"/>
                  <w:sz w:val="24"/>
                  <w:szCs w:val="24"/>
                  <w:u w:val="single"/>
                  <w:lang w:val="en-US"/>
                </w:rPr>
                <w:t>accuracy</w:t>
              </w:r>
            </w:hyperlink>
          </w:p>
        </w:tc>
        <w:tc>
          <w:tcPr>
            <w:tcW w:w="0" w:type="auto"/>
            <w:tcBorders>
              <w:top w:val="nil"/>
              <w:left w:val="nil"/>
              <w:bottom w:val="nil"/>
              <w:right w:val="nil"/>
            </w:tcBorders>
            <w:tcMar>
              <w:top w:w="0" w:type="dxa"/>
              <w:left w:w="0" w:type="dxa"/>
              <w:bottom w:w="0" w:type="dxa"/>
              <w:right w:w="300" w:type="dxa"/>
            </w:tcMar>
            <w:hideMark/>
          </w:tcPr>
          <w:p w14:paraId="10DE0E63" w14:textId="77777777" w:rsidR="00E5583F" w:rsidRPr="00E5583F" w:rsidRDefault="00E5583F" w:rsidP="00E5583F">
            <w:pPr>
              <w:spacing w:after="0" w:line="360" w:lineRule="atLeast"/>
              <w:rPr>
                <w:rFonts w:ascii="Times New Roman" w:eastAsia="Times New Roman" w:hAnsi="Times New Roman" w:cs="Times New Roman"/>
                <w:sz w:val="24"/>
                <w:szCs w:val="24"/>
                <w:lang w:val="en-US"/>
              </w:rPr>
            </w:pPr>
            <w:r w:rsidRPr="00E5583F">
              <w:rPr>
                <w:rFonts w:ascii="Times New Roman" w:eastAsia="Times New Roman" w:hAnsi="Symbol" w:cs="Times New Roman"/>
                <w:sz w:val="24"/>
                <w:szCs w:val="24"/>
                <w:lang w:val="en-US"/>
              </w:rPr>
              <w:t></w:t>
            </w:r>
            <w:r w:rsidRPr="00E5583F">
              <w:rPr>
                <w:rFonts w:ascii="Times New Roman" w:eastAsia="Times New Roman" w:hAnsi="Times New Roman" w:cs="Times New Roman"/>
                <w:sz w:val="24"/>
                <w:szCs w:val="24"/>
                <w:lang w:val="en-US"/>
              </w:rPr>
              <w:t xml:space="preserve">  </w:t>
            </w:r>
            <w:hyperlink r:id="rId23" w:anchor="class_imbalanced_data_set" w:tgtFrame="G" w:history="1">
              <w:r w:rsidRPr="00E5583F">
                <w:rPr>
                  <w:rFonts w:ascii="Times New Roman" w:eastAsia="Times New Roman" w:hAnsi="Times New Roman" w:cs="Times New Roman"/>
                  <w:color w:val="0000FF"/>
                  <w:sz w:val="24"/>
                  <w:szCs w:val="24"/>
                  <w:u w:val="single"/>
                  <w:lang w:val="en-US"/>
                </w:rPr>
                <w:t>class-imbalanced data set</w:t>
              </w:r>
            </w:hyperlink>
          </w:p>
        </w:tc>
      </w:tr>
    </w:tbl>
    <w:p w14:paraId="443317B1" w14:textId="02AB2180" w:rsidR="00E5583F" w:rsidRDefault="00DE0409" w:rsidP="008B3AB8">
      <w:pPr>
        <w:rPr>
          <w:rFonts w:cstheme="minorHAnsi"/>
          <w:color w:val="202124"/>
          <w:sz w:val="24"/>
          <w:szCs w:val="24"/>
          <w:shd w:val="clear" w:color="auto" w:fill="FFFFFF"/>
        </w:rPr>
      </w:pPr>
      <w:r>
        <w:rPr>
          <w:color w:val="4472C4" w:themeColor="accent1"/>
          <w:sz w:val="24"/>
          <w:szCs w:val="24"/>
          <w:lang w:val="en-US"/>
        </w:rPr>
        <w:pict w14:anchorId="5329B900">
          <v:rect id="_x0000_i1027" style="width:0;height:1.5pt" o:hralign="center" o:hrstd="t" o:hr="t" fillcolor="#a0a0a0" stroked="f"/>
        </w:pict>
      </w:r>
    </w:p>
    <w:p w14:paraId="3CDFA106" w14:textId="3B4A3F8A" w:rsidR="00E5583F" w:rsidRDefault="00E5583F" w:rsidP="008B3AB8">
      <w:pPr>
        <w:rPr>
          <w:rFonts w:cstheme="minorHAnsi"/>
          <w:b/>
          <w:bCs/>
          <w:color w:val="202124"/>
          <w:sz w:val="24"/>
          <w:szCs w:val="24"/>
          <w:shd w:val="clear" w:color="auto" w:fill="FFFFFF"/>
        </w:rPr>
      </w:pPr>
      <w:r>
        <w:rPr>
          <w:rFonts w:cstheme="minorHAnsi"/>
          <w:b/>
          <w:bCs/>
          <w:color w:val="202124"/>
          <w:sz w:val="24"/>
          <w:szCs w:val="24"/>
          <w:shd w:val="clear" w:color="auto" w:fill="FFFFFF"/>
        </w:rPr>
        <w:t>Section 4</w:t>
      </w:r>
    </w:p>
    <w:p w14:paraId="7841972A" w14:textId="47C2059D" w:rsidR="00E5583F" w:rsidRDefault="00E5583F" w:rsidP="008B3AB8">
      <w:pPr>
        <w:rPr>
          <w:rFonts w:cstheme="minorHAnsi"/>
          <w:b/>
          <w:bCs/>
          <w:color w:val="202124"/>
          <w:sz w:val="24"/>
          <w:szCs w:val="24"/>
          <w:shd w:val="clear" w:color="auto" w:fill="FFFFFF"/>
        </w:rPr>
      </w:pPr>
      <w:r w:rsidRPr="00E5583F">
        <w:rPr>
          <w:rFonts w:cstheme="minorHAnsi"/>
          <w:b/>
          <w:bCs/>
          <w:color w:val="202124"/>
          <w:sz w:val="24"/>
          <w:szCs w:val="24"/>
          <w:shd w:val="clear" w:color="auto" w:fill="FFFFFF"/>
        </w:rPr>
        <w:t>Classification: Precision and Recall</w:t>
      </w:r>
    </w:p>
    <w:p w14:paraId="7D715C56" w14:textId="77777777" w:rsidR="00A06A61" w:rsidRPr="00A06A61" w:rsidRDefault="00A06A61" w:rsidP="00A06A61">
      <w:pPr>
        <w:rPr>
          <w:rFonts w:cstheme="minorHAnsi"/>
          <w:b/>
          <w:bCs/>
          <w:color w:val="202124"/>
          <w:sz w:val="24"/>
          <w:szCs w:val="24"/>
          <w:shd w:val="clear" w:color="auto" w:fill="FFFFFF"/>
        </w:rPr>
      </w:pPr>
      <w:r w:rsidRPr="0042393B">
        <w:rPr>
          <w:rFonts w:cstheme="minorHAnsi"/>
          <w:b/>
          <w:bCs/>
          <w:color w:val="202124"/>
          <w:sz w:val="24"/>
          <w:szCs w:val="24"/>
          <w:highlight w:val="yellow"/>
          <w:shd w:val="clear" w:color="auto" w:fill="FFFFFF"/>
        </w:rPr>
        <w:t>Precision</w:t>
      </w:r>
    </w:p>
    <w:p w14:paraId="795E3F48" w14:textId="0EA5133F" w:rsidR="00A06A61" w:rsidRDefault="00A06A61" w:rsidP="00A06A61">
      <w:pPr>
        <w:rPr>
          <w:rFonts w:cstheme="minorHAnsi"/>
          <w:color w:val="202124"/>
          <w:sz w:val="24"/>
          <w:szCs w:val="24"/>
          <w:shd w:val="clear" w:color="auto" w:fill="FFFFFF"/>
        </w:rPr>
      </w:pPr>
      <w:r w:rsidRPr="00A06A61">
        <w:rPr>
          <w:rFonts w:cstheme="minorHAnsi"/>
          <w:color w:val="202124"/>
          <w:sz w:val="24"/>
          <w:szCs w:val="24"/>
          <w:shd w:val="clear" w:color="auto" w:fill="FFFFFF"/>
        </w:rPr>
        <w:t>Precision attempts to answer the following question:</w:t>
      </w:r>
    </w:p>
    <w:p w14:paraId="13091A6D" w14:textId="77777777" w:rsidR="00A06A61" w:rsidRPr="0042393B" w:rsidRDefault="00A06A61" w:rsidP="00A06A61">
      <w:pPr>
        <w:rPr>
          <w:rFonts w:cstheme="minorHAnsi"/>
          <w:sz w:val="24"/>
          <w:szCs w:val="24"/>
          <w:shd w:val="clear" w:color="auto" w:fill="FFFFFF"/>
        </w:rPr>
      </w:pPr>
      <w:r w:rsidRPr="0042393B">
        <w:rPr>
          <w:rFonts w:cstheme="minorHAnsi"/>
          <w:sz w:val="24"/>
          <w:szCs w:val="24"/>
          <w:highlight w:val="yellow"/>
          <w:shd w:val="clear" w:color="auto" w:fill="FFFFFF"/>
        </w:rPr>
        <w:t xml:space="preserve">What proportion of positive identifications was </w:t>
      </w:r>
      <w:proofErr w:type="gramStart"/>
      <w:r w:rsidRPr="0042393B">
        <w:rPr>
          <w:rFonts w:cstheme="minorHAnsi"/>
          <w:sz w:val="24"/>
          <w:szCs w:val="24"/>
          <w:highlight w:val="yellow"/>
          <w:shd w:val="clear" w:color="auto" w:fill="FFFFFF"/>
        </w:rPr>
        <w:t>actually correct</w:t>
      </w:r>
      <w:proofErr w:type="gramEnd"/>
      <w:r w:rsidRPr="0042393B">
        <w:rPr>
          <w:rFonts w:cstheme="minorHAnsi"/>
          <w:sz w:val="24"/>
          <w:szCs w:val="24"/>
          <w:highlight w:val="yellow"/>
          <w:shd w:val="clear" w:color="auto" w:fill="FFFFFF"/>
        </w:rPr>
        <w:t>?</w:t>
      </w:r>
    </w:p>
    <w:p w14:paraId="2E75DF73" w14:textId="0247CA6D" w:rsidR="00A06A61" w:rsidRDefault="00A06A61" w:rsidP="00A06A61">
      <w:pPr>
        <w:rPr>
          <w:rFonts w:cstheme="minorHAnsi"/>
          <w:b/>
          <w:bCs/>
          <w:color w:val="202124"/>
          <w:sz w:val="24"/>
          <w:szCs w:val="24"/>
          <w:shd w:val="clear" w:color="auto" w:fill="FFFFFF"/>
        </w:rPr>
      </w:pPr>
      <w:r w:rsidRPr="00A06A61">
        <w:rPr>
          <w:rFonts w:cstheme="minorHAnsi"/>
          <w:b/>
          <w:bCs/>
          <w:color w:val="202124"/>
          <w:sz w:val="24"/>
          <w:szCs w:val="24"/>
          <w:shd w:val="clear" w:color="auto" w:fill="FFFFFF"/>
        </w:rPr>
        <w:t>Precision is defined as follows:</w:t>
      </w:r>
    </w:p>
    <w:p w14:paraId="172D721F" w14:textId="48715909" w:rsidR="00A06A61" w:rsidRDefault="00A06A61" w:rsidP="00A06A61">
      <w:pPr>
        <w:rPr>
          <w:rFonts w:cstheme="minorHAnsi"/>
          <w:b/>
          <w:bCs/>
          <w:color w:val="202124"/>
          <w:sz w:val="24"/>
          <w:szCs w:val="24"/>
          <w:shd w:val="clear" w:color="auto" w:fill="FFFFFF"/>
        </w:rPr>
      </w:pPr>
      <w:r w:rsidRPr="00A06A61">
        <w:rPr>
          <w:rFonts w:cstheme="minorHAnsi"/>
          <w:b/>
          <w:bCs/>
          <w:noProof/>
          <w:color w:val="202124"/>
          <w:sz w:val="24"/>
          <w:szCs w:val="24"/>
          <w:shd w:val="clear" w:color="auto" w:fill="FFFFFF"/>
        </w:rPr>
        <w:drawing>
          <wp:inline distT="0" distB="0" distL="0" distR="0" wp14:anchorId="3B988E04" wp14:editId="668CF3C9">
            <wp:extent cx="1886213" cy="590632"/>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4"/>
                    <a:stretch>
                      <a:fillRect/>
                    </a:stretch>
                  </pic:blipFill>
                  <pic:spPr>
                    <a:xfrm>
                      <a:off x="0" y="0"/>
                      <a:ext cx="1886213" cy="590632"/>
                    </a:xfrm>
                    <a:prstGeom prst="rect">
                      <a:avLst/>
                    </a:prstGeom>
                  </pic:spPr>
                </pic:pic>
              </a:graphicData>
            </a:graphic>
          </wp:inline>
        </w:drawing>
      </w:r>
    </w:p>
    <w:p w14:paraId="3F718124" w14:textId="31273455" w:rsidR="00A06A61" w:rsidRPr="00A06A61" w:rsidRDefault="00A06A61" w:rsidP="00A06A61">
      <w:pPr>
        <w:rPr>
          <w:rFonts w:cstheme="minorHAnsi"/>
          <w:color w:val="4472C4" w:themeColor="accent1"/>
          <w:sz w:val="24"/>
          <w:szCs w:val="24"/>
          <w:shd w:val="clear" w:color="auto" w:fill="FFFFFF"/>
        </w:rPr>
      </w:pPr>
      <w:r w:rsidRPr="00A06A61">
        <w:rPr>
          <w:rFonts w:cstheme="minorHAnsi"/>
          <w:color w:val="4472C4" w:themeColor="accent1"/>
          <w:sz w:val="24"/>
          <w:szCs w:val="24"/>
          <w:shd w:val="clear" w:color="auto" w:fill="FFFFFF"/>
        </w:rPr>
        <w:t>Note: A model that produces no false positives has a precision of 1.0.</w:t>
      </w:r>
    </w:p>
    <w:p w14:paraId="6DE0219D" w14:textId="215DC10B" w:rsidR="00A06A61" w:rsidRDefault="00A06A61" w:rsidP="00A06A61">
      <w:pPr>
        <w:rPr>
          <w:rFonts w:cstheme="minorHAnsi"/>
          <w:color w:val="202124"/>
          <w:sz w:val="24"/>
          <w:szCs w:val="24"/>
          <w:shd w:val="clear" w:color="auto" w:fill="FFFFFF"/>
        </w:rPr>
      </w:pPr>
      <w:r w:rsidRPr="00A06A61">
        <w:rPr>
          <w:rFonts w:cstheme="minorHAnsi"/>
          <w:color w:val="202124"/>
          <w:sz w:val="24"/>
          <w:szCs w:val="24"/>
          <w:shd w:val="clear" w:color="auto" w:fill="FFFFFF"/>
        </w:rPr>
        <w:t xml:space="preserve">Let's calculate precision for our ML model from the previous section that </w:t>
      </w:r>
      <w:proofErr w:type="spellStart"/>
      <w:r w:rsidRPr="00A06A61">
        <w:rPr>
          <w:rFonts w:cstheme="minorHAnsi"/>
          <w:color w:val="202124"/>
          <w:sz w:val="24"/>
          <w:szCs w:val="24"/>
          <w:shd w:val="clear" w:color="auto" w:fill="FFFFFF"/>
        </w:rPr>
        <w:t>analyzes</w:t>
      </w:r>
      <w:proofErr w:type="spellEnd"/>
      <w:r w:rsidRPr="00A06A61">
        <w:rPr>
          <w:rFonts w:cstheme="minorHAnsi"/>
          <w:color w:val="202124"/>
          <w:sz w:val="24"/>
          <w:szCs w:val="24"/>
          <w:shd w:val="clear" w:color="auto" w:fill="FFFFFF"/>
        </w:rPr>
        <w:t xml:space="preserve"> </w:t>
      </w:r>
      <w:proofErr w:type="spellStart"/>
      <w:r w:rsidRPr="00A06A61">
        <w:rPr>
          <w:rFonts w:cstheme="minorHAnsi"/>
          <w:color w:val="202124"/>
          <w:sz w:val="24"/>
          <w:szCs w:val="24"/>
          <w:shd w:val="clear" w:color="auto" w:fill="FFFFFF"/>
        </w:rPr>
        <w:t>tumors</w:t>
      </w:r>
      <w:proofErr w:type="spellEnd"/>
      <w:r w:rsidRPr="00A06A61">
        <w:rPr>
          <w:rFonts w:cstheme="minorHAnsi"/>
          <w:color w:val="202124"/>
          <w:sz w:val="24"/>
          <w:szCs w:val="24"/>
          <w:shd w:val="clear" w:color="auto" w:fill="FFFFFF"/>
        </w:rPr>
        <w:t>:</w:t>
      </w:r>
    </w:p>
    <w:p w14:paraId="24C3859C" w14:textId="595E1DF2" w:rsidR="00A06A61" w:rsidRDefault="00A06A61" w:rsidP="00A06A61">
      <w:pPr>
        <w:rPr>
          <w:rFonts w:cstheme="minorHAnsi"/>
          <w:color w:val="202124"/>
          <w:sz w:val="24"/>
          <w:szCs w:val="24"/>
          <w:shd w:val="clear" w:color="auto" w:fill="FFFFFF"/>
        </w:rPr>
      </w:pPr>
      <w:r w:rsidRPr="00A06A61">
        <w:rPr>
          <w:rFonts w:cstheme="minorHAnsi"/>
          <w:noProof/>
          <w:color w:val="202124"/>
          <w:sz w:val="24"/>
          <w:szCs w:val="24"/>
          <w:shd w:val="clear" w:color="auto" w:fill="FFFFFF"/>
        </w:rPr>
        <w:drawing>
          <wp:inline distT="0" distB="0" distL="0" distR="0" wp14:anchorId="0AAFA5A2" wp14:editId="792458FE">
            <wp:extent cx="6566589" cy="1133475"/>
            <wp:effectExtent l="0" t="0" r="5715" b="0"/>
            <wp:docPr id="7" name="Picture 7"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with low confidence"/>
                    <pic:cNvPicPr/>
                  </pic:nvPicPr>
                  <pic:blipFill>
                    <a:blip r:embed="rId25"/>
                    <a:stretch>
                      <a:fillRect/>
                    </a:stretch>
                  </pic:blipFill>
                  <pic:spPr>
                    <a:xfrm>
                      <a:off x="0" y="0"/>
                      <a:ext cx="6573914" cy="1134739"/>
                    </a:xfrm>
                    <a:prstGeom prst="rect">
                      <a:avLst/>
                    </a:prstGeom>
                  </pic:spPr>
                </pic:pic>
              </a:graphicData>
            </a:graphic>
          </wp:inline>
        </w:drawing>
      </w:r>
    </w:p>
    <w:p w14:paraId="72EBE07A" w14:textId="77777777" w:rsidR="00A06A61" w:rsidRPr="00A06A61" w:rsidRDefault="00A06A61" w:rsidP="00A06A61">
      <w:pPr>
        <w:rPr>
          <w:rFonts w:cstheme="minorHAnsi"/>
          <w:color w:val="202124"/>
          <w:sz w:val="24"/>
          <w:szCs w:val="24"/>
          <w:shd w:val="clear" w:color="auto" w:fill="FFFFFF"/>
        </w:rPr>
      </w:pPr>
      <w:r w:rsidRPr="00A06A61">
        <w:rPr>
          <w:rFonts w:cstheme="minorHAnsi"/>
          <w:color w:val="202124"/>
          <w:sz w:val="24"/>
          <w:szCs w:val="24"/>
          <w:shd w:val="clear" w:color="auto" w:fill="FFFFFF"/>
        </w:rPr>
        <w:t xml:space="preserve">Our model has a precision of 0.5—in other words, when it predicts a </w:t>
      </w:r>
      <w:proofErr w:type="spellStart"/>
      <w:r w:rsidRPr="00A06A61">
        <w:rPr>
          <w:rFonts w:cstheme="minorHAnsi"/>
          <w:color w:val="202124"/>
          <w:sz w:val="24"/>
          <w:szCs w:val="24"/>
          <w:shd w:val="clear" w:color="auto" w:fill="FFFFFF"/>
        </w:rPr>
        <w:t>tumor</w:t>
      </w:r>
      <w:proofErr w:type="spellEnd"/>
      <w:r w:rsidRPr="00A06A61">
        <w:rPr>
          <w:rFonts w:cstheme="minorHAnsi"/>
          <w:color w:val="202124"/>
          <w:sz w:val="24"/>
          <w:szCs w:val="24"/>
          <w:shd w:val="clear" w:color="auto" w:fill="FFFFFF"/>
        </w:rPr>
        <w:t xml:space="preserve"> is malignant, it is correct 50% of the time.</w:t>
      </w:r>
    </w:p>
    <w:p w14:paraId="743D404E" w14:textId="5DCC3213" w:rsidR="00A06A61" w:rsidRDefault="0042393B" w:rsidP="00A06A61">
      <w:pPr>
        <w:rPr>
          <w:rFonts w:cstheme="minorHAnsi"/>
          <w:b/>
          <w:bCs/>
          <w:sz w:val="24"/>
          <w:szCs w:val="24"/>
          <w:shd w:val="clear" w:color="auto" w:fill="FFFFFF"/>
        </w:rPr>
      </w:pPr>
      <w:r w:rsidRPr="0042393B">
        <w:rPr>
          <w:rFonts w:cstheme="minorHAnsi"/>
          <w:b/>
          <w:bCs/>
          <w:sz w:val="24"/>
          <w:szCs w:val="24"/>
          <w:highlight w:val="yellow"/>
          <w:shd w:val="clear" w:color="auto" w:fill="FFFFFF"/>
        </w:rPr>
        <w:t>Recall</w:t>
      </w:r>
    </w:p>
    <w:p w14:paraId="7DA9E2BB" w14:textId="3B350AEB" w:rsidR="0042393B" w:rsidRDefault="0042393B" w:rsidP="00A06A61">
      <w:pPr>
        <w:rPr>
          <w:rFonts w:cstheme="minorHAnsi"/>
          <w:b/>
          <w:bCs/>
          <w:sz w:val="24"/>
          <w:szCs w:val="24"/>
          <w:shd w:val="clear" w:color="auto" w:fill="FFFFFF"/>
        </w:rPr>
      </w:pPr>
      <w:r w:rsidRPr="0042393B">
        <w:rPr>
          <w:rFonts w:cstheme="minorHAnsi"/>
          <w:b/>
          <w:bCs/>
          <w:sz w:val="24"/>
          <w:szCs w:val="24"/>
          <w:shd w:val="clear" w:color="auto" w:fill="FFFFFF"/>
        </w:rPr>
        <w:t xml:space="preserve">Recall </w:t>
      </w:r>
      <w:r w:rsidRPr="0042393B">
        <w:rPr>
          <w:rFonts w:cstheme="minorHAnsi"/>
          <w:sz w:val="24"/>
          <w:szCs w:val="24"/>
          <w:shd w:val="clear" w:color="auto" w:fill="FFFFFF"/>
        </w:rPr>
        <w:t>attempts to answer the following question</w:t>
      </w:r>
      <w:r w:rsidRPr="0042393B">
        <w:rPr>
          <w:rFonts w:cstheme="minorHAnsi"/>
          <w:b/>
          <w:bCs/>
          <w:sz w:val="24"/>
          <w:szCs w:val="24"/>
          <w:shd w:val="clear" w:color="auto" w:fill="FFFFFF"/>
        </w:rPr>
        <w:t>:</w:t>
      </w:r>
    </w:p>
    <w:p w14:paraId="788AE39A" w14:textId="4864E055" w:rsidR="0042393B" w:rsidRDefault="0042393B" w:rsidP="0042393B">
      <w:pPr>
        <w:rPr>
          <w:rFonts w:cstheme="minorHAnsi"/>
          <w:sz w:val="24"/>
          <w:szCs w:val="24"/>
          <w:shd w:val="clear" w:color="auto" w:fill="FFFFFF"/>
        </w:rPr>
      </w:pPr>
      <w:r w:rsidRPr="0042393B">
        <w:rPr>
          <w:rFonts w:cstheme="minorHAnsi"/>
          <w:sz w:val="24"/>
          <w:szCs w:val="24"/>
          <w:highlight w:val="yellow"/>
          <w:shd w:val="clear" w:color="auto" w:fill="FFFFFF"/>
        </w:rPr>
        <w:t>What proportion of actual positives was identified correctly?</w:t>
      </w:r>
    </w:p>
    <w:p w14:paraId="60FEF6DE" w14:textId="508D49F1" w:rsidR="0042393B" w:rsidRDefault="0042393B" w:rsidP="0042393B">
      <w:pPr>
        <w:rPr>
          <w:rFonts w:cstheme="minorHAnsi"/>
          <w:sz w:val="24"/>
          <w:szCs w:val="24"/>
          <w:shd w:val="clear" w:color="auto" w:fill="FFFFFF"/>
        </w:rPr>
      </w:pPr>
      <w:r w:rsidRPr="0042393B">
        <w:rPr>
          <w:rFonts w:cstheme="minorHAnsi"/>
          <w:noProof/>
          <w:sz w:val="24"/>
          <w:szCs w:val="24"/>
          <w:shd w:val="clear" w:color="auto" w:fill="FFFFFF"/>
        </w:rPr>
        <w:drawing>
          <wp:inline distT="0" distB="0" distL="0" distR="0" wp14:anchorId="575A7CD7" wp14:editId="45741939">
            <wp:extent cx="2886478" cy="838317"/>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6"/>
                    <a:stretch>
                      <a:fillRect/>
                    </a:stretch>
                  </pic:blipFill>
                  <pic:spPr>
                    <a:xfrm>
                      <a:off x="0" y="0"/>
                      <a:ext cx="2886478" cy="838317"/>
                    </a:xfrm>
                    <a:prstGeom prst="rect">
                      <a:avLst/>
                    </a:prstGeom>
                  </pic:spPr>
                </pic:pic>
              </a:graphicData>
            </a:graphic>
          </wp:inline>
        </w:drawing>
      </w:r>
    </w:p>
    <w:p w14:paraId="7C05ECA7" w14:textId="11F886BD" w:rsidR="0042393B" w:rsidRDefault="0042393B" w:rsidP="0042393B">
      <w:pPr>
        <w:rPr>
          <w:rFonts w:cstheme="minorHAnsi"/>
          <w:color w:val="4472C4" w:themeColor="accent1"/>
          <w:sz w:val="24"/>
          <w:szCs w:val="24"/>
          <w:shd w:val="clear" w:color="auto" w:fill="FFFFFF"/>
        </w:rPr>
      </w:pPr>
      <w:r w:rsidRPr="0042393B">
        <w:rPr>
          <w:rFonts w:cstheme="minorHAnsi"/>
          <w:color w:val="4472C4" w:themeColor="accent1"/>
          <w:sz w:val="24"/>
          <w:szCs w:val="24"/>
          <w:shd w:val="clear" w:color="auto" w:fill="FFFFFF"/>
        </w:rPr>
        <w:t>Note: A model that produces no false negatives has a recall of 1.0.</w:t>
      </w:r>
    </w:p>
    <w:p w14:paraId="0655AAC6" w14:textId="776A16D2" w:rsidR="0042393B" w:rsidRDefault="0042393B" w:rsidP="0042393B">
      <w:pPr>
        <w:rPr>
          <w:rFonts w:cstheme="minorHAnsi"/>
          <w:color w:val="4472C4" w:themeColor="accent1"/>
          <w:sz w:val="24"/>
          <w:szCs w:val="24"/>
          <w:shd w:val="clear" w:color="auto" w:fill="FFFFFF"/>
        </w:rPr>
      </w:pPr>
      <w:r w:rsidRPr="0042393B">
        <w:rPr>
          <w:rFonts w:cstheme="minorHAnsi"/>
          <w:noProof/>
          <w:color w:val="4472C4" w:themeColor="accent1"/>
          <w:sz w:val="24"/>
          <w:szCs w:val="24"/>
          <w:shd w:val="clear" w:color="auto" w:fill="FFFFFF"/>
        </w:rPr>
        <w:lastRenderedPageBreak/>
        <w:drawing>
          <wp:inline distT="0" distB="0" distL="0" distR="0" wp14:anchorId="3649763D" wp14:editId="52331B9C">
            <wp:extent cx="6406508" cy="1362075"/>
            <wp:effectExtent l="0" t="0" r="0" b="0"/>
            <wp:docPr id="9" name="Picture 9"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meline&#10;&#10;Description automatically generated with low confidence"/>
                    <pic:cNvPicPr/>
                  </pic:nvPicPr>
                  <pic:blipFill>
                    <a:blip r:embed="rId27"/>
                    <a:stretch>
                      <a:fillRect/>
                    </a:stretch>
                  </pic:blipFill>
                  <pic:spPr>
                    <a:xfrm>
                      <a:off x="0" y="0"/>
                      <a:ext cx="6408282" cy="1362452"/>
                    </a:xfrm>
                    <a:prstGeom prst="rect">
                      <a:avLst/>
                    </a:prstGeom>
                  </pic:spPr>
                </pic:pic>
              </a:graphicData>
            </a:graphic>
          </wp:inline>
        </w:drawing>
      </w:r>
    </w:p>
    <w:p w14:paraId="0CAED1FF" w14:textId="77777777" w:rsidR="004941E6" w:rsidRDefault="0042393B" w:rsidP="0042393B">
      <w:pPr>
        <w:rPr>
          <w:rFonts w:cstheme="minorHAnsi"/>
          <w:sz w:val="24"/>
          <w:szCs w:val="24"/>
          <w:shd w:val="clear" w:color="auto" w:fill="FFFFFF"/>
        </w:rPr>
      </w:pPr>
      <w:r w:rsidRPr="0042393B">
        <w:rPr>
          <w:rFonts w:cstheme="minorHAnsi"/>
          <w:sz w:val="24"/>
          <w:szCs w:val="24"/>
          <w:shd w:val="clear" w:color="auto" w:fill="FFFFFF"/>
        </w:rPr>
        <w:t xml:space="preserve">Our model has a recall of 0.11—in other words, it correctly identifies 11% of all malignant </w:t>
      </w:r>
      <w:proofErr w:type="spellStart"/>
      <w:r w:rsidRPr="0042393B">
        <w:rPr>
          <w:rFonts w:cstheme="minorHAnsi"/>
          <w:sz w:val="24"/>
          <w:szCs w:val="24"/>
          <w:shd w:val="clear" w:color="auto" w:fill="FFFFFF"/>
        </w:rPr>
        <w:t>tumors</w:t>
      </w:r>
      <w:proofErr w:type="spellEnd"/>
      <w:r w:rsidRPr="0042393B">
        <w:rPr>
          <w:rFonts w:cstheme="minorHAnsi"/>
          <w:sz w:val="24"/>
          <w:szCs w:val="24"/>
          <w:shd w:val="clear" w:color="auto" w:fill="FFFFFF"/>
        </w:rPr>
        <w:t>.</w:t>
      </w:r>
    </w:p>
    <w:p w14:paraId="6C941839" w14:textId="3A4EF98D" w:rsidR="0042393B" w:rsidRDefault="00DE0409" w:rsidP="0042393B">
      <w:pPr>
        <w:rPr>
          <w:color w:val="4472C4" w:themeColor="accent1"/>
          <w:sz w:val="24"/>
          <w:szCs w:val="24"/>
          <w:lang w:val="en-US"/>
        </w:rPr>
      </w:pPr>
      <w:r>
        <w:rPr>
          <w:color w:val="4472C4" w:themeColor="accent1"/>
          <w:sz w:val="24"/>
          <w:szCs w:val="24"/>
          <w:lang w:val="en-US"/>
        </w:rPr>
        <w:pict w14:anchorId="2DBA72ED">
          <v:rect id="_x0000_i1028" style="width:0;height:1.5pt" o:hralign="center" o:hrstd="t" o:hr="t" fillcolor="#a0a0a0" stroked="f"/>
        </w:pict>
      </w:r>
    </w:p>
    <w:p w14:paraId="02C865A7" w14:textId="57B37E15" w:rsidR="004941E6" w:rsidRDefault="004941E6" w:rsidP="0042393B">
      <w:pPr>
        <w:rPr>
          <w:b/>
          <w:bCs/>
          <w:sz w:val="24"/>
          <w:szCs w:val="24"/>
          <w:lang w:val="en-US"/>
        </w:rPr>
      </w:pPr>
      <w:r w:rsidRPr="004941E6">
        <w:rPr>
          <w:b/>
          <w:bCs/>
          <w:sz w:val="24"/>
          <w:szCs w:val="24"/>
          <w:lang w:val="en-US"/>
        </w:rPr>
        <w:t>Section 5</w:t>
      </w:r>
    </w:p>
    <w:p w14:paraId="1BF8CE3D" w14:textId="115F41DB" w:rsidR="004941E6" w:rsidRDefault="004941E6" w:rsidP="0042393B">
      <w:pPr>
        <w:rPr>
          <w:rFonts w:cstheme="minorHAnsi"/>
          <w:b/>
          <w:bCs/>
          <w:sz w:val="24"/>
          <w:szCs w:val="24"/>
          <w:shd w:val="clear" w:color="auto" w:fill="FFFFFF"/>
        </w:rPr>
      </w:pPr>
      <w:r w:rsidRPr="004941E6">
        <w:rPr>
          <w:rFonts w:cstheme="minorHAnsi"/>
          <w:b/>
          <w:bCs/>
          <w:sz w:val="24"/>
          <w:szCs w:val="24"/>
          <w:shd w:val="clear" w:color="auto" w:fill="FFFFFF"/>
        </w:rPr>
        <w:t>Precision and Recall: A Tug of War</w:t>
      </w:r>
    </w:p>
    <w:p w14:paraId="1224178D" w14:textId="77777777" w:rsidR="00F30B2E" w:rsidRDefault="004941E6" w:rsidP="0042393B">
      <w:pPr>
        <w:rPr>
          <w:rFonts w:cstheme="minorHAnsi"/>
          <w:sz w:val="24"/>
          <w:szCs w:val="24"/>
          <w:shd w:val="clear" w:color="auto" w:fill="FFFFFF"/>
        </w:rPr>
      </w:pPr>
      <w:r w:rsidRPr="004941E6">
        <w:rPr>
          <w:rFonts w:cstheme="minorHAnsi"/>
          <w:sz w:val="24"/>
          <w:szCs w:val="24"/>
          <w:shd w:val="clear" w:color="auto" w:fill="FFFFFF"/>
        </w:rPr>
        <w:t xml:space="preserve">To fully evaluate the effectiveness of a model, you must examine both precision and recall. Unfortunately, precision and recall are often in tension. </w:t>
      </w:r>
    </w:p>
    <w:p w14:paraId="0174F158" w14:textId="7E5B5DA2" w:rsidR="00F30B2E" w:rsidRPr="00F30B2E" w:rsidRDefault="004941E6" w:rsidP="0042393B">
      <w:pPr>
        <w:rPr>
          <w:rFonts w:cstheme="minorHAnsi"/>
          <w:b/>
          <w:bCs/>
          <w:sz w:val="24"/>
          <w:szCs w:val="24"/>
          <w:shd w:val="clear" w:color="auto" w:fill="FFFFFF"/>
        </w:rPr>
      </w:pPr>
      <w:r w:rsidRPr="00F30B2E">
        <w:rPr>
          <w:rFonts w:cstheme="minorHAnsi"/>
          <w:b/>
          <w:bCs/>
          <w:sz w:val="24"/>
          <w:szCs w:val="24"/>
          <w:highlight w:val="yellow"/>
          <w:shd w:val="clear" w:color="auto" w:fill="FFFFFF"/>
        </w:rPr>
        <w:t>That is, improving precision typically reduces recall and vice versa.</w:t>
      </w:r>
      <w:r w:rsidRPr="00F30B2E">
        <w:rPr>
          <w:rFonts w:cstheme="minorHAnsi"/>
          <w:b/>
          <w:bCs/>
          <w:sz w:val="24"/>
          <w:szCs w:val="24"/>
          <w:shd w:val="clear" w:color="auto" w:fill="FFFFFF"/>
        </w:rPr>
        <w:t xml:space="preserve"> </w:t>
      </w:r>
    </w:p>
    <w:p w14:paraId="0E6E18AC" w14:textId="0DA83971" w:rsidR="004941E6" w:rsidRDefault="004941E6" w:rsidP="0042393B">
      <w:pPr>
        <w:rPr>
          <w:rFonts w:cstheme="minorHAnsi"/>
          <w:sz w:val="24"/>
          <w:szCs w:val="24"/>
          <w:shd w:val="clear" w:color="auto" w:fill="FFFFFF"/>
        </w:rPr>
      </w:pPr>
      <w:r w:rsidRPr="004941E6">
        <w:rPr>
          <w:rFonts w:cstheme="minorHAnsi"/>
          <w:sz w:val="24"/>
          <w:szCs w:val="24"/>
          <w:shd w:val="clear" w:color="auto" w:fill="FFFFFF"/>
        </w:rPr>
        <w:t>Explore this notion by looking at the following figure, which shows 30 predictions made by an email classification model. Those to the right of the classification threshold are classified as "spam", while those to the left are classified as "not spam."</w:t>
      </w:r>
    </w:p>
    <w:p w14:paraId="09B066E4" w14:textId="2840D40F" w:rsidR="00F30B2E" w:rsidRDefault="00F30B2E" w:rsidP="0042393B">
      <w:pPr>
        <w:rPr>
          <w:rFonts w:cstheme="minorHAnsi"/>
          <w:sz w:val="24"/>
          <w:szCs w:val="24"/>
          <w:shd w:val="clear" w:color="auto" w:fill="FFFFFF"/>
        </w:rPr>
      </w:pPr>
      <w:r w:rsidRPr="00F30B2E">
        <w:rPr>
          <w:rFonts w:cstheme="minorHAnsi"/>
          <w:noProof/>
          <w:sz w:val="24"/>
          <w:szCs w:val="24"/>
          <w:shd w:val="clear" w:color="auto" w:fill="FFFFFF"/>
        </w:rPr>
        <w:drawing>
          <wp:inline distT="0" distB="0" distL="0" distR="0" wp14:anchorId="19C514C4" wp14:editId="422BE018">
            <wp:extent cx="6342245" cy="1800225"/>
            <wp:effectExtent l="0" t="0" r="1905" b="0"/>
            <wp:docPr id="10" name="Picture 10"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imeline&#10;&#10;Description automatically generated"/>
                    <pic:cNvPicPr/>
                  </pic:nvPicPr>
                  <pic:blipFill>
                    <a:blip r:embed="rId28"/>
                    <a:stretch>
                      <a:fillRect/>
                    </a:stretch>
                  </pic:blipFill>
                  <pic:spPr>
                    <a:xfrm>
                      <a:off x="0" y="0"/>
                      <a:ext cx="6346136" cy="1801330"/>
                    </a:xfrm>
                    <a:prstGeom prst="rect">
                      <a:avLst/>
                    </a:prstGeom>
                  </pic:spPr>
                </pic:pic>
              </a:graphicData>
            </a:graphic>
          </wp:inline>
        </w:drawing>
      </w:r>
    </w:p>
    <w:p w14:paraId="5A140709" w14:textId="6D885839" w:rsidR="00F30B2E" w:rsidRDefault="00F30B2E" w:rsidP="0042393B">
      <w:pPr>
        <w:rPr>
          <w:rFonts w:cstheme="minorHAnsi"/>
          <w:sz w:val="24"/>
          <w:szCs w:val="24"/>
          <w:shd w:val="clear" w:color="auto" w:fill="FFFFFF"/>
        </w:rPr>
      </w:pPr>
      <w:r>
        <w:rPr>
          <w:rFonts w:cstheme="minorHAnsi"/>
          <w:noProof/>
          <w:sz w:val="24"/>
          <w:szCs w:val="24"/>
          <w:shd w:val="clear" w:color="auto" w:fill="FFFFFF"/>
        </w:rPr>
        <w:drawing>
          <wp:inline distT="0" distB="0" distL="0" distR="0" wp14:anchorId="52B1139B" wp14:editId="31E65CF1">
            <wp:extent cx="6402070" cy="891069"/>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39107" cy="896224"/>
                    </a:xfrm>
                    <a:prstGeom prst="rect">
                      <a:avLst/>
                    </a:prstGeom>
                    <a:noFill/>
                  </pic:spPr>
                </pic:pic>
              </a:graphicData>
            </a:graphic>
          </wp:inline>
        </w:drawing>
      </w:r>
    </w:p>
    <w:p w14:paraId="50B97EAB" w14:textId="77777777" w:rsidR="00F30B2E" w:rsidRDefault="00F30B2E" w:rsidP="00F30B2E">
      <w:pPr>
        <w:rPr>
          <w:rFonts w:cstheme="minorHAnsi"/>
          <w:sz w:val="24"/>
          <w:szCs w:val="24"/>
          <w:shd w:val="clear" w:color="auto" w:fill="FFFFFF"/>
        </w:rPr>
      </w:pPr>
      <w:r w:rsidRPr="00F30B2E">
        <w:rPr>
          <w:rFonts w:cstheme="minorHAnsi"/>
          <w:b/>
          <w:bCs/>
          <w:sz w:val="24"/>
          <w:szCs w:val="24"/>
          <w:highlight w:val="yellow"/>
          <w:shd w:val="clear" w:color="auto" w:fill="FFFFFF"/>
        </w:rPr>
        <w:t xml:space="preserve">Precision </w:t>
      </w:r>
      <w:r w:rsidRPr="00F30B2E">
        <w:rPr>
          <w:rFonts w:cstheme="minorHAnsi"/>
          <w:sz w:val="24"/>
          <w:szCs w:val="24"/>
          <w:highlight w:val="yellow"/>
          <w:shd w:val="clear" w:color="auto" w:fill="FFFFFF"/>
        </w:rPr>
        <w:t>measures the percentage of emails flagged as spam that were correctly classified</w:t>
      </w:r>
      <w:r w:rsidRPr="00F30B2E">
        <w:rPr>
          <w:rFonts w:cstheme="minorHAnsi"/>
          <w:sz w:val="24"/>
          <w:szCs w:val="24"/>
          <w:shd w:val="clear" w:color="auto" w:fill="FFFFFF"/>
        </w:rPr>
        <w:t>—</w:t>
      </w:r>
    </w:p>
    <w:p w14:paraId="3EEE3329" w14:textId="0F065EA9" w:rsidR="00F30B2E" w:rsidRDefault="00F30B2E" w:rsidP="00F30B2E">
      <w:pPr>
        <w:rPr>
          <w:rFonts w:cstheme="minorHAnsi"/>
          <w:sz w:val="24"/>
          <w:szCs w:val="24"/>
          <w:shd w:val="clear" w:color="auto" w:fill="FFFFFF"/>
        </w:rPr>
      </w:pPr>
      <w:r w:rsidRPr="00F30B2E">
        <w:rPr>
          <w:rFonts w:cstheme="minorHAnsi"/>
          <w:sz w:val="24"/>
          <w:szCs w:val="24"/>
          <w:shd w:val="clear" w:color="auto" w:fill="FFFFFF"/>
        </w:rPr>
        <w:t>that is, the percentage of dots to the right of the threshold line that are green in Figure 1:</w:t>
      </w:r>
    </w:p>
    <w:p w14:paraId="026A30C6" w14:textId="72B0DF01" w:rsidR="00F30B2E" w:rsidRPr="00F30B2E" w:rsidRDefault="00F30B2E" w:rsidP="00F30B2E">
      <w:pPr>
        <w:rPr>
          <w:rFonts w:cstheme="minorHAnsi"/>
          <w:sz w:val="24"/>
          <w:szCs w:val="24"/>
          <w:shd w:val="clear" w:color="auto" w:fill="FFFFFF"/>
        </w:rPr>
      </w:pPr>
      <w:r w:rsidRPr="00F30B2E">
        <w:rPr>
          <w:rFonts w:cstheme="minorHAnsi"/>
          <w:noProof/>
          <w:sz w:val="24"/>
          <w:szCs w:val="24"/>
          <w:shd w:val="clear" w:color="auto" w:fill="FFFFFF"/>
        </w:rPr>
        <w:drawing>
          <wp:inline distT="0" distB="0" distL="0" distR="0" wp14:anchorId="06681CAF" wp14:editId="632107AA">
            <wp:extent cx="2867425" cy="666843"/>
            <wp:effectExtent l="0" t="0" r="9525" b="0"/>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medium confidence"/>
                    <pic:cNvPicPr/>
                  </pic:nvPicPr>
                  <pic:blipFill>
                    <a:blip r:embed="rId30"/>
                    <a:stretch>
                      <a:fillRect/>
                    </a:stretch>
                  </pic:blipFill>
                  <pic:spPr>
                    <a:xfrm>
                      <a:off x="0" y="0"/>
                      <a:ext cx="2867425" cy="666843"/>
                    </a:xfrm>
                    <a:prstGeom prst="rect">
                      <a:avLst/>
                    </a:prstGeom>
                  </pic:spPr>
                </pic:pic>
              </a:graphicData>
            </a:graphic>
          </wp:inline>
        </w:drawing>
      </w:r>
    </w:p>
    <w:p w14:paraId="01860F52" w14:textId="77777777" w:rsidR="00F30B2E" w:rsidRDefault="00F30B2E" w:rsidP="00F30B2E">
      <w:pPr>
        <w:rPr>
          <w:rFonts w:cstheme="minorHAnsi"/>
          <w:sz w:val="24"/>
          <w:szCs w:val="24"/>
          <w:shd w:val="clear" w:color="auto" w:fill="FFFFFF"/>
        </w:rPr>
      </w:pPr>
      <w:r w:rsidRPr="00F30B2E">
        <w:rPr>
          <w:rFonts w:cstheme="minorHAnsi"/>
          <w:b/>
          <w:bCs/>
          <w:sz w:val="24"/>
          <w:szCs w:val="24"/>
          <w:highlight w:val="yellow"/>
          <w:shd w:val="clear" w:color="auto" w:fill="FFFFFF"/>
        </w:rPr>
        <w:lastRenderedPageBreak/>
        <w:t xml:space="preserve">Recall </w:t>
      </w:r>
      <w:r w:rsidRPr="00F30B2E">
        <w:rPr>
          <w:rFonts w:cstheme="minorHAnsi"/>
          <w:sz w:val="24"/>
          <w:szCs w:val="24"/>
          <w:highlight w:val="yellow"/>
          <w:shd w:val="clear" w:color="auto" w:fill="FFFFFF"/>
        </w:rPr>
        <w:t>measures the percentage of actual spam emails that were correctly classified</w:t>
      </w:r>
      <w:r w:rsidRPr="00F30B2E">
        <w:rPr>
          <w:rFonts w:cstheme="minorHAnsi"/>
          <w:sz w:val="24"/>
          <w:szCs w:val="24"/>
          <w:shd w:val="clear" w:color="auto" w:fill="FFFFFF"/>
        </w:rPr>
        <w:t>—</w:t>
      </w:r>
    </w:p>
    <w:p w14:paraId="124B47AC" w14:textId="4973FB8C" w:rsidR="00F30B2E" w:rsidRPr="00F30B2E" w:rsidRDefault="00F30B2E" w:rsidP="00F30B2E">
      <w:pPr>
        <w:rPr>
          <w:rFonts w:cstheme="minorHAnsi"/>
          <w:sz w:val="24"/>
          <w:szCs w:val="24"/>
          <w:shd w:val="clear" w:color="auto" w:fill="FFFFFF"/>
        </w:rPr>
      </w:pPr>
      <w:r w:rsidRPr="00F30B2E">
        <w:rPr>
          <w:rFonts w:cstheme="minorHAnsi"/>
          <w:sz w:val="24"/>
          <w:szCs w:val="24"/>
          <w:shd w:val="clear" w:color="auto" w:fill="FFFFFF"/>
        </w:rPr>
        <w:t>that is, the percentage of green dots that are to the right of the threshold line in Figure 1:</w:t>
      </w:r>
    </w:p>
    <w:p w14:paraId="22AD7846" w14:textId="47AD8850" w:rsidR="00F30B2E" w:rsidRDefault="00F30B2E" w:rsidP="0042393B">
      <w:pPr>
        <w:rPr>
          <w:rFonts w:cstheme="minorHAnsi"/>
          <w:sz w:val="24"/>
          <w:szCs w:val="24"/>
          <w:shd w:val="clear" w:color="auto" w:fill="FFFFFF"/>
        </w:rPr>
      </w:pPr>
      <w:r w:rsidRPr="00F30B2E">
        <w:rPr>
          <w:rFonts w:cstheme="minorHAnsi"/>
          <w:noProof/>
          <w:sz w:val="24"/>
          <w:szCs w:val="24"/>
          <w:shd w:val="clear" w:color="auto" w:fill="FFFFFF"/>
        </w:rPr>
        <w:drawing>
          <wp:inline distT="0" distB="0" distL="0" distR="0" wp14:anchorId="67533C80" wp14:editId="7F44F9BA">
            <wp:extent cx="2905530" cy="57158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31"/>
                    <a:stretch>
                      <a:fillRect/>
                    </a:stretch>
                  </pic:blipFill>
                  <pic:spPr>
                    <a:xfrm>
                      <a:off x="0" y="0"/>
                      <a:ext cx="2905530" cy="571580"/>
                    </a:xfrm>
                    <a:prstGeom prst="rect">
                      <a:avLst/>
                    </a:prstGeom>
                  </pic:spPr>
                </pic:pic>
              </a:graphicData>
            </a:graphic>
          </wp:inline>
        </w:drawing>
      </w:r>
    </w:p>
    <w:p w14:paraId="3D410FCB" w14:textId="02847038" w:rsidR="00F30B2E" w:rsidRDefault="00F30B2E" w:rsidP="0042393B">
      <w:pPr>
        <w:rPr>
          <w:rFonts w:cstheme="minorHAnsi"/>
          <w:sz w:val="24"/>
          <w:szCs w:val="24"/>
          <w:shd w:val="clear" w:color="auto" w:fill="FFFFFF"/>
        </w:rPr>
      </w:pPr>
      <w:r>
        <w:rPr>
          <w:rFonts w:cstheme="minorHAnsi"/>
          <w:noProof/>
          <w:sz w:val="24"/>
          <w:szCs w:val="24"/>
          <w:shd w:val="clear" w:color="auto" w:fill="FFFFFF"/>
        </w:rPr>
        <w:drawing>
          <wp:inline distT="0" distB="0" distL="0" distR="0" wp14:anchorId="3E44A0E3" wp14:editId="5C22BD9A">
            <wp:extent cx="6287770" cy="2014880"/>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315460" cy="2023753"/>
                    </a:xfrm>
                    <a:prstGeom prst="rect">
                      <a:avLst/>
                    </a:prstGeom>
                    <a:noFill/>
                  </pic:spPr>
                </pic:pic>
              </a:graphicData>
            </a:graphic>
          </wp:inline>
        </w:drawing>
      </w:r>
    </w:p>
    <w:p w14:paraId="00B78921" w14:textId="77777777" w:rsidR="00364BEA" w:rsidRPr="00364BEA" w:rsidRDefault="00364BEA" w:rsidP="0042393B">
      <w:pPr>
        <w:rPr>
          <w:rFonts w:cstheme="minorHAnsi"/>
          <w:b/>
          <w:bCs/>
          <w:color w:val="202124"/>
          <w:sz w:val="24"/>
          <w:szCs w:val="24"/>
          <w:highlight w:val="yellow"/>
          <w:shd w:val="clear" w:color="auto" w:fill="FFFFFF"/>
        </w:rPr>
      </w:pPr>
      <w:r w:rsidRPr="00364BEA">
        <w:rPr>
          <w:rFonts w:cstheme="minorHAnsi"/>
          <w:b/>
          <w:bCs/>
          <w:color w:val="202124"/>
          <w:sz w:val="24"/>
          <w:szCs w:val="24"/>
          <w:highlight w:val="yellow"/>
          <w:shd w:val="clear" w:color="auto" w:fill="FFFFFF"/>
        </w:rPr>
        <w:t xml:space="preserve">The number of false positives decreases, but false negatives increase. </w:t>
      </w:r>
    </w:p>
    <w:p w14:paraId="2DD1C127" w14:textId="425CE485" w:rsidR="00364BEA" w:rsidRPr="00364BEA" w:rsidRDefault="00364BEA" w:rsidP="0042393B">
      <w:pPr>
        <w:rPr>
          <w:rFonts w:cstheme="minorHAnsi"/>
          <w:b/>
          <w:bCs/>
          <w:sz w:val="28"/>
          <w:szCs w:val="28"/>
          <w:shd w:val="clear" w:color="auto" w:fill="FFFFFF"/>
        </w:rPr>
      </w:pPr>
      <w:r w:rsidRPr="00364BEA">
        <w:rPr>
          <w:rFonts w:cstheme="minorHAnsi"/>
          <w:b/>
          <w:bCs/>
          <w:color w:val="202124"/>
          <w:sz w:val="24"/>
          <w:szCs w:val="24"/>
          <w:highlight w:val="yellow"/>
          <w:shd w:val="clear" w:color="auto" w:fill="FFFFFF"/>
        </w:rPr>
        <w:t>As a result, precision increases, while recall decreases:</w:t>
      </w:r>
    </w:p>
    <w:p w14:paraId="501DC1AF" w14:textId="1C145D0E" w:rsidR="00F30B2E" w:rsidRDefault="00B1436A" w:rsidP="0042393B">
      <w:pPr>
        <w:rPr>
          <w:rFonts w:cstheme="minorHAnsi"/>
          <w:sz w:val="24"/>
          <w:szCs w:val="24"/>
          <w:shd w:val="clear" w:color="auto" w:fill="FFFFFF"/>
        </w:rPr>
      </w:pPr>
      <w:r>
        <w:rPr>
          <w:rFonts w:cstheme="minorHAnsi"/>
          <w:noProof/>
          <w:sz w:val="24"/>
          <w:szCs w:val="24"/>
          <w:shd w:val="clear" w:color="auto" w:fill="FFFFFF"/>
        </w:rPr>
        <w:drawing>
          <wp:inline distT="0" distB="0" distL="0" distR="0" wp14:anchorId="6A4FBC55" wp14:editId="2FE88887">
            <wp:extent cx="6427542" cy="4057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39097" cy="4064945"/>
                    </a:xfrm>
                    <a:prstGeom prst="rect">
                      <a:avLst/>
                    </a:prstGeom>
                    <a:noFill/>
                  </pic:spPr>
                </pic:pic>
              </a:graphicData>
            </a:graphic>
          </wp:inline>
        </w:drawing>
      </w:r>
    </w:p>
    <w:p w14:paraId="5FE31EF6" w14:textId="77777777" w:rsidR="00364BEA" w:rsidRDefault="00364BEA" w:rsidP="00364BEA">
      <w:pPr>
        <w:pStyle w:val="NormalWeb"/>
        <w:shd w:val="clear" w:color="auto" w:fill="FFFFFF"/>
        <w:spacing w:before="240" w:beforeAutospacing="0" w:after="240" w:afterAutospacing="0"/>
        <w:rPr>
          <w:rFonts w:asciiTheme="minorHAnsi" w:hAnsiTheme="minorHAnsi" w:cstheme="minorHAnsi"/>
          <w:b/>
          <w:bCs/>
          <w:color w:val="202124"/>
          <w:highlight w:val="yellow"/>
        </w:rPr>
      </w:pPr>
      <w:r w:rsidRPr="00364BEA">
        <w:rPr>
          <w:rFonts w:asciiTheme="minorHAnsi" w:hAnsiTheme="minorHAnsi" w:cstheme="minorHAnsi"/>
          <w:b/>
          <w:bCs/>
          <w:color w:val="202124"/>
          <w:highlight w:val="yellow"/>
        </w:rPr>
        <w:t xml:space="preserve">False positives increase, and false negatives decrease. </w:t>
      </w:r>
    </w:p>
    <w:p w14:paraId="5442A00D" w14:textId="77E323D8" w:rsidR="00364BEA" w:rsidRPr="00364BEA" w:rsidRDefault="00364BEA" w:rsidP="00364BEA">
      <w:pPr>
        <w:pStyle w:val="NormalWeb"/>
        <w:shd w:val="clear" w:color="auto" w:fill="FFFFFF"/>
        <w:spacing w:before="240" w:beforeAutospacing="0" w:after="240" w:afterAutospacing="0"/>
        <w:rPr>
          <w:rFonts w:asciiTheme="minorHAnsi" w:hAnsiTheme="minorHAnsi" w:cstheme="minorHAnsi"/>
          <w:b/>
          <w:bCs/>
          <w:color w:val="202124"/>
        </w:rPr>
      </w:pPr>
      <w:r w:rsidRPr="00364BEA">
        <w:rPr>
          <w:rFonts w:asciiTheme="minorHAnsi" w:hAnsiTheme="minorHAnsi" w:cstheme="minorHAnsi"/>
          <w:b/>
          <w:bCs/>
          <w:color w:val="202124"/>
          <w:highlight w:val="yellow"/>
        </w:rPr>
        <w:t>As a result, this time, precision decreases and recall increases:</w:t>
      </w:r>
    </w:p>
    <w:p w14:paraId="3BFA78AA" w14:textId="2BED28B6" w:rsidR="0042393B" w:rsidRPr="0042393B" w:rsidRDefault="00B1436A" w:rsidP="0042393B">
      <w:pPr>
        <w:rPr>
          <w:rFonts w:cstheme="minorHAnsi"/>
          <w:color w:val="4472C4" w:themeColor="accent1"/>
          <w:sz w:val="24"/>
          <w:szCs w:val="24"/>
          <w:shd w:val="clear" w:color="auto" w:fill="FFFFFF"/>
        </w:rPr>
      </w:pPr>
      <w:r w:rsidRPr="00B1436A">
        <w:rPr>
          <w:rFonts w:cstheme="minorHAnsi"/>
          <w:noProof/>
          <w:color w:val="4472C4" w:themeColor="accent1"/>
          <w:sz w:val="24"/>
          <w:szCs w:val="24"/>
          <w:shd w:val="clear" w:color="auto" w:fill="FFFFFF"/>
        </w:rPr>
        <w:lastRenderedPageBreak/>
        <w:drawing>
          <wp:inline distT="0" distB="0" distL="0" distR="0" wp14:anchorId="443F95C0" wp14:editId="575664F3">
            <wp:extent cx="6418974" cy="2057400"/>
            <wp:effectExtent l="0" t="0" r="1270" b="0"/>
            <wp:docPr id="19" name="Picture 19"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imeline&#10;&#10;Description automatically generated"/>
                    <pic:cNvPicPr/>
                  </pic:nvPicPr>
                  <pic:blipFill>
                    <a:blip r:embed="rId34"/>
                    <a:stretch>
                      <a:fillRect/>
                    </a:stretch>
                  </pic:blipFill>
                  <pic:spPr>
                    <a:xfrm>
                      <a:off x="0" y="0"/>
                      <a:ext cx="6423964" cy="2058999"/>
                    </a:xfrm>
                    <a:prstGeom prst="rect">
                      <a:avLst/>
                    </a:prstGeom>
                  </pic:spPr>
                </pic:pic>
              </a:graphicData>
            </a:graphic>
          </wp:inline>
        </w:drawing>
      </w:r>
    </w:p>
    <w:p w14:paraId="28ED610C" w14:textId="77777777" w:rsidR="00B1436A" w:rsidRPr="00B1436A" w:rsidRDefault="00B1436A" w:rsidP="00B1436A">
      <w:pPr>
        <w:spacing w:after="0" w:line="240" w:lineRule="auto"/>
        <w:rPr>
          <w:rFonts w:ascii="Times New Roman" w:eastAsia="Times New Roman" w:hAnsi="Times New Roman" w:cs="Times New Roman"/>
          <w:sz w:val="24"/>
          <w:szCs w:val="24"/>
          <w:lang w:val="en-US"/>
        </w:rPr>
      </w:pPr>
      <w:r w:rsidRPr="00B1436A">
        <w:rPr>
          <w:rFonts w:ascii="Roboto" w:eastAsia="Times New Roman" w:hAnsi="Roboto" w:cs="Times New Roman"/>
          <w:b/>
          <w:bCs/>
          <w:color w:val="9334E6"/>
          <w:sz w:val="21"/>
          <w:szCs w:val="21"/>
          <w:lang w:val="en-US"/>
        </w:rPr>
        <w:t>Key Terms</w:t>
      </w:r>
    </w:p>
    <w:tbl>
      <w:tblPr>
        <w:tblW w:w="12300" w:type="dxa"/>
        <w:tblCellMar>
          <w:top w:w="15" w:type="dxa"/>
          <w:left w:w="15" w:type="dxa"/>
          <w:bottom w:w="15" w:type="dxa"/>
          <w:right w:w="15" w:type="dxa"/>
        </w:tblCellMar>
        <w:tblLook w:val="04A0" w:firstRow="1" w:lastRow="0" w:firstColumn="1" w:lastColumn="0" w:noHBand="0" w:noVBand="1"/>
      </w:tblPr>
      <w:tblGrid>
        <w:gridCol w:w="7012"/>
        <w:gridCol w:w="5288"/>
      </w:tblGrid>
      <w:tr w:rsidR="00B1436A" w:rsidRPr="00B1436A" w14:paraId="7264C0D8" w14:textId="77777777" w:rsidTr="00B1436A">
        <w:tc>
          <w:tcPr>
            <w:tcW w:w="0" w:type="auto"/>
            <w:tcBorders>
              <w:top w:val="nil"/>
              <w:left w:val="nil"/>
              <w:bottom w:val="nil"/>
              <w:right w:val="nil"/>
            </w:tcBorders>
            <w:tcMar>
              <w:top w:w="0" w:type="dxa"/>
              <w:left w:w="0" w:type="dxa"/>
              <w:bottom w:w="0" w:type="dxa"/>
              <w:right w:w="300" w:type="dxa"/>
            </w:tcMar>
            <w:hideMark/>
          </w:tcPr>
          <w:p w14:paraId="35B0D6E9" w14:textId="77777777" w:rsidR="00B1436A" w:rsidRPr="00B1436A" w:rsidRDefault="00B1436A" w:rsidP="00B1436A">
            <w:pPr>
              <w:spacing w:after="0" w:line="360" w:lineRule="atLeast"/>
              <w:rPr>
                <w:rFonts w:ascii="Times New Roman" w:eastAsia="Times New Roman" w:hAnsi="Times New Roman" w:cs="Times New Roman"/>
                <w:sz w:val="24"/>
                <w:szCs w:val="24"/>
                <w:lang w:val="en-US"/>
              </w:rPr>
            </w:pPr>
            <w:r w:rsidRPr="00B1436A">
              <w:rPr>
                <w:rFonts w:ascii="Times New Roman" w:eastAsia="Times New Roman" w:hAnsi="Symbol" w:cs="Times New Roman"/>
                <w:sz w:val="24"/>
                <w:szCs w:val="24"/>
                <w:lang w:val="en-US"/>
              </w:rPr>
              <w:t></w:t>
            </w:r>
            <w:r w:rsidRPr="00B1436A">
              <w:rPr>
                <w:rFonts w:ascii="Times New Roman" w:eastAsia="Times New Roman" w:hAnsi="Times New Roman" w:cs="Times New Roman"/>
                <w:sz w:val="24"/>
                <w:szCs w:val="24"/>
                <w:lang w:val="en-US"/>
              </w:rPr>
              <w:t xml:space="preserve">  </w:t>
            </w:r>
            <w:hyperlink r:id="rId35" w:anchor="precision" w:tgtFrame="G" w:history="1">
              <w:r w:rsidRPr="00B1436A">
                <w:rPr>
                  <w:rFonts w:ascii="Times New Roman" w:eastAsia="Times New Roman" w:hAnsi="Times New Roman" w:cs="Times New Roman"/>
                  <w:color w:val="0000FF"/>
                  <w:sz w:val="24"/>
                  <w:szCs w:val="24"/>
                  <w:u w:val="single"/>
                  <w:lang w:val="en-US"/>
                </w:rPr>
                <w:t>precision</w:t>
              </w:r>
            </w:hyperlink>
          </w:p>
        </w:tc>
        <w:tc>
          <w:tcPr>
            <w:tcW w:w="0" w:type="auto"/>
            <w:tcBorders>
              <w:top w:val="nil"/>
              <w:left w:val="nil"/>
              <w:bottom w:val="nil"/>
              <w:right w:val="nil"/>
            </w:tcBorders>
            <w:tcMar>
              <w:top w:w="0" w:type="dxa"/>
              <w:left w:w="0" w:type="dxa"/>
              <w:bottom w:w="0" w:type="dxa"/>
              <w:right w:w="300" w:type="dxa"/>
            </w:tcMar>
            <w:hideMark/>
          </w:tcPr>
          <w:p w14:paraId="5C318268" w14:textId="77777777" w:rsidR="00B1436A" w:rsidRPr="00B1436A" w:rsidRDefault="00B1436A" w:rsidP="00B1436A">
            <w:pPr>
              <w:spacing w:after="0" w:line="360" w:lineRule="atLeast"/>
              <w:rPr>
                <w:rFonts w:ascii="Times New Roman" w:eastAsia="Times New Roman" w:hAnsi="Times New Roman" w:cs="Times New Roman"/>
                <w:sz w:val="24"/>
                <w:szCs w:val="24"/>
                <w:lang w:val="en-US"/>
              </w:rPr>
            </w:pPr>
            <w:r w:rsidRPr="00B1436A">
              <w:rPr>
                <w:rFonts w:ascii="Times New Roman" w:eastAsia="Times New Roman" w:hAnsi="Symbol" w:cs="Times New Roman"/>
                <w:sz w:val="24"/>
                <w:szCs w:val="24"/>
                <w:lang w:val="en-US"/>
              </w:rPr>
              <w:t></w:t>
            </w:r>
            <w:r w:rsidRPr="00B1436A">
              <w:rPr>
                <w:rFonts w:ascii="Times New Roman" w:eastAsia="Times New Roman" w:hAnsi="Times New Roman" w:cs="Times New Roman"/>
                <w:sz w:val="24"/>
                <w:szCs w:val="24"/>
                <w:lang w:val="en-US"/>
              </w:rPr>
              <w:t xml:space="preserve">  </w:t>
            </w:r>
            <w:hyperlink r:id="rId36" w:anchor="recall" w:tgtFrame="G" w:history="1">
              <w:r w:rsidRPr="00B1436A">
                <w:rPr>
                  <w:rFonts w:ascii="Times New Roman" w:eastAsia="Times New Roman" w:hAnsi="Times New Roman" w:cs="Times New Roman"/>
                  <w:color w:val="0000FF"/>
                  <w:sz w:val="24"/>
                  <w:szCs w:val="24"/>
                  <w:u w:val="single"/>
                  <w:lang w:val="en-US"/>
                </w:rPr>
                <w:t>recall</w:t>
              </w:r>
            </w:hyperlink>
          </w:p>
        </w:tc>
      </w:tr>
    </w:tbl>
    <w:p w14:paraId="43886589" w14:textId="632CA13C" w:rsidR="00DD2AC2" w:rsidRDefault="00DE0409" w:rsidP="00A06A61">
      <w:pPr>
        <w:rPr>
          <w:rFonts w:cstheme="minorHAnsi"/>
          <w:b/>
          <w:bCs/>
          <w:sz w:val="24"/>
          <w:szCs w:val="24"/>
          <w:shd w:val="clear" w:color="auto" w:fill="FFFFFF"/>
        </w:rPr>
      </w:pPr>
      <w:r>
        <w:rPr>
          <w:color w:val="4472C4" w:themeColor="accent1"/>
          <w:sz w:val="24"/>
          <w:szCs w:val="24"/>
          <w:lang w:val="en-US"/>
        </w:rPr>
        <w:pict w14:anchorId="5E9DB4C4">
          <v:rect id="_x0000_i1029" style="width:0;height:1.5pt" o:hralign="center" o:hrstd="t" o:hr="t" fillcolor="#a0a0a0" stroked="f"/>
        </w:pict>
      </w:r>
    </w:p>
    <w:p w14:paraId="06FE1DDC" w14:textId="2D28DAC0" w:rsidR="0042393B" w:rsidRDefault="00DD2AC2" w:rsidP="00A06A61">
      <w:pPr>
        <w:rPr>
          <w:rFonts w:cstheme="minorHAnsi"/>
          <w:b/>
          <w:bCs/>
          <w:sz w:val="24"/>
          <w:szCs w:val="24"/>
          <w:shd w:val="clear" w:color="auto" w:fill="FFFFFF"/>
        </w:rPr>
      </w:pPr>
      <w:r>
        <w:rPr>
          <w:rFonts w:cstheme="minorHAnsi"/>
          <w:b/>
          <w:bCs/>
          <w:sz w:val="24"/>
          <w:szCs w:val="24"/>
          <w:shd w:val="clear" w:color="auto" w:fill="FFFFFF"/>
        </w:rPr>
        <w:t>Section 6</w:t>
      </w:r>
    </w:p>
    <w:p w14:paraId="135CBEA3" w14:textId="29084F55" w:rsidR="00DD2AC2" w:rsidRDefault="00DD2AC2" w:rsidP="00A06A61">
      <w:pPr>
        <w:rPr>
          <w:rFonts w:cstheme="minorHAnsi"/>
          <w:b/>
          <w:bCs/>
          <w:sz w:val="24"/>
          <w:szCs w:val="24"/>
          <w:shd w:val="clear" w:color="auto" w:fill="FFFFFF"/>
        </w:rPr>
      </w:pPr>
      <w:r w:rsidRPr="00DD2AC2">
        <w:rPr>
          <w:rFonts w:cstheme="minorHAnsi"/>
          <w:b/>
          <w:bCs/>
          <w:sz w:val="24"/>
          <w:szCs w:val="24"/>
          <w:shd w:val="clear" w:color="auto" w:fill="FFFFFF"/>
        </w:rPr>
        <w:t>Classification: ROC Curve and AUC</w:t>
      </w:r>
    </w:p>
    <w:p w14:paraId="3ED82AC6" w14:textId="2531414B" w:rsidR="00DD2AC2" w:rsidRPr="00221E07" w:rsidRDefault="00DD2AC2" w:rsidP="00A06A61">
      <w:pPr>
        <w:rPr>
          <w:rFonts w:cstheme="minorHAnsi"/>
          <w:b/>
          <w:bCs/>
          <w:sz w:val="32"/>
          <w:szCs w:val="32"/>
          <w:shd w:val="clear" w:color="auto" w:fill="FFFFFF"/>
        </w:rPr>
      </w:pPr>
      <w:r w:rsidRPr="00221E07">
        <w:rPr>
          <w:rFonts w:cstheme="minorHAnsi"/>
          <w:b/>
          <w:bCs/>
          <w:sz w:val="32"/>
          <w:szCs w:val="32"/>
          <w:shd w:val="clear" w:color="auto" w:fill="FFFFFF"/>
        </w:rPr>
        <w:t>ROC curve</w:t>
      </w:r>
      <w:r w:rsidR="00221E07">
        <w:rPr>
          <w:rFonts w:cstheme="minorHAnsi"/>
          <w:b/>
          <w:bCs/>
          <w:sz w:val="32"/>
          <w:szCs w:val="32"/>
          <w:shd w:val="clear" w:color="auto" w:fill="FFFFFF"/>
        </w:rPr>
        <w:t xml:space="preserve"> - </w:t>
      </w:r>
      <w:r w:rsidR="00221E07">
        <w:rPr>
          <w:rFonts w:cstheme="minorHAnsi"/>
          <w:b/>
          <w:bCs/>
          <w:sz w:val="24"/>
          <w:szCs w:val="24"/>
          <w:shd w:val="clear" w:color="auto" w:fill="FFFFFF"/>
        </w:rPr>
        <w:t>R</w:t>
      </w:r>
      <w:r w:rsidR="00221E07" w:rsidRPr="00221E07">
        <w:rPr>
          <w:rFonts w:cstheme="minorHAnsi"/>
          <w:b/>
          <w:bCs/>
          <w:sz w:val="24"/>
          <w:szCs w:val="24"/>
          <w:shd w:val="clear" w:color="auto" w:fill="FFFFFF"/>
        </w:rPr>
        <w:t xml:space="preserve">eceiver </w:t>
      </w:r>
      <w:r w:rsidR="00221E07">
        <w:rPr>
          <w:rFonts w:cstheme="minorHAnsi"/>
          <w:b/>
          <w:bCs/>
          <w:sz w:val="24"/>
          <w:szCs w:val="24"/>
          <w:shd w:val="clear" w:color="auto" w:fill="FFFFFF"/>
        </w:rPr>
        <w:t>O</w:t>
      </w:r>
      <w:r w:rsidR="00221E07" w:rsidRPr="00221E07">
        <w:rPr>
          <w:rFonts w:cstheme="minorHAnsi"/>
          <w:b/>
          <w:bCs/>
          <w:sz w:val="24"/>
          <w:szCs w:val="24"/>
          <w:shd w:val="clear" w:color="auto" w:fill="FFFFFF"/>
        </w:rPr>
        <w:t xml:space="preserve">perating </w:t>
      </w:r>
      <w:r w:rsidR="00221E07">
        <w:rPr>
          <w:rFonts w:cstheme="minorHAnsi"/>
          <w:b/>
          <w:bCs/>
          <w:sz w:val="24"/>
          <w:szCs w:val="24"/>
          <w:shd w:val="clear" w:color="auto" w:fill="FFFFFF"/>
        </w:rPr>
        <w:t>C</w:t>
      </w:r>
      <w:r w:rsidR="00221E07" w:rsidRPr="00221E07">
        <w:rPr>
          <w:rFonts w:cstheme="minorHAnsi"/>
          <w:b/>
          <w:bCs/>
          <w:sz w:val="24"/>
          <w:szCs w:val="24"/>
          <w:shd w:val="clear" w:color="auto" w:fill="FFFFFF"/>
        </w:rPr>
        <w:t>haracteristic curve</w:t>
      </w:r>
    </w:p>
    <w:p w14:paraId="4586E6F1" w14:textId="208336D3" w:rsidR="00DD2AC2" w:rsidRPr="00DD2AC2" w:rsidRDefault="00DD2AC2" w:rsidP="00DD2AC2">
      <w:pPr>
        <w:rPr>
          <w:rFonts w:cstheme="minorHAnsi"/>
          <w:sz w:val="24"/>
          <w:szCs w:val="24"/>
          <w:shd w:val="clear" w:color="auto" w:fill="FFFFFF"/>
        </w:rPr>
      </w:pPr>
      <w:r w:rsidRPr="00DD2AC2">
        <w:rPr>
          <w:rFonts w:cstheme="minorHAnsi"/>
          <w:b/>
          <w:bCs/>
          <w:sz w:val="24"/>
          <w:szCs w:val="24"/>
          <w:highlight w:val="yellow"/>
          <w:shd w:val="clear" w:color="auto" w:fill="FFFFFF"/>
        </w:rPr>
        <w:t>An ROC curve (receiver operating characteristic curve</w:t>
      </w:r>
      <w:r w:rsidRPr="00DD2AC2">
        <w:rPr>
          <w:rFonts w:cstheme="minorHAnsi"/>
          <w:b/>
          <w:bCs/>
          <w:sz w:val="24"/>
          <w:szCs w:val="24"/>
          <w:shd w:val="clear" w:color="auto" w:fill="FFFFFF"/>
        </w:rPr>
        <w:t>)</w:t>
      </w:r>
      <w:r w:rsidRPr="00DD2AC2">
        <w:rPr>
          <w:rFonts w:cstheme="minorHAnsi"/>
          <w:sz w:val="24"/>
          <w:szCs w:val="24"/>
          <w:shd w:val="clear" w:color="auto" w:fill="FFFFFF"/>
        </w:rPr>
        <w:t xml:space="preserve"> is a graph showing the performance of a classification model at all classification thresholds. This curve plots two parameters:</w:t>
      </w:r>
    </w:p>
    <w:p w14:paraId="63568098" w14:textId="77777777" w:rsidR="00DD2AC2" w:rsidRPr="00DD2AC2" w:rsidRDefault="00DD2AC2" w:rsidP="00DD2AC2">
      <w:pPr>
        <w:pStyle w:val="ListParagraph"/>
        <w:numPr>
          <w:ilvl w:val="0"/>
          <w:numId w:val="7"/>
        </w:numPr>
        <w:rPr>
          <w:rFonts w:cstheme="minorHAnsi"/>
          <w:sz w:val="24"/>
          <w:szCs w:val="24"/>
          <w:shd w:val="clear" w:color="auto" w:fill="FFFFFF"/>
        </w:rPr>
      </w:pPr>
      <w:r w:rsidRPr="00DD2AC2">
        <w:rPr>
          <w:rFonts w:cstheme="minorHAnsi"/>
          <w:sz w:val="24"/>
          <w:szCs w:val="24"/>
          <w:shd w:val="clear" w:color="auto" w:fill="FFFFFF"/>
        </w:rPr>
        <w:t>True Positive Rate</w:t>
      </w:r>
    </w:p>
    <w:p w14:paraId="253EFFE3" w14:textId="62DE1498" w:rsidR="00DD2AC2" w:rsidRDefault="00DD2AC2" w:rsidP="00DD2AC2">
      <w:pPr>
        <w:pStyle w:val="ListParagraph"/>
        <w:numPr>
          <w:ilvl w:val="0"/>
          <w:numId w:val="7"/>
        </w:numPr>
        <w:rPr>
          <w:rFonts w:cstheme="minorHAnsi"/>
          <w:sz w:val="24"/>
          <w:szCs w:val="24"/>
          <w:shd w:val="clear" w:color="auto" w:fill="FFFFFF"/>
        </w:rPr>
      </w:pPr>
      <w:r w:rsidRPr="00DD2AC2">
        <w:rPr>
          <w:rFonts w:cstheme="minorHAnsi"/>
          <w:sz w:val="24"/>
          <w:szCs w:val="24"/>
          <w:shd w:val="clear" w:color="auto" w:fill="FFFFFF"/>
        </w:rPr>
        <w:t>False Positive Rate</w:t>
      </w:r>
    </w:p>
    <w:p w14:paraId="7CC8E6B4" w14:textId="72315EE0" w:rsidR="00DD2AC2" w:rsidRDefault="00DD2AC2" w:rsidP="00DD2AC2">
      <w:pPr>
        <w:rPr>
          <w:rFonts w:cstheme="minorHAnsi"/>
          <w:sz w:val="24"/>
          <w:szCs w:val="24"/>
          <w:shd w:val="clear" w:color="auto" w:fill="FFFFFF"/>
        </w:rPr>
      </w:pPr>
      <w:r w:rsidRPr="00DD2AC2">
        <w:rPr>
          <w:rFonts w:cstheme="minorHAnsi"/>
          <w:noProof/>
          <w:sz w:val="24"/>
          <w:szCs w:val="24"/>
          <w:shd w:val="clear" w:color="auto" w:fill="FFFFFF"/>
        </w:rPr>
        <w:drawing>
          <wp:inline distT="0" distB="0" distL="0" distR="0" wp14:anchorId="5958A528" wp14:editId="38C4D523">
            <wp:extent cx="5258534" cy="1724266"/>
            <wp:effectExtent l="0" t="0" r="0" b="9525"/>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37"/>
                    <a:stretch>
                      <a:fillRect/>
                    </a:stretch>
                  </pic:blipFill>
                  <pic:spPr>
                    <a:xfrm>
                      <a:off x="0" y="0"/>
                      <a:ext cx="5258534" cy="1724266"/>
                    </a:xfrm>
                    <a:prstGeom prst="rect">
                      <a:avLst/>
                    </a:prstGeom>
                  </pic:spPr>
                </pic:pic>
              </a:graphicData>
            </a:graphic>
          </wp:inline>
        </w:drawing>
      </w:r>
    </w:p>
    <w:p w14:paraId="2F05CDB7" w14:textId="77777777" w:rsidR="00DD2AC2" w:rsidRDefault="00DD2AC2" w:rsidP="00DD2AC2">
      <w:pPr>
        <w:rPr>
          <w:rFonts w:cstheme="minorHAnsi"/>
          <w:sz w:val="24"/>
          <w:szCs w:val="24"/>
          <w:shd w:val="clear" w:color="auto" w:fill="FFFFFF"/>
        </w:rPr>
      </w:pPr>
      <w:r w:rsidRPr="00DD2AC2">
        <w:rPr>
          <w:rFonts w:cstheme="minorHAnsi"/>
          <w:sz w:val="24"/>
          <w:szCs w:val="24"/>
          <w:shd w:val="clear" w:color="auto" w:fill="FFFFFF"/>
        </w:rPr>
        <w:t xml:space="preserve">An ROC curve plots TPR vs. FPR at different classification thresholds. </w:t>
      </w:r>
    </w:p>
    <w:p w14:paraId="19CEE0EC" w14:textId="77777777" w:rsidR="00DD2AC2" w:rsidRDefault="00DD2AC2" w:rsidP="00DD2AC2">
      <w:pPr>
        <w:rPr>
          <w:rFonts w:cstheme="minorHAnsi"/>
          <w:sz w:val="24"/>
          <w:szCs w:val="24"/>
          <w:shd w:val="clear" w:color="auto" w:fill="FFFFFF"/>
        </w:rPr>
      </w:pPr>
      <w:r w:rsidRPr="00221E07">
        <w:rPr>
          <w:rFonts w:cstheme="minorHAnsi"/>
          <w:sz w:val="24"/>
          <w:szCs w:val="24"/>
          <w:highlight w:val="yellow"/>
          <w:shd w:val="clear" w:color="auto" w:fill="FFFFFF"/>
        </w:rPr>
        <w:t>Lowering the classification threshold classifies more items as positive</w:t>
      </w:r>
      <w:r w:rsidRPr="00DD2AC2">
        <w:rPr>
          <w:rFonts w:cstheme="minorHAnsi"/>
          <w:sz w:val="24"/>
          <w:szCs w:val="24"/>
          <w:shd w:val="clear" w:color="auto" w:fill="FFFFFF"/>
        </w:rPr>
        <w:t xml:space="preserve">, </w:t>
      </w:r>
    </w:p>
    <w:p w14:paraId="44C7A707" w14:textId="77777777" w:rsidR="00221E07" w:rsidRDefault="00DD2AC2" w:rsidP="00DD2AC2">
      <w:pPr>
        <w:rPr>
          <w:rFonts w:cstheme="minorHAnsi"/>
          <w:sz w:val="24"/>
          <w:szCs w:val="24"/>
          <w:shd w:val="clear" w:color="auto" w:fill="FFFFFF"/>
        </w:rPr>
      </w:pPr>
      <w:proofErr w:type="gramStart"/>
      <w:r w:rsidRPr="00221E07">
        <w:rPr>
          <w:rFonts w:cstheme="minorHAnsi"/>
          <w:sz w:val="24"/>
          <w:szCs w:val="24"/>
          <w:highlight w:val="yellow"/>
          <w:shd w:val="clear" w:color="auto" w:fill="FFFFFF"/>
        </w:rPr>
        <w:t>thus</w:t>
      </w:r>
      <w:proofErr w:type="gramEnd"/>
      <w:r w:rsidRPr="00221E07">
        <w:rPr>
          <w:rFonts w:cstheme="minorHAnsi"/>
          <w:sz w:val="24"/>
          <w:szCs w:val="24"/>
          <w:highlight w:val="yellow"/>
          <w:shd w:val="clear" w:color="auto" w:fill="FFFFFF"/>
        </w:rPr>
        <w:t xml:space="preserve"> increasing both False Positives and True Positives.</w:t>
      </w:r>
      <w:r w:rsidRPr="00DD2AC2">
        <w:rPr>
          <w:rFonts w:cstheme="minorHAnsi"/>
          <w:sz w:val="24"/>
          <w:szCs w:val="24"/>
          <w:shd w:val="clear" w:color="auto" w:fill="FFFFFF"/>
        </w:rPr>
        <w:t xml:space="preserve"> </w:t>
      </w:r>
    </w:p>
    <w:p w14:paraId="6B11BC4C" w14:textId="26D7EDB9" w:rsidR="00DD2AC2" w:rsidRDefault="00DD2AC2" w:rsidP="00DD2AC2">
      <w:pPr>
        <w:rPr>
          <w:rFonts w:cstheme="minorHAnsi"/>
          <w:sz w:val="24"/>
          <w:szCs w:val="24"/>
          <w:shd w:val="clear" w:color="auto" w:fill="FFFFFF"/>
        </w:rPr>
      </w:pPr>
      <w:r w:rsidRPr="00DD2AC2">
        <w:rPr>
          <w:rFonts w:cstheme="minorHAnsi"/>
          <w:sz w:val="24"/>
          <w:szCs w:val="24"/>
          <w:shd w:val="clear" w:color="auto" w:fill="FFFFFF"/>
        </w:rPr>
        <w:t>The following figure shows a typical ROC curve.</w:t>
      </w:r>
    </w:p>
    <w:p w14:paraId="1E4F04FB" w14:textId="3FF24A50" w:rsidR="00DD2AC2" w:rsidRDefault="00DD2AC2" w:rsidP="00DD2AC2">
      <w:pPr>
        <w:rPr>
          <w:rFonts w:cstheme="minorHAnsi"/>
          <w:sz w:val="24"/>
          <w:szCs w:val="24"/>
          <w:shd w:val="clear" w:color="auto" w:fill="FFFFFF"/>
        </w:rPr>
      </w:pPr>
      <w:r w:rsidRPr="00DD2AC2">
        <w:rPr>
          <w:rFonts w:cstheme="minorHAnsi"/>
          <w:noProof/>
          <w:sz w:val="24"/>
          <w:szCs w:val="24"/>
          <w:shd w:val="clear" w:color="auto" w:fill="FFFFFF"/>
        </w:rPr>
        <w:lastRenderedPageBreak/>
        <w:drawing>
          <wp:inline distT="0" distB="0" distL="0" distR="0" wp14:anchorId="34A2DCA7" wp14:editId="61DEEB35">
            <wp:extent cx="4752975" cy="3078013"/>
            <wp:effectExtent l="0" t="0" r="0" b="8255"/>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38"/>
                    <a:stretch>
                      <a:fillRect/>
                    </a:stretch>
                  </pic:blipFill>
                  <pic:spPr>
                    <a:xfrm>
                      <a:off x="0" y="0"/>
                      <a:ext cx="4793896" cy="3104513"/>
                    </a:xfrm>
                    <a:prstGeom prst="rect">
                      <a:avLst/>
                    </a:prstGeom>
                  </pic:spPr>
                </pic:pic>
              </a:graphicData>
            </a:graphic>
          </wp:inline>
        </w:drawing>
      </w:r>
    </w:p>
    <w:p w14:paraId="4D19B4C8" w14:textId="5D6032E9" w:rsidR="00221E07" w:rsidRDefault="00221E07" w:rsidP="00DD2AC2">
      <w:pPr>
        <w:rPr>
          <w:rFonts w:cstheme="minorHAnsi"/>
          <w:sz w:val="24"/>
          <w:szCs w:val="24"/>
          <w:shd w:val="clear" w:color="auto" w:fill="FFFFFF"/>
        </w:rPr>
      </w:pPr>
      <w:r w:rsidRPr="00221E07">
        <w:rPr>
          <w:rFonts w:cstheme="minorHAnsi"/>
          <w:sz w:val="24"/>
          <w:szCs w:val="24"/>
          <w:highlight w:val="yellow"/>
          <w:shd w:val="clear" w:color="auto" w:fill="FFFFFF"/>
        </w:rPr>
        <w:t>To compute the points in an ROC curve, we could evaluate a logistic regression model many times with different classification thresholds, but this would be inefficient. Fortunately, there's an efficient, sorting-based algorithm that can provide this information for us, called AUC.</w:t>
      </w:r>
    </w:p>
    <w:p w14:paraId="53EF15E1" w14:textId="436BDA0A" w:rsidR="00221E07" w:rsidRDefault="00221E07" w:rsidP="00DD2AC2">
      <w:pPr>
        <w:rPr>
          <w:rFonts w:cstheme="minorHAnsi"/>
          <w:b/>
          <w:bCs/>
          <w:sz w:val="24"/>
          <w:szCs w:val="24"/>
          <w:shd w:val="clear" w:color="auto" w:fill="FFFFFF"/>
        </w:rPr>
      </w:pPr>
      <w:r w:rsidRPr="00221E07">
        <w:rPr>
          <w:rFonts w:cstheme="minorHAnsi"/>
          <w:b/>
          <w:bCs/>
          <w:sz w:val="24"/>
          <w:szCs w:val="24"/>
          <w:shd w:val="clear" w:color="auto" w:fill="FFFFFF"/>
        </w:rPr>
        <w:t>AUC: Area Under the ROC Curve</w:t>
      </w:r>
    </w:p>
    <w:p w14:paraId="1B988195" w14:textId="1DAA5502" w:rsidR="00146CD0" w:rsidRDefault="00146CD0" w:rsidP="00DD2AC2">
      <w:pPr>
        <w:rPr>
          <w:rFonts w:cstheme="minorHAnsi"/>
          <w:sz w:val="24"/>
          <w:szCs w:val="24"/>
          <w:shd w:val="clear" w:color="auto" w:fill="FFFFFF"/>
        </w:rPr>
      </w:pPr>
      <w:r w:rsidRPr="00146CD0">
        <w:rPr>
          <w:rFonts w:cstheme="minorHAnsi"/>
          <w:sz w:val="24"/>
          <w:szCs w:val="24"/>
          <w:shd w:val="clear" w:color="auto" w:fill="FFFFFF"/>
        </w:rPr>
        <w:t>AUC stands for "Area under the ROC Curve." That is, AUC measures the entire two-dimensional area underneath the entire ROC curve (think integral calculus) from (0,0) to (1,1).</w:t>
      </w:r>
    </w:p>
    <w:p w14:paraId="2A8BFDE7" w14:textId="2998A37D" w:rsidR="00146CD0" w:rsidRDefault="00146CD0" w:rsidP="00DD2AC2">
      <w:pPr>
        <w:rPr>
          <w:rFonts w:cstheme="minorHAnsi"/>
          <w:sz w:val="24"/>
          <w:szCs w:val="24"/>
          <w:shd w:val="clear" w:color="auto" w:fill="FFFFFF"/>
        </w:rPr>
      </w:pPr>
      <w:r w:rsidRPr="00146CD0">
        <w:rPr>
          <w:rFonts w:cstheme="minorHAnsi"/>
          <w:noProof/>
          <w:sz w:val="24"/>
          <w:szCs w:val="24"/>
          <w:shd w:val="clear" w:color="auto" w:fill="FFFFFF"/>
        </w:rPr>
        <w:drawing>
          <wp:inline distT="0" distB="0" distL="0" distR="0" wp14:anchorId="5D76C3E3" wp14:editId="65091C89">
            <wp:extent cx="2905530" cy="2695951"/>
            <wp:effectExtent l="0" t="0" r="9525" b="9525"/>
            <wp:docPr id="22" name="Picture 2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pie chart&#10;&#10;Description automatically generated"/>
                    <pic:cNvPicPr/>
                  </pic:nvPicPr>
                  <pic:blipFill>
                    <a:blip r:embed="rId39"/>
                    <a:stretch>
                      <a:fillRect/>
                    </a:stretch>
                  </pic:blipFill>
                  <pic:spPr>
                    <a:xfrm>
                      <a:off x="0" y="0"/>
                      <a:ext cx="2905530" cy="2695951"/>
                    </a:xfrm>
                    <a:prstGeom prst="rect">
                      <a:avLst/>
                    </a:prstGeom>
                  </pic:spPr>
                </pic:pic>
              </a:graphicData>
            </a:graphic>
          </wp:inline>
        </w:drawing>
      </w:r>
    </w:p>
    <w:p w14:paraId="5FC4C594" w14:textId="365C8C9F" w:rsidR="00146CD0" w:rsidRDefault="00146CD0" w:rsidP="00DD2AC2">
      <w:pPr>
        <w:rPr>
          <w:rFonts w:cstheme="minorHAnsi"/>
          <w:sz w:val="24"/>
          <w:szCs w:val="24"/>
          <w:shd w:val="clear" w:color="auto" w:fill="FFFFFF"/>
        </w:rPr>
      </w:pPr>
      <w:r w:rsidRPr="00146CD0">
        <w:rPr>
          <w:rFonts w:cstheme="minorHAnsi"/>
          <w:sz w:val="24"/>
          <w:szCs w:val="24"/>
          <w:shd w:val="clear" w:color="auto" w:fill="FFFFFF"/>
        </w:rPr>
        <w:t xml:space="preserve">AUC provides an aggregate measure of performance across all possible classification thresholds. One way of interpreting AUC is as the probability that the model ranks a random positive example more highly than a random negative example. For example, given the </w:t>
      </w:r>
      <w:r w:rsidRPr="00146CD0">
        <w:rPr>
          <w:rFonts w:cstheme="minorHAnsi"/>
          <w:sz w:val="24"/>
          <w:szCs w:val="24"/>
          <w:shd w:val="clear" w:color="auto" w:fill="FFFFFF"/>
        </w:rPr>
        <w:lastRenderedPageBreak/>
        <w:t>following examples, which are arranged from left to right in ascending order of logistic regression predictions:</w:t>
      </w:r>
    </w:p>
    <w:p w14:paraId="178B6F61" w14:textId="26BD853A" w:rsidR="00146CD0" w:rsidRDefault="00146CD0" w:rsidP="00DD2AC2">
      <w:pPr>
        <w:rPr>
          <w:rFonts w:cstheme="minorHAnsi"/>
          <w:sz w:val="24"/>
          <w:szCs w:val="24"/>
          <w:shd w:val="clear" w:color="auto" w:fill="FFFFFF"/>
        </w:rPr>
      </w:pPr>
      <w:r>
        <w:rPr>
          <w:rFonts w:cstheme="minorHAnsi"/>
          <w:noProof/>
          <w:sz w:val="24"/>
          <w:szCs w:val="24"/>
          <w:shd w:val="clear" w:color="auto" w:fill="FFFFFF"/>
        </w:rPr>
        <w:drawing>
          <wp:inline distT="0" distB="0" distL="0" distR="0" wp14:anchorId="10F6090E" wp14:editId="7FF2F568">
            <wp:extent cx="6419850" cy="80522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499510" cy="815218"/>
                    </a:xfrm>
                    <a:prstGeom prst="rect">
                      <a:avLst/>
                    </a:prstGeom>
                    <a:noFill/>
                  </pic:spPr>
                </pic:pic>
              </a:graphicData>
            </a:graphic>
          </wp:inline>
        </w:drawing>
      </w:r>
    </w:p>
    <w:p w14:paraId="54B97F4A" w14:textId="5612B1FF" w:rsidR="00146CD0" w:rsidRPr="00146CD0" w:rsidRDefault="00146CD0" w:rsidP="00146CD0">
      <w:pPr>
        <w:rPr>
          <w:rFonts w:cstheme="minorHAnsi"/>
          <w:sz w:val="24"/>
          <w:szCs w:val="24"/>
          <w:shd w:val="clear" w:color="auto" w:fill="FFFFFF"/>
        </w:rPr>
      </w:pPr>
      <w:r w:rsidRPr="00146CD0">
        <w:rPr>
          <w:rFonts w:cstheme="minorHAnsi"/>
          <w:sz w:val="24"/>
          <w:szCs w:val="24"/>
          <w:shd w:val="clear" w:color="auto" w:fill="FFFFFF"/>
        </w:rPr>
        <w:t>AUC represents the probability that a random positive (green) example is positioned to the right of a random negative (red) example.</w:t>
      </w:r>
    </w:p>
    <w:p w14:paraId="3AD9A6C2" w14:textId="264379A7" w:rsidR="00146CD0" w:rsidRPr="00146CD0" w:rsidRDefault="00146CD0" w:rsidP="00146CD0">
      <w:pPr>
        <w:rPr>
          <w:rFonts w:cstheme="minorHAnsi"/>
          <w:sz w:val="24"/>
          <w:szCs w:val="24"/>
          <w:shd w:val="clear" w:color="auto" w:fill="FFFFFF"/>
        </w:rPr>
      </w:pPr>
      <w:r w:rsidRPr="00146CD0">
        <w:rPr>
          <w:rFonts w:cstheme="minorHAnsi"/>
          <w:sz w:val="24"/>
          <w:szCs w:val="24"/>
          <w:shd w:val="clear" w:color="auto" w:fill="FFFFFF"/>
        </w:rPr>
        <w:t>AUC ranges in value from 0 to 1. A model whose predictions are 100% wrong has an AUC of 0.0; one whose predictions are 100% correct has an AUC of 1.0.</w:t>
      </w:r>
    </w:p>
    <w:p w14:paraId="6F5D17A6" w14:textId="059EB25F" w:rsidR="00146CD0" w:rsidRPr="00146CD0" w:rsidRDefault="00146CD0" w:rsidP="00146CD0">
      <w:pPr>
        <w:rPr>
          <w:rFonts w:cstheme="minorHAnsi"/>
          <w:b/>
          <w:bCs/>
          <w:sz w:val="24"/>
          <w:szCs w:val="24"/>
          <w:shd w:val="clear" w:color="auto" w:fill="FFFFFF"/>
        </w:rPr>
      </w:pPr>
      <w:r w:rsidRPr="00146CD0">
        <w:rPr>
          <w:rFonts w:cstheme="minorHAnsi"/>
          <w:b/>
          <w:bCs/>
          <w:sz w:val="24"/>
          <w:szCs w:val="24"/>
          <w:shd w:val="clear" w:color="auto" w:fill="FFFFFF"/>
        </w:rPr>
        <w:t>AUC is desirable for the following two reasons:</w:t>
      </w:r>
    </w:p>
    <w:p w14:paraId="61613177" w14:textId="77777777" w:rsidR="00146CD0" w:rsidRPr="00146CD0" w:rsidRDefault="00146CD0" w:rsidP="00146CD0">
      <w:pPr>
        <w:ind w:left="720"/>
        <w:rPr>
          <w:rFonts w:cstheme="minorHAnsi"/>
          <w:sz w:val="24"/>
          <w:szCs w:val="24"/>
          <w:shd w:val="clear" w:color="auto" w:fill="FFFFFF"/>
        </w:rPr>
      </w:pPr>
      <w:r w:rsidRPr="00146CD0">
        <w:rPr>
          <w:rFonts w:cstheme="minorHAnsi"/>
          <w:sz w:val="24"/>
          <w:szCs w:val="24"/>
          <w:shd w:val="clear" w:color="auto" w:fill="FFFFFF"/>
        </w:rPr>
        <w:t>AUC is scale-invariant. It measures how well predictions are ranked, rather than their absolute values.</w:t>
      </w:r>
    </w:p>
    <w:p w14:paraId="68B38D4D" w14:textId="77777777" w:rsidR="00146CD0" w:rsidRPr="00146CD0" w:rsidRDefault="00146CD0" w:rsidP="00146CD0">
      <w:pPr>
        <w:ind w:left="720"/>
        <w:rPr>
          <w:rFonts w:cstheme="minorHAnsi"/>
          <w:sz w:val="24"/>
          <w:szCs w:val="24"/>
          <w:shd w:val="clear" w:color="auto" w:fill="FFFFFF"/>
        </w:rPr>
      </w:pPr>
      <w:r w:rsidRPr="00146CD0">
        <w:rPr>
          <w:rFonts w:cstheme="minorHAnsi"/>
          <w:sz w:val="24"/>
          <w:szCs w:val="24"/>
          <w:shd w:val="clear" w:color="auto" w:fill="FFFFFF"/>
        </w:rPr>
        <w:t>AUC is classification-threshold-invariant. It measures the quality of the model's predictions irrespective of what classification threshold is chosen.</w:t>
      </w:r>
    </w:p>
    <w:p w14:paraId="0C0B63DD" w14:textId="342D8A8E" w:rsidR="00146CD0" w:rsidRPr="00146CD0" w:rsidRDefault="00146CD0" w:rsidP="00146CD0">
      <w:pPr>
        <w:rPr>
          <w:rFonts w:cstheme="minorHAnsi"/>
          <w:b/>
          <w:bCs/>
          <w:sz w:val="24"/>
          <w:szCs w:val="24"/>
          <w:shd w:val="clear" w:color="auto" w:fill="FFFFFF"/>
        </w:rPr>
      </w:pPr>
      <w:r w:rsidRPr="00146CD0">
        <w:rPr>
          <w:rFonts w:cstheme="minorHAnsi"/>
          <w:b/>
          <w:bCs/>
          <w:sz w:val="24"/>
          <w:szCs w:val="24"/>
          <w:shd w:val="clear" w:color="auto" w:fill="FFFFFF"/>
        </w:rPr>
        <w:t>However, both these reasons come with caveats, which may limit the usefulness of AUC in certain use cases:</w:t>
      </w:r>
    </w:p>
    <w:p w14:paraId="01895644" w14:textId="52292B39" w:rsidR="00146CD0" w:rsidRPr="00146CD0" w:rsidRDefault="00146CD0" w:rsidP="00146CD0">
      <w:pPr>
        <w:ind w:left="720"/>
        <w:rPr>
          <w:rFonts w:cstheme="minorHAnsi"/>
          <w:sz w:val="24"/>
          <w:szCs w:val="24"/>
          <w:shd w:val="clear" w:color="auto" w:fill="FFFFFF"/>
        </w:rPr>
      </w:pPr>
      <w:r w:rsidRPr="00146CD0">
        <w:rPr>
          <w:rFonts w:cstheme="minorHAnsi"/>
          <w:sz w:val="24"/>
          <w:szCs w:val="24"/>
          <w:shd w:val="clear" w:color="auto" w:fill="FFFFFF"/>
        </w:rPr>
        <w:t>Scale invariance is not always desirable. For example, sometimes we really do need well calibrated probability outputs, and AUC won’t tell us about that.</w:t>
      </w:r>
    </w:p>
    <w:p w14:paraId="7FBBDAE9" w14:textId="77777777" w:rsidR="00146CD0" w:rsidRDefault="00146CD0" w:rsidP="00146CD0">
      <w:pPr>
        <w:ind w:left="720"/>
        <w:rPr>
          <w:rFonts w:cstheme="minorHAnsi"/>
          <w:sz w:val="24"/>
          <w:szCs w:val="24"/>
          <w:shd w:val="clear" w:color="auto" w:fill="FFFFFF"/>
        </w:rPr>
      </w:pPr>
      <w:r w:rsidRPr="00146CD0">
        <w:rPr>
          <w:rFonts w:cstheme="minorHAnsi"/>
          <w:sz w:val="24"/>
          <w:szCs w:val="24"/>
          <w:shd w:val="clear" w:color="auto" w:fill="FFFFFF"/>
        </w:rPr>
        <w:t>Classification-threshold invariance is not always desirable. In cases where there are wide disparities in the cost of false negatives vs. false positives, it may be critical to minimize one type of classification error. For example, when doing email spam detection, you likely want to prioritize minimizing false positives (even if that results in a significant increase of false negatives). AUC isn't a useful metric for this type of optimization.</w:t>
      </w:r>
    </w:p>
    <w:p w14:paraId="35A82646" w14:textId="4686BB17" w:rsidR="00146CD0" w:rsidRDefault="00DE0409" w:rsidP="00146CD0">
      <w:pPr>
        <w:rPr>
          <w:rFonts w:cstheme="minorHAnsi"/>
          <w:sz w:val="24"/>
          <w:szCs w:val="24"/>
          <w:shd w:val="clear" w:color="auto" w:fill="FFFFFF"/>
        </w:rPr>
      </w:pPr>
      <w:r>
        <w:rPr>
          <w:color w:val="4472C4" w:themeColor="accent1"/>
          <w:sz w:val="24"/>
          <w:szCs w:val="24"/>
          <w:lang w:val="en-US"/>
        </w:rPr>
        <w:pict w14:anchorId="78754937">
          <v:rect id="_x0000_i1030" style="width:0;height:1.5pt" o:hralign="center" o:hrstd="t" o:hr="t" fillcolor="#a0a0a0" stroked="f"/>
        </w:pict>
      </w:r>
    </w:p>
    <w:p w14:paraId="4FACD205" w14:textId="2FA6A0E3" w:rsidR="00146CD0" w:rsidRDefault="00146CD0" w:rsidP="00146CD0">
      <w:pPr>
        <w:rPr>
          <w:rFonts w:cstheme="minorHAnsi"/>
          <w:b/>
          <w:bCs/>
          <w:sz w:val="24"/>
          <w:szCs w:val="24"/>
          <w:shd w:val="clear" w:color="auto" w:fill="FFFFFF"/>
        </w:rPr>
      </w:pPr>
      <w:r w:rsidRPr="00146CD0">
        <w:rPr>
          <w:rFonts w:cstheme="minorHAnsi"/>
          <w:b/>
          <w:bCs/>
          <w:sz w:val="24"/>
          <w:szCs w:val="24"/>
          <w:shd w:val="clear" w:color="auto" w:fill="FFFFFF"/>
        </w:rPr>
        <w:t>Section 8</w:t>
      </w:r>
    </w:p>
    <w:p w14:paraId="2676EB80" w14:textId="13EA487C" w:rsidR="00146CD0" w:rsidRDefault="00146CD0" w:rsidP="00146CD0">
      <w:pPr>
        <w:rPr>
          <w:rFonts w:cstheme="minorHAnsi"/>
          <w:b/>
          <w:bCs/>
          <w:sz w:val="24"/>
          <w:szCs w:val="24"/>
          <w:shd w:val="clear" w:color="auto" w:fill="FFFFFF"/>
        </w:rPr>
      </w:pPr>
      <w:r w:rsidRPr="00146CD0">
        <w:rPr>
          <w:rFonts w:cstheme="minorHAnsi"/>
          <w:b/>
          <w:bCs/>
          <w:sz w:val="24"/>
          <w:szCs w:val="24"/>
          <w:shd w:val="clear" w:color="auto" w:fill="FFFFFF"/>
        </w:rPr>
        <w:t>Classification: Prediction Bias</w:t>
      </w:r>
    </w:p>
    <w:p w14:paraId="4CC68AA6" w14:textId="68ECF280" w:rsidR="003C142C" w:rsidRPr="003C142C" w:rsidRDefault="003C142C" w:rsidP="003C142C">
      <w:pPr>
        <w:rPr>
          <w:rFonts w:cstheme="minorHAnsi"/>
          <w:sz w:val="24"/>
          <w:szCs w:val="24"/>
          <w:shd w:val="clear" w:color="auto" w:fill="FFFFFF"/>
        </w:rPr>
      </w:pPr>
      <w:r w:rsidRPr="003C142C">
        <w:rPr>
          <w:rFonts w:cstheme="minorHAnsi"/>
          <w:sz w:val="24"/>
          <w:szCs w:val="24"/>
          <w:shd w:val="clear" w:color="auto" w:fill="FFFFFF"/>
        </w:rPr>
        <w:t>Logistic regression predictions should be unbiased. That is:</w:t>
      </w:r>
    </w:p>
    <w:p w14:paraId="77C1EFEC" w14:textId="1B2CC565" w:rsidR="003C142C" w:rsidRPr="003C142C" w:rsidRDefault="003C142C" w:rsidP="003C142C">
      <w:pPr>
        <w:rPr>
          <w:rFonts w:cstheme="minorHAnsi"/>
          <w:sz w:val="24"/>
          <w:szCs w:val="24"/>
          <w:shd w:val="clear" w:color="auto" w:fill="FFFFFF"/>
        </w:rPr>
      </w:pPr>
      <w:r w:rsidRPr="0016741B">
        <w:rPr>
          <w:rFonts w:cstheme="minorHAnsi"/>
          <w:sz w:val="24"/>
          <w:szCs w:val="24"/>
          <w:highlight w:val="yellow"/>
          <w:shd w:val="clear" w:color="auto" w:fill="FFFFFF"/>
        </w:rPr>
        <w:t>"Average of predictions" should ≈ "average of observations"</w:t>
      </w:r>
    </w:p>
    <w:p w14:paraId="661E26F8" w14:textId="1F9D642C" w:rsidR="003C142C" w:rsidRDefault="003C142C" w:rsidP="003C142C">
      <w:pPr>
        <w:rPr>
          <w:rFonts w:cstheme="minorHAnsi"/>
          <w:sz w:val="24"/>
          <w:szCs w:val="24"/>
          <w:shd w:val="clear" w:color="auto" w:fill="FFFFFF"/>
        </w:rPr>
      </w:pPr>
      <w:r w:rsidRPr="003C142C">
        <w:rPr>
          <w:rFonts w:cstheme="minorHAnsi"/>
          <w:sz w:val="24"/>
          <w:szCs w:val="24"/>
          <w:shd w:val="clear" w:color="auto" w:fill="FFFFFF"/>
        </w:rPr>
        <w:t>Prediction bias is a quantity that measures how far apart those two averages are. That is:</w:t>
      </w:r>
    </w:p>
    <w:p w14:paraId="7418B377" w14:textId="2338DBC1" w:rsidR="003C142C" w:rsidRDefault="003C142C" w:rsidP="003C142C">
      <w:pPr>
        <w:rPr>
          <w:rFonts w:cstheme="minorHAnsi"/>
          <w:sz w:val="24"/>
          <w:szCs w:val="24"/>
          <w:shd w:val="clear" w:color="auto" w:fill="FFFFFF"/>
        </w:rPr>
      </w:pPr>
      <w:r w:rsidRPr="0016741B">
        <w:rPr>
          <w:rFonts w:cstheme="minorHAnsi"/>
          <w:noProof/>
          <w:sz w:val="24"/>
          <w:szCs w:val="24"/>
          <w:shd w:val="clear" w:color="auto" w:fill="FFFFFF"/>
        </w:rPr>
        <w:drawing>
          <wp:inline distT="0" distB="0" distL="0" distR="0" wp14:anchorId="25182416" wp14:editId="2A2D3437">
            <wp:extent cx="5201376" cy="238158"/>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01376" cy="238158"/>
                    </a:xfrm>
                    <a:prstGeom prst="rect">
                      <a:avLst/>
                    </a:prstGeom>
                  </pic:spPr>
                </pic:pic>
              </a:graphicData>
            </a:graphic>
          </wp:inline>
        </w:drawing>
      </w:r>
    </w:p>
    <w:p w14:paraId="57533050" w14:textId="56D93693" w:rsidR="003C142C" w:rsidRPr="003C142C" w:rsidRDefault="003C142C" w:rsidP="003C142C">
      <w:pPr>
        <w:rPr>
          <w:rFonts w:cstheme="minorHAnsi"/>
          <w:color w:val="4472C4" w:themeColor="accent1"/>
          <w:sz w:val="24"/>
          <w:szCs w:val="24"/>
          <w:shd w:val="clear" w:color="auto" w:fill="FFFFFF"/>
        </w:rPr>
      </w:pPr>
      <w:r w:rsidRPr="0016741B">
        <w:rPr>
          <w:rFonts w:cstheme="minorHAnsi"/>
          <w:b/>
          <w:bCs/>
          <w:color w:val="4472C4" w:themeColor="accent1"/>
          <w:sz w:val="24"/>
          <w:szCs w:val="24"/>
          <w:highlight w:val="yellow"/>
          <w:shd w:val="clear" w:color="auto" w:fill="FFFFFF"/>
        </w:rPr>
        <w:t>Note</w:t>
      </w:r>
      <w:r w:rsidRPr="0016741B">
        <w:rPr>
          <w:rFonts w:cstheme="minorHAnsi"/>
          <w:color w:val="4472C4" w:themeColor="accent1"/>
          <w:sz w:val="24"/>
          <w:szCs w:val="24"/>
          <w:highlight w:val="yellow"/>
          <w:shd w:val="clear" w:color="auto" w:fill="FFFFFF"/>
        </w:rPr>
        <w:t xml:space="preserve">: "Prediction bias" is a different quantity than bias (the b in </w:t>
      </w:r>
      <w:proofErr w:type="spellStart"/>
      <w:r w:rsidRPr="0016741B">
        <w:rPr>
          <w:rFonts w:cstheme="minorHAnsi"/>
          <w:color w:val="4472C4" w:themeColor="accent1"/>
          <w:sz w:val="24"/>
          <w:szCs w:val="24"/>
          <w:highlight w:val="yellow"/>
          <w:shd w:val="clear" w:color="auto" w:fill="FFFFFF"/>
        </w:rPr>
        <w:t>wx</w:t>
      </w:r>
      <w:proofErr w:type="spellEnd"/>
      <w:r w:rsidRPr="0016741B">
        <w:rPr>
          <w:rFonts w:cstheme="minorHAnsi"/>
          <w:color w:val="4472C4" w:themeColor="accent1"/>
          <w:sz w:val="24"/>
          <w:szCs w:val="24"/>
          <w:highlight w:val="yellow"/>
          <w:shd w:val="clear" w:color="auto" w:fill="FFFFFF"/>
        </w:rPr>
        <w:t xml:space="preserve"> + b).</w:t>
      </w:r>
    </w:p>
    <w:p w14:paraId="69EA1F95" w14:textId="4CFCA058" w:rsidR="003C142C" w:rsidRPr="003C142C" w:rsidRDefault="003C142C" w:rsidP="003C142C">
      <w:pPr>
        <w:rPr>
          <w:rFonts w:cstheme="minorHAnsi"/>
          <w:sz w:val="24"/>
          <w:szCs w:val="24"/>
          <w:shd w:val="clear" w:color="auto" w:fill="FFFFFF"/>
        </w:rPr>
      </w:pPr>
      <w:r w:rsidRPr="0016741B">
        <w:rPr>
          <w:rFonts w:cstheme="minorHAnsi"/>
          <w:sz w:val="24"/>
          <w:szCs w:val="24"/>
          <w:highlight w:val="yellow"/>
          <w:shd w:val="clear" w:color="auto" w:fill="FFFFFF"/>
        </w:rPr>
        <w:lastRenderedPageBreak/>
        <w:t>A significant nonzero prediction bias tells you there is a bug somewhere in your model, as it indicates that the model is wrong about how frequently positive labels occur.</w:t>
      </w:r>
    </w:p>
    <w:p w14:paraId="52E0E5D1" w14:textId="12A01DE6" w:rsidR="003C142C" w:rsidRPr="003C142C" w:rsidRDefault="003C142C" w:rsidP="003C142C">
      <w:pPr>
        <w:rPr>
          <w:rFonts w:cstheme="minorHAnsi"/>
          <w:sz w:val="24"/>
          <w:szCs w:val="24"/>
          <w:shd w:val="clear" w:color="auto" w:fill="FFFFFF"/>
        </w:rPr>
      </w:pPr>
      <w:r w:rsidRPr="003C142C">
        <w:rPr>
          <w:rFonts w:cstheme="minorHAnsi"/>
          <w:sz w:val="24"/>
          <w:szCs w:val="24"/>
          <w:shd w:val="clear" w:color="auto" w:fill="FFFFFF"/>
        </w:rPr>
        <w:t>For example, let's say we know that on average, 1% of all emails are spam. If we don't know anything at all about a given email, we should predict that it's 1% likely to be spam. Similarly, a good spam model should predict on average that emails are 1% likely to be spam. (In other words, if we average the predicted likelihoods of each individual email being spam, the result should be 1%.) If instead, the model's average prediction is 20% likelihood of being spam, we can conclude that it exhibits prediction bias.</w:t>
      </w:r>
    </w:p>
    <w:p w14:paraId="7F8199C5" w14:textId="23A7B070" w:rsidR="003C142C" w:rsidRPr="0016741B" w:rsidRDefault="003C142C" w:rsidP="003C142C">
      <w:pPr>
        <w:rPr>
          <w:rFonts w:cstheme="minorHAnsi"/>
          <w:b/>
          <w:bCs/>
          <w:sz w:val="24"/>
          <w:szCs w:val="24"/>
          <w:highlight w:val="yellow"/>
          <w:shd w:val="clear" w:color="auto" w:fill="FFFFFF"/>
        </w:rPr>
      </w:pPr>
      <w:r w:rsidRPr="0016741B">
        <w:rPr>
          <w:rFonts w:cstheme="minorHAnsi"/>
          <w:b/>
          <w:bCs/>
          <w:sz w:val="24"/>
          <w:szCs w:val="24"/>
          <w:highlight w:val="yellow"/>
          <w:shd w:val="clear" w:color="auto" w:fill="FFFFFF"/>
        </w:rPr>
        <w:t>Possible root causes of prediction bias are:</w:t>
      </w:r>
    </w:p>
    <w:p w14:paraId="29F50424" w14:textId="77777777" w:rsidR="003C142C" w:rsidRPr="0016741B" w:rsidRDefault="003C142C" w:rsidP="003C142C">
      <w:pPr>
        <w:pStyle w:val="ListParagraph"/>
        <w:numPr>
          <w:ilvl w:val="0"/>
          <w:numId w:val="8"/>
        </w:numPr>
        <w:rPr>
          <w:rFonts w:cstheme="minorHAnsi"/>
          <w:b/>
          <w:bCs/>
          <w:sz w:val="24"/>
          <w:szCs w:val="24"/>
          <w:highlight w:val="yellow"/>
          <w:shd w:val="clear" w:color="auto" w:fill="FFFFFF"/>
        </w:rPr>
      </w:pPr>
      <w:r w:rsidRPr="0016741B">
        <w:rPr>
          <w:rFonts w:cstheme="minorHAnsi"/>
          <w:b/>
          <w:bCs/>
          <w:sz w:val="24"/>
          <w:szCs w:val="24"/>
          <w:highlight w:val="yellow"/>
          <w:shd w:val="clear" w:color="auto" w:fill="FFFFFF"/>
        </w:rPr>
        <w:t>Incomplete feature set</w:t>
      </w:r>
    </w:p>
    <w:p w14:paraId="37ACB05F" w14:textId="77777777" w:rsidR="003C142C" w:rsidRPr="0016741B" w:rsidRDefault="003C142C" w:rsidP="003C142C">
      <w:pPr>
        <w:pStyle w:val="ListParagraph"/>
        <w:numPr>
          <w:ilvl w:val="0"/>
          <w:numId w:val="8"/>
        </w:numPr>
        <w:rPr>
          <w:rFonts w:cstheme="minorHAnsi"/>
          <w:b/>
          <w:bCs/>
          <w:sz w:val="24"/>
          <w:szCs w:val="24"/>
          <w:highlight w:val="yellow"/>
          <w:shd w:val="clear" w:color="auto" w:fill="FFFFFF"/>
        </w:rPr>
      </w:pPr>
      <w:r w:rsidRPr="0016741B">
        <w:rPr>
          <w:rFonts w:cstheme="minorHAnsi"/>
          <w:b/>
          <w:bCs/>
          <w:sz w:val="24"/>
          <w:szCs w:val="24"/>
          <w:highlight w:val="yellow"/>
          <w:shd w:val="clear" w:color="auto" w:fill="FFFFFF"/>
        </w:rPr>
        <w:t>Noisy data set</w:t>
      </w:r>
    </w:p>
    <w:p w14:paraId="76F6F770" w14:textId="77777777" w:rsidR="003C142C" w:rsidRPr="0016741B" w:rsidRDefault="003C142C" w:rsidP="003C142C">
      <w:pPr>
        <w:pStyle w:val="ListParagraph"/>
        <w:numPr>
          <w:ilvl w:val="0"/>
          <w:numId w:val="8"/>
        </w:numPr>
        <w:rPr>
          <w:rFonts w:cstheme="minorHAnsi"/>
          <w:b/>
          <w:bCs/>
          <w:sz w:val="24"/>
          <w:szCs w:val="24"/>
          <w:highlight w:val="yellow"/>
          <w:shd w:val="clear" w:color="auto" w:fill="FFFFFF"/>
        </w:rPr>
      </w:pPr>
      <w:r w:rsidRPr="0016741B">
        <w:rPr>
          <w:rFonts w:cstheme="minorHAnsi"/>
          <w:b/>
          <w:bCs/>
          <w:sz w:val="24"/>
          <w:szCs w:val="24"/>
          <w:highlight w:val="yellow"/>
          <w:shd w:val="clear" w:color="auto" w:fill="FFFFFF"/>
        </w:rPr>
        <w:t>Buggy pipeline</w:t>
      </w:r>
    </w:p>
    <w:p w14:paraId="7B7F761A" w14:textId="77777777" w:rsidR="003C142C" w:rsidRPr="0016741B" w:rsidRDefault="003C142C" w:rsidP="003C142C">
      <w:pPr>
        <w:pStyle w:val="ListParagraph"/>
        <w:numPr>
          <w:ilvl w:val="0"/>
          <w:numId w:val="8"/>
        </w:numPr>
        <w:rPr>
          <w:rFonts w:cstheme="minorHAnsi"/>
          <w:b/>
          <w:bCs/>
          <w:sz w:val="24"/>
          <w:szCs w:val="24"/>
          <w:highlight w:val="yellow"/>
          <w:shd w:val="clear" w:color="auto" w:fill="FFFFFF"/>
        </w:rPr>
      </w:pPr>
      <w:r w:rsidRPr="0016741B">
        <w:rPr>
          <w:rFonts w:cstheme="minorHAnsi"/>
          <w:b/>
          <w:bCs/>
          <w:sz w:val="24"/>
          <w:szCs w:val="24"/>
          <w:highlight w:val="yellow"/>
          <w:shd w:val="clear" w:color="auto" w:fill="FFFFFF"/>
        </w:rPr>
        <w:t>Biased training sample</w:t>
      </w:r>
    </w:p>
    <w:p w14:paraId="63E2AB5E" w14:textId="77777777" w:rsidR="003C142C" w:rsidRPr="0016741B" w:rsidRDefault="003C142C" w:rsidP="003C142C">
      <w:pPr>
        <w:pStyle w:val="ListParagraph"/>
        <w:numPr>
          <w:ilvl w:val="0"/>
          <w:numId w:val="8"/>
        </w:numPr>
        <w:rPr>
          <w:rFonts w:cstheme="minorHAnsi"/>
          <w:b/>
          <w:bCs/>
          <w:sz w:val="24"/>
          <w:szCs w:val="24"/>
          <w:highlight w:val="yellow"/>
          <w:shd w:val="clear" w:color="auto" w:fill="FFFFFF"/>
        </w:rPr>
      </w:pPr>
      <w:r w:rsidRPr="0016741B">
        <w:rPr>
          <w:rFonts w:cstheme="minorHAnsi"/>
          <w:b/>
          <w:bCs/>
          <w:sz w:val="24"/>
          <w:szCs w:val="24"/>
          <w:highlight w:val="yellow"/>
          <w:shd w:val="clear" w:color="auto" w:fill="FFFFFF"/>
        </w:rPr>
        <w:t>Overly strong regularization</w:t>
      </w:r>
    </w:p>
    <w:p w14:paraId="53109381" w14:textId="73286EC8" w:rsidR="003C142C" w:rsidRPr="003C142C" w:rsidRDefault="003C142C" w:rsidP="003C142C">
      <w:pPr>
        <w:rPr>
          <w:rFonts w:cstheme="minorHAnsi"/>
          <w:sz w:val="24"/>
          <w:szCs w:val="24"/>
          <w:shd w:val="clear" w:color="auto" w:fill="FFFFFF"/>
        </w:rPr>
      </w:pPr>
      <w:r w:rsidRPr="003C142C">
        <w:rPr>
          <w:rFonts w:cstheme="minorHAnsi"/>
          <w:sz w:val="24"/>
          <w:szCs w:val="24"/>
          <w:shd w:val="clear" w:color="auto" w:fill="FFFFFF"/>
        </w:rPr>
        <w:t xml:space="preserve">You might be tempted to correct prediction bias by post-processing the learned model—that is, by adding a </w:t>
      </w:r>
      <w:r w:rsidRPr="001C2C0E">
        <w:rPr>
          <w:rFonts w:cstheme="minorHAnsi"/>
          <w:b/>
          <w:bCs/>
          <w:sz w:val="24"/>
          <w:szCs w:val="24"/>
          <w:shd w:val="clear" w:color="auto" w:fill="FFFFFF"/>
        </w:rPr>
        <w:t>calibration</w:t>
      </w:r>
      <w:r w:rsidRPr="003C142C">
        <w:rPr>
          <w:rFonts w:cstheme="minorHAnsi"/>
          <w:sz w:val="24"/>
          <w:szCs w:val="24"/>
          <w:shd w:val="clear" w:color="auto" w:fill="FFFFFF"/>
        </w:rPr>
        <w:t xml:space="preserve"> </w:t>
      </w:r>
      <w:r w:rsidRPr="001C2C0E">
        <w:rPr>
          <w:rFonts w:cstheme="minorHAnsi"/>
          <w:b/>
          <w:bCs/>
          <w:sz w:val="24"/>
          <w:szCs w:val="24"/>
          <w:shd w:val="clear" w:color="auto" w:fill="FFFFFF"/>
        </w:rPr>
        <w:t>layer</w:t>
      </w:r>
      <w:r w:rsidRPr="003C142C">
        <w:rPr>
          <w:rFonts w:cstheme="minorHAnsi"/>
          <w:sz w:val="24"/>
          <w:szCs w:val="24"/>
          <w:shd w:val="clear" w:color="auto" w:fill="FFFFFF"/>
        </w:rPr>
        <w:t xml:space="preserve"> that adjusts your model's output to reduce the prediction bias. For example, if your model has +3% bias, you could add a calibration layer that lowers the mean prediction by 3%. However, adding a calibration layer is a bad idea for the following reasons:</w:t>
      </w:r>
    </w:p>
    <w:p w14:paraId="3DF7A60A" w14:textId="77777777" w:rsidR="003C142C" w:rsidRPr="003C142C" w:rsidRDefault="003C142C" w:rsidP="003C142C">
      <w:pPr>
        <w:pStyle w:val="ListParagraph"/>
        <w:numPr>
          <w:ilvl w:val="0"/>
          <w:numId w:val="9"/>
        </w:numPr>
        <w:rPr>
          <w:rFonts w:cstheme="minorHAnsi"/>
          <w:sz w:val="24"/>
          <w:szCs w:val="24"/>
          <w:shd w:val="clear" w:color="auto" w:fill="FFFFFF"/>
        </w:rPr>
      </w:pPr>
      <w:r w:rsidRPr="003C142C">
        <w:rPr>
          <w:rFonts w:cstheme="minorHAnsi"/>
          <w:sz w:val="24"/>
          <w:szCs w:val="24"/>
          <w:shd w:val="clear" w:color="auto" w:fill="FFFFFF"/>
        </w:rPr>
        <w:t>You're fixing the symptom rather than the cause.</w:t>
      </w:r>
    </w:p>
    <w:p w14:paraId="60A98FDE" w14:textId="77777777" w:rsidR="003C142C" w:rsidRPr="003C142C" w:rsidRDefault="003C142C" w:rsidP="003C142C">
      <w:pPr>
        <w:pStyle w:val="ListParagraph"/>
        <w:numPr>
          <w:ilvl w:val="0"/>
          <w:numId w:val="9"/>
        </w:numPr>
        <w:rPr>
          <w:rFonts w:cstheme="minorHAnsi"/>
          <w:sz w:val="24"/>
          <w:szCs w:val="24"/>
          <w:shd w:val="clear" w:color="auto" w:fill="FFFFFF"/>
        </w:rPr>
      </w:pPr>
      <w:r w:rsidRPr="003C142C">
        <w:rPr>
          <w:rFonts w:cstheme="minorHAnsi"/>
          <w:sz w:val="24"/>
          <w:szCs w:val="24"/>
          <w:shd w:val="clear" w:color="auto" w:fill="FFFFFF"/>
        </w:rPr>
        <w:t>You've built a more brittle system that you must now keep up to date.</w:t>
      </w:r>
    </w:p>
    <w:p w14:paraId="7C7E0E3E" w14:textId="4335B70C" w:rsidR="003C142C" w:rsidRDefault="003C142C" w:rsidP="003C142C">
      <w:pPr>
        <w:rPr>
          <w:rFonts w:cstheme="minorHAnsi"/>
          <w:sz w:val="24"/>
          <w:szCs w:val="24"/>
          <w:shd w:val="clear" w:color="auto" w:fill="FFFFFF"/>
        </w:rPr>
      </w:pPr>
      <w:r w:rsidRPr="003C142C">
        <w:rPr>
          <w:rFonts w:cstheme="minorHAnsi"/>
          <w:sz w:val="24"/>
          <w:szCs w:val="24"/>
          <w:shd w:val="clear" w:color="auto" w:fill="FFFFFF"/>
        </w:rPr>
        <w:t>If possible, avoid calibration layers. Projects that use calibration layers tend to become reliant on them—using calibration layers to fix all their model's sins. Ultimately, maintaining the calibration layers can become a nightmare.</w:t>
      </w:r>
    </w:p>
    <w:p w14:paraId="7976FEA4" w14:textId="77777777" w:rsidR="001C2C0E" w:rsidRDefault="003C142C" w:rsidP="003C142C">
      <w:pPr>
        <w:rPr>
          <w:rFonts w:cstheme="minorHAnsi"/>
          <w:color w:val="4472C4" w:themeColor="accent1"/>
          <w:sz w:val="24"/>
          <w:szCs w:val="24"/>
        </w:rPr>
      </w:pPr>
      <w:r w:rsidRPr="001C2C0E">
        <w:rPr>
          <w:rStyle w:val="Strong"/>
          <w:rFonts w:cstheme="minorHAnsi"/>
          <w:color w:val="4472C4" w:themeColor="accent1"/>
          <w:sz w:val="24"/>
          <w:szCs w:val="24"/>
          <w:highlight w:val="yellow"/>
        </w:rPr>
        <w:t>Note:</w:t>
      </w:r>
      <w:r w:rsidRPr="001C2C0E">
        <w:rPr>
          <w:rFonts w:cstheme="minorHAnsi"/>
          <w:color w:val="4472C4" w:themeColor="accent1"/>
          <w:sz w:val="24"/>
          <w:szCs w:val="24"/>
          <w:highlight w:val="yellow"/>
        </w:rPr>
        <w:t> A good model will usually have near-zero bias</w:t>
      </w:r>
      <w:r w:rsidRPr="003C142C">
        <w:rPr>
          <w:rFonts w:cstheme="minorHAnsi"/>
          <w:color w:val="4472C4" w:themeColor="accent1"/>
          <w:sz w:val="24"/>
          <w:szCs w:val="24"/>
        </w:rPr>
        <w:t xml:space="preserve">. </w:t>
      </w:r>
    </w:p>
    <w:p w14:paraId="12313280" w14:textId="47BB59F6" w:rsidR="003C142C" w:rsidRDefault="003C142C" w:rsidP="003C142C">
      <w:pPr>
        <w:rPr>
          <w:rFonts w:cstheme="minorHAnsi"/>
          <w:color w:val="4472C4" w:themeColor="accent1"/>
          <w:sz w:val="24"/>
          <w:szCs w:val="24"/>
        </w:rPr>
      </w:pPr>
      <w:r w:rsidRPr="001C2C0E">
        <w:rPr>
          <w:rFonts w:cstheme="minorHAnsi"/>
          <w:color w:val="4472C4" w:themeColor="accent1"/>
          <w:sz w:val="24"/>
          <w:szCs w:val="24"/>
          <w:highlight w:val="yellow"/>
        </w:rPr>
        <w:t xml:space="preserve">That said, a low prediction bias does not prove that your model is good. A </w:t>
      </w:r>
      <w:proofErr w:type="gramStart"/>
      <w:r w:rsidRPr="001C2C0E">
        <w:rPr>
          <w:rFonts w:cstheme="minorHAnsi"/>
          <w:color w:val="4472C4" w:themeColor="accent1"/>
          <w:sz w:val="24"/>
          <w:szCs w:val="24"/>
          <w:highlight w:val="yellow"/>
        </w:rPr>
        <w:t>really terrible</w:t>
      </w:r>
      <w:proofErr w:type="gramEnd"/>
      <w:r w:rsidRPr="001C2C0E">
        <w:rPr>
          <w:rFonts w:cstheme="minorHAnsi"/>
          <w:color w:val="4472C4" w:themeColor="accent1"/>
          <w:sz w:val="24"/>
          <w:szCs w:val="24"/>
          <w:highlight w:val="yellow"/>
        </w:rPr>
        <w:t xml:space="preserve"> model could have a zero-prediction bias. For example, a model that just predicts the mean value for all examples would be a bad model, despite having zero bias.</w:t>
      </w:r>
    </w:p>
    <w:p w14:paraId="0EA27EE7" w14:textId="77777777" w:rsidR="00576CBE" w:rsidRPr="00576CBE" w:rsidRDefault="00576CBE" w:rsidP="00576CBE">
      <w:pPr>
        <w:rPr>
          <w:rFonts w:cstheme="minorHAnsi"/>
          <w:b/>
          <w:bCs/>
          <w:sz w:val="24"/>
          <w:szCs w:val="24"/>
        </w:rPr>
      </w:pPr>
      <w:r w:rsidRPr="00CF35DA">
        <w:rPr>
          <w:rFonts w:cstheme="minorHAnsi"/>
          <w:b/>
          <w:bCs/>
          <w:sz w:val="24"/>
          <w:szCs w:val="24"/>
          <w:highlight w:val="yellow"/>
        </w:rPr>
        <w:t>Bucketing and Prediction Bias</w:t>
      </w:r>
    </w:p>
    <w:p w14:paraId="0AEB1F1D" w14:textId="77777777" w:rsidR="00576CBE" w:rsidRPr="00576CBE" w:rsidRDefault="00576CBE" w:rsidP="00576CBE">
      <w:pPr>
        <w:rPr>
          <w:rFonts w:cstheme="minorHAnsi"/>
          <w:sz w:val="24"/>
          <w:szCs w:val="24"/>
        </w:rPr>
      </w:pPr>
      <w:r w:rsidRPr="00576CBE">
        <w:rPr>
          <w:rFonts w:cstheme="minorHAnsi"/>
          <w:sz w:val="24"/>
          <w:szCs w:val="24"/>
        </w:rPr>
        <w:t xml:space="preserve">Logistic regression predicts a value between 0 and 1. However, all </w:t>
      </w:r>
      <w:proofErr w:type="spellStart"/>
      <w:r w:rsidRPr="00576CBE">
        <w:rPr>
          <w:rFonts w:cstheme="minorHAnsi"/>
          <w:sz w:val="24"/>
          <w:szCs w:val="24"/>
        </w:rPr>
        <w:t>labeled</w:t>
      </w:r>
      <w:proofErr w:type="spellEnd"/>
      <w:r w:rsidRPr="00576CBE">
        <w:rPr>
          <w:rFonts w:cstheme="minorHAnsi"/>
          <w:sz w:val="24"/>
          <w:szCs w:val="24"/>
        </w:rPr>
        <w:t xml:space="preserve"> examples are either exactly 0 (meaning, for example, "not spam") or exactly 1 (meaning, for example, "spam"). Therefore, when examining prediction bias, you cannot accurately determine the prediction bias based on only one example; you must examine the prediction bias on a "</w:t>
      </w:r>
      <w:r w:rsidRPr="001C2C0E">
        <w:rPr>
          <w:rFonts w:cstheme="minorHAnsi"/>
          <w:b/>
          <w:bCs/>
          <w:sz w:val="24"/>
          <w:szCs w:val="24"/>
        </w:rPr>
        <w:t>bucket</w:t>
      </w:r>
      <w:r w:rsidRPr="00576CBE">
        <w:rPr>
          <w:rFonts w:cstheme="minorHAnsi"/>
          <w:sz w:val="24"/>
          <w:szCs w:val="24"/>
        </w:rPr>
        <w:t>" of examples. That is, prediction bias for logistic regression only makes sense when grouping enough examples together to be able to compare a predicted value (for example, 0.392) to observed values (for example, 0.394).</w:t>
      </w:r>
    </w:p>
    <w:p w14:paraId="7915620A" w14:textId="26C2011C" w:rsidR="00576CBE" w:rsidRDefault="00576CBE" w:rsidP="00576CBE">
      <w:pPr>
        <w:rPr>
          <w:rFonts w:cstheme="minorHAnsi"/>
          <w:sz w:val="24"/>
          <w:szCs w:val="24"/>
        </w:rPr>
      </w:pPr>
    </w:p>
    <w:p w14:paraId="7BB15CB8" w14:textId="77777777" w:rsidR="00576CBE" w:rsidRPr="00576CBE" w:rsidRDefault="00576CBE" w:rsidP="00576CBE">
      <w:pPr>
        <w:rPr>
          <w:rFonts w:cstheme="minorHAnsi"/>
          <w:sz w:val="24"/>
          <w:szCs w:val="24"/>
        </w:rPr>
      </w:pPr>
    </w:p>
    <w:p w14:paraId="445F16EA" w14:textId="77777777" w:rsidR="00576CBE" w:rsidRPr="00576CBE" w:rsidRDefault="00576CBE" w:rsidP="00576CBE">
      <w:pPr>
        <w:rPr>
          <w:rFonts w:cstheme="minorHAnsi"/>
          <w:sz w:val="24"/>
          <w:szCs w:val="24"/>
        </w:rPr>
      </w:pPr>
      <w:r w:rsidRPr="00CF35DA">
        <w:rPr>
          <w:rFonts w:cstheme="minorHAnsi"/>
          <w:b/>
          <w:bCs/>
          <w:sz w:val="24"/>
          <w:szCs w:val="24"/>
          <w:highlight w:val="yellow"/>
        </w:rPr>
        <w:lastRenderedPageBreak/>
        <w:t>You can form buckets in the following ways</w:t>
      </w:r>
      <w:r w:rsidRPr="00CF35DA">
        <w:rPr>
          <w:rFonts w:cstheme="minorHAnsi"/>
          <w:sz w:val="24"/>
          <w:szCs w:val="24"/>
          <w:highlight w:val="yellow"/>
        </w:rPr>
        <w:t>:</w:t>
      </w:r>
    </w:p>
    <w:p w14:paraId="0EFEDD76" w14:textId="77777777" w:rsidR="00576CBE" w:rsidRPr="00576CBE" w:rsidRDefault="00576CBE" w:rsidP="00576CBE">
      <w:pPr>
        <w:rPr>
          <w:rFonts w:cstheme="minorHAnsi"/>
          <w:sz w:val="24"/>
          <w:szCs w:val="24"/>
        </w:rPr>
      </w:pPr>
    </w:p>
    <w:p w14:paraId="6282B229" w14:textId="77777777" w:rsidR="00576CBE" w:rsidRPr="001C2C0E" w:rsidRDefault="00576CBE" w:rsidP="00576CBE">
      <w:pPr>
        <w:rPr>
          <w:rFonts w:cstheme="minorHAnsi"/>
          <w:b/>
          <w:bCs/>
          <w:sz w:val="24"/>
          <w:szCs w:val="24"/>
        </w:rPr>
      </w:pPr>
      <w:r w:rsidRPr="001C2C0E">
        <w:rPr>
          <w:rFonts w:cstheme="minorHAnsi"/>
          <w:b/>
          <w:bCs/>
          <w:sz w:val="24"/>
          <w:szCs w:val="24"/>
        </w:rPr>
        <w:t>Linearly breaking up the target predictions.</w:t>
      </w:r>
    </w:p>
    <w:p w14:paraId="4AF9B4DF" w14:textId="77777777" w:rsidR="00576CBE" w:rsidRPr="001C2C0E" w:rsidRDefault="00576CBE" w:rsidP="00576CBE">
      <w:pPr>
        <w:rPr>
          <w:rFonts w:cstheme="minorHAnsi"/>
          <w:b/>
          <w:bCs/>
          <w:sz w:val="24"/>
          <w:szCs w:val="24"/>
        </w:rPr>
      </w:pPr>
      <w:r w:rsidRPr="001C2C0E">
        <w:rPr>
          <w:rFonts w:cstheme="minorHAnsi"/>
          <w:b/>
          <w:bCs/>
          <w:sz w:val="24"/>
          <w:szCs w:val="24"/>
        </w:rPr>
        <w:t>Forming quantiles.</w:t>
      </w:r>
    </w:p>
    <w:p w14:paraId="5E3FD6C5" w14:textId="6BE762B1" w:rsidR="00576CBE" w:rsidRPr="00576CBE" w:rsidRDefault="00576CBE" w:rsidP="00576CBE">
      <w:pPr>
        <w:rPr>
          <w:rFonts w:cstheme="minorHAnsi"/>
          <w:sz w:val="24"/>
          <w:szCs w:val="24"/>
        </w:rPr>
      </w:pPr>
      <w:r w:rsidRPr="00576CBE">
        <w:rPr>
          <w:rFonts w:cstheme="minorHAnsi"/>
          <w:sz w:val="24"/>
          <w:szCs w:val="24"/>
        </w:rPr>
        <w:t>Consider the following calibration plot from a particular model. Each dot represents a bucket of 1,000 values. The axes have the following meanings</w:t>
      </w:r>
      <w:r>
        <w:rPr>
          <w:rFonts w:cstheme="minorHAnsi"/>
          <w:sz w:val="24"/>
          <w:szCs w:val="24"/>
        </w:rPr>
        <w:t>.</w:t>
      </w:r>
    </w:p>
    <w:p w14:paraId="521F281F" w14:textId="77777777" w:rsidR="00576CBE" w:rsidRPr="00576CBE" w:rsidRDefault="00576CBE" w:rsidP="00576CBE">
      <w:pPr>
        <w:rPr>
          <w:rFonts w:cstheme="minorHAnsi"/>
          <w:sz w:val="24"/>
          <w:szCs w:val="24"/>
        </w:rPr>
      </w:pPr>
      <w:r w:rsidRPr="00576CBE">
        <w:rPr>
          <w:rFonts w:cstheme="minorHAnsi"/>
          <w:sz w:val="24"/>
          <w:szCs w:val="24"/>
        </w:rPr>
        <w:t xml:space="preserve">The x-axis represents the </w:t>
      </w:r>
      <w:r w:rsidRPr="001C2C0E">
        <w:rPr>
          <w:rFonts w:cstheme="minorHAnsi"/>
          <w:b/>
          <w:bCs/>
          <w:sz w:val="24"/>
          <w:szCs w:val="24"/>
        </w:rPr>
        <w:t>average of values the model predicted for that bucket</w:t>
      </w:r>
      <w:r w:rsidRPr="00576CBE">
        <w:rPr>
          <w:rFonts w:cstheme="minorHAnsi"/>
          <w:sz w:val="24"/>
          <w:szCs w:val="24"/>
        </w:rPr>
        <w:t>.</w:t>
      </w:r>
    </w:p>
    <w:p w14:paraId="1052FDF6" w14:textId="77777777" w:rsidR="00576CBE" w:rsidRPr="00576CBE" w:rsidRDefault="00576CBE" w:rsidP="00576CBE">
      <w:pPr>
        <w:rPr>
          <w:rFonts w:cstheme="minorHAnsi"/>
          <w:sz w:val="24"/>
          <w:szCs w:val="24"/>
        </w:rPr>
      </w:pPr>
      <w:r w:rsidRPr="00576CBE">
        <w:rPr>
          <w:rFonts w:cstheme="minorHAnsi"/>
          <w:sz w:val="24"/>
          <w:szCs w:val="24"/>
        </w:rPr>
        <w:t xml:space="preserve">The y-axis represents the </w:t>
      </w:r>
      <w:r w:rsidRPr="001C2C0E">
        <w:rPr>
          <w:rFonts w:cstheme="minorHAnsi"/>
          <w:b/>
          <w:bCs/>
          <w:sz w:val="24"/>
          <w:szCs w:val="24"/>
        </w:rPr>
        <w:t>actual average of values in the data set for that bucket</w:t>
      </w:r>
      <w:r w:rsidRPr="00576CBE">
        <w:rPr>
          <w:rFonts w:cstheme="minorHAnsi"/>
          <w:sz w:val="24"/>
          <w:szCs w:val="24"/>
        </w:rPr>
        <w:t>.</w:t>
      </w:r>
    </w:p>
    <w:p w14:paraId="5AE591E5" w14:textId="77777777" w:rsidR="00576CBE" w:rsidRPr="00576CBE" w:rsidRDefault="00576CBE" w:rsidP="00576CBE">
      <w:pPr>
        <w:rPr>
          <w:rFonts w:cstheme="minorHAnsi"/>
          <w:sz w:val="24"/>
          <w:szCs w:val="24"/>
        </w:rPr>
      </w:pPr>
      <w:r w:rsidRPr="00576CBE">
        <w:rPr>
          <w:rFonts w:cstheme="minorHAnsi"/>
          <w:sz w:val="24"/>
          <w:szCs w:val="24"/>
        </w:rPr>
        <w:t>Both axes are logarithmic scales.</w:t>
      </w:r>
    </w:p>
    <w:p w14:paraId="7390F0F0" w14:textId="3DABAFDC" w:rsidR="00576CBE" w:rsidRDefault="00576CBE" w:rsidP="003C142C">
      <w:pPr>
        <w:rPr>
          <w:rFonts w:cstheme="minorHAnsi"/>
          <w:color w:val="4472C4" w:themeColor="accent1"/>
          <w:sz w:val="24"/>
          <w:szCs w:val="24"/>
        </w:rPr>
      </w:pPr>
      <w:r>
        <w:rPr>
          <w:rFonts w:cstheme="minorHAnsi"/>
          <w:noProof/>
          <w:color w:val="4472C4" w:themeColor="accent1"/>
          <w:sz w:val="24"/>
          <w:szCs w:val="24"/>
        </w:rPr>
        <w:drawing>
          <wp:inline distT="0" distB="0" distL="0" distR="0" wp14:anchorId="320AC56C" wp14:editId="41AB2C8A">
            <wp:extent cx="4686096" cy="3810000"/>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94520" cy="3816849"/>
                    </a:xfrm>
                    <a:prstGeom prst="rect">
                      <a:avLst/>
                    </a:prstGeom>
                    <a:noFill/>
                  </pic:spPr>
                </pic:pic>
              </a:graphicData>
            </a:graphic>
          </wp:inline>
        </w:drawing>
      </w:r>
    </w:p>
    <w:p w14:paraId="1561177F" w14:textId="2864E716" w:rsidR="00576CBE" w:rsidRPr="00576CBE" w:rsidRDefault="00576CBE" w:rsidP="00576CBE">
      <w:pPr>
        <w:rPr>
          <w:rFonts w:cstheme="minorHAnsi"/>
          <w:sz w:val="24"/>
          <w:szCs w:val="24"/>
        </w:rPr>
      </w:pPr>
      <w:r w:rsidRPr="00CF35DA">
        <w:rPr>
          <w:rFonts w:cstheme="minorHAnsi"/>
          <w:b/>
          <w:bCs/>
          <w:sz w:val="24"/>
          <w:szCs w:val="24"/>
          <w:highlight w:val="yellow"/>
        </w:rPr>
        <w:t>Why are the predictions so poor for only part of the model?</w:t>
      </w:r>
      <w:r w:rsidRPr="00576CBE">
        <w:rPr>
          <w:rFonts w:cstheme="minorHAnsi"/>
          <w:sz w:val="24"/>
          <w:szCs w:val="24"/>
        </w:rPr>
        <w:t xml:space="preserve"> Here are a few possibilities:</w:t>
      </w:r>
    </w:p>
    <w:p w14:paraId="48CF1F61" w14:textId="77777777" w:rsidR="00576CBE" w:rsidRPr="00CF35DA" w:rsidRDefault="00576CBE" w:rsidP="00576CBE">
      <w:pPr>
        <w:pStyle w:val="ListParagraph"/>
        <w:numPr>
          <w:ilvl w:val="0"/>
          <w:numId w:val="10"/>
        </w:numPr>
        <w:rPr>
          <w:rFonts w:cstheme="minorHAnsi"/>
          <w:b/>
          <w:bCs/>
          <w:sz w:val="24"/>
          <w:szCs w:val="24"/>
        </w:rPr>
      </w:pPr>
      <w:r w:rsidRPr="00CF35DA">
        <w:rPr>
          <w:rFonts w:cstheme="minorHAnsi"/>
          <w:b/>
          <w:bCs/>
          <w:sz w:val="24"/>
          <w:szCs w:val="24"/>
        </w:rPr>
        <w:t>The training set doesn't adequately represent certain subsets of the data space.</w:t>
      </w:r>
    </w:p>
    <w:p w14:paraId="4CF3A793" w14:textId="77777777" w:rsidR="00576CBE" w:rsidRPr="00CF35DA" w:rsidRDefault="00576CBE" w:rsidP="00576CBE">
      <w:pPr>
        <w:pStyle w:val="ListParagraph"/>
        <w:numPr>
          <w:ilvl w:val="0"/>
          <w:numId w:val="10"/>
        </w:numPr>
        <w:rPr>
          <w:rFonts w:cstheme="minorHAnsi"/>
          <w:b/>
          <w:bCs/>
          <w:sz w:val="24"/>
          <w:szCs w:val="24"/>
        </w:rPr>
      </w:pPr>
      <w:r w:rsidRPr="00CF35DA">
        <w:rPr>
          <w:rFonts w:cstheme="minorHAnsi"/>
          <w:b/>
          <w:bCs/>
          <w:sz w:val="24"/>
          <w:szCs w:val="24"/>
        </w:rPr>
        <w:t>Some subsets of the data set are noisier than others.</w:t>
      </w:r>
    </w:p>
    <w:p w14:paraId="21686A20" w14:textId="4201FE40" w:rsidR="00576CBE" w:rsidRPr="00576CBE" w:rsidRDefault="00576CBE" w:rsidP="00576CBE">
      <w:pPr>
        <w:pStyle w:val="ListParagraph"/>
        <w:numPr>
          <w:ilvl w:val="0"/>
          <w:numId w:val="10"/>
        </w:numPr>
        <w:rPr>
          <w:rFonts w:cstheme="minorHAnsi"/>
          <w:sz w:val="24"/>
          <w:szCs w:val="24"/>
        </w:rPr>
      </w:pPr>
      <w:r w:rsidRPr="00CF35DA">
        <w:rPr>
          <w:rFonts w:cstheme="minorHAnsi"/>
          <w:b/>
          <w:bCs/>
          <w:sz w:val="24"/>
          <w:szCs w:val="24"/>
        </w:rPr>
        <w:t>The model is overly regularized. (Consider reducing the value of lambda.)</w:t>
      </w:r>
    </w:p>
    <w:p w14:paraId="20AB40B8" w14:textId="77777777" w:rsidR="00576CBE" w:rsidRPr="00576CBE" w:rsidRDefault="00576CBE" w:rsidP="00576CBE">
      <w:pPr>
        <w:spacing w:after="0" w:line="240" w:lineRule="auto"/>
        <w:rPr>
          <w:rFonts w:ascii="Times New Roman" w:eastAsia="Times New Roman" w:hAnsi="Times New Roman" w:cs="Times New Roman"/>
          <w:sz w:val="24"/>
          <w:szCs w:val="24"/>
          <w:lang w:val="en-US"/>
        </w:rPr>
      </w:pPr>
      <w:r w:rsidRPr="00576CBE">
        <w:rPr>
          <w:rFonts w:ascii="Roboto" w:eastAsia="Times New Roman" w:hAnsi="Roboto" w:cs="Times New Roman"/>
          <w:b/>
          <w:bCs/>
          <w:color w:val="9334E6"/>
          <w:sz w:val="21"/>
          <w:szCs w:val="21"/>
          <w:lang w:val="en-US"/>
        </w:rPr>
        <w:t>Key Terms</w:t>
      </w:r>
    </w:p>
    <w:tbl>
      <w:tblPr>
        <w:tblW w:w="12300" w:type="dxa"/>
        <w:tblCellMar>
          <w:top w:w="15" w:type="dxa"/>
          <w:left w:w="15" w:type="dxa"/>
          <w:bottom w:w="15" w:type="dxa"/>
          <w:right w:w="15" w:type="dxa"/>
        </w:tblCellMar>
        <w:tblLook w:val="04A0" w:firstRow="1" w:lastRow="0" w:firstColumn="1" w:lastColumn="0" w:noHBand="0" w:noVBand="1"/>
      </w:tblPr>
      <w:tblGrid>
        <w:gridCol w:w="5927"/>
        <w:gridCol w:w="6373"/>
      </w:tblGrid>
      <w:tr w:rsidR="00576CBE" w:rsidRPr="00576CBE" w14:paraId="72F002B1" w14:textId="77777777" w:rsidTr="00576CBE">
        <w:tc>
          <w:tcPr>
            <w:tcW w:w="0" w:type="auto"/>
            <w:tcBorders>
              <w:top w:val="nil"/>
              <w:left w:val="nil"/>
              <w:bottom w:val="nil"/>
              <w:right w:val="nil"/>
            </w:tcBorders>
            <w:tcMar>
              <w:top w:w="0" w:type="dxa"/>
              <w:left w:w="0" w:type="dxa"/>
              <w:bottom w:w="0" w:type="dxa"/>
              <w:right w:w="300" w:type="dxa"/>
            </w:tcMar>
            <w:hideMark/>
          </w:tcPr>
          <w:p w14:paraId="64DEA21E" w14:textId="77777777" w:rsidR="00576CBE" w:rsidRPr="00576CBE" w:rsidRDefault="00576CBE" w:rsidP="00576CBE">
            <w:pPr>
              <w:spacing w:after="0" w:line="360" w:lineRule="atLeast"/>
              <w:rPr>
                <w:rFonts w:ascii="Times New Roman" w:eastAsia="Times New Roman" w:hAnsi="Times New Roman" w:cs="Times New Roman"/>
                <w:sz w:val="24"/>
                <w:szCs w:val="24"/>
                <w:lang w:val="en-US"/>
              </w:rPr>
            </w:pPr>
            <w:r w:rsidRPr="00576CBE">
              <w:rPr>
                <w:rFonts w:ascii="Times New Roman" w:eastAsia="Times New Roman" w:hAnsi="Symbol" w:cs="Times New Roman"/>
                <w:sz w:val="24"/>
                <w:szCs w:val="24"/>
                <w:lang w:val="en-US"/>
              </w:rPr>
              <w:t></w:t>
            </w:r>
            <w:r w:rsidRPr="00576CBE">
              <w:rPr>
                <w:rFonts w:ascii="Times New Roman" w:eastAsia="Times New Roman" w:hAnsi="Times New Roman" w:cs="Times New Roman"/>
                <w:sz w:val="24"/>
                <w:szCs w:val="24"/>
                <w:lang w:val="en-US"/>
              </w:rPr>
              <w:t xml:space="preserve">  </w:t>
            </w:r>
            <w:hyperlink r:id="rId43" w:anchor="bucketing" w:tgtFrame="G" w:history="1">
              <w:r w:rsidRPr="00576CBE">
                <w:rPr>
                  <w:rFonts w:ascii="Times New Roman" w:eastAsia="Times New Roman" w:hAnsi="Times New Roman" w:cs="Times New Roman"/>
                  <w:color w:val="0000FF"/>
                  <w:sz w:val="24"/>
                  <w:szCs w:val="24"/>
                  <w:u w:val="single"/>
                  <w:lang w:val="en-US"/>
                </w:rPr>
                <w:t>bucketing</w:t>
              </w:r>
            </w:hyperlink>
          </w:p>
        </w:tc>
        <w:tc>
          <w:tcPr>
            <w:tcW w:w="0" w:type="auto"/>
            <w:tcBorders>
              <w:top w:val="nil"/>
              <w:left w:val="nil"/>
              <w:bottom w:val="nil"/>
              <w:right w:val="nil"/>
            </w:tcBorders>
            <w:tcMar>
              <w:top w:w="0" w:type="dxa"/>
              <w:left w:w="0" w:type="dxa"/>
              <w:bottom w:w="0" w:type="dxa"/>
              <w:right w:w="300" w:type="dxa"/>
            </w:tcMar>
            <w:hideMark/>
          </w:tcPr>
          <w:p w14:paraId="4BFE397B" w14:textId="77777777" w:rsidR="00576CBE" w:rsidRPr="00576CBE" w:rsidRDefault="00576CBE" w:rsidP="00576CBE">
            <w:pPr>
              <w:spacing w:after="0" w:line="360" w:lineRule="atLeast"/>
              <w:rPr>
                <w:rFonts w:ascii="Times New Roman" w:eastAsia="Times New Roman" w:hAnsi="Times New Roman" w:cs="Times New Roman"/>
                <w:sz w:val="24"/>
                <w:szCs w:val="24"/>
                <w:lang w:val="en-US"/>
              </w:rPr>
            </w:pPr>
            <w:r w:rsidRPr="00576CBE">
              <w:rPr>
                <w:rFonts w:ascii="Times New Roman" w:eastAsia="Times New Roman" w:hAnsi="Symbol" w:cs="Times New Roman"/>
                <w:sz w:val="24"/>
                <w:szCs w:val="24"/>
                <w:lang w:val="en-US"/>
              </w:rPr>
              <w:t></w:t>
            </w:r>
            <w:r w:rsidRPr="00576CBE">
              <w:rPr>
                <w:rFonts w:ascii="Times New Roman" w:eastAsia="Times New Roman" w:hAnsi="Times New Roman" w:cs="Times New Roman"/>
                <w:sz w:val="24"/>
                <w:szCs w:val="24"/>
                <w:lang w:val="en-US"/>
              </w:rPr>
              <w:t xml:space="preserve">  </w:t>
            </w:r>
            <w:hyperlink r:id="rId44" w:anchor="calibration_layer" w:tgtFrame="G" w:history="1">
              <w:r w:rsidRPr="00576CBE">
                <w:rPr>
                  <w:rFonts w:ascii="Times New Roman" w:eastAsia="Times New Roman" w:hAnsi="Times New Roman" w:cs="Times New Roman"/>
                  <w:color w:val="0000FF"/>
                  <w:sz w:val="24"/>
                  <w:szCs w:val="24"/>
                  <w:u w:val="single"/>
                  <w:lang w:val="en-US"/>
                </w:rPr>
                <w:t>calibration layer</w:t>
              </w:r>
            </w:hyperlink>
          </w:p>
        </w:tc>
      </w:tr>
      <w:tr w:rsidR="00576CBE" w:rsidRPr="00576CBE" w14:paraId="33F45D28" w14:textId="77777777" w:rsidTr="00576CBE">
        <w:tc>
          <w:tcPr>
            <w:tcW w:w="0" w:type="auto"/>
            <w:tcBorders>
              <w:top w:val="nil"/>
              <w:left w:val="nil"/>
              <w:bottom w:val="nil"/>
              <w:right w:val="nil"/>
            </w:tcBorders>
            <w:tcMar>
              <w:top w:w="0" w:type="dxa"/>
              <w:left w:w="0" w:type="dxa"/>
              <w:bottom w:w="0" w:type="dxa"/>
              <w:right w:w="300" w:type="dxa"/>
            </w:tcMar>
            <w:hideMark/>
          </w:tcPr>
          <w:p w14:paraId="7CA4266D" w14:textId="77777777" w:rsidR="00576CBE" w:rsidRPr="00576CBE" w:rsidRDefault="00576CBE" w:rsidP="00576CBE">
            <w:pPr>
              <w:spacing w:after="0" w:line="360" w:lineRule="atLeast"/>
              <w:rPr>
                <w:rFonts w:ascii="Times New Roman" w:eastAsia="Times New Roman" w:hAnsi="Times New Roman" w:cs="Times New Roman"/>
                <w:sz w:val="24"/>
                <w:szCs w:val="24"/>
                <w:lang w:val="en-US"/>
              </w:rPr>
            </w:pPr>
            <w:r w:rsidRPr="00576CBE">
              <w:rPr>
                <w:rFonts w:ascii="Times New Roman" w:eastAsia="Times New Roman" w:hAnsi="Symbol" w:cs="Times New Roman"/>
                <w:sz w:val="24"/>
                <w:szCs w:val="24"/>
                <w:lang w:val="en-US"/>
              </w:rPr>
              <w:t></w:t>
            </w:r>
            <w:r w:rsidRPr="00576CBE">
              <w:rPr>
                <w:rFonts w:ascii="Times New Roman" w:eastAsia="Times New Roman" w:hAnsi="Times New Roman" w:cs="Times New Roman"/>
                <w:sz w:val="24"/>
                <w:szCs w:val="24"/>
                <w:lang w:val="en-US"/>
              </w:rPr>
              <w:t xml:space="preserve">  </w:t>
            </w:r>
            <w:hyperlink r:id="rId45" w:anchor="prediction_bias" w:tgtFrame="G" w:history="1">
              <w:r w:rsidRPr="00576CBE">
                <w:rPr>
                  <w:rFonts w:ascii="Times New Roman" w:eastAsia="Times New Roman" w:hAnsi="Times New Roman" w:cs="Times New Roman"/>
                  <w:color w:val="0000FF"/>
                  <w:sz w:val="24"/>
                  <w:szCs w:val="24"/>
                  <w:u w:val="single"/>
                  <w:lang w:val="en-US"/>
                </w:rPr>
                <w:t>prediction bias</w:t>
              </w:r>
            </w:hyperlink>
          </w:p>
        </w:tc>
        <w:tc>
          <w:tcPr>
            <w:tcW w:w="0" w:type="auto"/>
            <w:tcMar>
              <w:top w:w="0" w:type="dxa"/>
              <w:left w:w="0" w:type="dxa"/>
              <w:bottom w:w="0" w:type="dxa"/>
              <w:right w:w="0" w:type="dxa"/>
            </w:tcMar>
            <w:vAlign w:val="center"/>
            <w:hideMark/>
          </w:tcPr>
          <w:p w14:paraId="4063139E" w14:textId="77777777" w:rsidR="00576CBE" w:rsidRPr="00576CBE" w:rsidRDefault="00576CBE" w:rsidP="00576CBE">
            <w:pPr>
              <w:spacing w:after="0" w:line="300" w:lineRule="atLeast"/>
              <w:rPr>
                <w:rFonts w:ascii="Times New Roman" w:eastAsia="Times New Roman" w:hAnsi="Times New Roman" w:cs="Times New Roman"/>
                <w:sz w:val="20"/>
                <w:szCs w:val="20"/>
                <w:lang w:val="en-US"/>
              </w:rPr>
            </w:pPr>
          </w:p>
        </w:tc>
      </w:tr>
    </w:tbl>
    <w:p w14:paraId="6183AD1F" w14:textId="77777777" w:rsidR="00576CBE" w:rsidRPr="00576CBE" w:rsidRDefault="00576CBE" w:rsidP="00576CBE">
      <w:pPr>
        <w:rPr>
          <w:rFonts w:cstheme="minorHAnsi"/>
          <w:sz w:val="24"/>
          <w:szCs w:val="24"/>
        </w:rPr>
      </w:pPr>
    </w:p>
    <w:p w14:paraId="2618409B" w14:textId="432E31D8" w:rsidR="003C142C" w:rsidRDefault="00A4357C" w:rsidP="003C142C">
      <w:pPr>
        <w:rPr>
          <w:rFonts w:cstheme="minorHAnsi"/>
          <w:color w:val="4472C4" w:themeColor="accent1"/>
          <w:sz w:val="32"/>
          <w:szCs w:val="32"/>
          <w:shd w:val="clear" w:color="auto" w:fill="FFFFFF"/>
        </w:rPr>
      </w:pPr>
      <w:r>
        <w:rPr>
          <w:color w:val="4472C4" w:themeColor="accent1"/>
          <w:sz w:val="24"/>
          <w:szCs w:val="24"/>
          <w:lang w:val="en-US"/>
        </w:rPr>
        <w:pict w14:anchorId="3F4B349D">
          <v:rect id="_x0000_i1031" style="width:0;height:1.5pt" o:hralign="center" o:hrstd="t" o:hr="t" fillcolor="#a0a0a0" stroked="f"/>
        </w:pict>
      </w:r>
    </w:p>
    <w:p w14:paraId="69195184" w14:textId="36846B8B" w:rsidR="00A4357C" w:rsidRDefault="00A4357C" w:rsidP="003C142C">
      <w:pPr>
        <w:rPr>
          <w:rFonts w:cstheme="minorHAnsi"/>
          <w:b/>
          <w:bCs/>
          <w:sz w:val="24"/>
          <w:szCs w:val="24"/>
          <w:shd w:val="clear" w:color="auto" w:fill="FFFFFF"/>
        </w:rPr>
      </w:pPr>
      <w:r w:rsidRPr="00A4357C">
        <w:rPr>
          <w:rFonts w:cstheme="minorHAnsi"/>
          <w:b/>
          <w:bCs/>
          <w:sz w:val="24"/>
          <w:szCs w:val="24"/>
          <w:shd w:val="clear" w:color="auto" w:fill="FFFFFF"/>
        </w:rPr>
        <w:lastRenderedPageBreak/>
        <w:t>Regularization for Sparsity: L₁ Regularization</w:t>
      </w:r>
    </w:p>
    <w:p w14:paraId="1B9E5285" w14:textId="77777777" w:rsidR="00A4357C" w:rsidRPr="00A4357C" w:rsidRDefault="00A4357C" w:rsidP="00A4357C">
      <w:pPr>
        <w:pStyle w:val="NormalWeb"/>
        <w:shd w:val="clear" w:color="auto" w:fill="FFFFFF"/>
        <w:spacing w:before="240" w:beforeAutospacing="0" w:after="240" w:afterAutospacing="0"/>
        <w:rPr>
          <w:rFonts w:asciiTheme="minorHAnsi" w:hAnsiTheme="minorHAnsi" w:cstheme="minorHAnsi"/>
          <w:color w:val="202124"/>
        </w:rPr>
      </w:pPr>
      <w:r w:rsidRPr="00A4357C">
        <w:rPr>
          <w:rFonts w:asciiTheme="minorHAnsi" w:hAnsiTheme="minorHAnsi" w:cstheme="minorHAnsi"/>
          <w:color w:val="202124"/>
        </w:rPr>
        <w:t>Sparse vectors often contain many dimensions. Creating a </w:t>
      </w:r>
      <w:hyperlink r:id="rId46" w:history="1">
        <w:r w:rsidRPr="00A4357C">
          <w:rPr>
            <w:rStyle w:val="Hyperlink"/>
            <w:rFonts w:asciiTheme="minorHAnsi" w:hAnsiTheme="minorHAnsi" w:cstheme="minorHAnsi"/>
          </w:rPr>
          <w:t>feature cross</w:t>
        </w:r>
      </w:hyperlink>
      <w:r w:rsidRPr="00A4357C">
        <w:rPr>
          <w:rFonts w:asciiTheme="minorHAnsi" w:hAnsiTheme="minorHAnsi" w:cstheme="minorHAnsi"/>
          <w:color w:val="202124"/>
        </w:rPr>
        <w:t> results in even more dimensions. Given such high-dimensional feature vectors, model size may become huge and require huge amounts of RAM.</w:t>
      </w:r>
    </w:p>
    <w:p w14:paraId="23D07097" w14:textId="77777777" w:rsidR="00A4357C" w:rsidRPr="00A4357C" w:rsidRDefault="00A4357C" w:rsidP="00A4357C">
      <w:pPr>
        <w:pStyle w:val="NormalWeb"/>
        <w:shd w:val="clear" w:color="auto" w:fill="FFFFFF"/>
        <w:spacing w:before="240" w:beforeAutospacing="0" w:after="240" w:afterAutospacing="0"/>
        <w:rPr>
          <w:rFonts w:asciiTheme="minorHAnsi" w:hAnsiTheme="minorHAnsi" w:cstheme="minorHAnsi"/>
          <w:color w:val="202124"/>
        </w:rPr>
      </w:pPr>
      <w:r w:rsidRPr="00A4357C">
        <w:rPr>
          <w:rFonts w:asciiTheme="minorHAnsi" w:hAnsiTheme="minorHAnsi" w:cstheme="minorHAnsi"/>
          <w:color w:val="202124"/>
          <w:highlight w:val="yellow"/>
        </w:rPr>
        <w:t>In a high-dimensional sparse vector, it would be nice to encourage weights to drop to exactly </w:t>
      </w:r>
      <w:r w:rsidRPr="00A4357C">
        <w:rPr>
          <w:rStyle w:val="HTMLCode"/>
          <w:rFonts w:asciiTheme="minorHAnsi" w:hAnsiTheme="minorHAnsi" w:cstheme="minorHAnsi"/>
          <w:color w:val="202124"/>
          <w:sz w:val="22"/>
          <w:szCs w:val="22"/>
          <w:highlight w:val="yellow"/>
        </w:rPr>
        <w:t>0</w:t>
      </w:r>
      <w:r w:rsidRPr="00A4357C">
        <w:rPr>
          <w:rFonts w:asciiTheme="minorHAnsi" w:hAnsiTheme="minorHAnsi" w:cstheme="minorHAnsi"/>
          <w:color w:val="202124"/>
          <w:highlight w:val="yellow"/>
        </w:rPr>
        <w:t> where possible. A weight of exactly 0 essentially removes the corresponding feature from the model. Zeroing out features will save RAM and may reduce noise in the model.</w:t>
      </w:r>
    </w:p>
    <w:p w14:paraId="0E7C1425" w14:textId="77777777" w:rsidR="00A4357C" w:rsidRPr="00A4357C" w:rsidRDefault="00A4357C" w:rsidP="00A4357C">
      <w:pPr>
        <w:pStyle w:val="NormalWeb"/>
        <w:shd w:val="clear" w:color="auto" w:fill="FFFFFF"/>
        <w:spacing w:before="240" w:beforeAutospacing="0" w:after="240" w:afterAutospacing="0"/>
        <w:rPr>
          <w:rFonts w:asciiTheme="minorHAnsi" w:hAnsiTheme="minorHAnsi" w:cstheme="minorHAnsi"/>
          <w:color w:val="202124"/>
        </w:rPr>
      </w:pPr>
      <w:r w:rsidRPr="00A4357C">
        <w:rPr>
          <w:rFonts w:asciiTheme="minorHAnsi" w:hAnsiTheme="minorHAnsi" w:cstheme="minorHAnsi"/>
          <w:color w:val="202124"/>
        </w:rPr>
        <w:t>For example, consider a housing data set that covers not just California but the entire globe. Bucketing global latitude at the minute level (60 minutes per degree) gives about 10,000 dimensions in a sparse encoding; global longitude at the minute level gives about 20,000 dimensions. A feature cross of these two features would result in roughly 200,000,000 dimensions. Many of those 200,000,000 dimensions represent areas of such limited residence (for example, the middle of the ocean) that it would be difficult to use that data to generalize effectively. It would be silly to pay the RAM cost of storing these unneeded dimensions. Therefore, it would be nice to encourage the weights for the meaningless dimensions to drop to exactly 0, which would allow us to avoid paying for the storage cost of these model coefficients at inference time.</w:t>
      </w:r>
    </w:p>
    <w:p w14:paraId="491D8743" w14:textId="77777777" w:rsidR="00A4357C" w:rsidRPr="00A4357C" w:rsidRDefault="00A4357C" w:rsidP="00A4357C">
      <w:pPr>
        <w:pStyle w:val="NormalWeb"/>
        <w:shd w:val="clear" w:color="auto" w:fill="FFFFFF"/>
        <w:spacing w:before="240" w:beforeAutospacing="0" w:after="240" w:afterAutospacing="0"/>
        <w:rPr>
          <w:rFonts w:asciiTheme="minorHAnsi" w:hAnsiTheme="minorHAnsi" w:cstheme="minorHAnsi"/>
          <w:color w:val="202124"/>
        </w:rPr>
      </w:pPr>
      <w:r w:rsidRPr="00A4357C">
        <w:rPr>
          <w:rFonts w:asciiTheme="minorHAnsi" w:hAnsiTheme="minorHAnsi" w:cstheme="minorHAnsi"/>
          <w:color w:val="202124"/>
        </w:rPr>
        <w:t>We might be able to encode this idea into the optimization problem done at training time, by adding an appropriately chosen regularization term.</w:t>
      </w:r>
    </w:p>
    <w:p w14:paraId="0CDAFB8C" w14:textId="07582DAD" w:rsidR="00A4357C" w:rsidRPr="00A4357C" w:rsidRDefault="00A4357C" w:rsidP="00A4357C">
      <w:pPr>
        <w:pStyle w:val="NormalWeb"/>
        <w:shd w:val="clear" w:color="auto" w:fill="FFFFFF"/>
        <w:spacing w:before="240" w:beforeAutospacing="0" w:after="240" w:afterAutospacing="0"/>
        <w:rPr>
          <w:rFonts w:asciiTheme="minorHAnsi" w:hAnsiTheme="minorHAnsi" w:cstheme="minorHAnsi"/>
          <w:color w:val="202124"/>
        </w:rPr>
      </w:pPr>
      <w:r w:rsidRPr="008C258E">
        <w:rPr>
          <w:rFonts w:asciiTheme="minorHAnsi" w:hAnsiTheme="minorHAnsi" w:cstheme="minorHAnsi"/>
          <w:color w:val="202124"/>
          <w:highlight w:val="yellow"/>
        </w:rPr>
        <w:t>Would L</w:t>
      </w:r>
      <w:r w:rsidRPr="008C258E">
        <w:rPr>
          <w:rFonts w:asciiTheme="minorHAnsi" w:hAnsiTheme="minorHAnsi" w:cstheme="minorHAnsi"/>
          <w:color w:val="202124"/>
          <w:highlight w:val="yellow"/>
          <w:vertAlign w:val="subscript"/>
        </w:rPr>
        <w:t>2</w:t>
      </w:r>
      <w:r w:rsidRPr="008C258E">
        <w:rPr>
          <w:rFonts w:asciiTheme="minorHAnsi" w:hAnsiTheme="minorHAnsi" w:cstheme="minorHAnsi"/>
          <w:color w:val="202124"/>
          <w:highlight w:val="yellow"/>
        </w:rPr>
        <w:t xml:space="preserve"> regularization accomplish this task? </w:t>
      </w:r>
      <w:r w:rsidRPr="008C258E">
        <w:rPr>
          <w:rFonts w:asciiTheme="minorHAnsi" w:hAnsiTheme="minorHAnsi" w:cstheme="minorHAnsi"/>
          <w:color w:val="202124"/>
          <w:highlight w:val="yellow"/>
        </w:rPr>
        <w:t>Unfortunately,</w:t>
      </w:r>
      <w:r w:rsidRPr="008C258E">
        <w:rPr>
          <w:rFonts w:asciiTheme="minorHAnsi" w:hAnsiTheme="minorHAnsi" w:cstheme="minorHAnsi"/>
          <w:color w:val="202124"/>
          <w:highlight w:val="yellow"/>
        </w:rPr>
        <w:t xml:space="preserve"> not. L</w:t>
      </w:r>
      <w:r w:rsidRPr="008C258E">
        <w:rPr>
          <w:rFonts w:asciiTheme="minorHAnsi" w:hAnsiTheme="minorHAnsi" w:cstheme="minorHAnsi"/>
          <w:color w:val="202124"/>
          <w:highlight w:val="yellow"/>
          <w:vertAlign w:val="subscript"/>
        </w:rPr>
        <w:t>2</w:t>
      </w:r>
      <w:r w:rsidRPr="008C258E">
        <w:rPr>
          <w:rFonts w:asciiTheme="minorHAnsi" w:hAnsiTheme="minorHAnsi" w:cstheme="minorHAnsi"/>
          <w:color w:val="202124"/>
          <w:highlight w:val="yellow"/>
        </w:rPr>
        <w:t xml:space="preserve"> regularization encourages weights to be </w:t>
      </w:r>
      <w:r w:rsidRPr="008C258E">
        <w:rPr>
          <w:rFonts w:asciiTheme="minorHAnsi" w:hAnsiTheme="minorHAnsi" w:cstheme="minorHAnsi"/>
          <w:color w:val="202124"/>
          <w:highlight w:val="yellow"/>
        </w:rPr>
        <w:t>small but</w:t>
      </w:r>
      <w:r w:rsidRPr="008C258E">
        <w:rPr>
          <w:rFonts w:asciiTheme="minorHAnsi" w:hAnsiTheme="minorHAnsi" w:cstheme="minorHAnsi"/>
          <w:color w:val="202124"/>
          <w:highlight w:val="yellow"/>
        </w:rPr>
        <w:t xml:space="preserve"> doesn't force them to exactly 0.0.</w:t>
      </w:r>
    </w:p>
    <w:p w14:paraId="47F0D40B" w14:textId="2F6C18C7" w:rsidR="00A4357C" w:rsidRPr="00A4357C" w:rsidRDefault="00A4357C" w:rsidP="00A4357C">
      <w:pPr>
        <w:pStyle w:val="NormalWeb"/>
        <w:shd w:val="clear" w:color="auto" w:fill="FFFFFF"/>
        <w:spacing w:before="240" w:beforeAutospacing="0" w:after="240" w:afterAutospacing="0"/>
        <w:rPr>
          <w:rFonts w:asciiTheme="minorHAnsi" w:hAnsiTheme="minorHAnsi" w:cstheme="minorHAnsi"/>
          <w:color w:val="202124"/>
        </w:rPr>
      </w:pPr>
      <w:r w:rsidRPr="00A4357C">
        <w:rPr>
          <w:rFonts w:asciiTheme="minorHAnsi" w:hAnsiTheme="minorHAnsi" w:cstheme="minorHAnsi"/>
          <w:color w:val="202124"/>
        </w:rPr>
        <w:t xml:space="preserve">An alternative idea would be to try and create a regularization term that penalizes the count of non-zero coefficient values in a model. Increasing this count would only be justified if there was a sufficient gain in the model's ability to fit the data. Unfortunately, while this count-based approach is intuitively appealing, it would turn our convex optimization problem into a non-convex optimization problem. </w:t>
      </w:r>
      <w:r w:rsidR="008C258E" w:rsidRPr="00A4357C">
        <w:rPr>
          <w:rFonts w:asciiTheme="minorHAnsi" w:hAnsiTheme="minorHAnsi" w:cstheme="minorHAnsi"/>
          <w:color w:val="202124"/>
        </w:rPr>
        <w:t>So,</w:t>
      </w:r>
      <w:r w:rsidRPr="00A4357C">
        <w:rPr>
          <w:rFonts w:asciiTheme="minorHAnsi" w:hAnsiTheme="minorHAnsi" w:cstheme="minorHAnsi"/>
          <w:color w:val="202124"/>
        </w:rPr>
        <w:t xml:space="preserve"> this idea, known as </w:t>
      </w:r>
      <w:r w:rsidRPr="008C258E">
        <w:rPr>
          <w:rFonts w:asciiTheme="minorHAnsi" w:hAnsiTheme="minorHAnsi" w:cstheme="minorHAnsi"/>
          <w:b/>
          <w:bCs/>
          <w:color w:val="202124"/>
        </w:rPr>
        <w:t>L</w:t>
      </w:r>
      <w:r w:rsidRPr="008C258E">
        <w:rPr>
          <w:rFonts w:asciiTheme="minorHAnsi" w:hAnsiTheme="minorHAnsi" w:cstheme="minorHAnsi"/>
          <w:b/>
          <w:bCs/>
          <w:color w:val="202124"/>
          <w:vertAlign w:val="subscript"/>
        </w:rPr>
        <w:t>0</w:t>
      </w:r>
      <w:r w:rsidRPr="008C258E">
        <w:rPr>
          <w:rFonts w:asciiTheme="minorHAnsi" w:hAnsiTheme="minorHAnsi" w:cstheme="minorHAnsi"/>
          <w:b/>
          <w:bCs/>
          <w:color w:val="202124"/>
        </w:rPr>
        <w:t> regularization</w:t>
      </w:r>
      <w:r w:rsidRPr="00A4357C">
        <w:rPr>
          <w:rFonts w:asciiTheme="minorHAnsi" w:hAnsiTheme="minorHAnsi" w:cstheme="minorHAnsi"/>
          <w:color w:val="202124"/>
        </w:rPr>
        <w:t xml:space="preserve"> isn't something we can use effectively in practice.</w:t>
      </w:r>
    </w:p>
    <w:p w14:paraId="7D038DF2" w14:textId="5C4064D9" w:rsidR="00A4357C" w:rsidRDefault="00A4357C" w:rsidP="00A4357C">
      <w:pPr>
        <w:pStyle w:val="NormalWeb"/>
        <w:shd w:val="clear" w:color="auto" w:fill="FFFFFF"/>
        <w:spacing w:before="240" w:beforeAutospacing="0" w:after="240" w:afterAutospacing="0"/>
        <w:rPr>
          <w:rFonts w:asciiTheme="minorHAnsi" w:hAnsiTheme="minorHAnsi" w:cstheme="minorHAnsi"/>
          <w:color w:val="202124"/>
        </w:rPr>
      </w:pPr>
      <w:r w:rsidRPr="00A4357C">
        <w:rPr>
          <w:rFonts w:asciiTheme="minorHAnsi" w:hAnsiTheme="minorHAnsi" w:cstheme="minorHAnsi"/>
          <w:color w:val="202124"/>
        </w:rPr>
        <w:t xml:space="preserve">However, there is a regularization term called </w:t>
      </w:r>
      <w:r w:rsidRPr="00AB524B">
        <w:rPr>
          <w:rFonts w:asciiTheme="minorHAnsi" w:hAnsiTheme="minorHAnsi" w:cstheme="minorHAnsi"/>
          <w:b/>
          <w:bCs/>
          <w:color w:val="202124"/>
        </w:rPr>
        <w:t>L</w:t>
      </w:r>
      <w:r w:rsidRPr="00AB524B">
        <w:rPr>
          <w:rFonts w:asciiTheme="minorHAnsi" w:hAnsiTheme="minorHAnsi" w:cstheme="minorHAnsi"/>
          <w:b/>
          <w:bCs/>
          <w:color w:val="202124"/>
          <w:vertAlign w:val="subscript"/>
        </w:rPr>
        <w:t>1</w:t>
      </w:r>
      <w:r w:rsidRPr="00AB524B">
        <w:rPr>
          <w:rFonts w:asciiTheme="minorHAnsi" w:hAnsiTheme="minorHAnsi" w:cstheme="minorHAnsi"/>
          <w:b/>
          <w:bCs/>
          <w:color w:val="202124"/>
        </w:rPr>
        <w:t> regularization</w:t>
      </w:r>
      <w:r w:rsidRPr="00A4357C">
        <w:rPr>
          <w:rFonts w:asciiTheme="minorHAnsi" w:hAnsiTheme="minorHAnsi" w:cstheme="minorHAnsi"/>
          <w:color w:val="202124"/>
        </w:rPr>
        <w:t xml:space="preserve"> that serves as an approximation to </w:t>
      </w:r>
      <w:proofErr w:type="gramStart"/>
      <w:r w:rsidRPr="00A4357C">
        <w:rPr>
          <w:rFonts w:asciiTheme="minorHAnsi" w:hAnsiTheme="minorHAnsi" w:cstheme="minorHAnsi"/>
          <w:color w:val="202124"/>
        </w:rPr>
        <w:t>L</w:t>
      </w:r>
      <w:r w:rsidRPr="00A4357C">
        <w:rPr>
          <w:rFonts w:asciiTheme="minorHAnsi" w:hAnsiTheme="minorHAnsi" w:cstheme="minorHAnsi"/>
          <w:color w:val="202124"/>
          <w:vertAlign w:val="subscript"/>
        </w:rPr>
        <w:t>0</w:t>
      </w:r>
      <w:r w:rsidRPr="00A4357C">
        <w:rPr>
          <w:rFonts w:asciiTheme="minorHAnsi" w:hAnsiTheme="minorHAnsi" w:cstheme="minorHAnsi"/>
          <w:color w:val="202124"/>
        </w:rPr>
        <w:t>, but</w:t>
      </w:r>
      <w:proofErr w:type="gramEnd"/>
      <w:r w:rsidRPr="00A4357C">
        <w:rPr>
          <w:rFonts w:asciiTheme="minorHAnsi" w:hAnsiTheme="minorHAnsi" w:cstheme="minorHAnsi"/>
          <w:color w:val="202124"/>
        </w:rPr>
        <w:t xml:space="preserve"> has the advantage of being convex and thus efficient to compute. </w:t>
      </w:r>
      <w:proofErr w:type="gramStart"/>
      <w:r w:rsidRPr="00A4357C">
        <w:rPr>
          <w:rFonts w:asciiTheme="minorHAnsi" w:hAnsiTheme="minorHAnsi" w:cstheme="minorHAnsi"/>
          <w:color w:val="202124"/>
        </w:rPr>
        <w:t>So</w:t>
      </w:r>
      <w:proofErr w:type="gramEnd"/>
      <w:r w:rsidRPr="00A4357C">
        <w:rPr>
          <w:rFonts w:asciiTheme="minorHAnsi" w:hAnsiTheme="minorHAnsi" w:cstheme="minorHAnsi"/>
          <w:color w:val="202124"/>
        </w:rPr>
        <w:t xml:space="preserve"> we can use L</w:t>
      </w:r>
      <w:r w:rsidRPr="00A4357C">
        <w:rPr>
          <w:rFonts w:asciiTheme="minorHAnsi" w:hAnsiTheme="minorHAnsi" w:cstheme="minorHAnsi"/>
          <w:color w:val="202124"/>
          <w:vertAlign w:val="subscript"/>
        </w:rPr>
        <w:t>1</w:t>
      </w:r>
      <w:r w:rsidRPr="00A4357C">
        <w:rPr>
          <w:rFonts w:asciiTheme="minorHAnsi" w:hAnsiTheme="minorHAnsi" w:cstheme="minorHAnsi"/>
          <w:color w:val="202124"/>
        </w:rPr>
        <w:t> regularization to encourage many of the uninformative coefficients in our model to be exactly 0, and thus reap RAM savings at inference time.</w:t>
      </w:r>
    </w:p>
    <w:p w14:paraId="2D69D105" w14:textId="10602BA3" w:rsidR="00AB524B" w:rsidRDefault="00AB524B" w:rsidP="00A4357C">
      <w:pPr>
        <w:pStyle w:val="NormalWeb"/>
        <w:shd w:val="clear" w:color="auto" w:fill="FFFFFF"/>
        <w:spacing w:before="240" w:beforeAutospacing="0" w:after="240" w:afterAutospacing="0"/>
        <w:rPr>
          <w:rFonts w:asciiTheme="minorHAnsi" w:hAnsiTheme="minorHAnsi" w:cstheme="minorHAnsi"/>
          <w:color w:val="202124"/>
        </w:rPr>
      </w:pPr>
      <w:r w:rsidRPr="00AB524B">
        <w:rPr>
          <w:rFonts w:asciiTheme="minorHAnsi" w:hAnsiTheme="minorHAnsi" w:cstheme="minorHAnsi"/>
          <w:color w:val="202124"/>
        </w:rPr>
        <w:lastRenderedPageBreak/>
        <w:drawing>
          <wp:inline distT="0" distB="0" distL="0" distR="0" wp14:anchorId="538B9260" wp14:editId="2C7B4704">
            <wp:extent cx="5296639" cy="2857899"/>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47"/>
                    <a:stretch>
                      <a:fillRect/>
                    </a:stretch>
                  </pic:blipFill>
                  <pic:spPr>
                    <a:xfrm>
                      <a:off x="0" y="0"/>
                      <a:ext cx="5296639" cy="2857899"/>
                    </a:xfrm>
                    <a:prstGeom prst="rect">
                      <a:avLst/>
                    </a:prstGeom>
                  </pic:spPr>
                </pic:pic>
              </a:graphicData>
            </a:graphic>
          </wp:inline>
        </w:drawing>
      </w:r>
    </w:p>
    <w:p w14:paraId="22E6CA45" w14:textId="77777777" w:rsidR="00AB524B" w:rsidRPr="00DE0409" w:rsidRDefault="00AB524B" w:rsidP="00AB524B">
      <w:pPr>
        <w:pStyle w:val="NormalWeb"/>
        <w:shd w:val="clear" w:color="auto" w:fill="FFFFFF"/>
        <w:spacing w:before="240" w:beforeAutospacing="0" w:after="240" w:afterAutospacing="0"/>
        <w:rPr>
          <w:rFonts w:asciiTheme="minorHAnsi" w:hAnsiTheme="minorHAnsi" w:cstheme="minorHAnsi"/>
          <w:color w:val="202124"/>
          <w:highlight w:val="yellow"/>
        </w:rPr>
      </w:pPr>
      <w:r w:rsidRPr="00DE0409">
        <w:rPr>
          <w:rFonts w:asciiTheme="minorHAnsi" w:hAnsiTheme="minorHAnsi" w:cstheme="minorHAnsi"/>
          <w:color w:val="202124"/>
          <w:highlight w:val="yellow"/>
        </w:rPr>
        <w:t>You can think of the derivative of L</w:t>
      </w:r>
      <w:r w:rsidRPr="00DE0409">
        <w:rPr>
          <w:rFonts w:asciiTheme="minorHAnsi" w:hAnsiTheme="minorHAnsi" w:cstheme="minorHAnsi"/>
          <w:color w:val="202124"/>
          <w:highlight w:val="yellow"/>
          <w:vertAlign w:val="subscript"/>
        </w:rPr>
        <w:t>2</w:t>
      </w:r>
      <w:r w:rsidRPr="00DE0409">
        <w:rPr>
          <w:rFonts w:asciiTheme="minorHAnsi" w:hAnsiTheme="minorHAnsi" w:cstheme="minorHAnsi"/>
          <w:color w:val="202124"/>
          <w:highlight w:val="yellow"/>
        </w:rPr>
        <w:t> as a force that removes x% of the weight every time. As </w:t>
      </w:r>
      <w:hyperlink r:id="rId48" w:anchor="Dichotomy_paradox" w:history="1">
        <w:r w:rsidRPr="00DE0409">
          <w:rPr>
            <w:rStyle w:val="Hyperlink"/>
            <w:rFonts w:asciiTheme="minorHAnsi" w:hAnsiTheme="minorHAnsi" w:cstheme="minorHAnsi"/>
            <w:highlight w:val="yellow"/>
          </w:rPr>
          <w:t>Zeno</w:t>
        </w:r>
      </w:hyperlink>
      <w:r w:rsidRPr="00DE0409">
        <w:rPr>
          <w:rFonts w:asciiTheme="minorHAnsi" w:hAnsiTheme="minorHAnsi" w:cstheme="minorHAnsi"/>
          <w:color w:val="202124"/>
          <w:highlight w:val="yellow"/>
        </w:rPr>
        <w:t> knew, even if you remove x percent of a number </w:t>
      </w:r>
      <w:r w:rsidRPr="00DE0409">
        <w:rPr>
          <w:rFonts w:asciiTheme="minorHAnsi" w:hAnsiTheme="minorHAnsi" w:cstheme="minorHAnsi"/>
          <w:i/>
          <w:iCs/>
          <w:color w:val="202124"/>
          <w:highlight w:val="yellow"/>
        </w:rPr>
        <w:t>billions of times</w:t>
      </w:r>
      <w:r w:rsidRPr="00DE0409">
        <w:rPr>
          <w:rFonts w:asciiTheme="minorHAnsi" w:hAnsiTheme="minorHAnsi" w:cstheme="minorHAnsi"/>
          <w:color w:val="202124"/>
          <w:highlight w:val="yellow"/>
        </w:rPr>
        <w:t>, the diminished number will still never quite reach zero. (Zeno was less familiar with floating-point precision limitations, which could possibly produce exactly zero.) At any rate, L</w:t>
      </w:r>
      <w:r w:rsidRPr="00DE0409">
        <w:rPr>
          <w:rFonts w:asciiTheme="minorHAnsi" w:hAnsiTheme="minorHAnsi" w:cstheme="minorHAnsi"/>
          <w:color w:val="202124"/>
          <w:highlight w:val="yellow"/>
          <w:vertAlign w:val="subscript"/>
        </w:rPr>
        <w:t>2</w:t>
      </w:r>
      <w:r w:rsidRPr="00DE0409">
        <w:rPr>
          <w:rFonts w:asciiTheme="minorHAnsi" w:hAnsiTheme="minorHAnsi" w:cstheme="minorHAnsi"/>
          <w:color w:val="202124"/>
          <w:highlight w:val="yellow"/>
        </w:rPr>
        <w:t> does not normally drive weights to zero.</w:t>
      </w:r>
    </w:p>
    <w:p w14:paraId="0AEA8665" w14:textId="77777777" w:rsidR="00AB524B" w:rsidRPr="00DE0409" w:rsidRDefault="00AB524B" w:rsidP="00AB524B">
      <w:pPr>
        <w:pStyle w:val="NormalWeb"/>
        <w:shd w:val="clear" w:color="auto" w:fill="FFFFFF"/>
        <w:spacing w:before="240" w:beforeAutospacing="0" w:after="240" w:afterAutospacing="0"/>
        <w:rPr>
          <w:rFonts w:asciiTheme="minorHAnsi" w:hAnsiTheme="minorHAnsi" w:cstheme="minorHAnsi"/>
          <w:color w:val="202124"/>
          <w:highlight w:val="yellow"/>
        </w:rPr>
      </w:pPr>
      <w:r w:rsidRPr="00DE0409">
        <w:rPr>
          <w:rFonts w:asciiTheme="minorHAnsi" w:hAnsiTheme="minorHAnsi" w:cstheme="minorHAnsi"/>
          <w:color w:val="202124"/>
          <w:highlight w:val="yellow"/>
        </w:rPr>
        <w:t>You can think of the derivative of L</w:t>
      </w:r>
      <w:r w:rsidRPr="00DE0409">
        <w:rPr>
          <w:rFonts w:asciiTheme="minorHAnsi" w:hAnsiTheme="minorHAnsi" w:cstheme="minorHAnsi"/>
          <w:color w:val="202124"/>
          <w:highlight w:val="yellow"/>
          <w:vertAlign w:val="subscript"/>
        </w:rPr>
        <w:t>1</w:t>
      </w:r>
      <w:r w:rsidRPr="00DE0409">
        <w:rPr>
          <w:rFonts w:asciiTheme="minorHAnsi" w:hAnsiTheme="minorHAnsi" w:cstheme="minorHAnsi"/>
          <w:color w:val="202124"/>
          <w:highlight w:val="yellow"/>
        </w:rPr>
        <w:t> as a force that subtracts some constant from the weight every time. However, thanks to absolute values, L</w:t>
      </w:r>
      <w:r w:rsidRPr="00DE0409">
        <w:rPr>
          <w:rFonts w:asciiTheme="minorHAnsi" w:hAnsiTheme="minorHAnsi" w:cstheme="minorHAnsi"/>
          <w:color w:val="202124"/>
          <w:highlight w:val="yellow"/>
          <w:vertAlign w:val="subscript"/>
        </w:rPr>
        <w:t>1</w:t>
      </w:r>
      <w:r w:rsidRPr="00DE0409">
        <w:rPr>
          <w:rFonts w:asciiTheme="minorHAnsi" w:hAnsiTheme="minorHAnsi" w:cstheme="minorHAnsi"/>
          <w:color w:val="202124"/>
          <w:highlight w:val="yellow"/>
        </w:rPr>
        <w:t> has a discontinuity at 0, which causes subtraction results that cross 0 to become zeroed out. For example, if subtraction would have forced a weight from +0.1 to -0.2, L</w:t>
      </w:r>
      <w:r w:rsidRPr="00DE0409">
        <w:rPr>
          <w:rFonts w:asciiTheme="minorHAnsi" w:hAnsiTheme="minorHAnsi" w:cstheme="minorHAnsi"/>
          <w:color w:val="202124"/>
          <w:highlight w:val="yellow"/>
          <w:vertAlign w:val="subscript"/>
        </w:rPr>
        <w:t>1</w:t>
      </w:r>
      <w:r w:rsidRPr="00DE0409">
        <w:rPr>
          <w:rFonts w:asciiTheme="minorHAnsi" w:hAnsiTheme="minorHAnsi" w:cstheme="minorHAnsi"/>
          <w:color w:val="202124"/>
          <w:highlight w:val="yellow"/>
        </w:rPr>
        <w:t> will set the weight to exactly 0. Eureka, L</w:t>
      </w:r>
      <w:r w:rsidRPr="00DE0409">
        <w:rPr>
          <w:rFonts w:asciiTheme="minorHAnsi" w:hAnsiTheme="minorHAnsi" w:cstheme="minorHAnsi"/>
          <w:color w:val="202124"/>
          <w:highlight w:val="yellow"/>
          <w:vertAlign w:val="subscript"/>
        </w:rPr>
        <w:t>1</w:t>
      </w:r>
      <w:r w:rsidRPr="00DE0409">
        <w:rPr>
          <w:rFonts w:asciiTheme="minorHAnsi" w:hAnsiTheme="minorHAnsi" w:cstheme="minorHAnsi"/>
          <w:color w:val="202124"/>
          <w:highlight w:val="yellow"/>
        </w:rPr>
        <w:t> zeroed out the weight.</w:t>
      </w:r>
    </w:p>
    <w:p w14:paraId="6232958C" w14:textId="77777777" w:rsidR="00AB524B" w:rsidRPr="00AB524B" w:rsidRDefault="00AB524B" w:rsidP="00AB524B">
      <w:pPr>
        <w:pStyle w:val="NormalWeb"/>
        <w:shd w:val="clear" w:color="auto" w:fill="FFFFFF"/>
        <w:spacing w:before="240" w:beforeAutospacing="0" w:after="240" w:afterAutospacing="0"/>
        <w:rPr>
          <w:rFonts w:asciiTheme="minorHAnsi" w:hAnsiTheme="minorHAnsi" w:cstheme="minorHAnsi"/>
          <w:color w:val="202124"/>
        </w:rPr>
      </w:pPr>
      <w:r w:rsidRPr="00DE0409">
        <w:rPr>
          <w:rFonts w:asciiTheme="minorHAnsi" w:hAnsiTheme="minorHAnsi" w:cstheme="minorHAnsi"/>
          <w:color w:val="202124"/>
          <w:highlight w:val="yellow"/>
        </w:rPr>
        <w:t>L</w:t>
      </w:r>
      <w:r w:rsidRPr="00DE0409">
        <w:rPr>
          <w:rFonts w:asciiTheme="minorHAnsi" w:hAnsiTheme="minorHAnsi" w:cstheme="minorHAnsi"/>
          <w:color w:val="202124"/>
          <w:highlight w:val="yellow"/>
          <w:vertAlign w:val="subscript"/>
        </w:rPr>
        <w:t>1</w:t>
      </w:r>
      <w:r w:rsidRPr="00DE0409">
        <w:rPr>
          <w:rFonts w:asciiTheme="minorHAnsi" w:hAnsiTheme="minorHAnsi" w:cstheme="minorHAnsi"/>
          <w:color w:val="202124"/>
          <w:highlight w:val="yellow"/>
        </w:rPr>
        <w:t> regularization—penalizing the absolute value of all the weights—turns out to be quite efficient for wide models.</w:t>
      </w:r>
    </w:p>
    <w:p w14:paraId="49A0194A" w14:textId="77777777" w:rsidR="00AB524B" w:rsidRPr="00AB524B" w:rsidRDefault="00AB524B" w:rsidP="00AB524B">
      <w:pPr>
        <w:pStyle w:val="NormalWeb"/>
        <w:shd w:val="clear" w:color="auto" w:fill="FFFFFF"/>
        <w:spacing w:before="240" w:beforeAutospacing="0" w:after="240" w:afterAutospacing="0"/>
        <w:rPr>
          <w:rFonts w:asciiTheme="minorHAnsi" w:hAnsiTheme="minorHAnsi" w:cstheme="minorHAnsi"/>
          <w:color w:val="202124"/>
        </w:rPr>
      </w:pPr>
      <w:r w:rsidRPr="00AB524B">
        <w:rPr>
          <w:rFonts w:asciiTheme="minorHAnsi" w:hAnsiTheme="minorHAnsi" w:cstheme="minorHAnsi"/>
          <w:color w:val="202124"/>
        </w:rPr>
        <w:t>Note that this description is true for a one-dimensional model.</w:t>
      </w:r>
    </w:p>
    <w:p w14:paraId="21DCCC0F" w14:textId="77777777" w:rsidR="00AB524B" w:rsidRDefault="00AB524B" w:rsidP="00AB524B">
      <w:r>
        <w:rPr>
          <w:rFonts w:ascii="Roboto" w:hAnsi="Roboto"/>
          <w:b/>
          <w:bCs/>
          <w:color w:val="9334E6"/>
          <w:sz w:val="21"/>
          <w:szCs w:val="21"/>
        </w:rPr>
        <w:t>Key Terms</w:t>
      </w:r>
    </w:p>
    <w:tbl>
      <w:tblPr>
        <w:tblW w:w="12300" w:type="dxa"/>
        <w:tblCellMar>
          <w:top w:w="15" w:type="dxa"/>
          <w:left w:w="15" w:type="dxa"/>
          <w:bottom w:w="15" w:type="dxa"/>
          <w:right w:w="15" w:type="dxa"/>
        </w:tblCellMar>
        <w:tblLook w:val="04A0" w:firstRow="1" w:lastRow="0" w:firstColumn="1" w:lastColumn="0" w:noHBand="0" w:noVBand="1"/>
      </w:tblPr>
      <w:tblGrid>
        <w:gridCol w:w="6466"/>
        <w:gridCol w:w="5834"/>
      </w:tblGrid>
      <w:tr w:rsidR="00AB524B" w14:paraId="53733DD9" w14:textId="77777777" w:rsidTr="00AB524B">
        <w:tc>
          <w:tcPr>
            <w:tcW w:w="0" w:type="auto"/>
            <w:tcBorders>
              <w:top w:val="nil"/>
              <w:left w:val="nil"/>
              <w:bottom w:val="nil"/>
              <w:right w:val="nil"/>
            </w:tcBorders>
            <w:tcMar>
              <w:top w:w="0" w:type="dxa"/>
              <w:left w:w="0" w:type="dxa"/>
              <w:bottom w:w="0" w:type="dxa"/>
              <w:right w:w="300" w:type="dxa"/>
            </w:tcMar>
            <w:hideMark/>
          </w:tcPr>
          <w:p w14:paraId="2E8D2FE5" w14:textId="77777777" w:rsidR="00AB524B" w:rsidRDefault="00AB524B">
            <w:pPr>
              <w:spacing w:line="360" w:lineRule="atLeast"/>
            </w:pPr>
            <w:r>
              <w:rPr>
                <w:rFonts w:hAnsi="Symbol"/>
              </w:rPr>
              <w:t></w:t>
            </w:r>
            <w:r>
              <w:t xml:space="preserve">  </w:t>
            </w:r>
            <w:hyperlink r:id="rId49" w:anchor="convex_optimization" w:tgtFrame="G" w:history="1">
              <w:r>
                <w:rPr>
                  <w:rStyle w:val="Hyperlink"/>
                </w:rPr>
                <w:t>convex optimization</w:t>
              </w:r>
            </w:hyperlink>
          </w:p>
        </w:tc>
        <w:tc>
          <w:tcPr>
            <w:tcW w:w="0" w:type="auto"/>
            <w:tcBorders>
              <w:top w:val="nil"/>
              <w:left w:val="nil"/>
              <w:bottom w:val="nil"/>
              <w:right w:val="nil"/>
            </w:tcBorders>
            <w:tcMar>
              <w:top w:w="0" w:type="dxa"/>
              <w:left w:w="0" w:type="dxa"/>
              <w:bottom w:w="0" w:type="dxa"/>
              <w:right w:w="300" w:type="dxa"/>
            </w:tcMar>
            <w:hideMark/>
          </w:tcPr>
          <w:p w14:paraId="797332DD" w14:textId="77777777" w:rsidR="00AB524B" w:rsidRDefault="00AB524B">
            <w:pPr>
              <w:spacing w:line="360" w:lineRule="atLeast"/>
            </w:pPr>
            <w:r>
              <w:rPr>
                <w:rFonts w:hAnsi="Symbol"/>
              </w:rPr>
              <w:t></w:t>
            </w:r>
            <w:r>
              <w:t xml:space="preserve">  </w:t>
            </w:r>
            <w:hyperlink r:id="rId50" w:anchor="L1_regularization" w:tgtFrame="G" w:history="1">
              <w:r>
                <w:rPr>
                  <w:rStyle w:val="Hyperlink"/>
                </w:rPr>
                <w:t>L</w:t>
              </w:r>
              <w:r>
                <w:rPr>
                  <w:rStyle w:val="Hyperlink"/>
                  <w:vertAlign w:val="subscript"/>
                </w:rPr>
                <w:t>1</w:t>
              </w:r>
              <w:r>
                <w:rPr>
                  <w:rStyle w:val="Hyperlink"/>
                </w:rPr>
                <w:t> regularization</w:t>
              </w:r>
            </w:hyperlink>
          </w:p>
        </w:tc>
      </w:tr>
      <w:tr w:rsidR="00AB524B" w14:paraId="3D083B24" w14:textId="77777777" w:rsidTr="00AB524B">
        <w:tc>
          <w:tcPr>
            <w:tcW w:w="0" w:type="auto"/>
            <w:tcBorders>
              <w:top w:val="nil"/>
              <w:left w:val="nil"/>
              <w:bottom w:val="nil"/>
              <w:right w:val="nil"/>
            </w:tcBorders>
            <w:tcMar>
              <w:top w:w="0" w:type="dxa"/>
              <w:left w:w="0" w:type="dxa"/>
              <w:bottom w:w="0" w:type="dxa"/>
              <w:right w:w="300" w:type="dxa"/>
            </w:tcMar>
            <w:hideMark/>
          </w:tcPr>
          <w:p w14:paraId="07188786" w14:textId="77777777" w:rsidR="00AB524B" w:rsidRDefault="00AB524B">
            <w:pPr>
              <w:spacing w:line="360" w:lineRule="atLeast"/>
            </w:pPr>
            <w:r>
              <w:rPr>
                <w:rFonts w:hAnsi="Symbol"/>
              </w:rPr>
              <w:t></w:t>
            </w:r>
            <w:r>
              <w:t xml:space="preserve">  </w:t>
            </w:r>
            <w:hyperlink r:id="rId51" w:anchor="L2_regularization" w:tgtFrame="G" w:history="1">
              <w:r>
                <w:rPr>
                  <w:rStyle w:val="Hyperlink"/>
                </w:rPr>
                <w:t>L</w:t>
              </w:r>
              <w:r>
                <w:rPr>
                  <w:rStyle w:val="Hyperlink"/>
                  <w:vertAlign w:val="subscript"/>
                </w:rPr>
                <w:t>2</w:t>
              </w:r>
              <w:r>
                <w:rPr>
                  <w:rStyle w:val="Hyperlink"/>
                </w:rPr>
                <w:t> regularization</w:t>
              </w:r>
            </w:hyperlink>
          </w:p>
        </w:tc>
        <w:tc>
          <w:tcPr>
            <w:tcW w:w="0" w:type="auto"/>
            <w:tcBorders>
              <w:top w:val="nil"/>
              <w:left w:val="nil"/>
              <w:bottom w:val="nil"/>
              <w:right w:val="nil"/>
            </w:tcBorders>
            <w:tcMar>
              <w:top w:w="0" w:type="dxa"/>
              <w:left w:w="0" w:type="dxa"/>
              <w:bottom w:w="0" w:type="dxa"/>
              <w:right w:w="300" w:type="dxa"/>
            </w:tcMar>
            <w:hideMark/>
          </w:tcPr>
          <w:p w14:paraId="5313E36A" w14:textId="77777777" w:rsidR="00AB524B" w:rsidRDefault="00AB524B">
            <w:pPr>
              <w:spacing w:line="360" w:lineRule="atLeast"/>
            </w:pPr>
            <w:r>
              <w:rPr>
                <w:rFonts w:hAnsi="Symbol"/>
              </w:rPr>
              <w:t></w:t>
            </w:r>
            <w:r>
              <w:t xml:space="preserve">  </w:t>
            </w:r>
            <w:hyperlink r:id="rId52" w:anchor="one-hot_encoding" w:tgtFrame="G" w:history="1">
              <w:r>
                <w:rPr>
                  <w:rStyle w:val="Hyperlink"/>
                </w:rPr>
                <w:t>one-hot encoding</w:t>
              </w:r>
            </w:hyperlink>
          </w:p>
        </w:tc>
      </w:tr>
      <w:tr w:rsidR="00AB524B" w14:paraId="282F9762" w14:textId="77777777" w:rsidTr="00AB524B">
        <w:tc>
          <w:tcPr>
            <w:tcW w:w="0" w:type="auto"/>
            <w:gridSpan w:val="2"/>
            <w:tcBorders>
              <w:top w:val="nil"/>
              <w:left w:val="nil"/>
              <w:bottom w:val="nil"/>
              <w:right w:val="nil"/>
            </w:tcBorders>
            <w:tcMar>
              <w:top w:w="0" w:type="dxa"/>
              <w:left w:w="0" w:type="dxa"/>
              <w:bottom w:w="0" w:type="dxa"/>
              <w:right w:w="300" w:type="dxa"/>
            </w:tcMar>
            <w:hideMark/>
          </w:tcPr>
          <w:p w14:paraId="7FD1A18D" w14:textId="77777777" w:rsidR="00AB524B" w:rsidRDefault="00AB524B">
            <w:pPr>
              <w:spacing w:line="360" w:lineRule="atLeast"/>
            </w:pPr>
            <w:r>
              <w:rPr>
                <w:rFonts w:hAnsi="Symbol"/>
              </w:rPr>
              <w:t></w:t>
            </w:r>
            <w:r>
              <w:t xml:space="preserve">  </w:t>
            </w:r>
            <w:hyperlink r:id="rId53" w:anchor="weight" w:tgtFrame="G" w:history="1">
              <w:r>
                <w:rPr>
                  <w:rStyle w:val="Hyperlink"/>
                </w:rPr>
                <w:t>weight</w:t>
              </w:r>
            </w:hyperlink>
          </w:p>
        </w:tc>
      </w:tr>
    </w:tbl>
    <w:p w14:paraId="5476D51F" w14:textId="77777777" w:rsidR="00AB524B" w:rsidRPr="00A4357C" w:rsidRDefault="00AB524B" w:rsidP="00A4357C">
      <w:pPr>
        <w:pStyle w:val="NormalWeb"/>
        <w:shd w:val="clear" w:color="auto" w:fill="FFFFFF"/>
        <w:spacing w:before="240" w:beforeAutospacing="0" w:after="240" w:afterAutospacing="0"/>
        <w:rPr>
          <w:rFonts w:asciiTheme="minorHAnsi" w:hAnsiTheme="minorHAnsi" w:cstheme="minorHAnsi"/>
          <w:color w:val="202124"/>
        </w:rPr>
      </w:pPr>
    </w:p>
    <w:p w14:paraId="111E8373" w14:textId="77777777" w:rsidR="00A4357C" w:rsidRPr="00A4357C" w:rsidRDefault="00A4357C" w:rsidP="003C142C">
      <w:pPr>
        <w:rPr>
          <w:rFonts w:cstheme="minorHAnsi"/>
          <w:b/>
          <w:bCs/>
          <w:sz w:val="24"/>
          <w:szCs w:val="24"/>
          <w:shd w:val="clear" w:color="auto" w:fill="FFFFFF"/>
        </w:rPr>
      </w:pPr>
    </w:p>
    <w:sectPr w:rsidR="00A4357C" w:rsidRPr="00A4357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F2829"/>
    <w:multiLevelType w:val="hybridMultilevel"/>
    <w:tmpl w:val="9D1CD12E"/>
    <w:lvl w:ilvl="0" w:tplc="D31EAE4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33A03"/>
    <w:multiLevelType w:val="hybridMultilevel"/>
    <w:tmpl w:val="9B34B3B6"/>
    <w:lvl w:ilvl="0" w:tplc="D31EAE4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9A32ED"/>
    <w:multiLevelType w:val="hybridMultilevel"/>
    <w:tmpl w:val="C4C2F118"/>
    <w:lvl w:ilvl="0" w:tplc="D31EAE4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AC7F0B"/>
    <w:multiLevelType w:val="hybridMultilevel"/>
    <w:tmpl w:val="25EE91C8"/>
    <w:lvl w:ilvl="0" w:tplc="D31EAE4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4E4EF7"/>
    <w:multiLevelType w:val="hybridMultilevel"/>
    <w:tmpl w:val="49D4D99A"/>
    <w:lvl w:ilvl="0" w:tplc="D31EAE4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990018"/>
    <w:multiLevelType w:val="hybridMultilevel"/>
    <w:tmpl w:val="93CC954E"/>
    <w:lvl w:ilvl="0" w:tplc="D31EAE4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62645B6"/>
    <w:multiLevelType w:val="hybridMultilevel"/>
    <w:tmpl w:val="326CA52E"/>
    <w:lvl w:ilvl="0" w:tplc="D31EAE4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C2C5909"/>
    <w:multiLevelType w:val="hybridMultilevel"/>
    <w:tmpl w:val="C9207E4C"/>
    <w:lvl w:ilvl="0" w:tplc="D31EAE4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6C724C"/>
    <w:multiLevelType w:val="hybridMultilevel"/>
    <w:tmpl w:val="29728040"/>
    <w:lvl w:ilvl="0" w:tplc="D31EAE4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1D41D26"/>
    <w:multiLevelType w:val="hybridMultilevel"/>
    <w:tmpl w:val="D870C01E"/>
    <w:lvl w:ilvl="0" w:tplc="D31EAE4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93716023">
    <w:abstractNumId w:val="0"/>
  </w:num>
  <w:num w:numId="2" w16cid:durableId="1222518157">
    <w:abstractNumId w:val="4"/>
  </w:num>
  <w:num w:numId="3" w16cid:durableId="77218432">
    <w:abstractNumId w:val="9"/>
  </w:num>
  <w:num w:numId="4" w16cid:durableId="398332807">
    <w:abstractNumId w:val="5"/>
  </w:num>
  <w:num w:numId="5" w16cid:durableId="32073209">
    <w:abstractNumId w:val="6"/>
  </w:num>
  <w:num w:numId="6" w16cid:durableId="1128280756">
    <w:abstractNumId w:val="8"/>
  </w:num>
  <w:num w:numId="7" w16cid:durableId="1574046602">
    <w:abstractNumId w:val="7"/>
  </w:num>
  <w:num w:numId="8" w16cid:durableId="1346908870">
    <w:abstractNumId w:val="2"/>
  </w:num>
  <w:num w:numId="9" w16cid:durableId="1076511445">
    <w:abstractNumId w:val="1"/>
  </w:num>
  <w:num w:numId="10" w16cid:durableId="9682459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E7C"/>
    <w:rsid w:val="00146CD0"/>
    <w:rsid w:val="0016741B"/>
    <w:rsid w:val="001C2C0E"/>
    <w:rsid w:val="00221E07"/>
    <w:rsid w:val="002C2643"/>
    <w:rsid w:val="00364BEA"/>
    <w:rsid w:val="003C142C"/>
    <w:rsid w:val="0042393B"/>
    <w:rsid w:val="004941E6"/>
    <w:rsid w:val="00576CBE"/>
    <w:rsid w:val="005A4E7C"/>
    <w:rsid w:val="005A636C"/>
    <w:rsid w:val="005C7244"/>
    <w:rsid w:val="00786B72"/>
    <w:rsid w:val="00847804"/>
    <w:rsid w:val="008B3AB8"/>
    <w:rsid w:val="008C258E"/>
    <w:rsid w:val="00A06A61"/>
    <w:rsid w:val="00A4357C"/>
    <w:rsid w:val="00AB524B"/>
    <w:rsid w:val="00AE38FD"/>
    <w:rsid w:val="00B1436A"/>
    <w:rsid w:val="00CF35DA"/>
    <w:rsid w:val="00DD2AC2"/>
    <w:rsid w:val="00DE0409"/>
    <w:rsid w:val="00E5583F"/>
    <w:rsid w:val="00F30B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644AE"/>
  <w15:chartTrackingRefBased/>
  <w15:docId w15:val="{A352A6FB-DBE6-4BDA-9B19-39AF80BB5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E38FD"/>
    <w:rPr>
      <w:color w:val="0000FF"/>
      <w:u w:val="single"/>
    </w:rPr>
  </w:style>
  <w:style w:type="paragraph" w:styleId="ListParagraph">
    <w:name w:val="List Paragraph"/>
    <w:basedOn w:val="Normal"/>
    <w:uiPriority w:val="34"/>
    <w:qFormat/>
    <w:rsid w:val="005C7244"/>
    <w:pPr>
      <w:ind w:left="720"/>
      <w:contextualSpacing/>
    </w:pPr>
  </w:style>
  <w:style w:type="paragraph" w:styleId="NormalWeb">
    <w:name w:val="Normal (Web)"/>
    <w:basedOn w:val="Normal"/>
    <w:uiPriority w:val="99"/>
    <w:unhideWhenUsed/>
    <w:rsid w:val="00364BE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C142C"/>
    <w:rPr>
      <w:b/>
      <w:bCs/>
    </w:rPr>
  </w:style>
  <w:style w:type="character" w:styleId="HTMLCode">
    <w:name w:val="HTML Code"/>
    <w:basedOn w:val="DefaultParagraphFont"/>
    <w:uiPriority w:val="99"/>
    <w:semiHidden/>
    <w:unhideWhenUsed/>
    <w:rsid w:val="00A435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9278">
      <w:bodyDiv w:val="1"/>
      <w:marLeft w:val="0"/>
      <w:marRight w:val="0"/>
      <w:marTop w:val="0"/>
      <w:marBottom w:val="0"/>
      <w:divBdr>
        <w:top w:val="none" w:sz="0" w:space="0" w:color="auto"/>
        <w:left w:val="none" w:sz="0" w:space="0" w:color="auto"/>
        <w:bottom w:val="none" w:sz="0" w:space="0" w:color="auto"/>
        <w:right w:val="none" w:sz="0" w:space="0" w:color="auto"/>
      </w:divBdr>
      <w:divsChild>
        <w:div w:id="1701198617">
          <w:marLeft w:val="0"/>
          <w:marRight w:val="0"/>
          <w:marTop w:val="0"/>
          <w:marBottom w:val="0"/>
          <w:divBdr>
            <w:top w:val="none" w:sz="0" w:space="0" w:color="auto"/>
            <w:left w:val="none" w:sz="0" w:space="0" w:color="auto"/>
            <w:bottom w:val="none" w:sz="0" w:space="0" w:color="auto"/>
            <w:right w:val="none" w:sz="0" w:space="0" w:color="auto"/>
          </w:divBdr>
          <w:divsChild>
            <w:div w:id="2110930781">
              <w:marLeft w:val="0"/>
              <w:marRight w:val="0"/>
              <w:marTop w:val="240"/>
              <w:marBottom w:val="240"/>
              <w:divBdr>
                <w:top w:val="none" w:sz="0" w:space="0" w:color="auto"/>
                <w:left w:val="none" w:sz="0" w:space="0" w:color="auto"/>
                <w:bottom w:val="none" w:sz="0" w:space="0" w:color="auto"/>
                <w:right w:val="none" w:sz="0" w:space="0" w:color="auto"/>
              </w:divBdr>
            </w:div>
          </w:divsChild>
        </w:div>
        <w:div w:id="336005271">
          <w:marLeft w:val="0"/>
          <w:marRight w:val="0"/>
          <w:marTop w:val="0"/>
          <w:marBottom w:val="0"/>
          <w:divBdr>
            <w:top w:val="none" w:sz="0" w:space="0" w:color="auto"/>
            <w:left w:val="none" w:sz="0" w:space="0" w:color="auto"/>
            <w:bottom w:val="none" w:sz="0" w:space="0" w:color="auto"/>
            <w:right w:val="none" w:sz="0" w:space="0" w:color="auto"/>
          </w:divBdr>
          <w:divsChild>
            <w:div w:id="93960083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2166075">
      <w:bodyDiv w:val="1"/>
      <w:marLeft w:val="0"/>
      <w:marRight w:val="0"/>
      <w:marTop w:val="0"/>
      <w:marBottom w:val="0"/>
      <w:divBdr>
        <w:top w:val="none" w:sz="0" w:space="0" w:color="auto"/>
        <w:left w:val="none" w:sz="0" w:space="0" w:color="auto"/>
        <w:bottom w:val="none" w:sz="0" w:space="0" w:color="auto"/>
        <w:right w:val="none" w:sz="0" w:space="0" w:color="auto"/>
      </w:divBdr>
      <w:divsChild>
        <w:div w:id="2040007908">
          <w:marLeft w:val="0"/>
          <w:marRight w:val="0"/>
          <w:marTop w:val="0"/>
          <w:marBottom w:val="0"/>
          <w:divBdr>
            <w:top w:val="none" w:sz="0" w:space="0" w:color="auto"/>
            <w:left w:val="none" w:sz="0" w:space="0" w:color="auto"/>
            <w:bottom w:val="none" w:sz="0" w:space="0" w:color="auto"/>
            <w:right w:val="none" w:sz="0" w:space="0" w:color="auto"/>
          </w:divBdr>
        </w:div>
      </w:divsChild>
    </w:div>
    <w:div w:id="383723814">
      <w:bodyDiv w:val="1"/>
      <w:marLeft w:val="0"/>
      <w:marRight w:val="0"/>
      <w:marTop w:val="0"/>
      <w:marBottom w:val="0"/>
      <w:divBdr>
        <w:top w:val="none" w:sz="0" w:space="0" w:color="auto"/>
        <w:left w:val="none" w:sz="0" w:space="0" w:color="auto"/>
        <w:bottom w:val="none" w:sz="0" w:space="0" w:color="auto"/>
        <w:right w:val="none" w:sz="0" w:space="0" w:color="auto"/>
      </w:divBdr>
      <w:divsChild>
        <w:div w:id="1455489031">
          <w:marLeft w:val="0"/>
          <w:marRight w:val="0"/>
          <w:marTop w:val="0"/>
          <w:marBottom w:val="0"/>
          <w:divBdr>
            <w:top w:val="none" w:sz="0" w:space="0" w:color="auto"/>
            <w:left w:val="none" w:sz="0" w:space="0" w:color="auto"/>
            <w:bottom w:val="none" w:sz="0" w:space="0" w:color="auto"/>
            <w:right w:val="none" w:sz="0" w:space="0" w:color="auto"/>
          </w:divBdr>
        </w:div>
      </w:divsChild>
    </w:div>
    <w:div w:id="394472087">
      <w:bodyDiv w:val="1"/>
      <w:marLeft w:val="0"/>
      <w:marRight w:val="0"/>
      <w:marTop w:val="0"/>
      <w:marBottom w:val="0"/>
      <w:divBdr>
        <w:top w:val="none" w:sz="0" w:space="0" w:color="auto"/>
        <w:left w:val="none" w:sz="0" w:space="0" w:color="auto"/>
        <w:bottom w:val="none" w:sz="0" w:space="0" w:color="auto"/>
        <w:right w:val="none" w:sz="0" w:space="0" w:color="auto"/>
      </w:divBdr>
    </w:div>
    <w:div w:id="421100675">
      <w:bodyDiv w:val="1"/>
      <w:marLeft w:val="0"/>
      <w:marRight w:val="0"/>
      <w:marTop w:val="0"/>
      <w:marBottom w:val="0"/>
      <w:divBdr>
        <w:top w:val="none" w:sz="0" w:space="0" w:color="auto"/>
        <w:left w:val="none" w:sz="0" w:space="0" w:color="auto"/>
        <w:bottom w:val="none" w:sz="0" w:space="0" w:color="auto"/>
        <w:right w:val="none" w:sz="0" w:space="0" w:color="auto"/>
      </w:divBdr>
      <w:divsChild>
        <w:div w:id="1500853284">
          <w:marLeft w:val="0"/>
          <w:marRight w:val="0"/>
          <w:marTop w:val="0"/>
          <w:marBottom w:val="0"/>
          <w:divBdr>
            <w:top w:val="none" w:sz="0" w:space="0" w:color="auto"/>
            <w:left w:val="none" w:sz="0" w:space="0" w:color="auto"/>
            <w:bottom w:val="none" w:sz="0" w:space="0" w:color="auto"/>
            <w:right w:val="none" w:sz="0" w:space="0" w:color="auto"/>
          </w:divBdr>
          <w:divsChild>
            <w:div w:id="1771392488">
              <w:marLeft w:val="0"/>
              <w:marRight w:val="0"/>
              <w:marTop w:val="240"/>
              <w:marBottom w:val="240"/>
              <w:divBdr>
                <w:top w:val="none" w:sz="0" w:space="0" w:color="auto"/>
                <w:left w:val="none" w:sz="0" w:space="0" w:color="auto"/>
                <w:bottom w:val="none" w:sz="0" w:space="0" w:color="auto"/>
                <w:right w:val="none" w:sz="0" w:space="0" w:color="auto"/>
              </w:divBdr>
            </w:div>
          </w:divsChild>
        </w:div>
        <w:div w:id="1098676677">
          <w:marLeft w:val="0"/>
          <w:marRight w:val="0"/>
          <w:marTop w:val="0"/>
          <w:marBottom w:val="0"/>
          <w:divBdr>
            <w:top w:val="none" w:sz="0" w:space="0" w:color="auto"/>
            <w:left w:val="none" w:sz="0" w:space="0" w:color="auto"/>
            <w:bottom w:val="none" w:sz="0" w:space="0" w:color="auto"/>
            <w:right w:val="none" w:sz="0" w:space="0" w:color="auto"/>
          </w:divBdr>
          <w:divsChild>
            <w:div w:id="18216536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44080559">
      <w:bodyDiv w:val="1"/>
      <w:marLeft w:val="0"/>
      <w:marRight w:val="0"/>
      <w:marTop w:val="0"/>
      <w:marBottom w:val="0"/>
      <w:divBdr>
        <w:top w:val="none" w:sz="0" w:space="0" w:color="auto"/>
        <w:left w:val="none" w:sz="0" w:space="0" w:color="auto"/>
        <w:bottom w:val="none" w:sz="0" w:space="0" w:color="auto"/>
        <w:right w:val="none" w:sz="0" w:space="0" w:color="auto"/>
      </w:divBdr>
      <w:divsChild>
        <w:div w:id="191386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126166">
      <w:bodyDiv w:val="1"/>
      <w:marLeft w:val="0"/>
      <w:marRight w:val="0"/>
      <w:marTop w:val="0"/>
      <w:marBottom w:val="0"/>
      <w:divBdr>
        <w:top w:val="none" w:sz="0" w:space="0" w:color="auto"/>
        <w:left w:val="none" w:sz="0" w:space="0" w:color="auto"/>
        <w:bottom w:val="none" w:sz="0" w:space="0" w:color="auto"/>
        <w:right w:val="none" w:sz="0" w:space="0" w:color="auto"/>
      </w:divBdr>
    </w:div>
    <w:div w:id="538394723">
      <w:bodyDiv w:val="1"/>
      <w:marLeft w:val="0"/>
      <w:marRight w:val="0"/>
      <w:marTop w:val="0"/>
      <w:marBottom w:val="0"/>
      <w:divBdr>
        <w:top w:val="none" w:sz="0" w:space="0" w:color="auto"/>
        <w:left w:val="none" w:sz="0" w:space="0" w:color="auto"/>
        <w:bottom w:val="none" w:sz="0" w:space="0" w:color="auto"/>
        <w:right w:val="none" w:sz="0" w:space="0" w:color="auto"/>
      </w:divBdr>
    </w:div>
    <w:div w:id="539130996">
      <w:bodyDiv w:val="1"/>
      <w:marLeft w:val="0"/>
      <w:marRight w:val="0"/>
      <w:marTop w:val="0"/>
      <w:marBottom w:val="0"/>
      <w:divBdr>
        <w:top w:val="none" w:sz="0" w:space="0" w:color="auto"/>
        <w:left w:val="none" w:sz="0" w:space="0" w:color="auto"/>
        <w:bottom w:val="none" w:sz="0" w:space="0" w:color="auto"/>
        <w:right w:val="none" w:sz="0" w:space="0" w:color="auto"/>
      </w:divBdr>
    </w:div>
    <w:div w:id="726801571">
      <w:bodyDiv w:val="1"/>
      <w:marLeft w:val="0"/>
      <w:marRight w:val="0"/>
      <w:marTop w:val="0"/>
      <w:marBottom w:val="0"/>
      <w:divBdr>
        <w:top w:val="none" w:sz="0" w:space="0" w:color="auto"/>
        <w:left w:val="none" w:sz="0" w:space="0" w:color="auto"/>
        <w:bottom w:val="none" w:sz="0" w:space="0" w:color="auto"/>
        <w:right w:val="none" w:sz="0" w:space="0" w:color="auto"/>
      </w:divBdr>
      <w:divsChild>
        <w:div w:id="1724677537">
          <w:marLeft w:val="0"/>
          <w:marRight w:val="0"/>
          <w:marTop w:val="0"/>
          <w:marBottom w:val="0"/>
          <w:divBdr>
            <w:top w:val="none" w:sz="0" w:space="0" w:color="auto"/>
            <w:left w:val="none" w:sz="0" w:space="0" w:color="auto"/>
            <w:bottom w:val="none" w:sz="0" w:space="0" w:color="auto"/>
            <w:right w:val="none" w:sz="0" w:space="0" w:color="auto"/>
          </w:divBdr>
          <w:divsChild>
            <w:div w:id="77968696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32573522">
      <w:bodyDiv w:val="1"/>
      <w:marLeft w:val="0"/>
      <w:marRight w:val="0"/>
      <w:marTop w:val="0"/>
      <w:marBottom w:val="0"/>
      <w:divBdr>
        <w:top w:val="none" w:sz="0" w:space="0" w:color="auto"/>
        <w:left w:val="none" w:sz="0" w:space="0" w:color="auto"/>
        <w:bottom w:val="none" w:sz="0" w:space="0" w:color="auto"/>
        <w:right w:val="none" w:sz="0" w:space="0" w:color="auto"/>
      </w:divBdr>
    </w:div>
    <w:div w:id="882181386">
      <w:bodyDiv w:val="1"/>
      <w:marLeft w:val="0"/>
      <w:marRight w:val="0"/>
      <w:marTop w:val="0"/>
      <w:marBottom w:val="0"/>
      <w:divBdr>
        <w:top w:val="none" w:sz="0" w:space="0" w:color="auto"/>
        <w:left w:val="none" w:sz="0" w:space="0" w:color="auto"/>
        <w:bottom w:val="none" w:sz="0" w:space="0" w:color="auto"/>
        <w:right w:val="none" w:sz="0" w:space="0" w:color="auto"/>
      </w:divBdr>
    </w:div>
    <w:div w:id="885338921">
      <w:bodyDiv w:val="1"/>
      <w:marLeft w:val="0"/>
      <w:marRight w:val="0"/>
      <w:marTop w:val="0"/>
      <w:marBottom w:val="0"/>
      <w:divBdr>
        <w:top w:val="none" w:sz="0" w:space="0" w:color="auto"/>
        <w:left w:val="none" w:sz="0" w:space="0" w:color="auto"/>
        <w:bottom w:val="none" w:sz="0" w:space="0" w:color="auto"/>
        <w:right w:val="none" w:sz="0" w:space="0" w:color="auto"/>
      </w:divBdr>
      <w:divsChild>
        <w:div w:id="1742748167">
          <w:marLeft w:val="0"/>
          <w:marRight w:val="0"/>
          <w:marTop w:val="0"/>
          <w:marBottom w:val="0"/>
          <w:divBdr>
            <w:top w:val="none" w:sz="0" w:space="0" w:color="auto"/>
            <w:left w:val="none" w:sz="0" w:space="0" w:color="auto"/>
            <w:bottom w:val="none" w:sz="0" w:space="0" w:color="auto"/>
            <w:right w:val="none" w:sz="0" w:space="0" w:color="auto"/>
          </w:divBdr>
        </w:div>
      </w:divsChild>
    </w:div>
    <w:div w:id="905533705">
      <w:bodyDiv w:val="1"/>
      <w:marLeft w:val="0"/>
      <w:marRight w:val="0"/>
      <w:marTop w:val="0"/>
      <w:marBottom w:val="0"/>
      <w:divBdr>
        <w:top w:val="none" w:sz="0" w:space="0" w:color="auto"/>
        <w:left w:val="none" w:sz="0" w:space="0" w:color="auto"/>
        <w:bottom w:val="none" w:sz="0" w:space="0" w:color="auto"/>
        <w:right w:val="none" w:sz="0" w:space="0" w:color="auto"/>
      </w:divBdr>
    </w:div>
    <w:div w:id="938637941">
      <w:bodyDiv w:val="1"/>
      <w:marLeft w:val="0"/>
      <w:marRight w:val="0"/>
      <w:marTop w:val="0"/>
      <w:marBottom w:val="0"/>
      <w:divBdr>
        <w:top w:val="none" w:sz="0" w:space="0" w:color="auto"/>
        <w:left w:val="none" w:sz="0" w:space="0" w:color="auto"/>
        <w:bottom w:val="none" w:sz="0" w:space="0" w:color="auto"/>
        <w:right w:val="none" w:sz="0" w:space="0" w:color="auto"/>
      </w:divBdr>
      <w:divsChild>
        <w:div w:id="1514493882">
          <w:blockQuote w:val="1"/>
          <w:marLeft w:val="720"/>
          <w:marRight w:val="720"/>
          <w:marTop w:val="100"/>
          <w:marBottom w:val="100"/>
          <w:divBdr>
            <w:top w:val="none" w:sz="0" w:space="0" w:color="auto"/>
            <w:left w:val="none" w:sz="0" w:space="0" w:color="auto"/>
            <w:bottom w:val="none" w:sz="0" w:space="0" w:color="auto"/>
            <w:right w:val="none" w:sz="0" w:space="0" w:color="auto"/>
          </w:divBdr>
        </w:div>
        <w:div w:id="951402242">
          <w:marLeft w:val="0"/>
          <w:marRight w:val="0"/>
          <w:marTop w:val="0"/>
          <w:marBottom w:val="0"/>
          <w:divBdr>
            <w:top w:val="none" w:sz="0" w:space="0" w:color="auto"/>
            <w:left w:val="none" w:sz="0" w:space="0" w:color="auto"/>
            <w:bottom w:val="none" w:sz="0" w:space="0" w:color="auto"/>
            <w:right w:val="none" w:sz="0" w:space="0" w:color="auto"/>
          </w:divBdr>
          <w:divsChild>
            <w:div w:id="47665164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83051288">
      <w:bodyDiv w:val="1"/>
      <w:marLeft w:val="0"/>
      <w:marRight w:val="0"/>
      <w:marTop w:val="0"/>
      <w:marBottom w:val="0"/>
      <w:divBdr>
        <w:top w:val="none" w:sz="0" w:space="0" w:color="auto"/>
        <w:left w:val="none" w:sz="0" w:space="0" w:color="auto"/>
        <w:bottom w:val="none" w:sz="0" w:space="0" w:color="auto"/>
        <w:right w:val="none" w:sz="0" w:space="0" w:color="auto"/>
      </w:divBdr>
      <w:divsChild>
        <w:div w:id="172111774">
          <w:marLeft w:val="0"/>
          <w:marRight w:val="0"/>
          <w:marTop w:val="0"/>
          <w:marBottom w:val="0"/>
          <w:divBdr>
            <w:top w:val="none" w:sz="0" w:space="0" w:color="auto"/>
            <w:left w:val="none" w:sz="0" w:space="0" w:color="auto"/>
            <w:bottom w:val="none" w:sz="0" w:space="0" w:color="auto"/>
            <w:right w:val="none" w:sz="0" w:space="0" w:color="auto"/>
          </w:divBdr>
        </w:div>
      </w:divsChild>
    </w:div>
    <w:div w:id="1013263035">
      <w:bodyDiv w:val="1"/>
      <w:marLeft w:val="0"/>
      <w:marRight w:val="0"/>
      <w:marTop w:val="0"/>
      <w:marBottom w:val="0"/>
      <w:divBdr>
        <w:top w:val="none" w:sz="0" w:space="0" w:color="auto"/>
        <w:left w:val="none" w:sz="0" w:space="0" w:color="auto"/>
        <w:bottom w:val="none" w:sz="0" w:space="0" w:color="auto"/>
        <w:right w:val="none" w:sz="0" w:space="0" w:color="auto"/>
      </w:divBdr>
    </w:div>
    <w:div w:id="1131021294">
      <w:bodyDiv w:val="1"/>
      <w:marLeft w:val="0"/>
      <w:marRight w:val="0"/>
      <w:marTop w:val="0"/>
      <w:marBottom w:val="0"/>
      <w:divBdr>
        <w:top w:val="none" w:sz="0" w:space="0" w:color="auto"/>
        <w:left w:val="none" w:sz="0" w:space="0" w:color="auto"/>
        <w:bottom w:val="none" w:sz="0" w:space="0" w:color="auto"/>
        <w:right w:val="none" w:sz="0" w:space="0" w:color="auto"/>
      </w:divBdr>
      <w:divsChild>
        <w:div w:id="723871122">
          <w:marLeft w:val="0"/>
          <w:marRight w:val="0"/>
          <w:marTop w:val="0"/>
          <w:marBottom w:val="0"/>
          <w:divBdr>
            <w:top w:val="none" w:sz="0" w:space="0" w:color="auto"/>
            <w:left w:val="none" w:sz="0" w:space="0" w:color="auto"/>
            <w:bottom w:val="none" w:sz="0" w:space="0" w:color="auto"/>
            <w:right w:val="none" w:sz="0" w:space="0" w:color="auto"/>
          </w:divBdr>
        </w:div>
      </w:divsChild>
    </w:div>
    <w:div w:id="1206403972">
      <w:bodyDiv w:val="1"/>
      <w:marLeft w:val="0"/>
      <w:marRight w:val="0"/>
      <w:marTop w:val="0"/>
      <w:marBottom w:val="0"/>
      <w:divBdr>
        <w:top w:val="none" w:sz="0" w:space="0" w:color="auto"/>
        <w:left w:val="none" w:sz="0" w:space="0" w:color="auto"/>
        <w:bottom w:val="none" w:sz="0" w:space="0" w:color="auto"/>
        <w:right w:val="none" w:sz="0" w:space="0" w:color="auto"/>
      </w:divBdr>
      <w:divsChild>
        <w:div w:id="1873372986">
          <w:marLeft w:val="0"/>
          <w:marRight w:val="0"/>
          <w:marTop w:val="0"/>
          <w:marBottom w:val="0"/>
          <w:divBdr>
            <w:top w:val="none" w:sz="0" w:space="0" w:color="auto"/>
            <w:left w:val="none" w:sz="0" w:space="0" w:color="auto"/>
            <w:bottom w:val="none" w:sz="0" w:space="0" w:color="auto"/>
            <w:right w:val="none" w:sz="0" w:space="0" w:color="auto"/>
          </w:divBdr>
        </w:div>
      </w:divsChild>
    </w:div>
    <w:div w:id="1244221257">
      <w:bodyDiv w:val="1"/>
      <w:marLeft w:val="0"/>
      <w:marRight w:val="0"/>
      <w:marTop w:val="0"/>
      <w:marBottom w:val="0"/>
      <w:divBdr>
        <w:top w:val="none" w:sz="0" w:space="0" w:color="auto"/>
        <w:left w:val="none" w:sz="0" w:space="0" w:color="auto"/>
        <w:bottom w:val="none" w:sz="0" w:space="0" w:color="auto"/>
        <w:right w:val="none" w:sz="0" w:space="0" w:color="auto"/>
      </w:divBdr>
    </w:div>
    <w:div w:id="1244333883">
      <w:bodyDiv w:val="1"/>
      <w:marLeft w:val="0"/>
      <w:marRight w:val="0"/>
      <w:marTop w:val="0"/>
      <w:marBottom w:val="0"/>
      <w:divBdr>
        <w:top w:val="none" w:sz="0" w:space="0" w:color="auto"/>
        <w:left w:val="none" w:sz="0" w:space="0" w:color="auto"/>
        <w:bottom w:val="none" w:sz="0" w:space="0" w:color="auto"/>
        <w:right w:val="none" w:sz="0" w:space="0" w:color="auto"/>
      </w:divBdr>
    </w:div>
    <w:div w:id="1266888893">
      <w:bodyDiv w:val="1"/>
      <w:marLeft w:val="0"/>
      <w:marRight w:val="0"/>
      <w:marTop w:val="0"/>
      <w:marBottom w:val="0"/>
      <w:divBdr>
        <w:top w:val="none" w:sz="0" w:space="0" w:color="auto"/>
        <w:left w:val="none" w:sz="0" w:space="0" w:color="auto"/>
        <w:bottom w:val="none" w:sz="0" w:space="0" w:color="auto"/>
        <w:right w:val="none" w:sz="0" w:space="0" w:color="auto"/>
      </w:divBdr>
    </w:div>
    <w:div w:id="1426460440">
      <w:bodyDiv w:val="1"/>
      <w:marLeft w:val="0"/>
      <w:marRight w:val="0"/>
      <w:marTop w:val="0"/>
      <w:marBottom w:val="0"/>
      <w:divBdr>
        <w:top w:val="none" w:sz="0" w:space="0" w:color="auto"/>
        <w:left w:val="none" w:sz="0" w:space="0" w:color="auto"/>
        <w:bottom w:val="none" w:sz="0" w:space="0" w:color="auto"/>
        <w:right w:val="none" w:sz="0" w:space="0" w:color="auto"/>
      </w:divBdr>
    </w:div>
    <w:div w:id="1496721669">
      <w:bodyDiv w:val="1"/>
      <w:marLeft w:val="0"/>
      <w:marRight w:val="0"/>
      <w:marTop w:val="0"/>
      <w:marBottom w:val="0"/>
      <w:divBdr>
        <w:top w:val="none" w:sz="0" w:space="0" w:color="auto"/>
        <w:left w:val="none" w:sz="0" w:space="0" w:color="auto"/>
        <w:bottom w:val="none" w:sz="0" w:space="0" w:color="auto"/>
        <w:right w:val="none" w:sz="0" w:space="0" w:color="auto"/>
      </w:divBdr>
    </w:div>
    <w:div w:id="1505853334">
      <w:bodyDiv w:val="1"/>
      <w:marLeft w:val="0"/>
      <w:marRight w:val="0"/>
      <w:marTop w:val="0"/>
      <w:marBottom w:val="0"/>
      <w:divBdr>
        <w:top w:val="none" w:sz="0" w:space="0" w:color="auto"/>
        <w:left w:val="none" w:sz="0" w:space="0" w:color="auto"/>
        <w:bottom w:val="none" w:sz="0" w:space="0" w:color="auto"/>
        <w:right w:val="none" w:sz="0" w:space="0" w:color="auto"/>
      </w:divBdr>
    </w:div>
    <w:div w:id="1531917321">
      <w:bodyDiv w:val="1"/>
      <w:marLeft w:val="0"/>
      <w:marRight w:val="0"/>
      <w:marTop w:val="0"/>
      <w:marBottom w:val="0"/>
      <w:divBdr>
        <w:top w:val="none" w:sz="0" w:space="0" w:color="auto"/>
        <w:left w:val="none" w:sz="0" w:space="0" w:color="auto"/>
        <w:bottom w:val="none" w:sz="0" w:space="0" w:color="auto"/>
        <w:right w:val="none" w:sz="0" w:space="0" w:color="auto"/>
      </w:divBdr>
    </w:div>
    <w:div w:id="1555652596">
      <w:bodyDiv w:val="1"/>
      <w:marLeft w:val="0"/>
      <w:marRight w:val="0"/>
      <w:marTop w:val="0"/>
      <w:marBottom w:val="0"/>
      <w:divBdr>
        <w:top w:val="none" w:sz="0" w:space="0" w:color="auto"/>
        <w:left w:val="none" w:sz="0" w:space="0" w:color="auto"/>
        <w:bottom w:val="none" w:sz="0" w:space="0" w:color="auto"/>
        <w:right w:val="none" w:sz="0" w:space="0" w:color="auto"/>
      </w:divBdr>
    </w:div>
    <w:div w:id="1559241972">
      <w:bodyDiv w:val="1"/>
      <w:marLeft w:val="0"/>
      <w:marRight w:val="0"/>
      <w:marTop w:val="0"/>
      <w:marBottom w:val="0"/>
      <w:divBdr>
        <w:top w:val="none" w:sz="0" w:space="0" w:color="auto"/>
        <w:left w:val="none" w:sz="0" w:space="0" w:color="auto"/>
        <w:bottom w:val="none" w:sz="0" w:space="0" w:color="auto"/>
        <w:right w:val="none" w:sz="0" w:space="0" w:color="auto"/>
      </w:divBdr>
    </w:div>
    <w:div w:id="1600287082">
      <w:bodyDiv w:val="1"/>
      <w:marLeft w:val="0"/>
      <w:marRight w:val="0"/>
      <w:marTop w:val="0"/>
      <w:marBottom w:val="0"/>
      <w:divBdr>
        <w:top w:val="none" w:sz="0" w:space="0" w:color="auto"/>
        <w:left w:val="none" w:sz="0" w:space="0" w:color="auto"/>
        <w:bottom w:val="none" w:sz="0" w:space="0" w:color="auto"/>
        <w:right w:val="none" w:sz="0" w:space="0" w:color="auto"/>
      </w:divBdr>
    </w:div>
    <w:div w:id="1928614386">
      <w:bodyDiv w:val="1"/>
      <w:marLeft w:val="0"/>
      <w:marRight w:val="0"/>
      <w:marTop w:val="0"/>
      <w:marBottom w:val="0"/>
      <w:divBdr>
        <w:top w:val="none" w:sz="0" w:space="0" w:color="auto"/>
        <w:left w:val="none" w:sz="0" w:space="0" w:color="auto"/>
        <w:bottom w:val="none" w:sz="0" w:space="0" w:color="auto"/>
        <w:right w:val="none" w:sz="0" w:space="0" w:color="auto"/>
      </w:divBdr>
    </w:div>
    <w:div w:id="1984120052">
      <w:bodyDiv w:val="1"/>
      <w:marLeft w:val="0"/>
      <w:marRight w:val="0"/>
      <w:marTop w:val="0"/>
      <w:marBottom w:val="0"/>
      <w:divBdr>
        <w:top w:val="none" w:sz="0" w:space="0" w:color="auto"/>
        <w:left w:val="none" w:sz="0" w:space="0" w:color="auto"/>
        <w:bottom w:val="none" w:sz="0" w:space="0" w:color="auto"/>
        <w:right w:val="none" w:sz="0" w:space="0" w:color="auto"/>
      </w:divBdr>
      <w:divsChild>
        <w:div w:id="295725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663220">
      <w:bodyDiv w:val="1"/>
      <w:marLeft w:val="0"/>
      <w:marRight w:val="0"/>
      <w:marTop w:val="0"/>
      <w:marBottom w:val="0"/>
      <w:divBdr>
        <w:top w:val="none" w:sz="0" w:space="0" w:color="auto"/>
        <w:left w:val="none" w:sz="0" w:space="0" w:color="auto"/>
        <w:bottom w:val="none" w:sz="0" w:space="0" w:color="auto"/>
        <w:right w:val="none" w:sz="0" w:space="0" w:color="auto"/>
      </w:divBdr>
    </w:div>
    <w:div w:id="2128884203">
      <w:bodyDiv w:val="1"/>
      <w:marLeft w:val="0"/>
      <w:marRight w:val="0"/>
      <w:marTop w:val="0"/>
      <w:marBottom w:val="0"/>
      <w:divBdr>
        <w:top w:val="none" w:sz="0" w:space="0" w:color="auto"/>
        <w:left w:val="none" w:sz="0" w:space="0" w:color="auto"/>
        <w:bottom w:val="none" w:sz="0" w:space="0" w:color="auto"/>
        <w:right w:val="none" w:sz="0" w:space="0" w:color="auto"/>
      </w:divBdr>
      <w:divsChild>
        <w:div w:id="702947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s.google.com/machine-learning/glossary" TargetMode="External"/><Relationship Id="rId18" Type="http://schemas.openxmlformats.org/officeDocument/2006/relationships/hyperlink" Target="https://wikipedia.org/wiki/Malignancy" TargetMode="External"/><Relationship Id="rId26" Type="http://schemas.openxmlformats.org/officeDocument/2006/relationships/image" Target="media/image8.png"/><Relationship Id="rId39" Type="http://schemas.openxmlformats.org/officeDocument/2006/relationships/image" Target="media/image19.png"/><Relationship Id="rId21" Type="http://schemas.openxmlformats.org/officeDocument/2006/relationships/image" Target="media/image5.png"/><Relationship Id="rId34" Type="http://schemas.openxmlformats.org/officeDocument/2006/relationships/image" Target="media/image16.png"/><Relationship Id="rId42" Type="http://schemas.openxmlformats.org/officeDocument/2006/relationships/image" Target="media/image22.png"/><Relationship Id="rId47" Type="http://schemas.openxmlformats.org/officeDocument/2006/relationships/image" Target="media/image23.png"/><Relationship Id="rId50" Type="http://schemas.openxmlformats.org/officeDocument/2006/relationships/hyperlink" Target="https://developers.google.com/machine-learning/glossary" TargetMode="External"/><Relationship Id="rId55" Type="http://schemas.openxmlformats.org/officeDocument/2006/relationships/theme" Target="theme/theme1.xml"/><Relationship Id="rId7" Type="http://schemas.openxmlformats.org/officeDocument/2006/relationships/hyperlink" Target="https://developers.google.com/machine-learning/glossary" TargetMode="Externa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image" Target="media/image11.png"/><Relationship Id="rId11" Type="http://schemas.openxmlformats.org/officeDocument/2006/relationships/hyperlink" Target="https://developers.google.com/machine-learning/glossary"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hyperlink" Target="https://developers.google.com/machine-learning/glossary" TargetMode="External"/><Relationship Id="rId53" Type="http://schemas.openxmlformats.org/officeDocument/2006/relationships/hyperlink" Target="https://developers.google.com/machine-learning/glossary" TargetMode="External"/><Relationship Id="rId5" Type="http://schemas.openxmlformats.org/officeDocument/2006/relationships/hyperlink" Target="https://developers.google.com/machine-learning/glossary" TargetMode="External"/><Relationship Id="rId10" Type="http://schemas.openxmlformats.org/officeDocument/2006/relationships/hyperlink" Target="https://developers.google.com/machine-learning/glossary" TargetMode="External"/><Relationship Id="rId19" Type="http://schemas.openxmlformats.org/officeDocument/2006/relationships/hyperlink" Target="https://wikipedia.org/wiki/Benign_tumor" TargetMode="External"/><Relationship Id="rId31" Type="http://schemas.openxmlformats.org/officeDocument/2006/relationships/image" Target="media/image13.png"/><Relationship Id="rId44" Type="http://schemas.openxmlformats.org/officeDocument/2006/relationships/hyperlink" Target="https://developers.google.com/machine-learning/glossary" TargetMode="External"/><Relationship Id="rId52" Type="http://schemas.openxmlformats.org/officeDocument/2006/relationships/hyperlink" Target="https://developers.google.com/machine-learning/glossary" TargetMode="External"/><Relationship Id="rId4" Type="http://schemas.openxmlformats.org/officeDocument/2006/relationships/webSettings" Target="webSettings.xml"/><Relationship Id="rId9" Type="http://schemas.openxmlformats.org/officeDocument/2006/relationships/hyperlink" Target="https://developers.google.com/machine-learning/glossary" TargetMode="External"/><Relationship Id="rId14" Type="http://schemas.openxmlformats.org/officeDocument/2006/relationships/hyperlink" Target="https://developers.google.com/machine-learning/glossary" TargetMode="External"/><Relationship Id="rId22" Type="http://schemas.openxmlformats.org/officeDocument/2006/relationships/hyperlink" Target="https://developers.google.com/machine-learning/glossary"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s://developers.google.com/machine-learning/glossary" TargetMode="External"/><Relationship Id="rId43" Type="http://schemas.openxmlformats.org/officeDocument/2006/relationships/hyperlink" Target="https://developers.google.com/machine-learning/glossary" TargetMode="External"/><Relationship Id="rId48" Type="http://schemas.openxmlformats.org/officeDocument/2006/relationships/hyperlink" Target="https://wikipedia.org/wiki/Zeno%27s_paradoxes" TargetMode="External"/><Relationship Id="rId8" Type="http://schemas.openxmlformats.org/officeDocument/2006/relationships/image" Target="media/image1.png"/><Relationship Id="rId51" Type="http://schemas.openxmlformats.org/officeDocument/2006/relationships/hyperlink" Target="https://developers.google.com/machine-learning/glossary" TargetMode="External"/><Relationship Id="rId3" Type="http://schemas.openxmlformats.org/officeDocument/2006/relationships/settings" Target="settings.xml"/><Relationship Id="rId12" Type="http://schemas.openxmlformats.org/officeDocument/2006/relationships/hyperlink" Target="https://developers.google.com/machine-learning/glossary" TargetMode="Externa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18.png"/><Relationship Id="rId46" Type="http://schemas.openxmlformats.org/officeDocument/2006/relationships/hyperlink" Target="https://developers.google.com/machine-learning/crash-course/feature-crosses/video-lecture" TargetMode="External"/><Relationship Id="rId20" Type="http://schemas.openxmlformats.org/officeDocument/2006/relationships/image" Target="media/image4.png"/><Relationship Id="rId41" Type="http://schemas.openxmlformats.org/officeDocument/2006/relationships/image" Target="media/image21.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s.google.com/machine-learning/glossary" TargetMode="External"/><Relationship Id="rId15" Type="http://schemas.openxmlformats.org/officeDocument/2006/relationships/hyperlink" Target="https://developers.google.com/machine-learning/glossary" TargetMode="External"/><Relationship Id="rId23" Type="http://schemas.openxmlformats.org/officeDocument/2006/relationships/hyperlink" Target="https://developers.google.com/machine-learning/glossary" TargetMode="External"/><Relationship Id="rId28" Type="http://schemas.openxmlformats.org/officeDocument/2006/relationships/image" Target="media/image10.png"/><Relationship Id="rId36" Type="http://schemas.openxmlformats.org/officeDocument/2006/relationships/hyperlink" Target="https://developers.google.com/machine-learning/glossary" TargetMode="External"/><Relationship Id="rId49" Type="http://schemas.openxmlformats.org/officeDocument/2006/relationships/hyperlink" Target="https://developers.google.com/machine-learning/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726</TotalTime>
  <Pages>13</Pages>
  <Words>2828</Words>
  <Characters>16121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Yadnesh Khairnar</dc:creator>
  <cp:keywords/>
  <dc:description/>
  <cp:lastModifiedBy>Yadnesh Khairnar</cp:lastModifiedBy>
  <cp:revision>5</cp:revision>
  <dcterms:created xsi:type="dcterms:W3CDTF">2022-04-09T05:50:00Z</dcterms:created>
  <dcterms:modified xsi:type="dcterms:W3CDTF">2022-04-10T16:25:00Z</dcterms:modified>
</cp:coreProperties>
</file>