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1FADD33" w:rsidR="00AA3F8B" w:rsidRPr="002F2E06" w:rsidRDefault="78B284EE" w:rsidP="78B284EE">
      <w:pPr>
        <w:rPr>
          <w:sz w:val="24"/>
          <w:szCs w:val="24"/>
        </w:rPr>
      </w:pPr>
      <w:r w:rsidRPr="002F2E06">
        <w:rPr>
          <w:sz w:val="24"/>
          <w:szCs w:val="24"/>
        </w:rPr>
        <w:t>This is self-study key concepts documentation for ML practitioners.</w:t>
      </w:r>
    </w:p>
    <w:p w14:paraId="110FFC3A" w14:textId="2B78CE25" w:rsidR="78B284EE" w:rsidRPr="002F2E06" w:rsidRDefault="78B284EE" w:rsidP="78B284EE">
      <w:pPr>
        <w:rPr>
          <w:sz w:val="24"/>
          <w:szCs w:val="24"/>
        </w:rPr>
      </w:pPr>
      <w:r w:rsidRPr="002F2E06">
        <w:rPr>
          <w:sz w:val="24"/>
          <w:szCs w:val="24"/>
        </w:rPr>
        <w:t xml:space="preserve">The concepts will help you to </w:t>
      </w:r>
    </w:p>
    <w:p w14:paraId="691D6F82" w14:textId="7844E1CB" w:rsidR="78B284EE" w:rsidRPr="002F2E06" w:rsidRDefault="78B284EE" w:rsidP="78B284EE">
      <w:pPr>
        <w:pStyle w:val="ListParagraph"/>
        <w:numPr>
          <w:ilvl w:val="0"/>
          <w:numId w:val="20"/>
        </w:numPr>
        <w:rPr>
          <w:rFonts w:eastAsiaTheme="minorEastAsia"/>
          <w:sz w:val="24"/>
          <w:szCs w:val="24"/>
        </w:rPr>
      </w:pPr>
      <w:r w:rsidRPr="002F2E06">
        <w:rPr>
          <w:sz w:val="24"/>
          <w:szCs w:val="24"/>
        </w:rPr>
        <w:t>Reduce programming time</w:t>
      </w:r>
    </w:p>
    <w:p w14:paraId="2D246CED" w14:textId="363E494E" w:rsidR="78B284EE" w:rsidRPr="002F2E06" w:rsidRDefault="78B284EE" w:rsidP="78B284EE">
      <w:pPr>
        <w:pStyle w:val="ListParagraph"/>
        <w:numPr>
          <w:ilvl w:val="0"/>
          <w:numId w:val="20"/>
        </w:numPr>
        <w:rPr>
          <w:sz w:val="24"/>
          <w:szCs w:val="24"/>
        </w:rPr>
      </w:pPr>
      <w:r w:rsidRPr="002F2E06">
        <w:rPr>
          <w:sz w:val="24"/>
          <w:szCs w:val="24"/>
        </w:rPr>
        <w:t>Customize and scale the products</w:t>
      </w:r>
    </w:p>
    <w:p w14:paraId="1C0CDD6F" w14:textId="77777777" w:rsidR="002F2E06" w:rsidRPr="002F2E06" w:rsidRDefault="78B284EE" w:rsidP="78B284EE">
      <w:pPr>
        <w:rPr>
          <w:sz w:val="24"/>
          <w:szCs w:val="24"/>
        </w:rPr>
      </w:pPr>
      <w:r w:rsidRPr="002F2E06">
        <w:rPr>
          <w:sz w:val="24"/>
          <w:szCs w:val="24"/>
        </w:rPr>
        <w:t>Machine Learning changes the way to solve the problem. We use assertions. From mathematical science to the natural science. Observations and experiments.</w:t>
      </w:r>
    </w:p>
    <w:p w14:paraId="58831219" w14:textId="3497B9A0" w:rsidR="78B284EE" w:rsidRPr="002F2E06" w:rsidRDefault="00D5537B" w:rsidP="78B284EE">
      <w:pPr>
        <w:rPr>
          <w:sz w:val="24"/>
          <w:szCs w:val="24"/>
        </w:rPr>
      </w:pPr>
      <w:r>
        <w:rPr>
          <w:sz w:val="24"/>
          <w:szCs w:val="24"/>
        </w:rPr>
        <w:pict w14:anchorId="3BB901D9">
          <v:rect id="_x0000_i1025" style="width:0;height:1.5pt" o:hralign="center" o:hrstd="t" o:hr="t" fillcolor="#a0a0a0" stroked="f"/>
        </w:pict>
      </w:r>
    </w:p>
    <w:p w14:paraId="325265F8" w14:textId="5BED1D7D" w:rsidR="78B284EE" w:rsidRPr="002F2E06" w:rsidRDefault="78B284EE" w:rsidP="78B284EE">
      <w:pPr>
        <w:rPr>
          <w:b/>
          <w:bCs/>
          <w:sz w:val="24"/>
          <w:szCs w:val="24"/>
        </w:rPr>
      </w:pPr>
      <w:r w:rsidRPr="002F2E06">
        <w:rPr>
          <w:b/>
          <w:bCs/>
          <w:sz w:val="24"/>
          <w:szCs w:val="24"/>
        </w:rPr>
        <w:t>SECTION 1</w:t>
      </w:r>
    </w:p>
    <w:p w14:paraId="6A2D37D1" w14:textId="404345EF" w:rsidR="78B284EE" w:rsidRPr="002F2E06" w:rsidRDefault="78B284EE" w:rsidP="78B284EE">
      <w:pPr>
        <w:rPr>
          <w:sz w:val="24"/>
          <w:szCs w:val="24"/>
        </w:rPr>
      </w:pPr>
      <w:r w:rsidRPr="002F2E06">
        <w:rPr>
          <w:sz w:val="24"/>
          <w:szCs w:val="24"/>
        </w:rPr>
        <w:t xml:space="preserve">What is </w:t>
      </w:r>
      <w:r w:rsidRPr="002F2E06">
        <w:rPr>
          <w:b/>
          <w:bCs/>
          <w:sz w:val="24"/>
          <w:szCs w:val="24"/>
        </w:rPr>
        <w:t>(supervised) machine learning</w:t>
      </w:r>
      <w:r w:rsidRPr="002F2E06">
        <w:rPr>
          <w:sz w:val="24"/>
          <w:szCs w:val="24"/>
        </w:rPr>
        <w:t>? Concisely put, it is the following:</w:t>
      </w:r>
    </w:p>
    <w:p w14:paraId="6FB42A76" w14:textId="4BCD09BD" w:rsidR="78B284EE" w:rsidRPr="002F2E06" w:rsidRDefault="78B284EE" w:rsidP="78B284EE">
      <w:pPr>
        <w:pStyle w:val="ListParagraph"/>
        <w:numPr>
          <w:ilvl w:val="0"/>
          <w:numId w:val="13"/>
        </w:numPr>
        <w:rPr>
          <w:rFonts w:eastAsiaTheme="minorEastAsia"/>
          <w:sz w:val="24"/>
          <w:szCs w:val="24"/>
        </w:rPr>
      </w:pPr>
      <w:r w:rsidRPr="002F2E06">
        <w:rPr>
          <w:sz w:val="24"/>
          <w:szCs w:val="24"/>
        </w:rPr>
        <w:t>ML systems learn how to combine input to produce useful predictions on never-before-seen data.</w:t>
      </w:r>
    </w:p>
    <w:p w14:paraId="3DCF6C9A" w14:textId="3D97FFB2" w:rsidR="78B284EE" w:rsidRPr="002F2E06" w:rsidRDefault="78B284EE" w:rsidP="78B284EE">
      <w:pPr>
        <w:rPr>
          <w:b/>
          <w:bCs/>
          <w:sz w:val="24"/>
          <w:szCs w:val="24"/>
        </w:rPr>
      </w:pPr>
      <w:r w:rsidRPr="002F2E06">
        <w:rPr>
          <w:b/>
          <w:bCs/>
          <w:sz w:val="24"/>
          <w:szCs w:val="24"/>
        </w:rPr>
        <w:t>Labels</w:t>
      </w:r>
    </w:p>
    <w:p w14:paraId="52F0756A" w14:textId="1E28827A" w:rsidR="78B284EE" w:rsidRPr="002F2E06" w:rsidRDefault="78B284EE" w:rsidP="78B284EE">
      <w:pPr>
        <w:pStyle w:val="ListParagraph"/>
        <w:numPr>
          <w:ilvl w:val="0"/>
          <w:numId w:val="12"/>
        </w:numPr>
        <w:rPr>
          <w:rFonts w:eastAsiaTheme="minorEastAsia"/>
          <w:sz w:val="24"/>
          <w:szCs w:val="24"/>
        </w:rPr>
      </w:pPr>
      <w:r w:rsidRPr="002F2E06">
        <w:rPr>
          <w:sz w:val="24"/>
          <w:szCs w:val="24"/>
        </w:rPr>
        <w:t>A label is the thing we're predicting—the y variable in simple linear regression. The label could be the future price of wheat, the kind of animal shown in a picture, the meaning of an audio clip, or just about anything.</w:t>
      </w:r>
    </w:p>
    <w:p w14:paraId="09CE049A" w14:textId="73ED0D22" w:rsidR="78B284EE" w:rsidRPr="002F2E06" w:rsidRDefault="78B284EE" w:rsidP="78B284EE">
      <w:pPr>
        <w:rPr>
          <w:sz w:val="24"/>
          <w:szCs w:val="24"/>
        </w:rPr>
      </w:pPr>
      <w:r w:rsidRPr="002F2E06">
        <w:rPr>
          <w:b/>
          <w:bCs/>
          <w:sz w:val="24"/>
          <w:szCs w:val="24"/>
        </w:rPr>
        <w:t>Features</w:t>
      </w:r>
    </w:p>
    <w:p w14:paraId="4C81C97A" w14:textId="5167481D" w:rsidR="78B284EE" w:rsidRPr="002F2E06" w:rsidRDefault="78B284EE" w:rsidP="78B284EE">
      <w:pPr>
        <w:pStyle w:val="ListParagraph"/>
        <w:numPr>
          <w:ilvl w:val="0"/>
          <w:numId w:val="11"/>
        </w:numPr>
        <w:rPr>
          <w:rFonts w:eastAsiaTheme="minorEastAsia"/>
          <w:sz w:val="24"/>
          <w:szCs w:val="24"/>
        </w:rPr>
      </w:pPr>
      <w:r w:rsidRPr="002F2E06">
        <w:rPr>
          <w:sz w:val="24"/>
          <w:szCs w:val="24"/>
        </w:rPr>
        <w:t>A feature is an input variable—the x variable in simple linear regression. A simple machine learning project might use a single feature, while a more sophisticated machine learning project could use millions of features, specified as:</w:t>
      </w:r>
    </w:p>
    <w:p w14:paraId="2EBA3B94" w14:textId="602F175B" w:rsidR="78B284EE" w:rsidRPr="002F2E06" w:rsidRDefault="78B284EE" w:rsidP="78B284EE">
      <w:pPr>
        <w:pStyle w:val="ListParagraph"/>
        <w:numPr>
          <w:ilvl w:val="0"/>
          <w:numId w:val="11"/>
        </w:numPr>
        <w:rPr>
          <w:sz w:val="24"/>
          <w:szCs w:val="24"/>
        </w:rPr>
      </w:pPr>
      <w:r w:rsidRPr="002F2E06">
        <w:rPr>
          <w:sz w:val="24"/>
          <w:szCs w:val="24"/>
        </w:rPr>
        <w:t xml:space="preserve">x1, x2, x3, …..., </w:t>
      </w:r>
      <w:proofErr w:type="spellStart"/>
      <w:r w:rsidRPr="002F2E06">
        <w:rPr>
          <w:sz w:val="24"/>
          <w:szCs w:val="24"/>
        </w:rPr>
        <w:t>xN</w:t>
      </w:r>
      <w:proofErr w:type="spellEnd"/>
    </w:p>
    <w:p w14:paraId="6054FFD7" w14:textId="2AAE5E5E" w:rsidR="78B284EE" w:rsidRPr="002F2E06" w:rsidRDefault="78B284EE" w:rsidP="78B284EE">
      <w:pPr>
        <w:rPr>
          <w:sz w:val="24"/>
          <w:szCs w:val="24"/>
        </w:rPr>
      </w:pPr>
    </w:p>
    <w:p w14:paraId="2550ED26" w14:textId="764C38EA" w:rsidR="78B284EE" w:rsidRPr="002F2E06" w:rsidRDefault="78B284EE" w:rsidP="78B284EE">
      <w:pPr>
        <w:rPr>
          <w:sz w:val="24"/>
          <w:szCs w:val="24"/>
        </w:rPr>
      </w:pPr>
      <w:r w:rsidRPr="002F2E06">
        <w:rPr>
          <w:sz w:val="24"/>
          <w:szCs w:val="24"/>
        </w:rPr>
        <w:t>In the spam detector example, the features could include the following:</w:t>
      </w:r>
    </w:p>
    <w:p w14:paraId="4971D42D" w14:textId="6A689CDC" w:rsidR="78B284EE" w:rsidRPr="002F2E06" w:rsidRDefault="78B284EE" w:rsidP="78B284EE">
      <w:pPr>
        <w:pStyle w:val="ListParagraph"/>
        <w:numPr>
          <w:ilvl w:val="0"/>
          <w:numId w:val="10"/>
        </w:numPr>
        <w:rPr>
          <w:rFonts w:eastAsiaTheme="minorEastAsia"/>
          <w:sz w:val="24"/>
          <w:szCs w:val="24"/>
        </w:rPr>
      </w:pPr>
      <w:r w:rsidRPr="002F2E06">
        <w:rPr>
          <w:sz w:val="24"/>
          <w:szCs w:val="24"/>
        </w:rPr>
        <w:t>words in the email text</w:t>
      </w:r>
    </w:p>
    <w:p w14:paraId="4B9C0ECA" w14:textId="4587B857" w:rsidR="78B284EE" w:rsidRPr="002F2E06" w:rsidRDefault="78B284EE" w:rsidP="78B284EE">
      <w:pPr>
        <w:pStyle w:val="ListParagraph"/>
        <w:numPr>
          <w:ilvl w:val="0"/>
          <w:numId w:val="10"/>
        </w:numPr>
        <w:rPr>
          <w:rFonts w:eastAsiaTheme="minorEastAsia"/>
          <w:sz w:val="24"/>
          <w:szCs w:val="24"/>
        </w:rPr>
      </w:pPr>
      <w:r w:rsidRPr="002F2E06">
        <w:rPr>
          <w:sz w:val="24"/>
          <w:szCs w:val="24"/>
        </w:rPr>
        <w:t>sender's address</w:t>
      </w:r>
    </w:p>
    <w:p w14:paraId="25EFB293" w14:textId="715A5B6A" w:rsidR="78B284EE" w:rsidRPr="002F2E06" w:rsidRDefault="78B284EE" w:rsidP="78B284EE">
      <w:pPr>
        <w:pStyle w:val="ListParagraph"/>
        <w:numPr>
          <w:ilvl w:val="0"/>
          <w:numId w:val="10"/>
        </w:numPr>
        <w:rPr>
          <w:rFonts w:eastAsiaTheme="minorEastAsia"/>
          <w:sz w:val="24"/>
          <w:szCs w:val="24"/>
        </w:rPr>
      </w:pPr>
      <w:r w:rsidRPr="002F2E06">
        <w:rPr>
          <w:sz w:val="24"/>
          <w:szCs w:val="24"/>
        </w:rPr>
        <w:t>time of day the email was sent</w:t>
      </w:r>
    </w:p>
    <w:p w14:paraId="0A826D3E" w14:textId="2C8582E8" w:rsidR="78B284EE" w:rsidRPr="002F2E06" w:rsidRDefault="78B284EE" w:rsidP="78B284EE">
      <w:pPr>
        <w:pStyle w:val="ListParagraph"/>
        <w:numPr>
          <w:ilvl w:val="0"/>
          <w:numId w:val="10"/>
        </w:numPr>
        <w:rPr>
          <w:rFonts w:eastAsiaTheme="minorEastAsia"/>
          <w:sz w:val="24"/>
          <w:szCs w:val="24"/>
        </w:rPr>
      </w:pPr>
      <w:r w:rsidRPr="002F2E06">
        <w:rPr>
          <w:sz w:val="24"/>
          <w:szCs w:val="24"/>
        </w:rPr>
        <w:t>email contains the phrase "one weird trick."</w:t>
      </w:r>
    </w:p>
    <w:p w14:paraId="31CE7858" w14:textId="4CB98A67" w:rsidR="78B284EE" w:rsidRPr="002F2E06" w:rsidRDefault="78B284EE" w:rsidP="78B284EE">
      <w:pPr>
        <w:rPr>
          <w:sz w:val="24"/>
          <w:szCs w:val="24"/>
        </w:rPr>
      </w:pPr>
    </w:p>
    <w:p w14:paraId="3E5821B8" w14:textId="1CF79BA7" w:rsidR="78B284EE" w:rsidRPr="002F2E06" w:rsidRDefault="78B284EE" w:rsidP="78B284EE">
      <w:pPr>
        <w:rPr>
          <w:sz w:val="24"/>
          <w:szCs w:val="24"/>
        </w:rPr>
      </w:pPr>
      <w:r w:rsidRPr="002F2E06">
        <w:rPr>
          <w:b/>
          <w:bCs/>
          <w:sz w:val="24"/>
          <w:szCs w:val="24"/>
        </w:rPr>
        <w:t>Examples</w:t>
      </w:r>
    </w:p>
    <w:p w14:paraId="0D6BD872" w14:textId="53A8B552" w:rsidR="78B284EE" w:rsidRPr="002F2E06" w:rsidRDefault="78B284EE" w:rsidP="78B284EE">
      <w:pPr>
        <w:rPr>
          <w:sz w:val="24"/>
          <w:szCs w:val="24"/>
        </w:rPr>
      </w:pPr>
      <w:r w:rsidRPr="002F2E06">
        <w:rPr>
          <w:sz w:val="24"/>
          <w:szCs w:val="24"/>
        </w:rPr>
        <w:t xml:space="preserve">An </w:t>
      </w:r>
      <w:r w:rsidRPr="002F2E06">
        <w:rPr>
          <w:b/>
          <w:bCs/>
          <w:sz w:val="24"/>
          <w:szCs w:val="24"/>
        </w:rPr>
        <w:t xml:space="preserve">example </w:t>
      </w:r>
      <w:r w:rsidRPr="002F2E06">
        <w:rPr>
          <w:sz w:val="24"/>
          <w:szCs w:val="24"/>
        </w:rPr>
        <w:t>is a particular instance of data, x. (We put x in boldface to indicate that it is a vector.) We break examples into two categories:</w:t>
      </w:r>
    </w:p>
    <w:p w14:paraId="011E0F99" w14:textId="273A841E" w:rsidR="78B284EE" w:rsidRPr="002F2E06" w:rsidRDefault="78B284EE" w:rsidP="78B284EE">
      <w:pPr>
        <w:pStyle w:val="ListParagraph"/>
        <w:numPr>
          <w:ilvl w:val="0"/>
          <w:numId w:val="9"/>
        </w:numPr>
        <w:rPr>
          <w:rFonts w:eastAsiaTheme="minorEastAsia"/>
          <w:sz w:val="24"/>
          <w:szCs w:val="24"/>
        </w:rPr>
      </w:pPr>
      <w:r w:rsidRPr="002F2E06">
        <w:rPr>
          <w:sz w:val="24"/>
          <w:szCs w:val="24"/>
        </w:rPr>
        <w:t>labeled examples</w:t>
      </w:r>
    </w:p>
    <w:p w14:paraId="7D483C08" w14:textId="4C89CDF0" w:rsidR="78B284EE" w:rsidRPr="002F2E06" w:rsidRDefault="78B284EE" w:rsidP="78B284EE">
      <w:pPr>
        <w:pStyle w:val="ListParagraph"/>
        <w:numPr>
          <w:ilvl w:val="0"/>
          <w:numId w:val="9"/>
        </w:numPr>
        <w:rPr>
          <w:rFonts w:eastAsiaTheme="minorEastAsia"/>
          <w:sz w:val="24"/>
          <w:szCs w:val="24"/>
        </w:rPr>
      </w:pPr>
      <w:r w:rsidRPr="002F2E06">
        <w:rPr>
          <w:sz w:val="24"/>
          <w:szCs w:val="24"/>
        </w:rPr>
        <w:lastRenderedPageBreak/>
        <w:t>unlabeled examples</w:t>
      </w:r>
    </w:p>
    <w:p w14:paraId="63CF4B39" w14:textId="5A2FEBB5" w:rsidR="78B284EE" w:rsidRPr="002F2E06" w:rsidRDefault="78B284EE" w:rsidP="78B284EE">
      <w:pPr>
        <w:rPr>
          <w:sz w:val="24"/>
          <w:szCs w:val="24"/>
        </w:rPr>
      </w:pPr>
      <w:r w:rsidRPr="002F2E06">
        <w:rPr>
          <w:sz w:val="24"/>
          <w:szCs w:val="24"/>
        </w:rPr>
        <w:t xml:space="preserve">A </w:t>
      </w:r>
      <w:r w:rsidRPr="002F2E06">
        <w:rPr>
          <w:b/>
          <w:bCs/>
          <w:sz w:val="24"/>
          <w:szCs w:val="24"/>
        </w:rPr>
        <w:t>labeled example</w:t>
      </w:r>
      <w:r w:rsidRPr="002F2E06">
        <w:rPr>
          <w:sz w:val="24"/>
          <w:szCs w:val="24"/>
        </w:rPr>
        <w:t xml:space="preserve"> includes both feature(s) and the label. That is:</w:t>
      </w:r>
    </w:p>
    <w:p w14:paraId="1F4C7C97" w14:textId="22D304B0" w:rsidR="78B284EE" w:rsidRPr="002F2E06" w:rsidRDefault="78B284EE" w:rsidP="78B284EE">
      <w:pPr>
        <w:pStyle w:val="ListParagraph"/>
        <w:numPr>
          <w:ilvl w:val="0"/>
          <w:numId w:val="7"/>
        </w:numPr>
        <w:rPr>
          <w:rFonts w:eastAsiaTheme="minorEastAsia"/>
          <w:sz w:val="24"/>
          <w:szCs w:val="24"/>
        </w:rPr>
      </w:pPr>
      <w:r w:rsidRPr="002F2E06">
        <w:rPr>
          <w:sz w:val="24"/>
          <w:szCs w:val="24"/>
        </w:rPr>
        <w:t>labeled examples: {features, label}: (x, y)</w:t>
      </w:r>
    </w:p>
    <w:p w14:paraId="7258B867" w14:textId="2FB7EA2B" w:rsidR="78B284EE" w:rsidRPr="002F2E06" w:rsidRDefault="78B284EE" w:rsidP="78B284EE">
      <w:pPr>
        <w:rPr>
          <w:sz w:val="24"/>
          <w:szCs w:val="24"/>
        </w:rPr>
      </w:pPr>
      <w:r w:rsidRPr="002F2E06">
        <w:rPr>
          <w:sz w:val="24"/>
          <w:szCs w:val="24"/>
        </w:rPr>
        <w:t xml:space="preserve">Use labeled examples to </w:t>
      </w:r>
      <w:r w:rsidRPr="002F2E06">
        <w:rPr>
          <w:b/>
          <w:bCs/>
          <w:sz w:val="24"/>
          <w:szCs w:val="24"/>
        </w:rPr>
        <w:t xml:space="preserve">train </w:t>
      </w:r>
      <w:r w:rsidRPr="002F2E06">
        <w:rPr>
          <w:sz w:val="24"/>
          <w:szCs w:val="24"/>
        </w:rPr>
        <w:t>the model. In our spam detector example, the labeled examples would be individual emails that users have explicitly marked as "spam" or "not spam."</w:t>
      </w:r>
    </w:p>
    <w:p w14:paraId="25BF7CB4" w14:textId="022940FA" w:rsidR="78B284EE" w:rsidRPr="002F2E06" w:rsidRDefault="78B284EE" w:rsidP="78B284EE">
      <w:pPr>
        <w:rPr>
          <w:sz w:val="24"/>
          <w:szCs w:val="24"/>
        </w:rPr>
      </w:pPr>
      <w:r w:rsidRPr="002F2E06">
        <w:rPr>
          <w:sz w:val="24"/>
          <w:szCs w:val="24"/>
        </w:rPr>
        <w:t xml:space="preserve">An </w:t>
      </w:r>
      <w:r w:rsidRPr="002F2E06">
        <w:rPr>
          <w:b/>
          <w:bCs/>
          <w:sz w:val="24"/>
          <w:szCs w:val="24"/>
        </w:rPr>
        <w:t>unlabeled example</w:t>
      </w:r>
      <w:r w:rsidRPr="002F2E06">
        <w:rPr>
          <w:sz w:val="24"/>
          <w:szCs w:val="24"/>
        </w:rPr>
        <w:t xml:space="preserve"> contains features but not the label. That is:</w:t>
      </w:r>
    </w:p>
    <w:p w14:paraId="62CB446A" w14:textId="12A96355" w:rsidR="78B284EE" w:rsidRPr="002F2E06" w:rsidRDefault="78B284EE" w:rsidP="78B284EE">
      <w:pPr>
        <w:pStyle w:val="ListParagraph"/>
        <w:numPr>
          <w:ilvl w:val="0"/>
          <w:numId w:val="8"/>
        </w:numPr>
        <w:rPr>
          <w:rFonts w:eastAsiaTheme="minorEastAsia"/>
          <w:sz w:val="24"/>
          <w:szCs w:val="24"/>
        </w:rPr>
      </w:pPr>
      <w:r w:rsidRPr="002F2E06">
        <w:rPr>
          <w:sz w:val="24"/>
          <w:szCs w:val="24"/>
        </w:rPr>
        <w:t>unlabeled examples: {features, ?}: (x, ?)</w:t>
      </w:r>
    </w:p>
    <w:p w14:paraId="07AD0A7C" w14:textId="1792EF13" w:rsidR="78B284EE" w:rsidRPr="002F2E06" w:rsidRDefault="78B284EE" w:rsidP="78B284EE">
      <w:pPr>
        <w:rPr>
          <w:sz w:val="24"/>
          <w:szCs w:val="24"/>
        </w:rPr>
      </w:pPr>
    </w:p>
    <w:p w14:paraId="29B162FE" w14:textId="7106546B" w:rsidR="78B284EE" w:rsidRPr="002F2E06" w:rsidRDefault="78B284EE" w:rsidP="78B284EE">
      <w:pPr>
        <w:rPr>
          <w:sz w:val="24"/>
          <w:szCs w:val="24"/>
        </w:rPr>
      </w:pPr>
      <w:r w:rsidRPr="002F2E06">
        <w:rPr>
          <w:b/>
          <w:bCs/>
          <w:sz w:val="24"/>
          <w:szCs w:val="24"/>
        </w:rPr>
        <w:t>Models</w:t>
      </w:r>
    </w:p>
    <w:p w14:paraId="44465AE8" w14:textId="2DEAC2D9" w:rsidR="78B284EE" w:rsidRPr="002F2E06" w:rsidRDefault="78B284EE" w:rsidP="78B284EE">
      <w:pPr>
        <w:rPr>
          <w:sz w:val="24"/>
          <w:szCs w:val="24"/>
        </w:rPr>
      </w:pPr>
      <w:r w:rsidRPr="002F2E06">
        <w:rPr>
          <w:sz w:val="24"/>
          <w:szCs w:val="24"/>
        </w:rPr>
        <w:t xml:space="preserve">A model </w:t>
      </w:r>
      <w:r w:rsidRPr="002F2E06">
        <w:rPr>
          <w:b/>
          <w:bCs/>
          <w:sz w:val="24"/>
          <w:szCs w:val="24"/>
        </w:rPr>
        <w:t>defines the relationship between features and label</w:t>
      </w:r>
      <w:r w:rsidRPr="002F2E06">
        <w:rPr>
          <w:sz w:val="24"/>
          <w:szCs w:val="24"/>
        </w:rPr>
        <w:t>. For example, a spam detection model might associate certain features strongly with "spam". Let's highlight two phases of a model's life:</w:t>
      </w:r>
    </w:p>
    <w:p w14:paraId="433F8FD8" w14:textId="28C6F2D1" w:rsidR="78B284EE" w:rsidRPr="002F2E06" w:rsidRDefault="78B284EE" w:rsidP="78B284EE">
      <w:pPr>
        <w:rPr>
          <w:sz w:val="24"/>
          <w:szCs w:val="24"/>
        </w:rPr>
      </w:pPr>
      <w:r w:rsidRPr="002F2E06">
        <w:rPr>
          <w:b/>
          <w:bCs/>
          <w:sz w:val="24"/>
          <w:szCs w:val="24"/>
        </w:rPr>
        <w:t xml:space="preserve">Training </w:t>
      </w:r>
      <w:r w:rsidRPr="002F2E06">
        <w:rPr>
          <w:sz w:val="24"/>
          <w:szCs w:val="24"/>
        </w:rPr>
        <w:t xml:space="preserve">means creating or </w:t>
      </w:r>
      <w:r w:rsidRPr="002F2E06">
        <w:rPr>
          <w:b/>
          <w:bCs/>
          <w:sz w:val="24"/>
          <w:szCs w:val="24"/>
        </w:rPr>
        <w:t xml:space="preserve">learning </w:t>
      </w:r>
      <w:r w:rsidRPr="002F2E06">
        <w:rPr>
          <w:sz w:val="24"/>
          <w:szCs w:val="24"/>
        </w:rPr>
        <w:t xml:space="preserve">the model. </w:t>
      </w:r>
    </w:p>
    <w:p w14:paraId="34BFFF60" w14:textId="7EDEE9B2" w:rsidR="78B284EE" w:rsidRPr="002F2E06" w:rsidRDefault="78B284EE" w:rsidP="78B284EE">
      <w:pPr>
        <w:pStyle w:val="ListParagraph"/>
        <w:numPr>
          <w:ilvl w:val="0"/>
          <w:numId w:val="6"/>
        </w:numPr>
        <w:rPr>
          <w:rFonts w:eastAsiaTheme="minorEastAsia"/>
          <w:sz w:val="24"/>
          <w:szCs w:val="24"/>
        </w:rPr>
      </w:pPr>
      <w:r w:rsidRPr="002F2E06">
        <w:rPr>
          <w:sz w:val="24"/>
          <w:szCs w:val="24"/>
        </w:rPr>
        <w:t xml:space="preserve">That is, you show the model labeled examples and enable the model to gradually learn the </w:t>
      </w:r>
      <w:r w:rsidRPr="002F2E06">
        <w:rPr>
          <w:b/>
          <w:bCs/>
          <w:sz w:val="24"/>
          <w:szCs w:val="24"/>
        </w:rPr>
        <w:t>relationships between features and label</w:t>
      </w:r>
      <w:r w:rsidRPr="002F2E06">
        <w:rPr>
          <w:sz w:val="24"/>
          <w:szCs w:val="24"/>
        </w:rPr>
        <w:t>.</w:t>
      </w:r>
    </w:p>
    <w:p w14:paraId="3C67356D" w14:textId="3AD904B6" w:rsidR="78B284EE" w:rsidRPr="002F2E06" w:rsidRDefault="78B284EE" w:rsidP="78B284EE">
      <w:pPr>
        <w:rPr>
          <w:sz w:val="24"/>
          <w:szCs w:val="24"/>
        </w:rPr>
      </w:pPr>
      <w:r w:rsidRPr="002F2E06">
        <w:rPr>
          <w:b/>
          <w:bCs/>
          <w:sz w:val="24"/>
          <w:szCs w:val="24"/>
        </w:rPr>
        <w:t xml:space="preserve">Inference </w:t>
      </w:r>
      <w:r w:rsidRPr="002F2E06">
        <w:rPr>
          <w:sz w:val="24"/>
          <w:szCs w:val="24"/>
        </w:rPr>
        <w:t xml:space="preserve">means </w:t>
      </w:r>
      <w:r w:rsidRPr="002F2E06">
        <w:rPr>
          <w:b/>
          <w:bCs/>
          <w:sz w:val="24"/>
          <w:szCs w:val="24"/>
        </w:rPr>
        <w:t>applying the trained model to unlabeled examples</w:t>
      </w:r>
      <w:r w:rsidRPr="002F2E06">
        <w:rPr>
          <w:sz w:val="24"/>
          <w:szCs w:val="24"/>
        </w:rPr>
        <w:t xml:space="preserve">. </w:t>
      </w:r>
    </w:p>
    <w:p w14:paraId="39F34D09" w14:textId="67DD8EBD" w:rsidR="78B284EE" w:rsidRPr="002F2E06" w:rsidRDefault="78B284EE" w:rsidP="78B284EE">
      <w:pPr>
        <w:pStyle w:val="ListParagraph"/>
        <w:numPr>
          <w:ilvl w:val="0"/>
          <w:numId w:val="5"/>
        </w:numPr>
        <w:rPr>
          <w:rFonts w:eastAsiaTheme="minorEastAsia"/>
          <w:sz w:val="24"/>
          <w:szCs w:val="24"/>
        </w:rPr>
      </w:pPr>
      <w:r w:rsidRPr="002F2E06">
        <w:rPr>
          <w:sz w:val="24"/>
          <w:szCs w:val="24"/>
        </w:rPr>
        <w:t xml:space="preserve">That is, you use the trained model to make </w:t>
      </w:r>
      <w:r w:rsidRPr="002F2E06">
        <w:rPr>
          <w:b/>
          <w:bCs/>
          <w:sz w:val="24"/>
          <w:szCs w:val="24"/>
        </w:rPr>
        <w:t>useful predictions (y')</w:t>
      </w:r>
      <w:r w:rsidRPr="002F2E06">
        <w:rPr>
          <w:sz w:val="24"/>
          <w:szCs w:val="24"/>
        </w:rPr>
        <w:t xml:space="preserve">. </w:t>
      </w:r>
    </w:p>
    <w:p w14:paraId="2E955668" w14:textId="00BED830" w:rsidR="78B284EE" w:rsidRPr="002F2E06" w:rsidRDefault="78B284EE" w:rsidP="78B284EE">
      <w:pPr>
        <w:pStyle w:val="ListParagraph"/>
        <w:numPr>
          <w:ilvl w:val="0"/>
          <w:numId w:val="5"/>
        </w:numPr>
        <w:rPr>
          <w:sz w:val="24"/>
          <w:szCs w:val="24"/>
        </w:rPr>
      </w:pPr>
      <w:r w:rsidRPr="002F2E06">
        <w:rPr>
          <w:sz w:val="24"/>
          <w:szCs w:val="24"/>
        </w:rPr>
        <w:t xml:space="preserve">For example, during inference, you can predict </w:t>
      </w:r>
      <w:proofErr w:type="spellStart"/>
      <w:r w:rsidRPr="002F2E06">
        <w:rPr>
          <w:sz w:val="24"/>
          <w:szCs w:val="24"/>
        </w:rPr>
        <w:t>medianHouseValue</w:t>
      </w:r>
      <w:proofErr w:type="spellEnd"/>
      <w:r w:rsidRPr="002F2E06">
        <w:rPr>
          <w:sz w:val="24"/>
          <w:szCs w:val="24"/>
        </w:rPr>
        <w:t xml:space="preserve"> for new unlabeled examples.</w:t>
      </w:r>
    </w:p>
    <w:p w14:paraId="7527BEE6" w14:textId="14D04B0A" w:rsidR="78B284EE" w:rsidRPr="002F2E06" w:rsidRDefault="78B284EE" w:rsidP="78B284EE">
      <w:pPr>
        <w:rPr>
          <w:sz w:val="24"/>
          <w:szCs w:val="24"/>
        </w:rPr>
      </w:pPr>
    </w:p>
    <w:p w14:paraId="0E7C6C19" w14:textId="6D82D7DB" w:rsidR="78B284EE" w:rsidRPr="002F2E06" w:rsidRDefault="78B284EE" w:rsidP="78B284EE">
      <w:pPr>
        <w:rPr>
          <w:b/>
          <w:bCs/>
          <w:sz w:val="24"/>
          <w:szCs w:val="24"/>
        </w:rPr>
      </w:pPr>
      <w:r w:rsidRPr="002F2E06">
        <w:rPr>
          <w:b/>
          <w:bCs/>
          <w:sz w:val="24"/>
          <w:szCs w:val="24"/>
        </w:rPr>
        <w:t>Regression vs. classification</w:t>
      </w:r>
    </w:p>
    <w:p w14:paraId="026C6388" w14:textId="3B64FCD0" w:rsidR="78B284EE" w:rsidRPr="002F2E06" w:rsidRDefault="78B284EE" w:rsidP="78B284EE">
      <w:pPr>
        <w:rPr>
          <w:sz w:val="24"/>
          <w:szCs w:val="24"/>
        </w:rPr>
      </w:pPr>
      <w:r w:rsidRPr="002F2E06">
        <w:rPr>
          <w:sz w:val="24"/>
          <w:szCs w:val="24"/>
        </w:rPr>
        <w:t xml:space="preserve">A </w:t>
      </w:r>
      <w:r w:rsidRPr="002F2E06">
        <w:rPr>
          <w:b/>
          <w:bCs/>
          <w:sz w:val="24"/>
          <w:szCs w:val="24"/>
        </w:rPr>
        <w:t xml:space="preserve">regression </w:t>
      </w:r>
      <w:r w:rsidRPr="002F2E06">
        <w:rPr>
          <w:sz w:val="24"/>
          <w:szCs w:val="24"/>
        </w:rPr>
        <w:t xml:space="preserve">model predicts </w:t>
      </w:r>
      <w:r w:rsidRPr="002F2E06">
        <w:rPr>
          <w:b/>
          <w:bCs/>
          <w:sz w:val="24"/>
          <w:szCs w:val="24"/>
        </w:rPr>
        <w:t xml:space="preserve">continuous </w:t>
      </w:r>
      <w:r w:rsidRPr="002F2E06">
        <w:rPr>
          <w:sz w:val="24"/>
          <w:szCs w:val="24"/>
        </w:rPr>
        <w:t xml:space="preserve">values. </w:t>
      </w:r>
    </w:p>
    <w:p w14:paraId="751F7BF6" w14:textId="5EC123CB" w:rsidR="78B284EE" w:rsidRPr="002F2E06" w:rsidRDefault="78B284EE" w:rsidP="78B284EE">
      <w:pPr>
        <w:rPr>
          <w:sz w:val="24"/>
          <w:szCs w:val="24"/>
        </w:rPr>
      </w:pPr>
      <w:r w:rsidRPr="002F2E06">
        <w:rPr>
          <w:sz w:val="24"/>
          <w:szCs w:val="24"/>
        </w:rPr>
        <w:t>For example, regression models make predictions that answer questions like the following:</w:t>
      </w:r>
    </w:p>
    <w:p w14:paraId="6AA115BE" w14:textId="11520AAC" w:rsidR="78B284EE" w:rsidRPr="002F2E06" w:rsidRDefault="78B284EE" w:rsidP="78B284EE">
      <w:pPr>
        <w:pStyle w:val="ListParagraph"/>
        <w:numPr>
          <w:ilvl w:val="0"/>
          <w:numId w:val="4"/>
        </w:numPr>
        <w:rPr>
          <w:rFonts w:eastAsiaTheme="minorEastAsia"/>
          <w:sz w:val="24"/>
          <w:szCs w:val="24"/>
        </w:rPr>
      </w:pPr>
      <w:r w:rsidRPr="002F2E06">
        <w:rPr>
          <w:sz w:val="24"/>
          <w:szCs w:val="24"/>
        </w:rPr>
        <w:t>What is the value of a house in California?</w:t>
      </w:r>
    </w:p>
    <w:p w14:paraId="7E04EA73" w14:textId="35C5D57B" w:rsidR="78B284EE" w:rsidRPr="002F2E06" w:rsidRDefault="78B284EE" w:rsidP="78B284EE">
      <w:pPr>
        <w:pStyle w:val="ListParagraph"/>
        <w:numPr>
          <w:ilvl w:val="0"/>
          <w:numId w:val="3"/>
        </w:numPr>
        <w:rPr>
          <w:rFonts w:eastAsiaTheme="minorEastAsia"/>
          <w:sz w:val="24"/>
          <w:szCs w:val="24"/>
        </w:rPr>
      </w:pPr>
      <w:r w:rsidRPr="002F2E06">
        <w:rPr>
          <w:sz w:val="24"/>
          <w:szCs w:val="24"/>
        </w:rPr>
        <w:t>What is the probability that a user will click on this ad?</w:t>
      </w:r>
    </w:p>
    <w:p w14:paraId="7A876095" w14:textId="31AE8E4F" w:rsidR="78B284EE" w:rsidRPr="002F2E06" w:rsidRDefault="78B284EE" w:rsidP="78B284EE">
      <w:pPr>
        <w:rPr>
          <w:sz w:val="24"/>
          <w:szCs w:val="24"/>
        </w:rPr>
      </w:pPr>
      <w:r w:rsidRPr="002F2E06">
        <w:rPr>
          <w:sz w:val="24"/>
          <w:szCs w:val="24"/>
        </w:rPr>
        <w:t xml:space="preserve">A </w:t>
      </w:r>
      <w:r w:rsidRPr="002F2E06">
        <w:rPr>
          <w:b/>
          <w:bCs/>
          <w:sz w:val="24"/>
          <w:szCs w:val="24"/>
        </w:rPr>
        <w:t xml:space="preserve">classification </w:t>
      </w:r>
      <w:r w:rsidRPr="002F2E06">
        <w:rPr>
          <w:sz w:val="24"/>
          <w:szCs w:val="24"/>
        </w:rPr>
        <w:t xml:space="preserve">model predicts </w:t>
      </w:r>
      <w:r w:rsidRPr="002F2E06">
        <w:rPr>
          <w:b/>
          <w:bCs/>
          <w:sz w:val="24"/>
          <w:szCs w:val="24"/>
        </w:rPr>
        <w:t xml:space="preserve">discrete </w:t>
      </w:r>
      <w:r w:rsidRPr="002F2E06">
        <w:rPr>
          <w:sz w:val="24"/>
          <w:szCs w:val="24"/>
        </w:rPr>
        <w:t xml:space="preserve">values. </w:t>
      </w:r>
    </w:p>
    <w:p w14:paraId="79BEE75C" w14:textId="6CA0C14C" w:rsidR="78B284EE" w:rsidRPr="002F2E06" w:rsidRDefault="78B284EE" w:rsidP="78B284EE">
      <w:pPr>
        <w:rPr>
          <w:sz w:val="24"/>
          <w:szCs w:val="24"/>
        </w:rPr>
      </w:pPr>
      <w:r w:rsidRPr="002F2E06">
        <w:rPr>
          <w:sz w:val="24"/>
          <w:szCs w:val="24"/>
        </w:rPr>
        <w:t>For example, classification models make predictions that answer questions like the following:</w:t>
      </w:r>
    </w:p>
    <w:p w14:paraId="1B8F6F7F" w14:textId="62340160" w:rsidR="78B284EE" w:rsidRPr="002F2E06" w:rsidRDefault="78B284EE" w:rsidP="78B284EE">
      <w:pPr>
        <w:pStyle w:val="ListParagraph"/>
        <w:numPr>
          <w:ilvl w:val="0"/>
          <w:numId w:val="2"/>
        </w:numPr>
        <w:rPr>
          <w:rFonts w:eastAsiaTheme="minorEastAsia"/>
          <w:sz w:val="24"/>
          <w:szCs w:val="24"/>
        </w:rPr>
      </w:pPr>
      <w:r w:rsidRPr="002F2E06">
        <w:rPr>
          <w:sz w:val="24"/>
          <w:szCs w:val="24"/>
        </w:rPr>
        <w:t>Is a given email message spam or not spam?</w:t>
      </w:r>
    </w:p>
    <w:p w14:paraId="34773A84" w14:textId="33EAEEFC" w:rsidR="78B284EE" w:rsidRPr="002F2E06" w:rsidRDefault="78B284EE" w:rsidP="78B284EE">
      <w:pPr>
        <w:pStyle w:val="ListParagraph"/>
        <w:numPr>
          <w:ilvl w:val="0"/>
          <w:numId w:val="1"/>
        </w:numPr>
        <w:rPr>
          <w:rFonts w:eastAsiaTheme="minorEastAsia"/>
          <w:sz w:val="24"/>
          <w:szCs w:val="24"/>
        </w:rPr>
      </w:pPr>
      <w:r w:rsidRPr="002F2E06">
        <w:rPr>
          <w:sz w:val="24"/>
          <w:szCs w:val="24"/>
        </w:rPr>
        <w:t>Is this an image of a dog, a cat, or a hamster?</w:t>
      </w:r>
    </w:p>
    <w:p w14:paraId="57AAA35E" w14:textId="27C15C9D" w:rsidR="78B284EE" w:rsidRPr="002F2E06" w:rsidRDefault="78B284EE" w:rsidP="78B284EE">
      <w:pPr>
        <w:rPr>
          <w:sz w:val="24"/>
          <w:szCs w:val="24"/>
        </w:rPr>
      </w:pPr>
    </w:p>
    <w:p w14:paraId="08C05DAA" w14:textId="77777777" w:rsidR="003A4F39" w:rsidRDefault="003A4F39" w:rsidP="003A4F39">
      <w:r>
        <w:rPr>
          <w:rFonts w:ascii="Roboto" w:hAnsi="Roboto"/>
          <w:b/>
          <w:bCs/>
          <w:color w:val="9334E6"/>
          <w:sz w:val="21"/>
          <w:szCs w:val="21"/>
        </w:rPr>
        <w:lastRenderedPageBreak/>
        <w:t>Key Terms</w:t>
      </w:r>
    </w:p>
    <w:tbl>
      <w:tblPr>
        <w:tblW w:w="11340" w:type="dxa"/>
        <w:tblCellMar>
          <w:top w:w="15" w:type="dxa"/>
          <w:left w:w="15" w:type="dxa"/>
          <w:bottom w:w="15" w:type="dxa"/>
          <w:right w:w="15" w:type="dxa"/>
        </w:tblCellMar>
        <w:tblLook w:val="04A0" w:firstRow="1" w:lastRow="0" w:firstColumn="1" w:lastColumn="0" w:noHBand="0" w:noVBand="1"/>
      </w:tblPr>
      <w:tblGrid>
        <w:gridCol w:w="7104"/>
        <w:gridCol w:w="4236"/>
      </w:tblGrid>
      <w:tr w:rsidR="003A4F39" w14:paraId="21E42DEE" w14:textId="77777777" w:rsidTr="003A4F39">
        <w:tc>
          <w:tcPr>
            <w:tcW w:w="0" w:type="auto"/>
            <w:tcBorders>
              <w:top w:val="nil"/>
              <w:left w:val="nil"/>
              <w:bottom w:val="nil"/>
              <w:right w:val="nil"/>
            </w:tcBorders>
            <w:tcMar>
              <w:top w:w="0" w:type="dxa"/>
              <w:left w:w="0" w:type="dxa"/>
              <w:bottom w:w="0" w:type="dxa"/>
              <w:right w:w="300" w:type="dxa"/>
            </w:tcMar>
            <w:hideMark/>
          </w:tcPr>
          <w:p w14:paraId="56D606B7" w14:textId="77777777" w:rsidR="003A4F39" w:rsidRDefault="003A4F39">
            <w:pPr>
              <w:spacing w:line="360" w:lineRule="atLeast"/>
            </w:pPr>
            <w:r>
              <w:rPr>
                <w:rFonts w:hAnsi="Symbol"/>
              </w:rPr>
              <w:t></w:t>
            </w:r>
            <w:r>
              <w:t xml:space="preserve">  </w:t>
            </w:r>
            <w:hyperlink r:id="rId5" w:anchor="classification_model" w:tgtFrame="G" w:history="1">
              <w:r>
                <w:rPr>
                  <w:rStyle w:val="Hyperlink"/>
                </w:rPr>
                <w:t>classification model</w:t>
              </w:r>
            </w:hyperlink>
          </w:p>
        </w:tc>
        <w:tc>
          <w:tcPr>
            <w:tcW w:w="0" w:type="auto"/>
            <w:tcBorders>
              <w:top w:val="nil"/>
              <w:left w:val="nil"/>
              <w:bottom w:val="nil"/>
              <w:right w:val="nil"/>
            </w:tcBorders>
            <w:tcMar>
              <w:top w:w="0" w:type="dxa"/>
              <w:left w:w="0" w:type="dxa"/>
              <w:bottom w:w="0" w:type="dxa"/>
              <w:right w:w="300" w:type="dxa"/>
            </w:tcMar>
            <w:hideMark/>
          </w:tcPr>
          <w:p w14:paraId="6BCC9104" w14:textId="77777777" w:rsidR="003A4F39" w:rsidRDefault="003A4F39">
            <w:pPr>
              <w:spacing w:line="360" w:lineRule="atLeast"/>
            </w:pPr>
            <w:r>
              <w:rPr>
                <w:rFonts w:hAnsi="Symbol"/>
              </w:rPr>
              <w:t></w:t>
            </w:r>
            <w:r>
              <w:t xml:space="preserve">  </w:t>
            </w:r>
            <w:hyperlink r:id="rId6" w:anchor="example" w:tgtFrame="G" w:history="1">
              <w:r>
                <w:rPr>
                  <w:rStyle w:val="Hyperlink"/>
                </w:rPr>
                <w:t>example</w:t>
              </w:r>
            </w:hyperlink>
          </w:p>
        </w:tc>
      </w:tr>
      <w:tr w:rsidR="003A4F39" w14:paraId="2134E3DD" w14:textId="77777777" w:rsidTr="003A4F39">
        <w:tc>
          <w:tcPr>
            <w:tcW w:w="0" w:type="auto"/>
            <w:tcBorders>
              <w:top w:val="nil"/>
              <w:left w:val="nil"/>
              <w:bottom w:val="nil"/>
              <w:right w:val="nil"/>
            </w:tcBorders>
            <w:tcMar>
              <w:top w:w="0" w:type="dxa"/>
              <w:left w:w="0" w:type="dxa"/>
              <w:bottom w:w="0" w:type="dxa"/>
              <w:right w:w="300" w:type="dxa"/>
            </w:tcMar>
            <w:hideMark/>
          </w:tcPr>
          <w:p w14:paraId="49C2D775" w14:textId="77777777" w:rsidR="003A4F39" w:rsidRDefault="003A4F39">
            <w:pPr>
              <w:spacing w:line="360" w:lineRule="atLeast"/>
            </w:pPr>
            <w:r>
              <w:rPr>
                <w:rFonts w:hAnsi="Symbol"/>
              </w:rPr>
              <w:t></w:t>
            </w:r>
            <w:r>
              <w:t xml:space="preserve">  </w:t>
            </w:r>
            <w:hyperlink r:id="rId7" w:anchor="feature" w:tgtFrame="G" w:history="1">
              <w:r>
                <w:rPr>
                  <w:rStyle w:val="Hyperlink"/>
                </w:rPr>
                <w:t>feature</w:t>
              </w:r>
            </w:hyperlink>
          </w:p>
        </w:tc>
        <w:tc>
          <w:tcPr>
            <w:tcW w:w="0" w:type="auto"/>
            <w:tcBorders>
              <w:top w:val="nil"/>
              <w:left w:val="nil"/>
              <w:bottom w:val="nil"/>
              <w:right w:val="nil"/>
            </w:tcBorders>
            <w:tcMar>
              <w:top w:w="0" w:type="dxa"/>
              <w:left w:w="0" w:type="dxa"/>
              <w:bottom w:w="0" w:type="dxa"/>
              <w:right w:w="300" w:type="dxa"/>
            </w:tcMar>
            <w:hideMark/>
          </w:tcPr>
          <w:p w14:paraId="52D06EBB" w14:textId="77777777" w:rsidR="003A4F39" w:rsidRDefault="003A4F39">
            <w:pPr>
              <w:spacing w:line="360" w:lineRule="atLeast"/>
            </w:pPr>
            <w:r>
              <w:rPr>
                <w:rFonts w:hAnsi="Symbol"/>
              </w:rPr>
              <w:t></w:t>
            </w:r>
            <w:r>
              <w:t xml:space="preserve">  </w:t>
            </w:r>
            <w:hyperlink r:id="rId8" w:anchor="inference" w:tgtFrame="G" w:history="1">
              <w:r>
                <w:rPr>
                  <w:rStyle w:val="Hyperlink"/>
                </w:rPr>
                <w:t>inference</w:t>
              </w:r>
            </w:hyperlink>
          </w:p>
        </w:tc>
      </w:tr>
      <w:tr w:rsidR="003A4F39" w14:paraId="2974FE97" w14:textId="77777777" w:rsidTr="003A4F39">
        <w:tc>
          <w:tcPr>
            <w:tcW w:w="0" w:type="auto"/>
            <w:tcBorders>
              <w:top w:val="nil"/>
              <w:left w:val="nil"/>
              <w:bottom w:val="nil"/>
              <w:right w:val="nil"/>
            </w:tcBorders>
            <w:tcMar>
              <w:top w:w="0" w:type="dxa"/>
              <w:left w:w="0" w:type="dxa"/>
              <w:bottom w:w="0" w:type="dxa"/>
              <w:right w:w="300" w:type="dxa"/>
            </w:tcMar>
            <w:hideMark/>
          </w:tcPr>
          <w:p w14:paraId="0516464B" w14:textId="77777777" w:rsidR="003A4F39" w:rsidRDefault="003A4F39">
            <w:pPr>
              <w:spacing w:line="360" w:lineRule="atLeast"/>
            </w:pPr>
            <w:r>
              <w:rPr>
                <w:rFonts w:hAnsi="Symbol"/>
              </w:rPr>
              <w:t></w:t>
            </w:r>
            <w:r>
              <w:t xml:space="preserve">  </w:t>
            </w:r>
            <w:hyperlink r:id="rId9" w:anchor="label" w:tgtFrame="G" w:history="1">
              <w:r>
                <w:rPr>
                  <w:rStyle w:val="Hyperlink"/>
                </w:rPr>
                <w:t>label</w:t>
              </w:r>
            </w:hyperlink>
          </w:p>
        </w:tc>
        <w:tc>
          <w:tcPr>
            <w:tcW w:w="0" w:type="auto"/>
            <w:tcBorders>
              <w:top w:val="nil"/>
              <w:left w:val="nil"/>
              <w:bottom w:val="nil"/>
              <w:right w:val="nil"/>
            </w:tcBorders>
            <w:tcMar>
              <w:top w:w="0" w:type="dxa"/>
              <w:left w:w="0" w:type="dxa"/>
              <w:bottom w:w="0" w:type="dxa"/>
              <w:right w:w="300" w:type="dxa"/>
            </w:tcMar>
            <w:hideMark/>
          </w:tcPr>
          <w:p w14:paraId="429356C8" w14:textId="77777777" w:rsidR="003A4F39" w:rsidRDefault="003A4F39">
            <w:pPr>
              <w:spacing w:line="360" w:lineRule="atLeast"/>
            </w:pPr>
            <w:r>
              <w:rPr>
                <w:rFonts w:hAnsi="Symbol"/>
              </w:rPr>
              <w:t></w:t>
            </w:r>
            <w:r>
              <w:t xml:space="preserve">  </w:t>
            </w:r>
            <w:hyperlink r:id="rId10" w:anchor="model" w:tgtFrame="G" w:history="1">
              <w:r>
                <w:rPr>
                  <w:rStyle w:val="Hyperlink"/>
                </w:rPr>
                <w:t>model</w:t>
              </w:r>
            </w:hyperlink>
          </w:p>
        </w:tc>
      </w:tr>
      <w:tr w:rsidR="003A4F39" w14:paraId="12C7E59F" w14:textId="77777777" w:rsidTr="003A4F39">
        <w:tc>
          <w:tcPr>
            <w:tcW w:w="0" w:type="auto"/>
            <w:tcBorders>
              <w:top w:val="nil"/>
              <w:left w:val="nil"/>
              <w:bottom w:val="nil"/>
              <w:right w:val="nil"/>
            </w:tcBorders>
            <w:tcMar>
              <w:top w:w="0" w:type="dxa"/>
              <w:left w:w="0" w:type="dxa"/>
              <w:bottom w:w="0" w:type="dxa"/>
              <w:right w:w="300" w:type="dxa"/>
            </w:tcMar>
            <w:hideMark/>
          </w:tcPr>
          <w:p w14:paraId="0857A8B9" w14:textId="77777777" w:rsidR="003A4F39" w:rsidRDefault="003A4F39">
            <w:pPr>
              <w:spacing w:line="360" w:lineRule="atLeast"/>
            </w:pPr>
            <w:r>
              <w:rPr>
                <w:rFonts w:hAnsi="Symbol"/>
              </w:rPr>
              <w:t></w:t>
            </w:r>
            <w:r>
              <w:t xml:space="preserve">  </w:t>
            </w:r>
            <w:hyperlink r:id="rId11" w:anchor="regression_model" w:tgtFrame="G" w:history="1">
              <w:r>
                <w:rPr>
                  <w:rStyle w:val="Hyperlink"/>
                </w:rPr>
                <w:t>regression model</w:t>
              </w:r>
            </w:hyperlink>
          </w:p>
        </w:tc>
        <w:tc>
          <w:tcPr>
            <w:tcW w:w="0" w:type="auto"/>
            <w:tcBorders>
              <w:top w:val="nil"/>
              <w:left w:val="nil"/>
              <w:bottom w:val="nil"/>
              <w:right w:val="nil"/>
            </w:tcBorders>
            <w:tcMar>
              <w:top w:w="0" w:type="dxa"/>
              <w:left w:w="0" w:type="dxa"/>
              <w:bottom w:w="0" w:type="dxa"/>
              <w:right w:w="300" w:type="dxa"/>
            </w:tcMar>
            <w:hideMark/>
          </w:tcPr>
          <w:p w14:paraId="25F067B9" w14:textId="77777777" w:rsidR="003A4F39" w:rsidRDefault="003A4F39">
            <w:pPr>
              <w:spacing w:line="360" w:lineRule="atLeast"/>
            </w:pPr>
            <w:r>
              <w:rPr>
                <w:rFonts w:hAnsi="Symbol"/>
              </w:rPr>
              <w:t></w:t>
            </w:r>
            <w:r>
              <w:t xml:space="preserve">  </w:t>
            </w:r>
            <w:hyperlink r:id="rId12" w:anchor="training" w:tgtFrame="G" w:history="1">
              <w:r>
                <w:rPr>
                  <w:rStyle w:val="Hyperlink"/>
                </w:rPr>
                <w:t>training</w:t>
              </w:r>
            </w:hyperlink>
          </w:p>
        </w:tc>
      </w:tr>
    </w:tbl>
    <w:p w14:paraId="41321FF5" w14:textId="4E0E9D29" w:rsidR="78B284EE" w:rsidRPr="002F2E06" w:rsidRDefault="78B284EE" w:rsidP="78B284EE">
      <w:pPr>
        <w:rPr>
          <w:sz w:val="24"/>
          <w:szCs w:val="24"/>
        </w:rPr>
      </w:pPr>
    </w:p>
    <w:p w14:paraId="21B0155F" w14:textId="067BB54E" w:rsidR="002F2E06" w:rsidRPr="002F2E06" w:rsidRDefault="00D5537B" w:rsidP="78B284EE">
      <w:pPr>
        <w:rPr>
          <w:sz w:val="24"/>
          <w:szCs w:val="24"/>
        </w:rPr>
      </w:pPr>
      <w:r>
        <w:rPr>
          <w:sz w:val="24"/>
          <w:szCs w:val="24"/>
        </w:rPr>
        <w:pict w14:anchorId="09FB3DBA">
          <v:rect id="_x0000_i1026" style="width:0;height:1.5pt" o:hralign="center" o:hrstd="t" o:hr="t" fillcolor="#a0a0a0" stroked="f"/>
        </w:pict>
      </w:r>
    </w:p>
    <w:p w14:paraId="03305E57" w14:textId="374C1F06" w:rsidR="78B284EE" w:rsidRPr="002F2E06" w:rsidRDefault="78B284EE" w:rsidP="78B284EE">
      <w:pPr>
        <w:rPr>
          <w:b/>
          <w:bCs/>
          <w:sz w:val="24"/>
          <w:szCs w:val="24"/>
        </w:rPr>
      </w:pPr>
      <w:r w:rsidRPr="002F2E06">
        <w:rPr>
          <w:b/>
          <w:bCs/>
          <w:sz w:val="24"/>
          <w:szCs w:val="24"/>
        </w:rPr>
        <w:t>SECTION 2</w:t>
      </w:r>
    </w:p>
    <w:p w14:paraId="1B0DAF87" w14:textId="10D70039" w:rsidR="002F2E06" w:rsidRDefault="002F2E06" w:rsidP="002F2E06">
      <w:pPr>
        <w:rPr>
          <w:b/>
          <w:bCs/>
          <w:sz w:val="24"/>
          <w:szCs w:val="24"/>
        </w:rPr>
      </w:pPr>
      <w:r w:rsidRPr="002F2E06">
        <w:rPr>
          <w:b/>
          <w:bCs/>
          <w:sz w:val="24"/>
          <w:szCs w:val="24"/>
        </w:rPr>
        <w:t>Linear Regression</w:t>
      </w:r>
    </w:p>
    <w:p w14:paraId="23304826" w14:textId="6C5B3C0F" w:rsidR="006C297E" w:rsidRDefault="006C297E" w:rsidP="002F2E06">
      <w:pPr>
        <w:rPr>
          <w:b/>
          <w:bCs/>
          <w:sz w:val="24"/>
          <w:szCs w:val="24"/>
        </w:rPr>
      </w:pPr>
      <w:r w:rsidRPr="006C297E">
        <w:rPr>
          <w:b/>
          <w:bCs/>
          <w:noProof/>
          <w:sz w:val="24"/>
          <w:szCs w:val="24"/>
        </w:rPr>
        <w:drawing>
          <wp:inline distT="0" distB="0" distL="0" distR="0" wp14:anchorId="3DBD7EE8" wp14:editId="29BA54FD">
            <wp:extent cx="4896533" cy="3677163"/>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a:stretch>
                      <a:fillRect/>
                    </a:stretch>
                  </pic:blipFill>
                  <pic:spPr>
                    <a:xfrm>
                      <a:off x="0" y="0"/>
                      <a:ext cx="4896533" cy="3677163"/>
                    </a:xfrm>
                    <a:prstGeom prst="rect">
                      <a:avLst/>
                    </a:prstGeom>
                  </pic:spPr>
                </pic:pic>
              </a:graphicData>
            </a:graphic>
          </wp:inline>
        </w:drawing>
      </w:r>
    </w:p>
    <w:p w14:paraId="031BF69A" w14:textId="27C44E03" w:rsidR="006C297E" w:rsidRDefault="006C297E" w:rsidP="006C297E">
      <w:pPr>
        <w:jc w:val="center"/>
        <w:rPr>
          <w:b/>
          <w:bCs/>
          <w:sz w:val="24"/>
          <w:szCs w:val="24"/>
        </w:rPr>
      </w:pPr>
      <w:r>
        <w:rPr>
          <w:b/>
          <w:bCs/>
          <w:sz w:val="24"/>
          <w:szCs w:val="24"/>
        </w:rPr>
        <w:t>Fig – Linear Relationship</w:t>
      </w:r>
    </w:p>
    <w:p w14:paraId="6F8556B9" w14:textId="77777777" w:rsidR="00106D98" w:rsidRDefault="00106D98" w:rsidP="002F2E06">
      <w:pPr>
        <w:rPr>
          <w:sz w:val="24"/>
          <w:szCs w:val="24"/>
        </w:rPr>
      </w:pPr>
    </w:p>
    <w:p w14:paraId="233C2EE2" w14:textId="48D0060F" w:rsidR="00E813C0" w:rsidRPr="00E813C0" w:rsidRDefault="00E813C0" w:rsidP="002F2E06">
      <w:pPr>
        <w:rPr>
          <w:sz w:val="24"/>
          <w:szCs w:val="24"/>
        </w:rPr>
      </w:pPr>
      <w:r w:rsidRPr="00E813C0">
        <w:rPr>
          <w:sz w:val="24"/>
          <w:szCs w:val="24"/>
        </w:rPr>
        <w:t>By general mathematical convention, the linear relationship between the dependent and in-dependent  variables is represent in following equation</w:t>
      </w:r>
      <w:r>
        <w:rPr>
          <w:sz w:val="24"/>
          <w:szCs w:val="24"/>
        </w:rPr>
        <w:t>:</w:t>
      </w:r>
    </w:p>
    <w:p w14:paraId="2B2C143A" w14:textId="7BFE9F41" w:rsidR="002F2E06" w:rsidRPr="00E813C0" w:rsidRDefault="002F2E06" w:rsidP="002F2E06">
      <w:pPr>
        <w:rPr>
          <w:b/>
          <w:bCs/>
          <w:sz w:val="24"/>
          <w:szCs w:val="24"/>
        </w:rPr>
      </w:pPr>
      <w:r w:rsidRPr="00E813C0">
        <w:rPr>
          <w:b/>
          <w:bCs/>
          <w:sz w:val="24"/>
          <w:szCs w:val="24"/>
        </w:rPr>
        <w:t>y = mx + c</w:t>
      </w:r>
    </w:p>
    <w:p w14:paraId="7883810F" w14:textId="346261BB" w:rsidR="002F2E06" w:rsidRPr="002F2E06" w:rsidRDefault="002F2E06" w:rsidP="002F2E06">
      <w:pPr>
        <w:rPr>
          <w:sz w:val="24"/>
          <w:szCs w:val="24"/>
        </w:rPr>
      </w:pPr>
      <w:r>
        <w:rPr>
          <w:sz w:val="24"/>
          <w:szCs w:val="24"/>
        </w:rPr>
        <w:t xml:space="preserve">y = </w:t>
      </w:r>
      <w:r w:rsidRPr="002F2E06">
        <w:rPr>
          <w:sz w:val="24"/>
          <w:szCs w:val="24"/>
        </w:rPr>
        <w:t>the value we're trying to predict.</w:t>
      </w:r>
    </w:p>
    <w:p w14:paraId="67FB2079" w14:textId="413D0604" w:rsidR="002F2E06" w:rsidRPr="002F2E06" w:rsidRDefault="002F2E06" w:rsidP="002F2E06">
      <w:pPr>
        <w:rPr>
          <w:sz w:val="24"/>
          <w:szCs w:val="24"/>
        </w:rPr>
      </w:pPr>
      <w:r>
        <w:rPr>
          <w:sz w:val="24"/>
          <w:szCs w:val="24"/>
        </w:rPr>
        <w:lastRenderedPageBreak/>
        <w:t xml:space="preserve">m = </w:t>
      </w:r>
      <w:r w:rsidRPr="002F2E06">
        <w:rPr>
          <w:sz w:val="24"/>
          <w:szCs w:val="24"/>
        </w:rPr>
        <w:t>is the slope of the line.</w:t>
      </w:r>
    </w:p>
    <w:p w14:paraId="28199DE5" w14:textId="1E56983C" w:rsidR="002F2E06" w:rsidRPr="002F2E06" w:rsidRDefault="002F2E06" w:rsidP="002F2E06">
      <w:pPr>
        <w:rPr>
          <w:sz w:val="24"/>
          <w:szCs w:val="24"/>
        </w:rPr>
      </w:pPr>
      <w:r>
        <w:rPr>
          <w:sz w:val="24"/>
          <w:szCs w:val="24"/>
        </w:rPr>
        <w:t xml:space="preserve">x = </w:t>
      </w:r>
      <w:r w:rsidRPr="002F2E06">
        <w:rPr>
          <w:sz w:val="24"/>
          <w:szCs w:val="24"/>
        </w:rPr>
        <w:t>is the number of chirps per minute—the value of our input feature.</w:t>
      </w:r>
    </w:p>
    <w:p w14:paraId="230E1A20" w14:textId="2AD33C0F" w:rsidR="00E813C0" w:rsidRDefault="002F2E06" w:rsidP="002F2E06">
      <w:pPr>
        <w:rPr>
          <w:sz w:val="24"/>
          <w:szCs w:val="24"/>
        </w:rPr>
      </w:pPr>
      <w:r>
        <w:rPr>
          <w:sz w:val="24"/>
          <w:szCs w:val="24"/>
        </w:rPr>
        <w:t xml:space="preserve">c = </w:t>
      </w:r>
      <w:r w:rsidRPr="002F2E06">
        <w:rPr>
          <w:sz w:val="24"/>
          <w:szCs w:val="24"/>
        </w:rPr>
        <w:t>is the y-intercept.</w:t>
      </w:r>
    </w:p>
    <w:p w14:paraId="79C1E8C8" w14:textId="77777777" w:rsidR="00106D98" w:rsidRDefault="00106D98" w:rsidP="002F2E06">
      <w:pPr>
        <w:rPr>
          <w:sz w:val="24"/>
          <w:szCs w:val="24"/>
        </w:rPr>
      </w:pPr>
    </w:p>
    <w:p w14:paraId="614D644D" w14:textId="248ABEAE" w:rsidR="00E813C0" w:rsidRDefault="00E813C0" w:rsidP="002F2E06">
      <w:pPr>
        <w:rPr>
          <w:sz w:val="24"/>
          <w:szCs w:val="24"/>
        </w:rPr>
      </w:pPr>
      <w:r w:rsidRPr="00E813C0">
        <w:rPr>
          <w:sz w:val="24"/>
          <w:szCs w:val="24"/>
        </w:rPr>
        <w:t>By convention in machine learning, you'll write the equation for a model slightly differently:</w:t>
      </w:r>
    </w:p>
    <w:p w14:paraId="4764C9C1" w14:textId="213A1722" w:rsidR="00E813C0" w:rsidRPr="00E813C0" w:rsidRDefault="00E813C0" w:rsidP="00E813C0">
      <w:pPr>
        <w:rPr>
          <w:b/>
          <w:bCs/>
          <w:sz w:val="24"/>
          <w:szCs w:val="24"/>
        </w:rPr>
      </w:pPr>
      <w:r>
        <w:rPr>
          <w:b/>
          <w:bCs/>
          <w:sz w:val="24"/>
          <w:szCs w:val="24"/>
        </w:rPr>
        <w:t>y1</w:t>
      </w:r>
      <w:r w:rsidRPr="00E813C0">
        <w:rPr>
          <w:b/>
          <w:bCs/>
          <w:sz w:val="24"/>
          <w:szCs w:val="24"/>
        </w:rPr>
        <w:t xml:space="preserve"> = </w:t>
      </w:r>
      <w:r>
        <w:rPr>
          <w:b/>
          <w:bCs/>
          <w:sz w:val="24"/>
          <w:szCs w:val="24"/>
        </w:rPr>
        <w:t>w1</w:t>
      </w:r>
      <w:r w:rsidRPr="00E813C0">
        <w:rPr>
          <w:b/>
          <w:bCs/>
          <w:sz w:val="24"/>
          <w:szCs w:val="24"/>
        </w:rPr>
        <w:t>x</w:t>
      </w:r>
      <w:r>
        <w:rPr>
          <w:b/>
          <w:bCs/>
          <w:sz w:val="24"/>
          <w:szCs w:val="24"/>
        </w:rPr>
        <w:t>1</w:t>
      </w:r>
      <w:r w:rsidRPr="00E813C0">
        <w:rPr>
          <w:b/>
          <w:bCs/>
          <w:sz w:val="24"/>
          <w:szCs w:val="24"/>
        </w:rPr>
        <w:t xml:space="preserve"> + </w:t>
      </w:r>
      <w:r>
        <w:rPr>
          <w:b/>
          <w:bCs/>
          <w:sz w:val="24"/>
          <w:szCs w:val="24"/>
        </w:rPr>
        <w:t>b</w:t>
      </w:r>
    </w:p>
    <w:p w14:paraId="009CD299" w14:textId="1AFD4C68" w:rsidR="00E813C0" w:rsidRPr="002F2E06" w:rsidRDefault="00E813C0" w:rsidP="00E813C0">
      <w:pPr>
        <w:rPr>
          <w:sz w:val="24"/>
          <w:szCs w:val="24"/>
        </w:rPr>
      </w:pPr>
      <w:r>
        <w:rPr>
          <w:sz w:val="24"/>
          <w:szCs w:val="24"/>
        </w:rPr>
        <w:t xml:space="preserve">y1 = </w:t>
      </w:r>
      <w:r w:rsidRPr="00E813C0">
        <w:rPr>
          <w:sz w:val="24"/>
          <w:szCs w:val="24"/>
        </w:rPr>
        <w:t>is the predicted label (a desired output).</w:t>
      </w:r>
    </w:p>
    <w:p w14:paraId="7C7FF2FC" w14:textId="77777777" w:rsidR="00106D98" w:rsidRDefault="00106D98" w:rsidP="00E813C0">
      <w:pPr>
        <w:rPr>
          <w:sz w:val="24"/>
          <w:szCs w:val="24"/>
        </w:rPr>
      </w:pPr>
      <w:r>
        <w:rPr>
          <w:sz w:val="24"/>
          <w:szCs w:val="24"/>
        </w:rPr>
        <w:t>x1</w:t>
      </w:r>
      <w:r w:rsidR="00E813C0">
        <w:rPr>
          <w:sz w:val="24"/>
          <w:szCs w:val="24"/>
        </w:rPr>
        <w:t xml:space="preserve"> = </w:t>
      </w:r>
      <w:r w:rsidRPr="00106D98">
        <w:rPr>
          <w:sz w:val="24"/>
          <w:szCs w:val="24"/>
        </w:rPr>
        <w:t>is a feature (a known input).</w:t>
      </w:r>
    </w:p>
    <w:p w14:paraId="32E03B4D" w14:textId="103C8326" w:rsidR="00E813C0" w:rsidRPr="002F2E06" w:rsidRDefault="00E813C0" w:rsidP="00E813C0">
      <w:pPr>
        <w:rPr>
          <w:sz w:val="24"/>
          <w:szCs w:val="24"/>
        </w:rPr>
      </w:pPr>
      <w:r>
        <w:rPr>
          <w:sz w:val="24"/>
          <w:szCs w:val="24"/>
        </w:rPr>
        <w:t xml:space="preserve">w1 = </w:t>
      </w:r>
      <w:r w:rsidRPr="00E813C0">
        <w:rPr>
          <w:sz w:val="24"/>
          <w:szCs w:val="24"/>
        </w:rPr>
        <w:t xml:space="preserve">is the weight of feature 1. Weight is the same concept as the "slope" </w:t>
      </w:r>
      <w:r>
        <w:rPr>
          <w:sz w:val="24"/>
          <w:szCs w:val="24"/>
        </w:rPr>
        <w:t>m</w:t>
      </w:r>
      <w:r w:rsidRPr="00E813C0">
        <w:rPr>
          <w:sz w:val="24"/>
          <w:szCs w:val="24"/>
        </w:rPr>
        <w:t xml:space="preserve"> in the traditional equation of a line.</w:t>
      </w:r>
    </w:p>
    <w:p w14:paraId="5F4FD28C" w14:textId="2A8E24AB" w:rsidR="00E813C0" w:rsidRDefault="00E813C0" w:rsidP="00E813C0">
      <w:pPr>
        <w:rPr>
          <w:sz w:val="24"/>
          <w:szCs w:val="24"/>
        </w:rPr>
      </w:pPr>
      <w:r>
        <w:rPr>
          <w:sz w:val="24"/>
          <w:szCs w:val="24"/>
        </w:rPr>
        <w:t xml:space="preserve">b = </w:t>
      </w:r>
      <w:r w:rsidRPr="00E813C0">
        <w:rPr>
          <w:sz w:val="24"/>
          <w:szCs w:val="24"/>
        </w:rPr>
        <w:t>is the bias (the y-intercept), sometimes referred to as</w:t>
      </w:r>
      <w:r>
        <w:rPr>
          <w:sz w:val="24"/>
          <w:szCs w:val="24"/>
        </w:rPr>
        <w:t xml:space="preserve"> w0</w:t>
      </w:r>
    </w:p>
    <w:p w14:paraId="3DE6A4F0" w14:textId="7A9D870E" w:rsidR="00E813C0" w:rsidRDefault="00E813C0" w:rsidP="002F2E06">
      <w:pPr>
        <w:rPr>
          <w:sz w:val="24"/>
          <w:szCs w:val="24"/>
        </w:rPr>
      </w:pPr>
    </w:p>
    <w:p w14:paraId="08531468" w14:textId="695CD8E9" w:rsidR="00106D98" w:rsidRDefault="00106D98" w:rsidP="002F2E06">
      <w:pPr>
        <w:rPr>
          <w:sz w:val="24"/>
          <w:szCs w:val="24"/>
        </w:rPr>
      </w:pPr>
      <w:r>
        <w:rPr>
          <w:sz w:val="24"/>
          <w:szCs w:val="24"/>
        </w:rPr>
        <w:t xml:space="preserve">The </w:t>
      </w:r>
      <w:r w:rsidRPr="00106D98">
        <w:rPr>
          <w:sz w:val="24"/>
          <w:szCs w:val="24"/>
        </w:rPr>
        <w:t>model that relies on three features might look as follows:</w:t>
      </w:r>
    </w:p>
    <w:p w14:paraId="29FA5D74" w14:textId="3F77E15C" w:rsidR="00106D98" w:rsidRPr="003A4F39" w:rsidRDefault="00106D98" w:rsidP="002F2E06">
      <w:pPr>
        <w:rPr>
          <w:b/>
          <w:bCs/>
          <w:sz w:val="24"/>
          <w:szCs w:val="24"/>
        </w:rPr>
      </w:pPr>
      <w:r w:rsidRPr="003A4F39">
        <w:rPr>
          <w:b/>
          <w:bCs/>
          <w:sz w:val="24"/>
          <w:szCs w:val="24"/>
        </w:rPr>
        <w:t>y' = w1x1 + w2x2 + w3x3 + b</w:t>
      </w:r>
    </w:p>
    <w:p w14:paraId="750D4E80" w14:textId="7A99A668" w:rsidR="00106D98" w:rsidRDefault="00106D98" w:rsidP="002F2E06">
      <w:pPr>
        <w:rPr>
          <w:sz w:val="24"/>
          <w:szCs w:val="24"/>
        </w:rPr>
      </w:pPr>
    </w:p>
    <w:p w14:paraId="0297AED1" w14:textId="77777777" w:rsidR="003A4F39" w:rsidRDefault="003A4F39" w:rsidP="003A4F39">
      <w:r>
        <w:rPr>
          <w:rFonts w:ascii="Roboto" w:hAnsi="Roboto"/>
          <w:b/>
          <w:bCs/>
          <w:color w:val="9334E6"/>
          <w:sz w:val="21"/>
          <w:szCs w:val="21"/>
        </w:rPr>
        <w:t>Key Terms</w:t>
      </w:r>
    </w:p>
    <w:tbl>
      <w:tblPr>
        <w:tblW w:w="11340" w:type="dxa"/>
        <w:tblCellMar>
          <w:top w:w="15" w:type="dxa"/>
          <w:left w:w="15" w:type="dxa"/>
          <w:bottom w:w="15" w:type="dxa"/>
          <w:right w:w="15" w:type="dxa"/>
        </w:tblCellMar>
        <w:tblLook w:val="04A0" w:firstRow="1" w:lastRow="0" w:firstColumn="1" w:lastColumn="0" w:noHBand="0" w:noVBand="1"/>
      </w:tblPr>
      <w:tblGrid>
        <w:gridCol w:w="6566"/>
        <w:gridCol w:w="4774"/>
      </w:tblGrid>
      <w:tr w:rsidR="003A4F39" w14:paraId="73E88E13" w14:textId="77777777" w:rsidTr="003A4F39">
        <w:tc>
          <w:tcPr>
            <w:tcW w:w="0" w:type="auto"/>
            <w:tcBorders>
              <w:top w:val="nil"/>
              <w:left w:val="nil"/>
              <w:bottom w:val="nil"/>
              <w:right w:val="nil"/>
            </w:tcBorders>
            <w:tcMar>
              <w:top w:w="0" w:type="dxa"/>
              <w:left w:w="0" w:type="dxa"/>
              <w:bottom w:w="0" w:type="dxa"/>
              <w:right w:w="300" w:type="dxa"/>
            </w:tcMar>
            <w:hideMark/>
          </w:tcPr>
          <w:p w14:paraId="101A3FFA" w14:textId="77777777" w:rsidR="003A4F39" w:rsidRDefault="003A4F39" w:rsidP="003A4F39">
            <w:pPr>
              <w:spacing w:line="360" w:lineRule="atLeast"/>
              <w:ind w:left="360"/>
            </w:pPr>
            <w:r w:rsidRPr="003A4F39">
              <w:rPr>
                <w:rFonts w:hAnsi="Symbol"/>
              </w:rPr>
              <w:t></w:t>
            </w:r>
            <w:r>
              <w:t xml:space="preserve">  </w:t>
            </w:r>
            <w:hyperlink r:id="rId14" w:anchor="bias" w:tgtFrame="G" w:history="1">
              <w:r>
                <w:rPr>
                  <w:rStyle w:val="Hyperlink"/>
                </w:rPr>
                <w:t>bias</w:t>
              </w:r>
            </w:hyperlink>
          </w:p>
        </w:tc>
        <w:tc>
          <w:tcPr>
            <w:tcW w:w="0" w:type="auto"/>
            <w:tcBorders>
              <w:top w:val="nil"/>
              <w:left w:val="nil"/>
              <w:bottom w:val="nil"/>
              <w:right w:val="nil"/>
            </w:tcBorders>
            <w:tcMar>
              <w:top w:w="0" w:type="dxa"/>
              <w:left w:w="0" w:type="dxa"/>
              <w:bottom w:w="0" w:type="dxa"/>
              <w:right w:w="300" w:type="dxa"/>
            </w:tcMar>
            <w:hideMark/>
          </w:tcPr>
          <w:p w14:paraId="5A150834" w14:textId="77777777" w:rsidR="003A4F39" w:rsidRDefault="003A4F39" w:rsidP="003A4F39">
            <w:pPr>
              <w:spacing w:line="360" w:lineRule="atLeast"/>
              <w:ind w:left="360"/>
            </w:pPr>
            <w:r w:rsidRPr="003A4F39">
              <w:rPr>
                <w:rFonts w:hAnsi="Symbol"/>
              </w:rPr>
              <w:t></w:t>
            </w:r>
            <w:r>
              <w:t xml:space="preserve">  </w:t>
            </w:r>
            <w:hyperlink r:id="rId15" w:anchor="inference" w:tgtFrame="G" w:history="1">
              <w:r>
                <w:rPr>
                  <w:rStyle w:val="Hyperlink"/>
                </w:rPr>
                <w:t>inference</w:t>
              </w:r>
            </w:hyperlink>
          </w:p>
        </w:tc>
      </w:tr>
      <w:tr w:rsidR="003A4F39" w14:paraId="4528B6E7" w14:textId="77777777" w:rsidTr="003A4F39">
        <w:tc>
          <w:tcPr>
            <w:tcW w:w="0" w:type="auto"/>
            <w:tcBorders>
              <w:top w:val="nil"/>
              <w:left w:val="nil"/>
              <w:bottom w:val="nil"/>
              <w:right w:val="nil"/>
            </w:tcBorders>
            <w:tcMar>
              <w:top w:w="0" w:type="dxa"/>
              <w:left w:w="0" w:type="dxa"/>
              <w:bottom w:w="0" w:type="dxa"/>
              <w:right w:w="300" w:type="dxa"/>
            </w:tcMar>
            <w:hideMark/>
          </w:tcPr>
          <w:p w14:paraId="3B9F7147" w14:textId="77777777" w:rsidR="003A4F39" w:rsidRDefault="003A4F39" w:rsidP="003A4F39">
            <w:pPr>
              <w:spacing w:line="360" w:lineRule="atLeast"/>
              <w:ind w:left="360"/>
            </w:pPr>
            <w:r w:rsidRPr="003A4F39">
              <w:rPr>
                <w:rFonts w:hAnsi="Symbol"/>
              </w:rPr>
              <w:t></w:t>
            </w:r>
            <w:r>
              <w:t xml:space="preserve">  </w:t>
            </w:r>
            <w:hyperlink r:id="rId16" w:anchor="linear_regression" w:tgtFrame="G" w:history="1">
              <w:r>
                <w:rPr>
                  <w:rStyle w:val="Hyperlink"/>
                </w:rPr>
                <w:t>linear regression</w:t>
              </w:r>
            </w:hyperlink>
          </w:p>
        </w:tc>
        <w:tc>
          <w:tcPr>
            <w:tcW w:w="0" w:type="auto"/>
            <w:tcBorders>
              <w:top w:val="nil"/>
              <w:left w:val="nil"/>
              <w:bottom w:val="nil"/>
              <w:right w:val="nil"/>
            </w:tcBorders>
            <w:tcMar>
              <w:top w:w="0" w:type="dxa"/>
              <w:left w:w="0" w:type="dxa"/>
              <w:bottom w:w="0" w:type="dxa"/>
              <w:right w:w="300" w:type="dxa"/>
            </w:tcMar>
            <w:hideMark/>
          </w:tcPr>
          <w:p w14:paraId="6EC98CBA" w14:textId="77777777" w:rsidR="003A4F39" w:rsidRDefault="003A4F39" w:rsidP="003A4F39">
            <w:pPr>
              <w:spacing w:line="360" w:lineRule="atLeast"/>
              <w:ind w:left="360"/>
            </w:pPr>
            <w:r w:rsidRPr="003A4F39">
              <w:rPr>
                <w:rFonts w:hAnsi="Symbol"/>
              </w:rPr>
              <w:t></w:t>
            </w:r>
            <w:r>
              <w:t xml:space="preserve">  </w:t>
            </w:r>
            <w:hyperlink r:id="rId17" w:anchor="weight" w:tgtFrame="G" w:history="1">
              <w:r>
                <w:rPr>
                  <w:rStyle w:val="Hyperlink"/>
                </w:rPr>
                <w:t>weight</w:t>
              </w:r>
            </w:hyperlink>
          </w:p>
        </w:tc>
      </w:tr>
    </w:tbl>
    <w:p w14:paraId="43371232" w14:textId="0EB1A3F2" w:rsidR="003A4F39" w:rsidRDefault="00D5537B" w:rsidP="002F2E06">
      <w:pPr>
        <w:rPr>
          <w:sz w:val="24"/>
          <w:szCs w:val="24"/>
        </w:rPr>
      </w:pPr>
      <w:r>
        <w:rPr>
          <w:sz w:val="24"/>
          <w:szCs w:val="24"/>
        </w:rPr>
        <w:pict w14:anchorId="61A4E9FE">
          <v:rect id="_x0000_i1027" style="width:0;height:1.5pt" o:hralign="center" o:hrstd="t" o:hr="t" fillcolor="#a0a0a0" stroked="f"/>
        </w:pict>
      </w:r>
    </w:p>
    <w:p w14:paraId="3F8DBA36" w14:textId="77777777" w:rsidR="006C297E" w:rsidRPr="006C297E" w:rsidRDefault="006C297E" w:rsidP="002F2E06">
      <w:pPr>
        <w:rPr>
          <w:b/>
          <w:bCs/>
          <w:sz w:val="24"/>
          <w:szCs w:val="24"/>
        </w:rPr>
      </w:pPr>
      <w:r w:rsidRPr="006C297E">
        <w:rPr>
          <w:b/>
          <w:bCs/>
          <w:sz w:val="24"/>
          <w:szCs w:val="24"/>
        </w:rPr>
        <w:t>SECTION 3</w:t>
      </w:r>
    </w:p>
    <w:p w14:paraId="1E9966D8" w14:textId="36AFE833" w:rsidR="003A4F39" w:rsidRDefault="006C297E" w:rsidP="002F2E06">
      <w:pPr>
        <w:rPr>
          <w:b/>
          <w:bCs/>
          <w:sz w:val="24"/>
          <w:szCs w:val="24"/>
        </w:rPr>
      </w:pPr>
      <w:r w:rsidRPr="006C297E">
        <w:rPr>
          <w:b/>
          <w:bCs/>
          <w:sz w:val="24"/>
          <w:szCs w:val="24"/>
        </w:rPr>
        <w:t>Training and Loss</w:t>
      </w:r>
    </w:p>
    <w:p w14:paraId="156BC0E6" w14:textId="1C4DE68C" w:rsidR="006C297E" w:rsidRDefault="006C297E" w:rsidP="002F2E06">
      <w:pPr>
        <w:rPr>
          <w:b/>
          <w:bCs/>
          <w:sz w:val="24"/>
          <w:szCs w:val="24"/>
        </w:rPr>
      </w:pPr>
      <w:r>
        <w:rPr>
          <w:b/>
          <w:bCs/>
          <w:sz w:val="24"/>
          <w:szCs w:val="24"/>
        </w:rPr>
        <w:t>What is training? – Learning weights and bias</w:t>
      </w:r>
    </w:p>
    <w:p w14:paraId="73923A9C" w14:textId="65459427" w:rsidR="00B73183" w:rsidRPr="006C297E" w:rsidRDefault="00B73183" w:rsidP="002F2E06">
      <w:pPr>
        <w:rPr>
          <w:b/>
          <w:bCs/>
          <w:sz w:val="24"/>
          <w:szCs w:val="24"/>
        </w:rPr>
      </w:pPr>
      <w:r>
        <w:rPr>
          <w:b/>
          <w:bCs/>
          <w:sz w:val="24"/>
          <w:szCs w:val="24"/>
        </w:rPr>
        <w:t>What is Loss? – Difference between predicted and actual values.</w:t>
      </w:r>
    </w:p>
    <w:p w14:paraId="27156A0A" w14:textId="77777777" w:rsidR="006C297E" w:rsidRDefault="006C297E" w:rsidP="006C297E">
      <w:pPr>
        <w:rPr>
          <w:sz w:val="24"/>
          <w:szCs w:val="24"/>
        </w:rPr>
      </w:pPr>
      <w:r w:rsidRPr="006C297E">
        <w:rPr>
          <w:sz w:val="24"/>
          <w:szCs w:val="24"/>
        </w:rPr>
        <w:t xml:space="preserve">Training a model simply means </w:t>
      </w:r>
      <w:r w:rsidRPr="006C297E">
        <w:rPr>
          <w:b/>
          <w:bCs/>
          <w:sz w:val="24"/>
          <w:szCs w:val="24"/>
        </w:rPr>
        <w:t>learning (determining) good values for all the weights and the bias from labeled examples.</w:t>
      </w:r>
      <w:r w:rsidRPr="006C297E">
        <w:rPr>
          <w:sz w:val="24"/>
          <w:szCs w:val="24"/>
        </w:rPr>
        <w:t xml:space="preserve"> </w:t>
      </w:r>
    </w:p>
    <w:p w14:paraId="031DE12F" w14:textId="00B7D28F" w:rsidR="006C297E" w:rsidRPr="006C297E" w:rsidRDefault="006C297E" w:rsidP="006C297E">
      <w:pPr>
        <w:rPr>
          <w:sz w:val="24"/>
          <w:szCs w:val="24"/>
        </w:rPr>
      </w:pPr>
      <w:r w:rsidRPr="006C297E">
        <w:rPr>
          <w:sz w:val="24"/>
          <w:szCs w:val="24"/>
        </w:rPr>
        <w:t xml:space="preserve">In supervised learning, a machine learning algorithm builds a model by examining many examples and attempting to find a model that minimizes loss; this process is called </w:t>
      </w:r>
      <w:r w:rsidRPr="006C297E">
        <w:rPr>
          <w:b/>
          <w:bCs/>
          <w:sz w:val="24"/>
          <w:szCs w:val="24"/>
        </w:rPr>
        <w:t>empirical risk minimization</w:t>
      </w:r>
      <w:r w:rsidRPr="006C297E">
        <w:rPr>
          <w:sz w:val="24"/>
          <w:szCs w:val="24"/>
        </w:rPr>
        <w:t>.</w:t>
      </w:r>
    </w:p>
    <w:p w14:paraId="2531C2FB" w14:textId="77777777" w:rsidR="006C297E" w:rsidRDefault="006C297E" w:rsidP="006C297E">
      <w:pPr>
        <w:rPr>
          <w:sz w:val="24"/>
          <w:szCs w:val="24"/>
        </w:rPr>
      </w:pPr>
      <w:r w:rsidRPr="006C297E">
        <w:rPr>
          <w:b/>
          <w:bCs/>
          <w:sz w:val="24"/>
          <w:szCs w:val="24"/>
        </w:rPr>
        <w:lastRenderedPageBreak/>
        <w:t>Loss is the penalty for a bad prediction</w:t>
      </w:r>
      <w:r w:rsidRPr="006C297E">
        <w:rPr>
          <w:sz w:val="24"/>
          <w:szCs w:val="24"/>
        </w:rPr>
        <w:t xml:space="preserve">. That is, loss is a number indicating how bad the model's prediction was on a single example. If the model's prediction is perfect, the loss is zero; otherwise, the loss is greater. </w:t>
      </w:r>
    </w:p>
    <w:p w14:paraId="27C2CB94" w14:textId="77777777" w:rsidR="006C297E" w:rsidRDefault="006C297E" w:rsidP="006C297E">
      <w:pPr>
        <w:rPr>
          <w:sz w:val="24"/>
          <w:szCs w:val="24"/>
        </w:rPr>
      </w:pPr>
      <w:r w:rsidRPr="006C297E">
        <w:rPr>
          <w:b/>
          <w:bCs/>
          <w:sz w:val="24"/>
          <w:szCs w:val="24"/>
        </w:rPr>
        <w:t>The goal of training a model is to find a set of weights and biases that have low loss, on average, across all examples</w:t>
      </w:r>
      <w:r w:rsidRPr="006C297E">
        <w:rPr>
          <w:sz w:val="24"/>
          <w:szCs w:val="24"/>
        </w:rPr>
        <w:t xml:space="preserve">. </w:t>
      </w:r>
    </w:p>
    <w:p w14:paraId="408A7C98" w14:textId="0111ED21" w:rsidR="006C297E" w:rsidRPr="006C297E" w:rsidRDefault="006C297E" w:rsidP="006C297E">
      <w:pPr>
        <w:rPr>
          <w:sz w:val="24"/>
          <w:szCs w:val="24"/>
        </w:rPr>
      </w:pPr>
      <w:r w:rsidRPr="006C297E">
        <w:rPr>
          <w:sz w:val="24"/>
          <w:szCs w:val="24"/>
        </w:rPr>
        <w:t>For example, Figure 3 shows a high loss model on the left and a low loss model on the right. Note the following about the figure:</w:t>
      </w:r>
    </w:p>
    <w:p w14:paraId="1BDAB41B" w14:textId="77777777" w:rsidR="006C297E" w:rsidRPr="006C297E" w:rsidRDefault="006C297E" w:rsidP="006C297E">
      <w:pPr>
        <w:rPr>
          <w:sz w:val="24"/>
          <w:szCs w:val="24"/>
        </w:rPr>
      </w:pPr>
      <w:r w:rsidRPr="006C297E">
        <w:rPr>
          <w:sz w:val="24"/>
          <w:szCs w:val="24"/>
        </w:rPr>
        <w:t>The arrows represent loss.</w:t>
      </w:r>
    </w:p>
    <w:p w14:paraId="5B277C0A" w14:textId="7708B645" w:rsidR="006C297E" w:rsidRDefault="006C297E" w:rsidP="006C297E">
      <w:pPr>
        <w:rPr>
          <w:sz w:val="24"/>
          <w:szCs w:val="24"/>
        </w:rPr>
      </w:pPr>
      <w:r w:rsidRPr="006C297E">
        <w:rPr>
          <w:sz w:val="24"/>
          <w:szCs w:val="24"/>
        </w:rPr>
        <w:t>The blue lines represent predictions.</w:t>
      </w:r>
    </w:p>
    <w:p w14:paraId="244561AD" w14:textId="561FA7DB" w:rsidR="006C297E" w:rsidRDefault="006C297E" w:rsidP="006C297E">
      <w:pPr>
        <w:rPr>
          <w:sz w:val="24"/>
          <w:szCs w:val="24"/>
        </w:rPr>
      </w:pPr>
      <w:r w:rsidRPr="006C297E">
        <w:rPr>
          <w:noProof/>
          <w:sz w:val="24"/>
          <w:szCs w:val="24"/>
        </w:rPr>
        <w:drawing>
          <wp:inline distT="0" distB="0" distL="0" distR="0" wp14:anchorId="69924130" wp14:editId="4DA88C6A">
            <wp:extent cx="5943600" cy="2328545"/>
            <wp:effectExtent l="0" t="0" r="0" b="0"/>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a:blip r:embed="rId18"/>
                    <a:stretch>
                      <a:fillRect/>
                    </a:stretch>
                  </pic:blipFill>
                  <pic:spPr>
                    <a:xfrm>
                      <a:off x="0" y="0"/>
                      <a:ext cx="5943600" cy="2328545"/>
                    </a:xfrm>
                    <a:prstGeom prst="rect">
                      <a:avLst/>
                    </a:prstGeom>
                  </pic:spPr>
                </pic:pic>
              </a:graphicData>
            </a:graphic>
          </wp:inline>
        </w:drawing>
      </w:r>
    </w:p>
    <w:p w14:paraId="1777653C" w14:textId="3951861E" w:rsidR="006C297E" w:rsidRDefault="006C297E" w:rsidP="006C297E">
      <w:pPr>
        <w:rPr>
          <w:sz w:val="24"/>
          <w:szCs w:val="24"/>
        </w:rPr>
      </w:pPr>
    </w:p>
    <w:p w14:paraId="07930099" w14:textId="1800782B" w:rsidR="00B73183" w:rsidRDefault="00B73183" w:rsidP="006C297E">
      <w:pPr>
        <w:rPr>
          <w:b/>
          <w:bCs/>
          <w:sz w:val="24"/>
          <w:szCs w:val="24"/>
        </w:rPr>
      </w:pPr>
      <w:r w:rsidRPr="00B73183">
        <w:rPr>
          <w:b/>
          <w:bCs/>
          <w:sz w:val="24"/>
          <w:szCs w:val="24"/>
        </w:rPr>
        <w:t>Squared loss: a popular loss function</w:t>
      </w:r>
      <w:r>
        <w:rPr>
          <w:b/>
          <w:bCs/>
          <w:sz w:val="24"/>
          <w:szCs w:val="24"/>
        </w:rPr>
        <w:t xml:space="preserve"> : L2 Loss</w:t>
      </w:r>
    </w:p>
    <w:p w14:paraId="5A5C418B" w14:textId="650ED645" w:rsidR="00B73183" w:rsidRDefault="00B73183" w:rsidP="006C297E">
      <w:pPr>
        <w:rPr>
          <w:sz w:val="24"/>
          <w:szCs w:val="24"/>
        </w:rPr>
      </w:pPr>
      <w:r w:rsidRPr="00B73183">
        <w:rPr>
          <w:sz w:val="24"/>
          <w:szCs w:val="24"/>
        </w:rPr>
        <w:t>The linear regression models we'll examine here use a loss function called squared loss (also known as L2 loss). The squared loss for a single example is as follows:</w:t>
      </w:r>
    </w:p>
    <w:p w14:paraId="666A6727" w14:textId="77777777" w:rsidR="00B73183" w:rsidRPr="00B73183" w:rsidRDefault="00B73183" w:rsidP="00B7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3183">
        <w:rPr>
          <w:rFonts w:ascii="Courier New" w:eastAsia="Times New Roman" w:hAnsi="Courier New" w:cs="Courier New"/>
          <w:sz w:val="20"/>
          <w:szCs w:val="20"/>
        </w:rPr>
        <w:t xml:space="preserve">  = the square of the difference between the label and the prediction</w:t>
      </w:r>
    </w:p>
    <w:p w14:paraId="1B042D92" w14:textId="77777777" w:rsidR="00B73183" w:rsidRPr="00B73183" w:rsidRDefault="00B73183" w:rsidP="00B7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3183">
        <w:rPr>
          <w:rFonts w:ascii="Courier New" w:eastAsia="Times New Roman" w:hAnsi="Courier New" w:cs="Courier New"/>
          <w:sz w:val="20"/>
          <w:szCs w:val="20"/>
        </w:rPr>
        <w:t xml:space="preserve">  = (observation - prediction(</w:t>
      </w:r>
      <w:r w:rsidRPr="00B73183">
        <w:rPr>
          <w:rFonts w:ascii="Courier New" w:eastAsia="Times New Roman" w:hAnsi="Courier New" w:cs="Courier New"/>
          <w:b/>
          <w:bCs/>
          <w:sz w:val="20"/>
          <w:szCs w:val="20"/>
        </w:rPr>
        <w:t>x</w:t>
      </w:r>
      <w:r w:rsidRPr="00B73183">
        <w:rPr>
          <w:rFonts w:ascii="Courier New" w:eastAsia="Times New Roman" w:hAnsi="Courier New" w:cs="Courier New"/>
          <w:sz w:val="20"/>
          <w:szCs w:val="20"/>
        </w:rPr>
        <w:t>))</w:t>
      </w:r>
      <w:r w:rsidRPr="00B73183">
        <w:rPr>
          <w:rFonts w:ascii="Courier New" w:eastAsia="Times New Roman" w:hAnsi="Courier New" w:cs="Courier New"/>
          <w:sz w:val="20"/>
          <w:szCs w:val="20"/>
          <w:vertAlign w:val="superscript"/>
        </w:rPr>
        <w:t>2</w:t>
      </w:r>
    </w:p>
    <w:p w14:paraId="0A54EAD2" w14:textId="77777777" w:rsidR="00B73183" w:rsidRPr="00B73183" w:rsidRDefault="00B73183" w:rsidP="00B7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3183">
        <w:rPr>
          <w:rFonts w:ascii="Courier New" w:eastAsia="Times New Roman" w:hAnsi="Courier New" w:cs="Courier New"/>
          <w:sz w:val="20"/>
          <w:szCs w:val="20"/>
        </w:rPr>
        <w:t xml:space="preserve">  = (y - y')</w:t>
      </w:r>
      <w:r w:rsidRPr="00B73183">
        <w:rPr>
          <w:rFonts w:ascii="Courier New" w:eastAsia="Times New Roman" w:hAnsi="Courier New" w:cs="Courier New"/>
          <w:sz w:val="20"/>
          <w:szCs w:val="20"/>
          <w:vertAlign w:val="superscript"/>
        </w:rPr>
        <w:t>2</w:t>
      </w:r>
    </w:p>
    <w:p w14:paraId="053F0E4E" w14:textId="49EC3B93" w:rsidR="00B73183" w:rsidRDefault="00B73183" w:rsidP="006C297E">
      <w:pPr>
        <w:rPr>
          <w:sz w:val="24"/>
          <w:szCs w:val="24"/>
        </w:rPr>
      </w:pPr>
    </w:p>
    <w:p w14:paraId="1A573233" w14:textId="77777777" w:rsidR="00B73183" w:rsidRDefault="00B73183" w:rsidP="006C297E">
      <w:pPr>
        <w:rPr>
          <w:sz w:val="24"/>
          <w:szCs w:val="24"/>
        </w:rPr>
      </w:pPr>
      <w:r w:rsidRPr="00B73183">
        <w:rPr>
          <w:b/>
          <w:bCs/>
          <w:sz w:val="24"/>
          <w:szCs w:val="24"/>
        </w:rPr>
        <w:t>Mean square error (MSE)</w:t>
      </w:r>
      <w:r w:rsidRPr="00B73183">
        <w:rPr>
          <w:sz w:val="24"/>
          <w:szCs w:val="24"/>
        </w:rPr>
        <w:t xml:space="preserve"> is the </w:t>
      </w:r>
      <w:r w:rsidRPr="00B73183">
        <w:rPr>
          <w:b/>
          <w:bCs/>
          <w:sz w:val="24"/>
          <w:szCs w:val="24"/>
        </w:rPr>
        <w:t>average squared loss per example over the whole dataset</w:t>
      </w:r>
      <w:r w:rsidRPr="00B73183">
        <w:rPr>
          <w:sz w:val="24"/>
          <w:szCs w:val="24"/>
        </w:rPr>
        <w:t xml:space="preserve">. </w:t>
      </w:r>
    </w:p>
    <w:p w14:paraId="06B65BA2" w14:textId="1E2D80A8" w:rsidR="00B73183" w:rsidRDefault="00B73183" w:rsidP="006C297E">
      <w:pPr>
        <w:rPr>
          <w:sz w:val="24"/>
          <w:szCs w:val="24"/>
        </w:rPr>
      </w:pPr>
      <w:r w:rsidRPr="00B73183">
        <w:rPr>
          <w:sz w:val="24"/>
          <w:szCs w:val="24"/>
        </w:rPr>
        <w:t>To calculate MSE, sum up all the squared losses for individual examples and then divide by the number of examples:</w:t>
      </w:r>
    </w:p>
    <w:p w14:paraId="52AD745D" w14:textId="488F264B" w:rsidR="00B73183" w:rsidRDefault="00B73183" w:rsidP="00B73183">
      <w:pPr>
        <w:jc w:val="center"/>
        <w:rPr>
          <w:sz w:val="24"/>
          <w:szCs w:val="24"/>
        </w:rPr>
      </w:pPr>
      <w:r w:rsidRPr="00B73183">
        <w:rPr>
          <w:noProof/>
          <w:sz w:val="24"/>
          <w:szCs w:val="24"/>
        </w:rPr>
        <w:drawing>
          <wp:inline distT="0" distB="0" distL="0" distR="0" wp14:anchorId="64B76869" wp14:editId="6B2D6BD8">
            <wp:extent cx="3477110" cy="819264"/>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stretch>
                      <a:fillRect/>
                    </a:stretch>
                  </pic:blipFill>
                  <pic:spPr>
                    <a:xfrm>
                      <a:off x="0" y="0"/>
                      <a:ext cx="3477110" cy="819264"/>
                    </a:xfrm>
                    <a:prstGeom prst="rect">
                      <a:avLst/>
                    </a:prstGeom>
                  </pic:spPr>
                </pic:pic>
              </a:graphicData>
            </a:graphic>
          </wp:inline>
        </w:drawing>
      </w:r>
    </w:p>
    <w:p w14:paraId="41CB895D" w14:textId="77777777" w:rsidR="00B73183" w:rsidRDefault="00B73183" w:rsidP="00B73183">
      <w:r>
        <w:rPr>
          <w:rFonts w:ascii="Roboto" w:hAnsi="Roboto"/>
          <w:b/>
          <w:bCs/>
          <w:color w:val="9334E6"/>
          <w:sz w:val="21"/>
          <w:szCs w:val="21"/>
        </w:rPr>
        <w:lastRenderedPageBreak/>
        <w:t>Key Terms</w:t>
      </w:r>
    </w:p>
    <w:tbl>
      <w:tblPr>
        <w:tblW w:w="11340" w:type="dxa"/>
        <w:tblCellMar>
          <w:top w:w="15" w:type="dxa"/>
          <w:left w:w="15" w:type="dxa"/>
          <w:bottom w:w="15" w:type="dxa"/>
          <w:right w:w="15" w:type="dxa"/>
        </w:tblCellMar>
        <w:tblLook w:val="04A0" w:firstRow="1" w:lastRow="0" w:firstColumn="1" w:lastColumn="0" w:noHBand="0" w:noVBand="1"/>
      </w:tblPr>
      <w:tblGrid>
        <w:gridCol w:w="7293"/>
        <w:gridCol w:w="4047"/>
      </w:tblGrid>
      <w:tr w:rsidR="00B73183" w14:paraId="748F8ED9" w14:textId="77777777" w:rsidTr="00B73183">
        <w:tc>
          <w:tcPr>
            <w:tcW w:w="0" w:type="auto"/>
            <w:tcBorders>
              <w:top w:val="nil"/>
              <w:left w:val="nil"/>
              <w:bottom w:val="nil"/>
              <w:right w:val="nil"/>
            </w:tcBorders>
            <w:tcMar>
              <w:top w:w="0" w:type="dxa"/>
              <w:left w:w="0" w:type="dxa"/>
              <w:bottom w:w="0" w:type="dxa"/>
              <w:right w:w="300" w:type="dxa"/>
            </w:tcMar>
            <w:hideMark/>
          </w:tcPr>
          <w:p w14:paraId="38619D76" w14:textId="77777777" w:rsidR="00B73183" w:rsidRDefault="00B73183">
            <w:pPr>
              <w:spacing w:line="360" w:lineRule="atLeast"/>
            </w:pPr>
            <w:r>
              <w:rPr>
                <w:rFonts w:hAnsi="Symbol"/>
              </w:rPr>
              <w:t></w:t>
            </w:r>
            <w:r>
              <w:t xml:space="preserve">  </w:t>
            </w:r>
            <w:hyperlink r:id="rId20" w:anchor="ERM" w:tgtFrame="G" w:history="1">
              <w:r>
                <w:rPr>
                  <w:rStyle w:val="Hyperlink"/>
                </w:rPr>
                <w:t>empirical risk minimization</w:t>
              </w:r>
            </w:hyperlink>
          </w:p>
        </w:tc>
        <w:tc>
          <w:tcPr>
            <w:tcW w:w="0" w:type="auto"/>
            <w:tcBorders>
              <w:top w:val="nil"/>
              <w:left w:val="nil"/>
              <w:bottom w:val="nil"/>
              <w:right w:val="nil"/>
            </w:tcBorders>
            <w:tcMar>
              <w:top w:w="0" w:type="dxa"/>
              <w:left w:w="0" w:type="dxa"/>
              <w:bottom w:w="0" w:type="dxa"/>
              <w:right w:w="300" w:type="dxa"/>
            </w:tcMar>
            <w:hideMark/>
          </w:tcPr>
          <w:p w14:paraId="13E28831" w14:textId="77777777" w:rsidR="00B73183" w:rsidRDefault="00B73183">
            <w:pPr>
              <w:spacing w:line="360" w:lineRule="atLeast"/>
            </w:pPr>
            <w:r>
              <w:rPr>
                <w:rFonts w:hAnsi="Symbol"/>
              </w:rPr>
              <w:t></w:t>
            </w:r>
            <w:r>
              <w:t xml:space="preserve">  </w:t>
            </w:r>
            <w:hyperlink r:id="rId21" w:anchor="loss" w:tgtFrame="G" w:history="1">
              <w:r>
                <w:rPr>
                  <w:rStyle w:val="Hyperlink"/>
                </w:rPr>
                <w:t>loss</w:t>
              </w:r>
            </w:hyperlink>
          </w:p>
        </w:tc>
      </w:tr>
      <w:tr w:rsidR="00B73183" w14:paraId="4447FE59" w14:textId="77777777" w:rsidTr="00B73183">
        <w:tc>
          <w:tcPr>
            <w:tcW w:w="0" w:type="auto"/>
            <w:tcBorders>
              <w:top w:val="nil"/>
              <w:left w:val="nil"/>
              <w:bottom w:val="nil"/>
              <w:right w:val="nil"/>
            </w:tcBorders>
            <w:tcMar>
              <w:top w:w="0" w:type="dxa"/>
              <w:left w:w="0" w:type="dxa"/>
              <w:bottom w:w="0" w:type="dxa"/>
              <w:right w:w="300" w:type="dxa"/>
            </w:tcMar>
            <w:hideMark/>
          </w:tcPr>
          <w:p w14:paraId="42680CE0" w14:textId="77777777" w:rsidR="00B73183" w:rsidRDefault="00B73183">
            <w:pPr>
              <w:spacing w:line="360" w:lineRule="atLeast"/>
            </w:pPr>
            <w:r>
              <w:rPr>
                <w:rFonts w:hAnsi="Symbol"/>
              </w:rPr>
              <w:t></w:t>
            </w:r>
            <w:r>
              <w:t xml:space="preserve">  </w:t>
            </w:r>
            <w:hyperlink r:id="rId22" w:anchor="MSE" w:tgtFrame="G" w:history="1">
              <w:r>
                <w:rPr>
                  <w:rStyle w:val="Hyperlink"/>
                </w:rPr>
                <w:t>mean squared error</w:t>
              </w:r>
            </w:hyperlink>
          </w:p>
        </w:tc>
        <w:tc>
          <w:tcPr>
            <w:tcW w:w="0" w:type="auto"/>
            <w:tcBorders>
              <w:top w:val="nil"/>
              <w:left w:val="nil"/>
              <w:bottom w:val="nil"/>
              <w:right w:val="nil"/>
            </w:tcBorders>
            <w:tcMar>
              <w:top w:w="0" w:type="dxa"/>
              <w:left w:w="0" w:type="dxa"/>
              <w:bottom w:w="0" w:type="dxa"/>
              <w:right w:w="300" w:type="dxa"/>
            </w:tcMar>
            <w:hideMark/>
          </w:tcPr>
          <w:p w14:paraId="2CC2B289" w14:textId="77777777" w:rsidR="00B73183" w:rsidRDefault="00B73183">
            <w:pPr>
              <w:spacing w:line="360" w:lineRule="atLeast"/>
            </w:pPr>
            <w:r>
              <w:rPr>
                <w:rFonts w:hAnsi="Symbol"/>
              </w:rPr>
              <w:t></w:t>
            </w:r>
            <w:r>
              <w:t xml:space="preserve">  </w:t>
            </w:r>
            <w:hyperlink r:id="rId23" w:anchor="squared_loss" w:tgtFrame="G" w:history="1">
              <w:r>
                <w:rPr>
                  <w:rStyle w:val="Hyperlink"/>
                </w:rPr>
                <w:t>squared loss</w:t>
              </w:r>
            </w:hyperlink>
          </w:p>
        </w:tc>
      </w:tr>
      <w:tr w:rsidR="00B73183" w14:paraId="0E77E1C3" w14:textId="77777777" w:rsidTr="00B73183">
        <w:tc>
          <w:tcPr>
            <w:tcW w:w="0" w:type="auto"/>
            <w:tcBorders>
              <w:top w:val="nil"/>
              <w:left w:val="nil"/>
              <w:bottom w:val="nil"/>
              <w:right w:val="nil"/>
            </w:tcBorders>
            <w:tcMar>
              <w:top w:w="0" w:type="dxa"/>
              <w:left w:w="0" w:type="dxa"/>
              <w:bottom w:w="0" w:type="dxa"/>
              <w:right w:w="300" w:type="dxa"/>
            </w:tcMar>
            <w:hideMark/>
          </w:tcPr>
          <w:p w14:paraId="18F5683D" w14:textId="77777777" w:rsidR="00B73183" w:rsidRDefault="00B73183">
            <w:pPr>
              <w:spacing w:line="360" w:lineRule="atLeast"/>
            </w:pPr>
            <w:r>
              <w:rPr>
                <w:rFonts w:hAnsi="Symbol"/>
              </w:rPr>
              <w:t></w:t>
            </w:r>
            <w:r>
              <w:t xml:space="preserve">  </w:t>
            </w:r>
            <w:hyperlink r:id="rId24" w:anchor="training" w:tgtFrame="G" w:history="1">
              <w:r>
                <w:rPr>
                  <w:rStyle w:val="Hyperlink"/>
                </w:rPr>
                <w:t>training</w:t>
              </w:r>
            </w:hyperlink>
          </w:p>
        </w:tc>
        <w:tc>
          <w:tcPr>
            <w:tcW w:w="0" w:type="auto"/>
            <w:tcMar>
              <w:top w:w="0" w:type="dxa"/>
              <w:left w:w="0" w:type="dxa"/>
              <w:bottom w:w="0" w:type="dxa"/>
              <w:right w:w="0" w:type="dxa"/>
            </w:tcMar>
            <w:vAlign w:val="center"/>
            <w:hideMark/>
          </w:tcPr>
          <w:p w14:paraId="19AC9FB7" w14:textId="77777777" w:rsidR="00B73183" w:rsidRDefault="00B73183">
            <w:pPr>
              <w:spacing w:line="300" w:lineRule="atLeast"/>
              <w:rPr>
                <w:sz w:val="20"/>
                <w:szCs w:val="20"/>
              </w:rPr>
            </w:pPr>
          </w:p>
        </w:tc>
      </w:tr>
    </w:tbl>
    <w:p w14:paraId="19BE6741" w14:textId="0F7495EF" w:rsidR="00B73183" w:rsidRDefault="00D5537B" w:rsidP="00B73183">
      <w:pPr>
        <w:rPr>
          <w:sz w:val="24"/>
          <w:szCs w:val="24"/>
        </w:rPr>
      </w:pPr>
      <w:r>
        <w:rPr>
          <w:sz w:val="24"/>
          <w:szCs w:val="24"/>
        </w:rPr>
        <w:pict w14:anchorId="234454C4">
          <v:rect id="_x0000_i1028" style="width:0;height:1.5pt" o:hralign="center" o:hrstd="t" o:hr="t" fillcolor="#a0a0a0" stroked="f"/>
        </w:pict>
      </w:r>
    </w:p>
    <w:p w14:paraId="36BCE995" w14:textId="1E769ADC" w:rsidR="00B73183" w:rsidRDefault="00877830" w:rsidP="00B73183">
      <w:pPr>
        <w:rPr>
          <w:b/>
          <w:bCs/>
          <w:sz w:val="24"/>
          <w:szCs w:val="24"/>
        </w:rPr>
      </w:pPr>
      <w:r w:rsidRPr="00877830">
        <w:rPr>
          <w:b/>
          <w:bCs/>
          <w:sz w:val="24"/>
          <w:szCs w:val="24"/>
        </w:rPr>
        <w:t>SECTION 4</w:t>
      </w:r>
    </w:p>
    <w:p w14:paraId="471FAFFB" w14:textId="6034C8D2" w:rsidR="00877830" w:rsidRDefault="00877830" w:rsidP="00B73183">
      <w:pPr>
        <w:rPr>
          <w:b/>
          <w:bCs/>
          <w:sz w:val="24"/>
          <w:szCs w:val="24"/>
        </w:rPr>
      </w:pPr>
      <w:r w:rsidRPr="00877830">
        <w:rPr>
          <w:b/>
          <w:bCs/>
          <w:sz w:val="24"/>
          <w:szCs w:val="24"/>
        </w:rPr>
        <w:t>Reducing Loss: An Iterative Approach</w:t>
      </w:r>
    </w:p>
    <w:p w14:paraId="640909B6" w14:textId="15D06EF5" w:rsidR="00877830" w:rsidRDefault="00877830" w:rsidP="00B73183">
      <w:pPr>
        <w:rPr>
          <w:sz w:val="24"/>
          <w:szCs w:val="24"/>
        </w:rPr>
      </w:pPr>
      <w:r w:rsidRPr="00877830">
        <w:rPr>
          <w:sz w:val="24"/>
          <w:szCs w:val="24"/>
        </w:rPr>
        <w:t>The following figure suggests the iterative trial-and-error process that machine learning algorithms use to train a model:</w:t>
      </w:r>
    </w:p>
    <w:p w14:paraId="783D7695" w14:textId="3D9C5A2A" w:rsidR="00877830" w:rsidRDefault="00877830" w:rsidP="00A65AA4">
      <w:pPr>
        <w:jc w:val="center"/>
        <w:rPr>
          <w:sz w:val="24"/>
          <w:szCs w:val="24"/>
        </w:rPr>
      </w:pPr>
      <w:r w:rsidRPr="00877830">
        <w:rPr>
          <w:noProof/>
          <w:sz w:val="24"/>
          <w:szCs w:val="24"/>
        </w:rPr>
        <w:drawing>
          <wp:inline distT="0" distB="0" distL="0" distR="0" wp14:anchorId="530A5E2A" wp14:editId="7355A47D">
            <wp:extent cx="5943600" cy="319341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5"/>
                    <a:stretch>
                      <a:fillRect/>
                    </a:stretch>
                  </pic:blipFill>
                  <pic:spPr>
                    <a:xfrm>
                      <a:off x="0" y="0"/>
                      <a:ext cx="5943600" cy="3193415"/>
                    </a:xfrm>
                    <a:prstGeom prst="rect">
                      <a:avLst/>
                    </a:prstGeom>
                  </pic:spPr>
                </pic:pic>
              </a:graphicData>
            </a:graphic>
          </wp:inline>
        </w:drawing>
      </w:r>
    </w:p>
    <w:p w14:paraId="323BD35A" w14:textId="3C27F239" w:rsidR="000941BA" w:rsidRDefault="000941BA" w:rsidP="00B73183">
      <w:pPr>
        <w:rPr>
          <w:sz w:val="24"/>
          <w:szCs w:val="24"/>
        </w:rPr>
      </w:pPr>
    </w:p>
    <w:p w14:paraId="1089CF66" w14:textId="5D0A2B0A" w:rsidR="000941BA" w:rsidRPr="000941BA" w:rsidRDefault="000941BA" w:rsidP="000941BA">
      <w:pPr>
        <w:rPr>
          <w:sz w:val="24"/>
          <w:szCs w:val="24"/>
        </w:rPr>
      </w:pPr>
      <w:r w:rsidRPr="000941BA">
        <w:rPr>
          <w:sz w:val="24"/>
          <w:szCs w:val="24"/>
        </w:rPr>
        <w:t>Iterative strategies are prevalent in machine learning, primarily because they scale so well to large data sets.</w:t>
      </w:r>
    </w:p>
    <w:p w14:paraId="3015E192" w14:textId="7F2EAE0B" w:rsidR="000941BA" w:rsidRDefault="000941BA" w:rsidP="000941BA">
      <w:pPr>
        <w:rPr>
          <w:sz w:val="24"/>
          <w:szCs w:val="24"/>
        </w:rPr>
      </w:pPr>
      <w:r w:rsidRPr="000941BA">
        <w:rPr>
          <w:sz w:val="24"/>
          <w:szCs w:val="24"/>
        </w:rPr>
        <w:t>The "model" takes one or more features as input and returns one prediction (</w:t>
      </w:r>
      <w:r>
        <w:rPr>
          <w:sz w:val="24"/>
          <w:szCs w:val="24"/>
        </w:rPr>
        <w:t>y’</w:t>
      </w:r>
      <w:r w:rsidRPr="000941BA">
        <w:rPr>
          <w:sz w:val="24"/>
          <w:szCs w:val="24"/>
        </w:rPr>
        <w:t>) as output. To simplify, consider a model that takes one feature and returns one prediction:</w:t>
      </w:r>
    </w:p>
    <w:p w14:paraId="3CD7D8C1" w14:textId="5A6FA0CB" w:rsidR="000941BA" w:rsidRDefault="000941BA" w:rsidP="000941BA">
      <w:pPr>
        <w:rPr>
          <w:sz w:val="24"/>
          <w:szCs w:val="24"/>
        </w:rPr>
      </w:pPr>
      <w:r>
        <w:rPr>
          <w:sz w:val="24"/>
          <w:szCs w:val="24"/>
        </w:rPr>
        <w:t>y’ = b + w1x1</w:t>
      </w:r>
    </w:p>
    <w:p w14:paraId="07786969" w14:textId="73909746" w:rsidR="000941BA" w:rsidRDefault="000941BA" w:rsidP="000941BA">
      <w:pPr>
        <w:rPr>
          <w:b/>
          <w:bCs/>
          <w:sz w:val="24"/>
          <w:szCs w:val="24"/>
        </w:rPr>
      </w:pPr>
      <w:r w:rsidRPr="000941BA">
        <w:rPr>
          <w:b/>
          <w:bCs/>
          <w:sz w:val="24"/>
          <w:szCs w:val="24"/>
        </w:rPr>
        <w:t>What initial values should we set for b and w1?</w:t>
      </w:r>
    </w:p>
    <w:p w14:paraId="0D08600E" w14:textId="215521E2" w:rsidR="000941BA" w:rsidRDefault="000941BA" w:rsidP="000941BA">
      <w:pPr>
        <w:rPr>
          <w:sz w:val="24"/>
          <w:szCs w:val="24"/>
        </w:rPr>
      </w:pPr>
      <w:r w:rsidRPr="000941BA">
        <w:rPr>
          <w:sz w:val="24"/>
          <w:szCs w:val="24"/>
        </w:rPr>
        <w:lastRenderedPageBreak/>
        <w:t>For linear regression problems, it turns out that the starting values aren't important. We could pick random values, but we'll just take the following trivial values instead</w:t>
      </w:r>
      <w:r w:rsidR="00391AD9">
        <w:rPr>
          <w:sz w:val="24"/>
          <w:szCs w:val="24"/>
        </w:rPr>
        <w:t>:</w:t>
      </w:r>
    </w:p>
    <w:p w14:paraId="5AF99445" w14:textId="5C8BBE59" w:rsidR="00391AD9" w:rsidRDefault="00391AD9" w:rsidP="000941BA">
      <w:pPr>
        <w:rPr>
          <w:sz w:val="24"/>
          <w:szCs w:val="24"/>
        </w:rPr>
      </w:pPr>
      <w:r>
        <w:rPr>
          <w:sz w:val="24"/>
          <w:szCs w:val="24"/>
        </w:rPr>
        <w:t>b = 0 and w1 = 0</w:t>
      </w:r>
    </w:p>
    <w:p w14:paraId="5AAF5063" w14:textId="77777777" w:rsidR="00391AD9" w:rsidRPr="00391AD9" w:rsidRDefault="00391AD9" w:rsidP="00391AD9">
      <w:pPr>
        <w:rPr>
          <w:sz w:val="24"/>
          <w:szCs w:val="24"/>
        </w:rPr>
      </w:pPr>
      <w:r w:rsidRPr="00391AD9">
        <w:rPr>
          <w:sz w:val="24"/>
          <w:szCs w:val="24"/>
        </w:rPr>
        <w:t>Suppose that the first feature value is 10. Plugging that feature value into the prediction function yields:</w:t>
      </w:r>
    </w:p>
    <w:p w14:paraId="78124A66" w14:textId="79BF890D" w:rsidR="00391AD9" w:rsidRDefault="00391AD9" w:rsidP="000941BA">
      <w:pPr>
        <w:rPr>
          <w:sz w:val="24"/>
          <w:szCs w:val="24"/>
        </w:rPr>
      </w:pPr>
      <w:r>
        <w:rPr>
          <w:sz w:val="24"/>
          <w:szCs w:val="24"/>
        </w:rPr>
        <w:t>y’ = 0 + 0*10 = 0</w:t>
      </w:r>
    </w:p>
    <w:p w14:paraId="66DE4D60" w14:textId="30651CBA" w:rsidR="00391AD9" w:rsidRPr="00391AD9" w:rsidRDefault="00391AD9" w:rsidP="00391AD9">
      <w:pPr>
        <w:rPr>
          <w:sz w:val="24"/>
          <w:szCs w:val="24"/>
        </w:rPr>
      </w:pPr>
      <w:r w:rsidRPr="00391AD9">
        <w:rPr>
          <w:sz w:val="24"/>
          <w:szCs w:val="24"/>
        </w:rPr>
        <w:t>The "Compute Loss" part of the diagram is the loss function that the model will use. Suppose we use the squared loss function. The loss function takes in two input values:</w:t>
      </w:r>
    </w:p>
    <w:p w14:paraId="794B3855" w14:textId="1DB9CD58" w:rsidR="00391AD9" w:rsidRPr="00391AD9" w:rsidRDefault="00391AD9" w:rsidP="00391AD9">
      <w:pPr>
        <w:rPr>
          <w:sz w:val="24"/>
          <w:szCs w:val="24"/>
        </w:rPr>
      </w:pPr>
      <w:r>
        <w:rPr>
          <w:sz w:val="24"/>
          <w:szCs w:val="24"/>
        </w:rPr>
        <w:t xml:space="preserve">y' </w:t>
      </w:r>
      <w:r w:rsidRPr="00391AD9">
        <w:rPr>
          <w:sz w:val="24"/>
          <w:szCs w:val="24"/>
        </w:rPr>
        <w:t>: The model's prediction for features x</w:t>
      </w:r>
    </w:p>
    <w:p w14:paraId="7DCFC323" w14:textId="320BDBBF" w:rsidR="00391AD9" w:rsidRDefault="00391AD9" w:rsidP="00391AD9">
      <w:pPr>
        <w:rPr>
          <w:sz w:val="24"/>
          <w:szCs w:val="24"/>
        </w:rPr>
      </w:pPr>
      <w:r>
        <w:rPr>
          <w:sz w:val="24"/>
          <w:szCs w:val="24"/>
        </w:rPr>
        <w:t xml:space="preserve">y </w:t>
      </w:r>
      <w:r w:rsidRPr="00391AD9">
        <w:rPr>
          <w:sz w:val="24"/>
          <w:szCs w:val="24"/>
        </w:rPr>
        <w:t>: The correct label corresponding to features x.</w:t>
      </w:r>
    </w:p>
    <w:p w14:paraId="0BF9EF81" w14:textId="7FB0622B" w:rsidR="00391AD9" w:rsidRDefault="00391AD9" w:rsidP="00391AD9">
      <w:pPr>
        <w:rPr>
          <w:sz w:val="24"/>
          <w:szCs w:val="24"/>
        </w:rPr>
      </w:pPr>
      <w:r w:rsidRPr="00391AD9">
        <w:rPr>
          <w:sz w:val="24"/>
          <w:szCs w:val="24"/>
        </w:rPr>
        <w:t xml:space="preserve">At last, we've reached the "Compute parameter updates" part of the diagram. It is here that the machine learning system examines the value of the loss function and generates new values for  </w:t>
      </w:r>
      <w:r w:rsidRPr="00391AD9">
        <w:rPr>
          <w:b/>
          <w:bCs/>
          <w:sz w:val="24"/>
          <w:szCs w:val="24"/>
        </w:rPr>
        <w:t>b and w1</w:t>
      </w:r>
      <w:r w:rsidRPr="00391AD9">
        <w:rPr>
          <w:sz w:val="24"/>
          <w:szCs w:val="24"/>
        </w:rPr>
        <w:t xml:space="preserve">. For now, just assume that this mysterious box devises new values and then the machine learning system re-evaluates all those features against all those labels, yielding a new value for the loss function, which yields new parameter values. And the learning continues iterating until the algorithm discovers the model parameters with the lowest possible loss. Usually, you iterate until overall loss stops changing or at least changes extremely slowly. When that happens, we say that the model has </w:t>
      </w:r>
      <w:r w:rsidRPr="00391AD9">
        <w:rPr>
          <w:b/>
          <w:bCs/>
          <w:sz w:val="24"/>
          <w:szCs w:val="24"/>
        </w:rPr>
        <w:t>converged</w:t>
      </w:r>
      <w:r w:rsidRPr="00391AD9">
        <w:rPr>
          <w:sz w:val="24"/>
          <w:szCs w:val="24"/>
        </w:rPr>
        <w:t>.</w:t>
      </w:r>
    </w:p>
    <w:p w14:paraId="466316E3" w14:textId="77777777" w:rsidR="00391AD9" w:rsidRPr="00391AD9" w:rsidRDefault="00391AD9" w:rsidP="00391AD9">
      <w:pPr>
        <w:spacing w:after="0" w:line="240" w:lineRule="auto"/>
        <w:rPr>
          <w:rFonts w:ascii="Times New Roman" w:eastAsia="Times New Roman" w:hAnsi="Times New Roman" w:cs="Times New Roman"/>
          <w:sz w:val="24"/>
          <w:szCs w:val="24"/>
        </w:rPr>
      </w:pPr>
      <w:r w:rsidRPr="00391AD9">
        <w:rPr>
          <w:rFonts w:ascii="Roboto" w:eastAsia="Times New Roman" w:hAnsi="Roboto" w:cs="Times New Roman"/>
          <w:b/>
          <w:bCs/>
          <w:color w:val="3F51B5"/>
          <w:sz w:val="21"/>
          <w:szCs w:val="21"/>
        </w:rPr>
        <w:t>Key Point:</w:t>
      </w:r>
    </w:p>
    <w:p w14:paraId="6271E345" w14:textId="77777777" w:rsidR="00391AD9" w:rsidRPr="00391AD9" w:rsidRDefault="00391AD9" w:rsidP="00391AD9">
      <w:pPr>
        <w:spacing w:before="240" w:after="0" w:line="240" w:lineRule="auto"/>
        <w:rPr>
          <w:rFonts w:ascii="Roboto" w:eastAsia="Times New Roman" w:hAnsi="Roboto" w:cs="Times New Roman"/>
          <w:color w:val="3F51B5"/>
          <w:sz w:val="21"/>
          <w:szCs w:val="21"/>
        </w:rPr>
      </w:pPr>
      <w:r w:rsidRPr="00391AD9">
        <w:rPr>
          <w:rFonts w:ascii="Roboto" w:eastAsia="Times New Roman" w:hAnsi="Roboto" w:cs="Times New Roman"/>
          <w:color w:val="3F51B5"/>
          <w:sz w:val="21"/>
          <w:szCs w:val="21"/>
        </w:rPr>
        <w:t>A Machine Learning model is trained by starting with an initial guess for the weights and bias and iteratively adjusting those guesses until learning the weights and bias with the lowest possible loss.</w:t>
      </w:r>
    </w:p>
    <w:p w14:paraId="4DFEEB69" w14:textId="352BB37E" w:rsidR="00391AD9" w:rsidRDefault="00391AD9" w:rsidP="000941BA">
      <w:pPr>
        <w:rPr>
          <w:sz w:val="24"/>
          <w:szCs w:val="24"/>
        </w:rPr>
      </w:pPr>
    </w:p>
    <w:p w14:paraId="2FB9D890" w14:textId="77777777" w:rsidR="00391AD9" w:rsidRDefault="00391AD9" w:rsidP="00391AD9">
      <w:r>
        <w:rPr>
          <w:rFonts w:ascii="Roboto" w:hAnsi="Roboto"/>
          <w:b/>
          <w:bCs/>
          <w:color w:val="9334E6"/>
          <w:sz w:val="21"/>
          <w:szCs w:val="21"/>
        </w:rPr>
        <w:t>Key Terms</w:t>
      </w:r>
    </w:p>
    <w:tbl>
      <w:tblPr>
        <w:tblW w:w="11340" w:type="dxa"/>
        <w:tblCellMar>
          <w:top w:w="15" w:type="dxa"/>
          <w:left w:w="15" w:type="dxa"/>
          <w:bottom w:w="15" w:type="dxa"/>
          <w:right w:w="15" w:type="dxa"/>
        </w:tblCellMar>
        <w:tblLook w:val="04A0" w:firstRow="1" w:lastRow="0" w:firstColumn="1" w:lastColumn="0" w:noHBand="0" w:noVBand="1"/>
      </w:tblPr>
      <w:tblGrid>
        <w:gridCol w:w="7502"/>
        <w:gridCol w:w="3838"/>
      </w:tblGrid>
      <w:tr w:rsidR="00391AD9" w14:paraId="0330DF1C" w14:textId="77777777" w:rsidTr="00391AD9">
        <w:tc>
          <w:tcPr>
            <w:tcW w:w="0" w:type="auto"/>
            <w:tcBorders>
              <w:top w:val="nil"/>
              <w:left w:val="nil"/>
              <w:bottom w:val="nil"/>
              <w:right w:val="nil"/>
            </w:tcBorders>
            <w:tcMar>
              <w:top w:w="0" w:type="dxa"/>
              <w:left w:w="0" w:type="dxa"/>
              <w:bottom w:w="0" w:type="dxa"/>
              <w:right w:w="300" w:type="dxa"/>
            </w:tcMar>
            <w:hideMark/>
          </w:tcPr>
          <w:p w14:paraId="07B5E87A" w14:textId="77777777" w:rsidR="00391AD9" w:rsidRDefault="00391AD9">
            <w:pPr>
              <w:spacing w:line="360" w:lineRule="atLeast"/>
            </w:pPr>
            <w:r>
              <w:rPr>
                <w:rFonts w:hAnsi="Symbol"/>
              </w:rPr>
              <w:t></w:t>
            </w:r>
            <w:r>
              <w:t xml:space="preserve">  </w:t>
            </w:r>
            <w:hyperlink r:id="rId26" w:anchor="convergence" w:tgtFrame="G" w:history="1">
              <w:r>
                <w:rPr>
                  <w:rStyle w:val="Hyperlink"/>
                </w:rPr>
                <w:t>convergence</w:t>
              </w:r>
            </w:hyperlink>
          </w:p>
        </w:tc>
        <w:tc>
          <w:tcPr>
            <w:tcW w:w="0" w:type="auto"/>
            <w:tcBorders>
              <w:top w:val="nil"/>
              <w:left w:val="nil"/>
              <w:bottom w:val="nil"/>
              <w:right w:val="nil"/>
            </w:tcBorders>
            <w:tcMar>
              <w:top w:w="0" w:type="dxa"/>
              <w:left w:w="0" w:type="dxa"/>
              <w:bottom w:w="0" w:type="dxa"/>
              <w:right w:w="300" w:type="dxa"/>
            </w:tcMar>
            <w:hideMark/>
          </w:tcPr>
          <w:p w14:paraId="68A453D4" w14:textId="77777777" w:rsidR="00391AD9" w:rsidRDefault="00391AD9">
            <w:pPr>
              <w:spacing w:line="360" w:lineRule="atLeast"/>
            </w:pPr>
            <w:r>
              <w:rPr>
                <w:rFonts w:hAnsi="Symbol"/>
              </w:rPr>
              <w:t></w:t>
            </w:r>
            <w:r>
              <w:t xml:space="preserve">  </w:t>
            </w:r>
            <w:hyperlink r:id="rId27" w:anchor="loss" w:tgtFrame="G" w:history="1">
              <w:r>
                <w:rPr>
                  <w:rStyle w:val="Hyperlink"/>
                </w:rPr>
                <w:t>loss</w:t>
              </w:r>
            </w:hyperlink>
          </w:p>
        </w:tc>
      </w:tr>
      <w:tr w:rsidR="00391AD9" w14:paraId="2FAADC34" w14:textId="77777777" w:rsidTr="00391AD9">
        <w:tc>
          <w:tcPr>
            <w:tcW w:w="0" w:type="auto"/>
            <w:tcBorders>
              <w:top w:val="nil"/>
              <w:left w:val="nil"/>
              <w:bottom w:val="nil"/>
              <w:right w:val="nil"/>
            </w:tcBorders>
            <w:tcMar>
              <w:top w:w="0" w:type="dxa"/>
              <w:left w:w="0" w:type="dxa"/>
              <w:bottom w:w="0" w:type="dxa"/>
              <w:right w:w="300" w:type="dxa"/>
            </w:tcMar>
            <w:hideMark/>
          </w:tcPr>
          <w:p w14:paraId="04EBE8A7" w14:textId="77777777" w:rsidR="00391AD9" w:rsidRDefault="00391AD9">
            <w:pPr>
              <w:spacing w:line="360" w:lineRule="atLeast"/>
            </w:pPr>
            <w:r>
              <w:rPr>
                <w:rFonts w:hAnsi="Symbol"/>
              </w:rPr>
              <w:t></w:t>
            </w:r>
            <w:r>
              <w:t xml:space="preserve">  </w:t>
            </w:r>
            <w:hyperlink r:id="rId28" w:anchor="training" w:tgtFrame="G" w:history="1">
              <w:r>
                <w:rPr>
                  <w:rStyle w:val="Hyperlink"/>
                </w:rPr>
                <w:t>training</w:t>
              </w:r>
            </w:hyperlink>
          </w:p>
        </w:tc>
        <w:tc>
          <w:tcPr>
            <w:tcW w:w="0" w:type="auto"/>
            <w:tcMar>
              <w:top w:w="0" w:type="dxa"/>
              <w:left w:w="0" w:type="dxa"/>
              <w:bottom w:w="0" w:type="dxa"/>
              <w:right w:w="0" w:type="dxa"/>
            </w:tcMar>
            <w:vAlign w:val="center"/>
            <w:hideMark/>
          </w:tcPr>
          <w:p w14:paraId="6948F9FA" w14:textId="77777777" w:rsidR="00391AD9" w:rsidRDefault="00391AD9">
            <w:pPr>
              <w:spacing w:line="300" w:lineRule="atLeast"/>
              <w:rPr>
                <w:sz w:val="20"/>
                <w:szCs w:val="20"/>
              </w:rPr>
            </w:pPr>
          </w:p>
        </w:tc>
      </w:tr>
    </w:tbl>
    <w:p w14:paraId="591CE413" w14:textId="4279B50E" w:rsidR="00391AD9" w:rsidRDefault="00D5537B" w:rsidP="000941BA">
      <w:pPr>
        <w:rPr>
          <w:sz w:val="24"/>
          <w:szCs w:val="24"/>
        </w:rPr>
      </w:pPr>
      <w:r>
        <w:rPr>
          <w:sz w:val="24"/>
          <w:szCs w:val="24"/>
        </w:rPr>
        <w:pict w14:anchorId="6779B09F">
          <v:rect id="_x0000_i1029" style="width:0;height:1.5pt" o:hralign="center" o:hrstd="t" o:hr="t" fillcolor="#a0a0a0" stroked="f"/>
        </w:pict>
      </w:r>
    </w:p>
    <w:p w14:paraId="1DCEBD3A" w14:textId="77777777" w:rsidR="007A2EEE" w:rsidRDefault="007A2EEE" w:rsidP="000941BA">
      <w:pPr>
        <w:rPr>
          <w:b/>
          <w:bCs/>
          <w:sz w:val="24"/>
          <w:szCs w:val="24"/>
        </w:rPr>
      </w:pPr>
      <w:r>
        <w:rPr>
          <w:b/>
          <w:bCs/>
          <w:sz w:val="24"/>
          <w:szCs w:val="24"/>
        </w:rPr>
        <w:t>SECTION 5</w:t>
      </w:r>
    </w:p>
    <w:p w14:paraId="6891CAB4" w14:textId="7E9A87CD" w:rsidR="00391AD9" w:rsidRDefault="007A2EEE" w:rsidP="000941BA">
      <w:pPr>
        <w:rPr>
          <w:b/>
          <w:bCs/>
          <w:sz w:val="24"/>
          <w:szCs w:val="24"/>
        </w:rPr>
      </w:pPr>
      <w:r w:rsidRPr="007A2EEE">
        <w:rPr>
          <w:b/>
          <w:bCs/>
          <w:sz w:val="24"/>
          <w:szCs w:val="24"/>
        </w:rPr>
        <w:t>Reducing Loss: Gradient Descent</w:t>
      </w:r>
    </w:p>
    <w:p w14:paraId="7CFD86E0" w14:textId="77777777" w:rsidR="007A2EEE" w:rsidRDefault="007A2EEE" w:rsidP="000941BA">
      <w:pPr>
        <w:rPr>
          <w:sz w:val="24"/>
          <w:szCs w:val="24"/>
        </w:rPr>
      </w:pPr>
      <w:r w:rsidRPr="007A2EEE">
        <w:rPr>
          <w:sz w:val="24"/>
          <w:szCs w:val="24"/>
        </w:rPr>
        <w:t>Suppose we had the time and the computing resources to calculate the loss for all possible values of</w:t>
      </w:r>
      <w:r>
        <w:rPr>
          <w:sz w:val="24"/>
          <w:szCs w:val="24"/>
        </w:rPr>
        <w:t xml:space="preserve"> w1</w:t>
      </w:r>
      <w:r w:rsidRPr="007A2EEE">
        <w:rPr>
          <w:sz w:val="24"/>
          <w:szCs w:val="24"/>
        </w:rPr>
        <w:t>. For the kind of regression problems, we've been examining, the resulting plot of loss vs.</w:t>
      </w:r>
      <w:r>
        <w:rPr>
          <w:sz w:val="24"/>
          <w:szCs w:val="24"/>
        </w:rPr>
        <w:t xml:space="preserve"> w1</w:t>
      </w:r>
      <w:r w:rsidRPr="007A2EEE">
        <w:rPr>
          <w:sz w:val="24"/>
          <w:szCs w:val="24"/>
        </w:rPr>
        <w:t xml:space="preserve"> will always be convex. </w:t>
      </w:r>
    </w:p>
    <w:p w14:paraId="0958AE40" w14:textId="46386813" w:rsidR="007A2EEE" w:rsidRPr="007A2EEE" w:rsidRDefault="007A2EEE" w:rsidP="000941BA">
      <w:pPr>
        <w:rPr>
          <w:sz w:val="24"/>
          <w:szCs w:val="24"/>
        </w:rPr>
      </w:pPr>
      <w:r w:rsidRPr="007A2EEE">
        <w:rPr>
          <w:sz w:val="24"/>
          <w:szCs w:val="24"/>
        </w:rPr>
        <w:t>In other words, the plot will always be bowl-shaped, kind of like this:</w:t>
      </w:r>
    </w:p>
    <w:p w14:paraId="29115656" w14:textId="252C47BF" w:rsidR="007A2EEE" w:rsidRDefault="007A2EEE" w:rsidP="00A65AA4">
      <w:pPr>
        <w:jc w:val="center"/>
        <w:rPr>
          <w:b/>
          <w:bCs/>
          <w:sz w:val="24"/>
          <w:szCs w:val="24"/>
        </w:rPr>
      </w:pPr>
      <w:r w:rsidRPr="007A2EEE">
        <w:rPr>
          <w:b/>
          <w:bCs/>
          <w:noProof/>
          <w:sz w:val="24"/>
          <w:szCs w:val="24"/>
        </w:rPr>
        <w:lastRenderedPageBreak/>
        <w:drawing>
          <wp:inline distT="0" distB="0" distL="0" distR="0" wp14:anchorId="6EC949C7" wp14:editId="12BBBDC4">
            <wp:extent cx="4370384" cy="25965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9"/>
                    <a:stretch>
                      <a:fillRect/>
                    </a:stretch>
                  </pic:blipFill>
                  <pic:spPr>
                    <a:xfrm>
                      <a:off x="0" y="0"/>
                      <a:ext cx="4378941" cy="2601634"/>
                    </a:xfrm>
                    <a:prstGeom prst="rect">
                      <a:avLst/>
                    </a:prstGeom>
                  </pic:spPr>
                </pic:pic>
              </a:graphicData>
            </a:graphic>
          </wp:inline>
        </w:drawing>
      </w:r>
    </w:p>
    <w:p w14:paraId="3346175D" w14:textId="38990D4E" w:rsidR="007A2EEE" w:rsidRPr="007A2EEE" w:rsidRDefault="007A2EEE" w:rsidP="007A2EEE">
      <w:pPr>
        <w:rPr>
          <w:sz w:val="24"/>
          <w:szCs w:val="24"/>
        </w:rPr>
      </w:pPr>
      <w:r w:rsidRPr="007A2EEE">
        <w:rPr>
          <w:sz w:val="24"/>
          <w:szCs w:val="24"/>
        </w:rPr>
        <w:t>Convex problems have only one minimum; that is, only one place where the slope is exactly 0. That minimum is where the loss function converges.</w:t>
      </w:r>
    </w:p>
    <w:p w14:paraId="07250362" w14:textId="77777777" w:rsidR="007A2EEE" w:rsidRDefault="007A2EEE" w:rsidP="007A2EEE">
      <w:pPr>
        <w:rPr>
          <w:sz w:val="24"/>
          <w:szCs w:val="24"/>
        </w:rPr>
      </w:pPr>
      <w:r w:rsidRPr="007A2EEE">
        <w:rPr>
          <w:sz w:val="24"/>
          <w:szCs w:val="24"/>
        </w:rPr>
        <w:t xml:space="preserve">Calculating the loss function for every conceivable value of  </w:t>
      </w:r>
      <w:r>
        <w:rPr>
          <w:sz w:val="24"/>
          <w:szCs w:val="24"/>
        </w:rPr>
        <w:t xml:space="preserve">w1 </w:t>
      </w:r>
      <w:r w:rsidRPr="007A2EEE">
        <w:rPr>
          <w:sz w:val="24"/>
          <w:szCs w:val="24"/>
        </w:rPr>
        <w:t xml:space="preserve">over the entire data set would be an inefficient way of finding the convergence point. </w:t>
      </w:r>
    </w:p>
    <w:p w14:paraId="0F1F37DA" w14:textId="31FF7E0D" w:rsidR="007A2EEE" w:rsidRDefault="007A2EEE" w:rsidP="007A2EEE">
      <w:pPr>
        <w:rPr>
          <w:sz w:val="24"/>
          <w:szCs w:val="24"/>
        </w:rPr>
      </w:pPr>
      <w:r w:rsidRPr="007A2EEE">
        <w:rPr>
          <w:sz w:val="24"/>
          <w:szCs w:val="24"/>
        </w:rPr>
        <w:t xml:space="preserve">Let's examine a better mechanism—very popular in machine learning—called </w:t>
      </w:r>
      <w:r w:rsidRPr="007A2EEE">
        <w:rPr>
          <w:b/>
          <w:bCs/>
          <w:sz w:val="24"/>
          <w:szCs w:val="24"/>
        </w:rPr>
        <w:t>gradient descent</w:t>
      </w:r>
      <w:r w:rsidRPr="007A2EEE">
        <w:rPr>
          <w:sz w:val="24"/>
          <w:szCs w:val="24"/>
        </w:rPr>
        <w:t>.</w:t>
      </w:r>
    </w:p>
    <w:p w14:paraId="31937C16" w14:textId="71FFFF07" w:rsidR="007A2EEE" w:rsidRDefault="007A2EEE" w:rsidP="007A2EEE">
      <w:pPr>
        <w:rPr>
          <w:sz w:val="24"/>
          <w:szCs w:val="24"/>
        </w:rPr>
      </w:pPr>
      <w:r w:rsidRPr="007A2EEE">
        <w:rPr>
          <w:sz w:val="24"/>
          <w:szCs w:val="24"/>
        </w:rPr>
        <w:t>The first stage in gradient descent is to pick a starting value (a starting point) for</w:t>
      </w:r>
      <w:r>
        <w:rPr>
          <w:sz w:val="24"/>
          <w:szCs w:val="24"/>
        </w:rPr>
        <w:t xml:space="preserve"> w1.</w:t>
      </w:r>
    </w:p>
    <w:p w14:paraId="04E7A004" w14:textId="0F565EEA" w:rsidR="007A2EEE" w:rsidRDefault="007A2EEE" w:rsidP="007A2EEE">
      <w:pPr>
        <w:rPr>
          <w:sz w:val="24"/>
          <w:szCs w:val="24"/>
        </w:rPr>
      </w:pPr>
      <w:r w:rsidRPr="007A2EEE">
        <w:rPr>
          <w:sz w:val="24"/>
          <w:szCs w:val="24"/>
        </w:rPr>
        <w:t>The starting point doesn't matter much; therefore, many algorithms simply set</w:t>
      </w:r>
      <w:r>
        <w:rPr>
          <w:sz w:val="24"/>
          <w:szCs w:val="24"/>
        </w:rPr>
        <w:t xml:space="preserve"> w1</w:t>
      </w:r>
      <w:r w:rsidRPr="007A2EEE">
        <w:rPr>
          <w:sz w:val="24"/>
          <w:szCs w:val="24"/>
        </w:rPr>
        <w:t xml:space="preserve"> to 0 or pick a random value.</w:t>
      </w:r>
    </w:p>
    <w:p w14:paraId="7F83E96E" w14:textId="240BF896" w:rsidR="007A2EEE" w:rsidRDefault="007A2EEE" w:rsidP="007A2EEE">
      <w:pPr>
        <w:rPr>
          <w:sz w:val="24"/>
          <w:szCs w:val="24"/>
        </w:rPr>
      </w:pPr>
      <w:r w:rsidRPr="007A2EEE">
        <w:rPr>
          <w:sz w:val="24"/>
          <w:szCs w:val="24"/>
        </w:rPr>
        <w:t>The following figure shows that we've picked a starting point slightly greater than 0:</w:t>
      </w:r>
    </w:p>
    <w:p w14:paraId="7A4C5B52" w14:textId="051C9181" w:rsidR="007A2EEE" w:rsidRDefault="007A2EEE" w:rsidP="00A65AA4">
      <w:pPr>
        <w:jc w:val="center"/>
        <w:rPr>
          <w:sz w:val="24"/>
          <w:szCs w:val="24"/>
        </w:rPr>
      </w:pPr>
      <w:r w:rsidRPr="007A2EEE">
        <w:rPr>
          <w:noProof/>
          <w:sz w:val="24"/>
          <w:szCs w:val="24"/>
        </w:rPr>
        <w:drawing>
          <wp:inline distT="0" distB="0" distL="0" distR="0" wp14:anchorId="30BCF538" wp14:editId="74C5AAA6">
            <wp:extent cx="3979081" cy="2415396"/>
            <wp:effectExtent l="0" t="0" r="254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30"/>
                    <a:stretch>
                      <a:fillRect/>
                    </a:stretch>
                  </pic:blipFill>
                  <pic:spPr>
                    <a:xfrm>
                      <a:off x="0" y="0"/>
                      <a:ext cx="3986250" cy="2419748"/>
                    </a:xfrm>
                    <a:prstGeom prst="rect">
                      <a:avLst/>
                    </a:prstGeom>
                  </pic:spPr>
                </pic:pic>
              </a:graphicData>
            </a:graphic>
          </wp:inline>
        </w:drawing>
      </w:r>
    </w:p>
    <w:p w14:paraId="4B24D000" w14:textId="6B2277E0" w:rsidR="001B680A" w:rsidRDefault="001B680A" w:rsidP="007A2EEE">
      <w:pPr>
        <w:rPr>
          <w:sz w:val="24"/>
          <w:szCs w:val="24"/>
        </w:rPr>
      </w:pPr>
      <w:r w:rsidRPr="001B680A">
        <w:rPr>
          <w:sz w:val="24"/>
          <w:szCs w:val="24"/>
        </w:rPr>
        <w:t>The gradient descent algorithm then calculates the gradient of the loss curve at the starting point. Here in Figure 3, the gradient of the loss is equal to the derivative (slope) of the curve</w:t>
      </w:r>
      <w:r>
        <w:rPr>
          <w:sz w:val="24"/>
          <w:szCs w:val="24"/>
        </w:rPr>
        <w:t>.</w:t>
      </w:r>
    </w:p>
    <w:p w14:paraId="269F9F25" w14:textId="245DC323" w:rsidR="001B680A" w:rsidRDefault="001B680A" w:rsidP="007A2EEE">
      <w:pPr>
        <w:rPr>
          <w:sz w:val="24"/>
          <w:szCs w:val="24"/>
        </w:rPr>
      </w:pPr>
      <w:r w:rsidRPr="001B680A">
        <w:rPr>
          <w:sz w:val="24"/>
          <w:szCs w:val="24"/>
        </w:rPr>
        <w:lastRenderedPageBreak/>
        <w:t xml:space="preserve">When there are multiple weights, the </w:t>
      </w:r>
      <w:r w:rsidRPr="001B680A">
        <w:rPr>
          <w:b/>
          <w:bCs/>
          <w:sz w:val="24"/>
          <w:szCs w:val="24"/>
        </w:rPr>
        <w:t>gradient</w:t>
      </w:r>
      <w:r w:rsidRPr="001B680A">
        <w:rPr>
          <w:sz w:val="24"/>
          <w:szCs w:val="24"/>
        </w:rPr>
        <w:t xml:space="preserve"> is a vector of partial derivatives with respect to the weights.</w:t>
      </w:r>
    </w:p>
    <w:p w14:paraId="28B0C4A1" w14:textId="1A58B6AF" w:rsidR="001B680A" w:rsidRPr="001B680A" w:rsidRDefault="001B680A" w:rsidP="001B680A">
      <w:pPr>
        <w:rPr>
          <w:sz w:val="24"/>
          <w:szCs w:val="24"/>
        </w:rPr>
      </w:pPr>
      <w:r w:rsidRPr="001B680A">
        <w:rPr>
          <w:sz w:val="24"/>
          <w:szCs w:val="24"/>
        </w:rPr>
        <w:t>Note that a gradient is a vector, so it has both of the following characteristics:</w:t>
      </w:r>
    </w:p>
    <w:p w14:paraId="20742BDB" w14:textId="1DC5F408" w:rsidR="001B680A" w:rsidRPr="001B680A" w:rsidRDefault="001B680A" w:rsidP="001B680A">
      <w:pPr>
        <w:pStyle w:val="ListParagraph"/>
        <w:numPr>
          <w:ilvl w:val="0"/>
          <w:numId w:val="13"/>
        </w:numPr>
        <w:rPr>
          <w:sz w:val="24"/>
          <w:szCs w:val="24"/>
        </w:rPr>
      </w:pPr>
      <w:r w:rsidRPr="001B680A">
        <w:rPr>
          <w:sz w:val="24"/>
          <w:szCs w:val="24"/>
        </w:rPr>
        <w:t>a direction</w:t>
      </w:r>
      <w:r w:rsidR="00AA25E3">
        <w:rPr>
          <w:sz w:val="24"/>
          <w:szCs w:val="24"/>
        </w:rPr>
        <w:t xml:space="preserve"> (+/-)</w:t>
      </w:r>
    </w:p>
    <w:p w14:paraId="75000BEB" w14:textId="3C13EBCF" w:rsidR="001B680A" w:rsidRDefault="001B680A" w:rsidP="001B680A">
      <w:pPr>
        <w:pStyle w:val="ListParagraph"/>
        <w:numPr>
          <w:ilvl w:val="0"/>
          <w:numId w:val="13"/>
        </w:numPr>
        <w:rPr>
          <w:sz w:val="24"/>
          <w:szCs w:val="24"/>
        </w:rPr>
      </w:pPr>
      <w:r w:rsidRPr="001B680A">
        <w:rPr>
          <w:sz w:val="24"/>
          <w:szCs w:val="24"/>
        </w:rPr>
        <w:t>a magnitude</w:t>
      </w:r>
    </w:p>
    <w:p w14:paraId="0A55440B" w14:textId="5753E12E" w:rsidR="001B680A" w:rsidRPr="001B680A" w:rsidRDefault="001B680A" w:rsidP="001B680A">
      <w:pPr>
        <w:rPr>
          <w:sz w:val="24"/>
          <w:szCs w:val="24"/>
        </w:rPr>
      </w:pPr>
      <w:r w:rsidRPr="00CA0385">
        <w:rPr>
          <w:sz w:val="24"/>
          <w:szCs w:val="24"/>
          <w:highlight w:val="yellow"/>
        </w:rPr>
        <w:t>The gradient always points in the direction of steepest increase in the loss function. The gradient descent algorithm takes a step in the direction of the negative gradient to reduce loss as quickly as possible.</w:t>
      </w:r>
    </w:p>
    <w:p w14:paraId="634A32B9" w14:textId="35A79A8A" w:rsidR="001B680A" w:rsidRDefault="001B680A" w:rsidP="00A65AA4">
      <w:pPr>
        <w:jc w:val="center"/>
        <w:rPr>
          <w:sz w:val="24"/>
          <w:szCs w:val="24"/>
        </w:rPr>
      </w:pPr>
      <w:r w:rsidRPr="001B680A">
        <w:rPr>
          <w:noProof/>
          <w:sz w:val="24"/>
          <w:szCs w:val="24"/>
        </w:rPr>
        <w:drawing>
          <wp:inline distT="0" distB="0" distL="0" distR="0" wp14:anchorId="482BA396" wp14:editId="55FA96F2">
            <wp:extent cx="4792496" cy="3433313"/>
            <wp:effectExtent l="0" t="0" r="825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31"/>
                    <a:stretch>
                      <a:fillRect/>
                    </a:stretch>
                  </pic:blipFill>
                  <pic:spPr>
                    <a:xfrm>
                      <a:off x="0" y="0"/>
                      <a:ext cx="4805283" cy="3442473"/>
                    </a:xfrm>
                    <a:prstGeom prst="rect">
                      <a:avLst/>
                    </a:prstGeom>
                  </pic:spPr>
                </pic:pic>
              </a:graphicData>
            </a:graphic>
          </wp:inline>
        </w:drawing>
      </w:r>
    </w:p>
    <w:p w14:paraId="79E08189" w14:textId="2B83374C" w:rsidR="001B680A" w:rsidRDefault="001B680A">
      <w:pPr>
        <w:rPr>
          <w:sz w:val="24"/>
          <w:szCs w:val="24"/>
        </w:rPr>
      </w:pPr>
      <w:r w:rsidRPr="001B680A">
        <w:rPr>
          <w:sz w:val="24"/>
          <w:szCs w:val="24"/>
        </w:rPr>
        <w:t>To determine the next point along the loss function curve, the gradient descent algorithm adds some fraction of the gradient's magnitude to the starting point as shown in the following figure:</w:t>
      </w:r>
    </w:p>
    <w:p w14:paraId="63ED317A" w14:textId="1131DAAC" w:rsidR="001B680A" w:rsidRDefault="001B680A" w:rsidP="00A65AA4">
      <w:pPr>
        <w:jc w:val="center"/>
        <w:rPr>
          <w:sz w:val="24"/>
          <w:szCs w:val="24"/>
        </w:rPr>
      </w:pPr>
      <w:r w:rsidRPr="001B680A">
        <w:rPr>
          <w:noProof/>
          <w:sz w:val="24"/>
          <w:szCs w:val="24"/>
        </w:rPr>
        <w:lastRenderedPageBreak/>
        <w:drawing>
          <wp:inline distT="0" distB="0" distL="0" distR="0" wp14:anchorId="29D1C47D" wp14:editId="6F633B26">
            <wp:extent cx="4321834" cy="3055699"/>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32"/>
                    <a:stretch>
                      <a:fillRect/>
                    </a:stretch>
                  </pic:blipFill>
                  <pic:spPr>
                    <a:xfrm>
                      <a:off x="0" y="0"/>
                      <a:ext cx="4330574" cy="3061878"/>
                    </a:xfrm>
                    <a:prstGeom prst="rect">
                      <a:avLst/>
                    </a:prstGeom>
                  </pic:spPr>
                </pic:pic>
              </a:graphicData>
            </a:graphic>
          </wp:inline>
        </w:drawing>
      </w:r>
    </w:p>
    <w:p w14:paraId="409EB1F4" w14:textId="69450E7C" w:rsidR="001B680A" w:rsidRDefault="001B680A">
      <w:pPr>
        <w:rPr>
          <w:sz w:val="24"/>
          <w:szCs w:val="24"/>
        </w:rPr>
      </w:pPr>
      <w:r w:rsidRPr="001B680A">
        <w:rPr>
          <w:sz w:val="24"/>
          <w:szCs w:val="24"/>
        </w:rPr>
        <w:t>The gradient descent then repeats this process, edging ever closer to the minimum.</w:t>
      </w:r>
    </w:p>
    <w:p w14:paraId="232A2215" w14:textId="77777777" w:rsidR="00AA25E3" w:rsidRDefault="001B680A">
      <w:pPr>
        <w:rPr>
          <w:color w:val="4472C4" w:themeColor="accent1"/>
        </w:rPr>
      </w:pPr>
      <w:r w:rsidRPr="001B680A">
        <w:rPr>
          <w:rStyle w:val="Strong"/>
          <w:color w:val="4472C4" w:themeColor="accent1"/>
        </w:rPr>
        <w:t>Note:</w:t>
      </w:r>
      <w:r w:rsidRPr="001B680A">
        <w:rPr>
          <w:color w:val="4472C4" w:themeColor="accent1"/>
        </w:rPr>
        <w:t> When performing gradient descent, we generalize the above process to tune all the model parameters </w:t>
      </w:r>
      <w:r w:rsidRPr="001B680A">
        <w:rPr>
          <w:rStyle w:val="Emphasis"/>
          <w:color w:val="4472C4" w:themeColor="accent1"/>
        </w:rPr>
        <w:t>simultaneously</w:t>
      </w:r>
      <w:r w:rsidRPr="001B680A">
        <w:rPr>
          <w:color w:val="4472C4" w:themeColor="accent1"/>
        </w:rPr>
        <w:t>.</w:t>
      </w:r>
    </w:p>
    <w:p w14:paraId="1949AB07" w14:textId="226A3235" w:rsidR="001B680A" w:rsidRPr="001B680A" w:rsidRDefault="001B680A">
      <w:pPr>
        <w:rPr>
          <w:color w:val="4472C4" w:themeColor="accent1"/>
          <w:sz w:val="24"/>
          <w:szCs w:val="24"/>
        </w:rPr>
      </w:pPr>
      <w:r w:rsidRPr="001B680A">
        <w:rPr>
          <w:color w:val="4472C4" w:themeColor="accent1"/>
        </w:rPr>
        <w:t>For example, to find the optimal values of both </w:t>
      </w:r>
      <w:r w:rsidRPr="001B680A">
        <w:rPr>
          <w:rStyle w:val="mjxassistivemathml"/>
          <w:color w:val="4472C4" w:themeColor="accent1"/>
          <w:sz w:val="21"/>
          <w:szCs w:val="21"/>
          <w:bdr w:val="none" w:sz="0" w:space="0" w:color="auto" w:frame="1"/>
        </w:rPr>
        <w:t>w1</w:t>
      </w:r>
      <w:r w:rsidRPr="001B680A">
        <w:rPr>
          <w:color w:val="4472C4" w:themeColor="accent1"/>
        </w:rPr>
        <w:t> and the bias </w:t>
      </w:r>
      <w:r w:rsidRPr="001B680A">
        <w:rPr>
          <w:rStyle w:val="mjxassistivemathml"/>
          <w:color w:val="4472C4" w:themeColor="accent1"/>
          <w:sz w:val="21"/>
          <w:szCs w:val="21"/>
          <w:bdr w:val="none" w:sz="0" w:space="0" w:color="auto" w:frame="1"/>
        </w:rPr>
        <w:t>b</w:t>
      </w:r>
      <w:r w:rsidRPr="001B680A">
        <w:rPr>
          <w:color w:val="4472C4" w:themeColor="accent1"/>
        </w:rPr>
        <w:t>, we calculate the gradients with respect to both </w:t>
      </w:r>
      <w:r w:rsidRPr="001B680A">
        <w:rPr>
          <w:rStyle w:val="mjxassistivemathml"/>
          <w:color w:val="4472C4" w:themeColor="accent1"/>
          <w:sz w:val="21"/>
          <w:szCs w:val="21"/>
          <w:bdr w:val="none" w:sz="0" w:space="0" w:color="auto" w:frame="1"/>
        </w:rPr>
        <w:t>w1</w:t>
      </w:r>
      <w:r w:rsidRPr="001B680A">
        <w:rPr>
          <w:color w:val="4472C4" w:themeColor="accent1"/>
        </w:rPr>
        <w:t> and </w:t>
      </w:r>
      <w:r w:rsidRPr="001B680A">
        <w:rPr>
          <w:rStyle w:val="mjxassistivemathml"/>
          <w:color w:val="4472C4" w:themeColor="accent1"/>
          <w:sz w:val="21"/>
          <w:szCs w:val="21"/>
          <w:bdr w:val="none" w:sz="0" w:space="0" w:color="auto" w:frame="1"/>
        </w:rPr>
        <w:t>b</w:t>
      </w:r>
      <w:r w:rsidRPr="001B680A">
        <w:rPr>
          <w:color w:val="4472C4" w:themeColor="accent1"/>
        </w:rPr>
        <w:t>. Next, we modify the values of </w:t>
      </w:r>
      <w:proofErr w:type="gramStart"/>
      <w:r w:rsidRPr="001B680A">
        <w:rPr>
          <w:rStyle w:val="mjxassistivemathml"/>
          <w:color w:val="4472C4" w:themeColor="accent1"/>
          <w:sz w:val="21"/>
          <w:szCs w:val="21"/>
          <w:bdr w:val="none" w:sz="0" w:space="0" w:color="auto" w:frame="1"/>
        </w:rPr>
        <w:t>w1</w:t>
      </w:r>
      <w:proofErr w:type="gramEnd"/>
      <w:r w:rsidRPr="001B680A">
        <w:rPr>
          <w:color w:val="4472C4" w:themeColor="accent1"/>
        </w:rPr>
        <w:t> and </w:t>
      </w:r>
      <w:r w:rsidRPr="001B680A">
        <w:rPr>
          <w:rStyle w:val="mjxassistivemathml"/>
          <w:color w:val="4472C4" w:themeColor="accent1"/>
          <w:sz w:val="21"/>
          <w:szCs w:val="21"/>
          <w:bdr w:val="none" w:sz="0" w:space="0" w:color="auto" w:frame="1"/>
        </w:rPr>
        <w:t>b</w:t>
      </w:r>
      <w:r w:rsidRPr="001B680A">
        <w:rPr>
          <w:color w:val="4472C4" w:themeColor="accent1"/>
        </w:rPr>
        <w:t> based on their respective gradients. Then we repeat these steps until we reach minimum loss.</w:t>
      </w:r>
    </w:p>
    <w:p w14:paraId="470972C7" w14:textId="77777777" w:rsidR="001B680A" w:rsidRDefault="001B680A" w:rsidP="001B680A">
      <w:r>
        <w:rPr>
          <w:rFonts w:ascii="Roboto" w:hAnsi="Roboto"/>
          <w:b/>
          <w:bCs/>
          <w:color w:val="9334E6"/>
          <w:sz w:val="21"/>
          <w:szCs w:val="21"/>
        </w:rPr>
        <w:t>Key Terms</w:t>
      </w:r>
    </w:p>
    <w:tbl>
      <w:tblPr>
        <w:tblW w:w="11340" w:type="dxa"/>
        <w:tblCellMar>
          <w:top w:w="15" w:type="dxa"/>
          <w:left w:w="15" w:type="dxa"/>
          <w:bottom w:w="15" w:type="dxa"/>
          <w:right w:w="15" w:type="dxa"/>
        </w:tblCellMar>
        <w:tblLook w:val="04A0" w:firstRow="1" w:lastRow="0" w:firstColumn="1" w:lastColumn="0" w:noHBand="0" w:noVBand="1"/>
      </w:tblPr>
      <w:tblGrid>
        <w:gridCol w:w="7863"/>
        <w:gridCol w:w="3477"/>
      </w:tblGrid>
      <w:tr w:rsidR="001B680A" w14:paraId="47FA6259" w14:textId="77777777" w:rsidTr="001B680A">
        <w:tc>
          <w:tcPr>
            <w:tcW w:w="0" w:type="auto"/>
            <w:tcBorders>
              <w:top w:val="nil"/>
              <w:left w:val="nil"/>
              <w:bottom w:val="nil"/>
              <w:right w:val="nil"/>
            </w:tcBorders>
            <w:tcMar>
              <w:top w:w="0" w:type="dxa"/>
              <w:left w:w="0" w:type="dxa"/>
              <w:bottom w:w="0" w:type="dxa"/>
              <w:right w:w="300" w:type="dxa"/>
            </w:tcMar>
            <w:hideMark/>
          </w:tcPr>
          <w:p w14:paraId="5085117C" w14:textId="77777777" w:rsidR="001B680A" w:rsidRDefault="001B680A">
            <w:pPr>
              <w:spacing w:line="360" w:lineRule="atLeast"/>
            </w:pPr>
            <w:r>
              <w:rPr>
                <w:rFonts w:hAnsi="Symbol"/>
              </w:rPr>
              <w:t></w:t>
            </w:r>
            <w:r>
              <w:t xml:space="preserve">  </w:t>
            </w:r>
            <w:hyperlink r:id="rId33" w:anchor="gradient_descent" w:tgtFrame="G" w:history="1">
              <w:r>
                <w:rPr>
                  <w:rStyle w:val="Hyperlink"/>
                </w:rPr>
                <w:t>gradient descent</w:t>
              </w:r>
            </w:hyperlink>
          </w:p>
        </w:tc>
        <w:tc>
          <w:tcPr>
            <w:tcW w:w="0" w:type="auto"/>
            <w:tcBorders>
              <w:top w:val="nil"/>
              <w:left w:val="nil"/>
              <w:bottom w:val="nil"/>
              <w:right w:val="nil"/>
            </w:tcBorders>
            <w:tcMar>
              <w:top w:w="0" w:type="dxa"/>
              <w:left w:w="0" w:type="dxa"/>
              <w:bottom w:w="0" w:type="dxa"/>
              <w:right w:w="300" w:type="dxa"/>
            </w:tcMar>
            <w:hideMark/>
          </w:tcPr>
          <w:p w14:paraId="1BFCB00B" w14:textId="77777777" w:rsidR="001B680A" w:rsidRDefault="001B680A">
            <w:pPr>
              <w:spacing w:line="360" w:lineRule="atLeast"/>
            </w:pPr>
            <w:r>
              <w:rPr>
                <w:rFonts w:hAnsi="Symbol"/>
              </w:rPr>
              <w:t></w:t>
            </w:r>
            <w:r>
              <w:t xml:space="preserve">  </w:t>
            </w:r>
            <w:hyperlink r:id="rId34" w:anchor="step" w:tgtFrame="G" w:history="1">
              <w:r>
                <w:rPr>
                  <w:rStyle w:val="Hyperlink"/>
                </w:rPr>
                <w:t>step</w:t>
              </w:r>
            </w:hyperlink>
          </w:p>
        </w:tc>
      </w:tr>
    </w:tbl>
    <w:p w14:paraId="3FA27247" w14:textId="4E2F988B" w:rsidR="001B680A" w:rsidRDefault="001B680A" w:rsidP="001B680A">
      <w:pPr>
        <w:rPr>
          <w:sz w:val="24"/>
          <w:szCs w:val="24"/>
        </w:rPr>
      </w:pPr>
    </w:p>
    <w:p w14:paraId="12FBEAD5" w14:textId="53048E67" w:rsidR="00AA25E3" w:rsidRDefault="00D5537B" w:rsidP="001B680A">
      <w:pPr>
        <w:rPr>
          <w:sz w:val="24"/>
          <w:szCs w:val="24"/>
        </w:rPr>
      </w:pPr>
      <w:hyperlink r:id="rId35" w:anchor="expandable-1" w:history="1">
        <w:r w:rsidR="00AA25E3" w:rsidRPr="0074316B">
          <w:rPr>
            <w:rStyle w:val="Hyperlink"/>
            <w:sz w:val="24"/>
            <w:szCs w:val="24"/>
          </w:rPr>
          <w:t>https://developers.google.com/machine-learning/crash-course/reducing-loss/gradient-descent#expandable-1</w:t>
        </w:r>
      </w:hyperlink>
    </w:p>
    <w:p w14:paraId="230B1D61" w14:textId="3B7B7A98" w:rsidR="00AA25E3" w:rsidRDefault="00AA25E3" w:rsidP="001B680A">
      <w:pPr>
        <w:rPr>
          <w:sz w:val="24"/>
          <w:szCs w:val="24"/>
        </w:rPr>
      </w:pPr>
    </w:p>
    <w:p w14:paraId="0B1AEB6B" w14:textId="1F6D8FE1" w:rsidR="00AA25E3" w:rsidRDefault="008C3669" w:rsidP="001B680A">
      <w:pPr>
        <w:rPr>
          <w:sz w:val="24"/>
          <w:szCs w:val="24"/>
        </w:rPr>
      </w:pPr>
      <w:r w:rsidRPr="008C3669">
        <w:rPr>
          <w:sz w:val="24"/>
          <w:szCs w:val="24"/>
        </w:rPr>
        <w:t>The gradient of a function, denoted as follows, is the vector of partial derivatives with respect to all the independent variables:</w:t>
      </w:r>
    </w:p>
    <w:p w14:paraId="667ACD2E" w14:textId="49356003" w:rsidR="008C3669" w:rsidRDefault="008C3669" w:rsidP="001B680A">
      <w:pPr>
        <w:rPr>
          <w:sz w:val="24"/>
          <w:szCs w:val="24"/>
        </w:rPr>
      </w:pPr>
      <w:r w:rsidRPr="008C3669">
        <w:rPr>
          <w:noProof/>
          <w:sz w:val="24"/>
          <w:szCs w:val="24"/>
        </w:rPr>
        <w:lastRenderedPageBreak/>
        <w:drawing>
          <wp:inline distT="0" distB="0" distL="0" distR="0" wp14:anchorId="67C2ECCA" wp14:editId="33B254AC">
            <wp:extent cx="5943600" cy="3293110"/>
            <wp:effectExtent l="0" t="0" r="0" b="25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6"/>
                    <a:stretch>
                      <a:fillRect/>
                    </a:stretch>
                  </pic:blipFill>
                  <pic:spPr>
                    <a:xfrm>
                      <a:off x="0" y="0"/>
                      <a:ext cx="5943600" cy="3293110"/>
                    </a:xfrm>
                    <a:prstGeom prst="rect">
                      <a:avLst/>
                    </a:prstGeom>
                  </pic:spPr>
                </pic:pic>
              </a:graphicData>
            </a:graphic>
          </wp:inline>
        </w:drawing>
      </w:r>
    </w:p>
    <w:p w14:paraId="1FB1328D" w14:textId="1EECD7AE" w:rsidR="008C3669" w:rsidRDefault="008C3669" w:rsidP="001B680A">
      <w:pPr>
        <w:rPr>
          <w:sz w:val="24"/>
          <w:szCs w:val="24"/>
        </w:rPr>
      </w:pPr>
    </w:p>
    <w:p w14:paraId="7F1AFDB2" w14:textId="4692403B" w:rsidR="008C3669" w:rsidRDefault="008C3669" w:rsidP="001B680A">
      <w:pPr>
        <w:rPr>
          <w:sz w:val="24"/>
          <w:szCs w:val="24"/>
        </w:rPr>
      </w:pPr>
      <w:r w:rsidRPr="008C3669">
        <w:rPr>
          <w:sz w:val="24"/>
          <w:szCs w:val="24"/>
        </w:rPr>
        <w:t xml:space="preserve">The number of dimensions in the vector is equal to the number of variables in the formula for </w:t>
      </w:r>
      <w:r>
        <w:rPr>
          <w:sz w:val="24"/>
          <w:szCs w:val="24"/>
        </w:rPr>
        <w:t>f</w:t>
      </w:r>
      <w:r w:rsidRPr="008C3669">
        <w:rPr>
          <w:sz w:val="24"/>
          <w:szCs w:val="24"/>
        </w:rPr>
        <w:t xml:space="preserve">; in other words, the vector falls within the domain space of the function. For instance, the graph of the following function </w:t>
      </w:r>
      <w:r>
        <w:rPr>
          <w:sz w:val="24"/>
          <w:szCs w:val="24"/>
        </w:rPr>
        <w:t>f(</w:t>
      </w:r>
      <w:proofErr w:type="spellStart"/>
      <w:r>
        <w:rPr>
          <w:sz w:val="24"/>
          <w:szCs w:val="24"/>
        </w:rPr>
        <w:t>x,y</w:t>
      </w:r>
      <w:proofErr w:type="spellEnd"/>
      <w:r>
        <w:rPr>
          <w:sz w:val="24"/>
          <w:szCs w:val="24"/>
        </w:rPr>
        <w:t>)</w:t>
      </w:r>
      <w:r w:rsidRPr="008C3669">
        <w:rPr>
          <w:sz w:val="24"/>
          <w:szCs w:val="24"/>
        </w:rPr>
        <w:t>:</w:t>
      </w:r>
    </w:p>
    <w:p w14:paraId="73B7019B" w14:textId="797F6EF3" w:rsidR="008C3669" w:rsidRDefault="008C3669" w:rsidP="008C3669">
      <w:pPr>
        <w:jc w:val="center"/>
        <w:rPr>
          <w:sz w:val="24"/>
          <w:szCs w:val="24"/>
        </w:rPr>
      </w:pPr>
      <w:r w:rsidRPr="008C3669">
        <w:rPr>
          <w:noProof/>
          <w:sz w:val="24"/>
          <w:szCs w:val="24"/>
        </w:rPr>
        <w:drawing>
          <wp:inline distT="0" distB="0" distL="0" distR="0" wp14:anchorId="5910FBB3" wp14:editId="1C362BDD">
            <wp:extent cx="5012356" cy="3804249"/>
            <wp:effectExtent l="0" t="0" r="0" b="6350"/>
            <wp:docPr id="10" name="Picture 10"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urface chart&#10;&#10;Description automatically generated"/>
                    <pic:cNvPicPr/>
                  </pic:nvPicPr>
                  <pic:blipFill>
                    <a:blip r:embed="rId37"/>
                    <a:stretch>
                      <a:fillRect/>
                    </a:stretch>
                  </pic:blipFill>
                  <pic:spPr>
                    <a:xfrm>
                      <a:off x="0" y="0"/>
                      <a:ext cx="5029791" cy="3817482"/>
                    </a:xfrm>
                    <a:prstGeom prst="rect">
                      <a:avLst/>
                    </a:prstGeom>
                  </pic:spPr>
                </pic:pic>
              </a:graphicData>
            </a:graphic>
          </wp:inline>
        </w:drawing>
      </w:r>
    </w:p>
    <w:p w14:paraId="28D06042" w14:textId="1D6DB719" w:rsidR="008C3669" w:rsidRDefault="008C3669" w:rsidP="001B680A">
      <w:pPr>
        <w:rPr>
          <w:sz w:val="24"/>
          <w:szCs w:val="24"/>
        </w:rPr>
      </w:pPr>
      <w:r w:rsidRPr="008C3669">
        <w:rPr>
          <w:sz w:val="24"/>
          <w:szCs w:val="24"/>
          <w:highlight w:val="green"/>
        </w:rPr>
        <w:lastRenderedPageBreak/>
        <w:t xml:space="preserve">The gradient </w:t>
      </w:r>
      <w:proofErr w:type="spellStart"/>
      <w:r w:rsidRPr="008C3669">
        <w:rPr>
          <w:sz w:val="24"/>
          <w:szCs w:val="24"/>
          <w:highlight w:val="green"/>
        </w:rPr>
        <w:t>of f</w:t>
      </w:r>
      <w:proofErr w:type="spellEnd"/>
      <w:r w:rsidRPr="008C3669">
        <w:rPr>
          <w:sz w:val="24"/>
          <w:szCs w:val="24"/>
          <w:highlight w:val="green"/>
        </w:rPr>
        <w:t>(x,y) is a two-dimensional vector that tells you in which (</w:t>
      </w:r>
      <w:proofErr w:type="spellStart"/>
      <w:r w:rsidRPr="008C3669">
        <w:rPr>
          <w:sz w:val="24"/>
          <w:szCs w:val="24"/>
          <w:highlight w:val="green"/>
        </w:rPr>
        <w:t>x,y</w:t>
      </w:r>
      <w:proofErr w:type="spellEnd"/>
      <w:r w:rsidRPr="008C3669">
        <w:rPr>
          <w:sz w:val="24"/>
          <w:szCs w:val="24"/>
          <w:highlight w:val="green"/>
        </w:rPr>
        <w:t>)  direction to move for the maximum increase in height. Thus, the negative of the gradient moves you in the direction of maximum decrease in height. In other words, the negative of the gradient vector points into the valley.</w:t>
      </w:r>
    </w:p>
    <w:p w14:paraId="1515F979" w14:textId="5DBBD6EA" w:rsidR="008C3669" w:rsidRDefault="008C3669" w:rsidP="001B680A">
      <w:pPr>
        <w:rPr>
          <w:sz w:val="24"/>
          <w:szCs w:val="24"/>
        </w:rPr>
      </w:pPr>
      <w:r w:rsidRPr="00FF6D2E">
        <w:rPr>
          <w:sz w:val="24"/>
          <w:szCs w:val="24"/>
          <w:highlight w:val="yellow"/>
        </w:rPr>
        <w:t>In machine learning, gradients are used in gradient descent. We often have a loss function of many variables that we are trying to minimize, and we try to do this by following the negative of the gradient of the function.</w:t>
      </w:r>
    </w:p>
    <w:p w14:paraId="7506BFE2" w14:textId="0462B9DD" w:rsidR="004A066E" w:rsidRDefault="004A066E" w:rsidP="001B680A">
      <w:pPr>
        <w:rPr>
          <w:sz w:val="24"/>
          <w:szCs w:val="24"/>
        </w:rPr>
      </w:pPr>
      <w:r>
        <w:rPr>
          <w:sz w:val="24"/>
          <w:szCs w:val="24"/>
        </w:rPr>
        <w:pict w14:anchorId="3E0296DF">
          <v:rect id="_x0000_i1030" style="width:0;height:1.5pt" o:hralign="center" o:hrstd="t" o:hr="t" fillcolor="#a0a0a0" stroked="f"/>
        </w:pict>
      </w:r>
    </w:p>
    <w:p w14:paraId="47BB1B63" w14:textId="77777777" w:rsidR="004A066E" w:rsidRDefault="004A066E" w:rsidP="001B680A">
      <w:pPr>
        <w:rPr>
          <w:b/>
          <w:bCs/>
          <w:sz w:val="24"/>
          <w:szCs w:val="24"/>
        </w:rPr>
      </w:pPr>
      <w:r>
        <w:rPr>
          <w:b/>
          <w:bCs/>
          <w:sz w:val="24"/>
          <w:szCs w:val="24"/>
        </w:rPr>
        <w:t>SECTION 6</w:t>
      </w:r>
    </w:p>
    <w:p w14:paraId="09C8D701" w14:textId="3B3624DD" w:rsidR="008C3669" w:rsidRDefault="004A066E" w:rsidP="001B680A">
      <w:pPr>
        <w:rPr>
          <w:b/>
          <w:bCs/>
          <w:sz w:val="24"/>
          <w:szCs w:val="24"/>
        </w:rPr>
      </w:pPr>
      <w:r w:rsidRPr="004A066E">
        <w:rPr>
          <w:b/>
          <w:bCs/>
          <w:sz w:val="24"/>
          <w:szCs w:val="24"/>
        </w:rPr>
        <w:t>Reducing Loss: Learning Rate</w:t>
      </w:r>
    </w:p>
    <w:p w14:paraId="24BA47C4" w14:textId="77777777" w:rsidR="007F1611" w:rsidRDefault="007F1611" w:rsidP="007F1611">
      <w:pPr>
        <w:rPr>
          <w:sz w:val="24"/>
          <w:szCs w:val="24"/>
        </w:rPr>
      </w:pPr>
      <w:r w:rsidRPr="007F1611">
        <w:rPr>
          <w:sz w:val="24"/>
          <w:szCs w:val="24"/>
        </w:rPr>
        <w:t xml:space="preserve">As noted, the gradient vector has both a direction and a magnitude. </w:t>
      </w:r>
    </w:p>
    <w:p w14:paraId="0D23F177" w14:textId="36F30958" w:rsidR="007F1611" w:rsidRPr="007F1611" w:rsidRDefault="007F1611" w:rsidP="007F1611">
      <w:pPr>
        <w:rPr>
          <w:b/>
          <w:bCs/>
          <w:sz w:val="24"/>
          <w:szCs w:val="24"/>
        </w:rPr>
      </w:pPr>
      <w:r w:rsidRPr="007F1611">
        <w:rPr>
          <w:b/>
          <w:bCs/>
          <w:sz w:val="24"/>
          <w:szCs w:val="24"/>
        </w:rPr>
        <w:t xml:space="preserve">Gradient descent algorithms multiply the gradient by a scalar known as the </w:t>
      </w:r>
      <w:r w:rsidRPr="007F1611">
        <w:rPr>
          <w:b/>
          <w:bCs/>
          <w:sz w:val="24"/>
          <w:szCs w:val="24"/>
          <w:highlight w:val="yellow"/>
        </w:rPr>
        <w:t>learning rat</w:t>
      </w:r>
      <w:r w:rsidRPr="007F1611">
        <w:rPr>
          <w:b/>
          <w:bCs/>
          <w:sz w:val="24"/>
          <w:szCs w:val="24"/>
        </w:rPr>
        <w:t xml:space="preserve">e (also sometimes called step size) to determine the next point. </w:t>
      </w:r>
    </w:p>
    <w:p w14:paraId="6DB9B223" w14:textId="3E1029E4" w:rsidR="007F1611" w:rsidRPr="007F1611" w:rsidRDefault="007F1611" w:rsidP="007F1611">
      <w:pPr>
        <w:rPr>
          <w:sz w:val="24"/>
          <w:szCs w:val="24"/>
        </w:rPr>
      </w:pPr>
      <w:r w:rsidRPr="007F1611">
        <w:rPr>
          <w:sz w:val="24"/>
          <w:szCs w:val="24"/>
        </w:rPr>
        <w:t>For example, if the gradient magnitude is 2.5 and the learning rate is 0.01, then the gradient descent algorithm will pick the next point 0.025 away from the previous point.</w:t>
      </w:r>
    </w:p>
    <w:p w14:paraId="11E15EAF" w14:textId="77777777" w:rsidR="007F1611" w:rsidRDefault="007F1611" w:rsidP="007F1611">
      <w:pPr>
        <w:rPr>
          <w:sz w:val="24"/>
          <w:szCs w:val="24"/>
        </w:rPr>
      </w:pPr>
      <w:r w:rsidRPr="007F1611">
        <w:rPr>
          <w:b/>
          <w:bCs/>
          <w:sz w:val="24"/>
          <w:szCs w:val="24"/>
        </w:rPr>
        <w:t>Hyperparameters</w:t>
      </w:r>
      <w:r w:rsidRPr="007F1611">
        <w:rPr>
          <w:sz w:val="24"/>
          <w:szCs w:val="24"/>
        </w:rPr>
        <w:t xml:space="preserve"> are the knobs that programmers tweak in machine learning algorithms. Most machine learning programmers spend a fair amount of time tuning the learning rate. </w:t>
      </w:r>
    </w:p>
    <w:p w14:paraId="2730F679" w14:textId="0DFA0A96" w:rsidR="007F1611" w:rsidRDefault="007F1611" w:rsidP="007F1611">
      <w:pPr>
        <w:rPr>
          <w:b/>
          <w:bCs/>
          <w:sz w:val="24"/>
          <w:szCs w:val="24"/>
        </w:rPr>
      </w:pPr>
      <w:r w:rsidRPr="007F1611">
        <w:rPr>
          <w:b/>
          <w:bCs/>
          <w:sz w:val="24"/>
          <w:szCs w:val="24"/>
        </w:rPr>
        <w:t>If you pick a learning rate that is too small, learning will take too long:</w:t>
      </w:r>
    </w:p>
    <w:p w14:paraId="4C74DA02" w14:textId="7136DAB5" w:rsidR="007F1611" w:rsidRDefault="007F1611" w:rsidP="007F1611">
      <w:pPr>
        <w:jc w:val="center"/>
        <w:rPr>
          <w:b/>
          <w:bCs/>
          <w:sz w:val="24"/>
          <w:szCs w:val="24"/>
        </w:rPr>
      </w:pPr>
      <w:r w:rsidRPr="007F1611">
        <w:rPr>
          <w:b/>
          <w:bCs/>
          <w:sz w:val="24"/>
          <w:szCs w:val="24"/>
        </w:rPr>
        <w:drawing>
          <wp:inline distT="0" distB="0" distL="0" distR="0" wp14:anchorId="29E74872" wp14:editId="62159660">
            <wp:extent cx="5620534" cy="3505689"/>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38"/>
                    <a:stretch>
                      <a:fillRect/>
                    </a:stretch>
                  </pic:blipFill>
                  <pic:spPr>
                    <a:xfrm>
                      <a:off x="0" y="0"/>
                      <a:ext cx="5620534" cy="3505689"/>
                    </a:xfrm>
                    <a:prstGeom prst="rect">
                      <a:avLst/>
                    </a:prstGeom>
                  </pic:spPr>
                </pic:pic>
              </a:graphicData>
            </a:graphic>
          </wp:inline>
        </w:drawing>
      </w:r>
    </w:p>
    <w:p w14:paraId="607138EE" w14:textId="05B30AAA" w:rsidR="007F1611" w:rsidRDefault="007F1611" w:rsidP="007F1611">
      <w:pPr>
        <w:rPr>
          <w:sz w:val="24"/>
          <w:szCs w:val="24"/>
        </w:rPr>
      </w:pPr>
      <w:r w:rsidRPr="007F1611">
        <w:rPr>
          <w:sz w:val="24"/>
          <w:szCs w:val="24"/>
        </w:rPr>
        <w:lastRenderedPageBreak/>
        <w:t>Conversely, if you specify a learning rate that is too large, the next point will perpetually bounce haphazardly across the bottom of the well like a quantum mechanics experiment gone horribly wrong:</w:t>
      </w:r>
    </w:p>
    <w:p w14:paraId="40ACC079" w14:textId="0E5F77E9" w:rsidR="00D0460C" w:rsidRDefault="00D0460C" w:rsidP="007F1611">
      <w:pPr>
        <w:rPr>
          <w:sz w:val="24"/>
          <w:szCs w:val="24"/>
        </w:rPr>
      </w:pPr>
      <w:r w:rsidRPr="00D0460C">
        <w:rPr>
          <w:sz w:val="24"/>
          <w:szCs w:val="24"/>
        </w:rPr>
        <w:drawing>
          <wp:inline distT="0" distB="0" distL="0" distR="0" wp14:anchorId="6EB84E80" wp14:editId="70A53E99">
            <wp:extent cx="5943600" cy="294322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9"/>
                    <a:stretch>
                      <a:fillRect/>
                    </a:stretch>
                  </pic:blipFill>
                  <pic:spPr>
                    <a:xfrm>
                      <a:off x="0" y="0"/>
                      <a:ext cx="5943600" cy="2943225"/>
                    </a:xfrm>
                    <a:prstGeom prst="rect">
                      <a:avLst/>
                    </a:prstGeom>
                  </pic:spPr>
                </pic:pic>
              </a:graphicData>
            </a:graphic>
          </wp:inline>
        </w:drawing>
      </w:r>
    </w:p>
    <w:p w14:paraId="1201D819" w14:textId="2A79A204" w:rsidR="00D0460C" w:rsidRDefault="00D0460C" w:rsidP="007F1611">
      <w:pPr>
        <w:rPr>
          <w:sz w:val="24"/>
          <w:szCs w:val="24"/>
        </w:rPr>
      </w:pPr>
      <w:r w:rsidRPr="00D0460C">
        <w:rPr>
          <w:sz w:val="24"/>
          <w:szCs w:val="24"/>
        </w:rPr>
        <w:t xml:space="preserve">There's a </w:t>
      </w:r>
      <w:hyperlink r:id="rId40" w:history="1">
        <w:r w:rsidRPr="00D0460C">
          <w:rPr>
            <w:rStyle w:val="Hyperlink"/>
            <w:sz w:val="24"/>
            <w:szCs w:val="24"/>
          </w:rPr>
          <w:t>Goldilocks</w:t>
        </w:r>
      </w:hyperlink>
      <w:r w:rsidRPr="00D0460C">
        <w:rPr>
          <w:sz w:val="24"/>
          <w:szCs w:val="24"/>
        </w:rPr>
        <w:t xml:space="preserve"> learning rate for every regression problem. </w:t>
      </w:r>
    </w:p>
    <w:p w14:paraId="075FD3BB" w14:textId="77777777" w:rsidR="00D0460C" w:rsidRDefault="00D0460C" w:rsidP="007F1611">
      <w:pPr>
        <w:rPr>
          <w:sz w:val="24"/>
          <w:szCs w:val="24"/>
        </w:rPr>
      </w:pPr>
      <w:r w:rsidRPr="00D0460C">
        <w:rPr>
          <w:sz w:val="24"/>
          <w:szCs w:val="24"/>
        </w:rPr>
        <w:t xml:space="preserve">The Goldilocks value is related to how flat the loss function is. </w:t>
      </w:r>
    </w:p>
    <w:p w14:paraId="7F87D0BA" w14:textId="6BCBE011" w:rsidR="00D0460C" w:rsidRPr="007F1611" w:rsidRDefault="00D0460C" w:rsidP="007F1611">
      <w:pPr>
        <w:rPr>
          <w:sz w:val="24"/>
          <w:szCs w:val="24"/>
        </w:rPr>
      </w:pPr>
      <w:r w:rsidRPr="00D0460C">
        <w:rPr>
          <w:sz w:val="24"/>
          <w:szCs w:val="24"/>
          <w:highlight w:val="yellow"/>
        </w:rPr>
        <w:t>If you know the gradient of the loss function is small then you can safely try a larger learning rate, which compensates for the small gradient and results in a larger step size.</w:t>
      </w:r>
    </w:p>
    <w:p w14:paraId="6C456A69" w14:textId="1CFB0377" w:rsidR="007F1611" w:rsidRDefault="00D0460C" w:rsidP="007F1611">
      <w:pPr>
        <w:rPr>
          <w:sz w:val="24"/>
          <w:szCs w:val="24"/>
        </w:rPr>
      </w:pPr>
      <w:r w:rsidRPr="00D0460C">
        <w:rPr>
          <w:sz w:val="24"/>
          <w:szCs w:val="24"/>
        </w:rPr>
        <w:drawing>
          <wp:inline distT="0" distB="0" distL="0" distR="0" wp14:anchorId="2BE6149D" wp14:editId="226D8987">
            <wp:extent cx="3656548" cy="2209800"/>
            <wp:effectExtent l="0" t="0" r="127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41"/>
                    <a:stretch>
                      <a:fillRect/>
                    </a:stretch>
                  </pic:blipFill>
                  <pic:spPr>
                    <a:xfrm>
                      <a:off x="0" y="0"/>
                      <a:ext cx="3667446" cy="2216386"/>
                    </a:xfrm>
                    <a:prstGeom prst="rect">
                      <a:avLst/>
                    </a:prstGeom>
                  </pic:spPr>
                </pic:pic>
              </a:graphicData>
            </a:graphic>
          </wp:inline>
        </w:drawing>
      </w:r>
    </w:p>
    <w:p w14:paraId="5B28FDD0" w14:textId="77777777" w:rsidR="00D0460C" w:rsidRDefault="00D0460C" w:rsidP="00D0460C">
      <w:r>
        <w:rPr>
          <w:rFonts w:ascii="Roboto" w:hAnsi="Roboto"/>
          <w:b/>
          <w:bCs/>
          <w:color w:val="9334E6"/>
          <w:sz w:val="21"/>
          <w:szCs w:val="21"/>
        </w:rPr>
        <w:t>Key Terms</w:t>
      </w:r>
    </w:p>
    <w:tbl>
      <w:tblPr>
        <w:tblW w:w="12300" w:type="dxa"/>
        <w:tblCellMar>
          <w:top w:w="15" w:type="dxa"/>
          <w:left w:w="15" w:type="dxa"/>
          <w:bottom w:w="15" w:type="dxa"/>
          <w:right w:w="15" w:type="dxa"/>
        </w:tblCellMar>
        <w:tblLook w:val="04A0" w:firstRow="1" w:lastRow="0" w:firstColumn="1" w:lastColumn="0" w:noHBand="0" w:noVBand="1"/>
      </w:tblPr>
      <w:tblGrid>
        <w:gridCol w:w="11004"/>
        <w:gridCol w:w="1296"/>
      </w:tblGrid>
      <w:tr w:rsidR="00D0460C" w14:paraId="122C39E6" w14:textId="77777777" w:rsidTr="00D0460C">
        <w:tc>
          <w:tcPr>
            <w:tcW w:w="0" w:type="auto"/>
            <w:tcBorders>
              <w:top w:val="nil"/>
              <w:left w:val="nil"/>
              <w:bottom w:val="nil"/>
              <w:right w:val="nil"/>
            </w:tcBorders>
            <w:tcMar>
              <w:top w:w="0" w:type="dxa"/>
              <w:left w:w="0" w:type="dxa"/>
              <w:bottom w:w="0" w:type="dxa"/>
              <w:right w:w="300" w:type="dxa"/>
            </w:tcMar>
            <w:hideMark/>
          </w:tcPr>
          <w:p w14:paraId="4E9DFE10" w14:textId="77777777" w:rsidR="00D0460C" w:rsidRDefault="00D0460C">
            <w:pPr>
              <w:spacing w:line="360" w:lineRule="atLeast"/>
            </w:pPr>
            <w:r>
              <w:rPr>
                <w:rFonts w:hAnsi="Symbol"/>
              </w:rPr>
              <w:t></w:t>
            </w:r>
            <w:r>
              <w:t xml:space="preserve">  </w:t>
            </w:r>
            <w:hyperlink r:id="rId42" w:anchor="hyperparameter" w:tgtFrame="G" w:history="1">
              <w:r>
                <w:rPr>
                  <w:rStyle w:val="Hyperlink"/>
                </w:rPr>
                <w:t>hyperparameter</w:t>
              </w:r>
            </w:hyperlink>
          </w:p>
        </w:tc>
        <w:tc>
          <w:tcPr>
            <w:tcW w:w="0" w:type="auto"/>
            <w:tcBorders>
              <w:top w:val="nil"/>
              <w:left w:val="nil"/>
              <w:bottom w:val="nil"/>
              <w:right w:val="nil"/>
            </w:tcBorders>
            <w:tcMar>
              <w:top w:w="0" w:type="dxa"/>
              <w:left w:w="0" w:type="dxa"/>
              <w:bottom w:w="0" w:type="dxa"/>
              <w:right w:w="300" w:type="dxa"/>
            </w:tcMar>
            <w:hideMark/>
          </w:tcPr>
          <w:p w14:paraId="1E287C10" w14:textId="77777777" w:rsidR="00D0460C" w:rsidRDefault="00D0460C">
            <w:pPr>
              <w:spacing w:line="360" w:lineRule="atLeast"/>
            </w:pPr>
            <w:r>
              <w:rPr>
                <w:rFonts w:hAnsi="Symbol"/>
              </w:rPr>
              <w:t></w:t>
            </w:r>
            <w:r>
              <w:t xml:space="preserve">  </w:t>
            </w:r>
            <w:hyperlink r:id="rId43" w:anchor="learning_rate" w:tgtFrame="G" w:history="1">
              <w:r>
                <w:rPr>
                  <w:rStyle w:val="Hyperlink"/>
                </w:rPr>
                <w:t>learning rate</w:t>
              </w:r>
            </w:hyperlink>
          </w:p>
        </w:tc>
      </w:tr>
      <w:tr w:rsidR="00D0460C" w14:paraId="6D23EDCE" w14:textId="77777777" w:rsidTr="00D0460C">
        <w:tc>
          <w:tcPr>
            <w:tcW w:w="0" w:type="auto"/>
            <w:tcBorders>
              <w:top w:val="nil"/>
              <w:left w:val="nil"/>
              <w:bottom w:val="nil"/>
              <w:right w:val="nil"/>
            </w:tcBorders>
            <w:tcMar>
              <w:top w:w="0" w:type="dxa"/>
              <w:left w:w="0" w:type="dxa"/>
              <w:bottom w:w="0" w:type="dxa"/>
              <w:right w:w="300" w:type="dxa"/>
            </w:tcMar>
            <w:hideMark/>
          </w:tcPr>
          <w:p w14:paraId="0A0193D5" w14:textId="77777777" w:rsidR="00D0460C" w:rsidRDefault="00D0460C">
            <w:pPr>
              <w:spacing w:line="360" w:lineRule="atLeast"/>
            </w:pPr>
            <w:r>
              <w:rPr>
                <w:rFonts w:hAnsi="Symbol"/>
              </w:rPr>
              <w:lastRenderedPageBreak/>
              <w:t></w:t>
            </w:r>
            <w:r>
              <w:t xml:space="preserve">  </w:t>
            </w:r>
            <w:hyperlink r:id="rId44" w:anchor="step_size" w:tgtFrame="G" w:history="1">
              <w:r>
                <w:rPr>
                  <w:rStyle w:val="Hyperlink"/>
                </w:rPr>
                <w:t>step size</w:t>
              </w:r>
            </w:hyperlink>
          </w:p>
          <w:p w14:paraId="0E7CF3C8" w14:textId="77777777" w:rsidR="00AA2B69" w:rsidRDefault="00AA2B69">
            <w:pPr>
              <w:spacing w:line="360" w:lineRule="atLeast"/>
            </w:pPr>
          </w:p>
          <w:p w14:paraId="45B5D5FD" w14:textId="153D633D" w:rsidR="00AA2B69" w:rsidRDefault="00AA2B69">
            <w:pPr>
              <w:spacing w:line="360" w:lineRule="atLeast"/>
            </w:pPr>
            <w:r>
              <w:rPr>
                <w:rStyle w:val="Strong"/>
                <w:rFonts w:ascii="Roboto" w:hAnsi="Roboto"/>
                <w:color w:val="01579B"/>
                <w:sz w:val="21"/>
                <w:szCs w:val="21"/>
              </w:rPr>
              <w:t>NOTE:</w:t>
            </w:r>
            <w:r>
              <w:rPr>
                <w:rFonts w:ascii="Roboto" w:hAnsi="Roboto"/>
                <w:color w:val="01579B"/>
                <w:sz w:val="21"/>
                <w:szCs w:val="21"/>
                <w:shd w:val="clear" w:color="auto" w:fill="E1F5FE"/>
              </w:rPr>
              <w:t> In practice, finding a "perfect" (or near-perfect) learning rate is not essential for successful model training. The goal is to find a learning rate large enough that gradient descent converges efficiently, but not so large that it never converges.</w:t>
            </w:r>
          </w:p>
        </w:tc>
        <w:tc>
          <w:tcPr>
            <w:tcW w:w="0" w:type="auto"/>
            <w:tcMar>
              <w:top w:w="0" w:type="dxa"/>
              <w:left w:w="0" w:type="dxa"/>
              <w:bottom w:w="0" w:type="dxa"/>
              <w:right w:w="0" w:type="dxa"/>
            </w:tcMar>
            <w:vAlign w:val="center"/>
            <w:hideMark/>
          </w:tcPr>
          <w:p w14:paraId="6BDF35E8" w14:textId="77777777" w:rsidR="00D0460C" w:rsidRDefault="00D0460C">
            <w:pPr>
              <w:spacing w:line="300" w:lineRule="atLeast"/>
              <w:rPr>
                <w:sz w:val="20"/>
                <w:szCs w:val="20"/>
              </w:rPr>
            </w:pPr>
          </w:p>
        </w:tc>
      </w:tr>
    </w:tbl>
    <w:p w14:paraId="39B29830" w14:textId="489CBE6C" w:rsidR="00AA2B69" w:rsidRDefault="00AA2B69" w:rsidP="007F1611">
      <w:pPr>
        <w:rPr>
          <w:sz w:val="24"/>
          <w:szCs w:val="24"/>
        </w:rPr>
      </w:pPr>
      <w:r>
        <w:rPr>
          <w:sz w:val="24"/>
          <w:szCs w:val="24"/>
        </w:rPr>
        <w:pict w14:anchorId="20DC9069">
          <v:rect id="_x0000_i1033" style="width:0;height:1.5pt" o:hralign="center" o:hrstd="t" o:hr="t" fillcolor="#a0a0a0" stroked="f"/>
        </w:pict>
      </w:r>
    </w:p>
    <w:p w14:paraId="4A2C2712" w14:textId="2C77BBFD" w:rsidR="00AA2B69" w:rsidRDefault="00AA2B69" w:rsidP="007F1611">
      <w:pPr>
        <w:rPr>
          <w:b/>
          <w:bCs/>
          <w:sz w:val="24"/>
          <w:szCs w:val="24"/>
        </w:rPr>
      </w:pPr>
      <w:r w:rsidRPr="00AA2B69">
        <w:rPr>
          <w:b/>
          <w:bCs/>
          <w:sz w:val="24"/>
          <w:szCs w:val="24"/>
        </w:rPr>
        <w:t>SECTION 7</w:t>
      </w:r>
    </w:p>
    <w:p w14:paraId="0873B42D" w14:textId="4EEFF7F9" w:rsidR="00AA2B69" w:rsidRDefault="00AA2B69" w:rsidP="007F1611">
      <w:pPr>
        <w:rPr>
          <w:b/>
          <w:bCs/>
          <w:sz w:val="24"/>
          <w:szCs w:val="24"/>
        </w:rPr>
      </w:pPr>
      <w:r w:rsidRPr="00AA2B69">
        <w:rPr>
          <w:b/>
          <w:bCs/>
          <w:sz w:val="24"/>
          <w:szCs w:val="24"/>
        </w:rPr>
        <w:t>Reducing Loss: Stochastic Gradient Descent</w:t>
      </w:r>
    </w:p>
    <w:p w14:paraId="1C8F67BE" w14:textId="77777777" w:rsidR="00B24422" w:rsidRDefault="00645A42" w:rsidP="00645A42">
      <w:pPr>
        <w:rPr>
          <w:sz w:val="24"/>
          <w:szCs w:val="24"/>
        </w:rPr>
      </w:pPr>
      <w:r w:rsidRPr="00645A42">
        <w:rPr>
          <w:sz w:val="24"/>
          <w:szCs w:val="24"/>
        </w:rPr>
        <w:t xml:space="preserve">In gradient descent, a </w:t>
      </w:r>
      <w:r w:rsidRPr="00B24422">
        <w:rPr>
          <w:b/>
          <w:bCs/>
          <w:sz w:val="24"/>
          <w:szCs w:val="24"/>
        </w:rPr>
        <w:t>batch</w:t>
      </w:r>
      <w:r w:rsidRPr="00645A42">
        <w:rPr>
          <w:sz w:val="24"/>
          <w:szCs w:val="24"/>
        </w:rPr>
        <w:t xml:space="preserve"> is the </w:t>
      </w:r>
      <w:r w:rsidRPr="00B24422">
        <w:rPr>
          <w:b/>
          <w:bCs/>
          <w:sz w:val="24"/>
          <w:szCs w:val="24"/>
        </w:rPr>
        <w:t>total number of</w:t>
      </w:r>
      <w:r w:rsidRPr="00645A42">
        <w:rPr>
          <w:sz w:val="24"/>
          <w:szCs w:val="24"/>
        </w:rPr>
        <w:t xml:space="preserve"> </w:t>
      </w:r>
      <w:r w:rsidRPr="00B24422">
        <w:rPr>
          <w:b/>
          <w:bCs/>
          <w:sz w:val="24"/>
          <w:szCs w:val="24"/>
        </w:rPr>
        <w:t>examples you use to calculate the gradient in a single iteration.</w:t>
      </w:r>
      <w:r w:rsidRPr="00645A42">
        <w:rPr>
          <w:sz w:val="24"/>
          <w:szCs w:val="24"/>
        </w:rPr>
        <w:t xml:space="preserve"> </w:t>
      </w:r>
    </w:p>
    <w:p w14:paraId="3BEF1EC7" w14:textId="77777777" w:rsidR="00B24422" w:rsidRDefault="00645A42" w:rsidP="00645A42">
      <w:pPr>
        <w:rPr>
          <w:sz w:val="24"/>
          <w:szCs w:val="24"/>
        </w:rPr>
      </w:pPr>
      <w:r w:rsidRPr="00645A42">
        <w:rPr>
          <w:sz w:val="24"/>
          <w:szCs w:val="24"/>
        </w:rPr>
        <w:t xml:space="preserve">So far, we've assumed that the batch has been the entire data set. When working at Google scale, data sets often contain billions or even hundreds of billions of examples. </w:t>
      </w:r>
    </w:p>
    <w:p w14:paraId="3911F5BE" w14:textId="448BA2BE" w:rsidR="00645A42" w:rsidRPr="00645A42" w:rsidRDefault="00645A42" w:rsidP="00645A42">
      <w:pPr>
        <w:rPr>
          <w:sz w:val="24"/>
          <w:szCs w:val="24"/>
        </w:rPr>
      </w:pPr>
      <w:r w:rsidRPr="00645A42">
        <w:rPr>
          <w:sz w:val="24"/>
          <w:szCs w:val="24"/>
        </w:rPr>
        <w:t>Furthermore, Google data sets often contain huge numbers of features. Consequently, a batch can be enormous. A very large batch may cause even a single iteration to take a very long time to compute.</w:t>
      </w:r>
    </w:p>
    <w:p w14:paraId="46EB2BF3" w14:textId="77777777" w:rsidR="00B24422" w:rsidRPr="00B24422" w:rsidRDefault="00645A42" w:rsidP="00645A42">
      <w:pPr>
        <w:rPr>
          <w:b/>
          <w:bCs/>
          <w:sz w:val="24"/>
          <w:szCs w:val="24"/>
        </w:rPr>
      </w:pPr>
      <w:r w:rsidRPr="00B24422">
        <w:rPr>
          <w:b/>
          <w:bCs/>
          <w:sz w:val="24"/>
          <w:szCs w:val="24"/>
        </w:rPr>
        <w:t xml:space="preserve">A large data set with randomly sampled examples probably contains redundant data. </w:t>
      </w:r>
    </w:p>
    <w:p w14:paraId="75B92994" w14:textId="5F7C8445" w:rsidR="00645A42" w:rsidRPr="00B24422" w:rsidRDefault="00645A42" w:rsidP="00645A42">
      <w:pPr>
        <w:rPr>
          <w:b/>
          <w:bCs/>
          <w:sz w:val="24"/>
          <w:szCs w:val="24"/>
        </w:rPr>
      </w:pPr>
      <w:r w:rsidRPr="00B24422">
        <w:rPr>
          <w:b/>
          <w:bCs/>
          <w:sz w:val="24"/>
          <w:szCs w:val="24"/>
        </w:rPr>
        <w:t>In fact, redundancy becomes more likely as the batch size grows. Some redundancy can be useful to smooth out noisy gradients, but enormous batches tend not to carry much more predictive value than large batches.</w:t>
      </w:r>
    </w:p>
    <w:p w14:paraId="2DA6B0C1" w14:textId="77777777" w:rsidR="00B24422" w:rsidRDefault="00645A42" w:rsidP="00645A42">
      <w:pPr>
        <w:rPr>
          <w:sz w:val="24"/>
          <w:szCs w:val="24"/>
        </w:rPr>
      </w:pPr>
      <w:r w:rsidRPr="00645A42">
        <w:rPr>
          <w:sz w:val="24"/>
          <w:szCs w:val="24"/>
        </w:rPr>
        <w:t xml:space="preserve">What if we could get the right gradient on average for much less computation? By choosing examples at random from our data set, we could estimate (albeit, noisily) a big average from a much smaller one. </w:t>
      </w:r>
    </w:p>
    <w:p w14:paraId="652E7555" w14:textId="4701DDCC" w:rsidR="00645A42" w:rsidRPr="00645A42" w:rsidRDefault="00645A42" w:rsidP="00645A42">
      <w:pPr>
        <w:rPr>
          <w:sz w:val="24"/>
          <w:szCs w:val="24"/>
        </w:rPr>
      </w:pPr>
      <w:r w:rsidRPr="00B24422">
        <w:rPr>
          <w:b/>
          <w:bCs/>
          <w:sz w:val="24"/>
          <w:szCs w:val="24"/>
        </w:rPr>
        <w:t>Stochastic gradient descent (SGD)</w:t>
      </w:r>
      <w:r w:rsidRPr="00645A42">
        <w:rPr>
          <w:sz w:val="24"/>
          <w:szCs w:val="24"/>
        </w:rPr>
        <w:t xml:space="preserve"> takes this idea to the extreme--it uses only a single example (a batch size of 1) per iteration. Given enough iterations, SGD works but is very noisy. The term "stochastic" indicates that the one example comprising each batch is chosen at random.</w:t>
      </w:r>
    </w:p>
    <w:p w14:paraId="489B5F21" w14:textId="1D8919AE" w:rsidR="00645A42" w:rsidRPr="00645A42" w:rsidRDefault="00645A42" w:rsidP="00645A42">
      <w:pPr>
        <w:rPr>
          <w:sz w:val="24"/>
          <w:szCs w:val="24"/>
        </w:rPr>
      </w:pPr>
      <w:r w:rsidRPr="00B24422">
        <w:rPr>
          <w:b/>
          <w:bCs/>
          <w:sz w:val="24"/>
          <w:szCs w:val="24"/>
        </w:rPr>
        <w:t>Mini-batch stochastic gradient descent (mini-batch SGD</w:t>
      </w:r>
      <w:r w:rsidRPr="00645A42">
        <w:rPr>
          <w:sz w:val="24"/>
          <w:szCs w:val="24"/>
        </w:rPr>
        <w:t xml:space="preserve">) is a compromise between full-batch iteration and SGD. </w:t>
      </w:r>
      <w:r w:rsidRPr="00B24422">
        <w:rPr>
          <w:sz w:val="24"/>
          <w:szCs w:val="24"/>
          <w:highlight w:val="yellow"/>
        </w:rPr>
        <w:t xml:space="preserve">A </w:t>
      </w:r>
      <w:proofErr w:type="gramStart"/>
      <w:r w:rsidRPr="00B24422">
        <w:rPr>
          <w:sz w:val="24"/>
          <w:szCs w:val="24"/>
          <w:highlight w:val="yellow"/>
        </w:rPr>
        <w:t>mini-batch</w:t>
      </w:r>
      <w:proofErr w:type="gramEnd"/>
      <w:r w:rsidRPr="00B24422">
        <w:rPr>
          <w:sz w:val="24"/>
          <w:szCs w:val="24"/>
          <w:highlight w:val="yellow"/>
        </w:rPr>
        <w:t xml:space="preserve"> is typically between 10 and 1,000 examples, chosen at random. Mini-batch SGD reduces the amount of noise in SGD but is still more efficient than full-batch.</w:t>
      </w:r>
    </w:p>
    <w:p w14:paraId="220B6023" w14:textId="6ED7A730" w:rsidR="00645A42" w:rsidRDefault="00645A42" w:rsidP="00645A42">
      <w:pPr>
        <w:rPr>
          <w:sz w:val="24"/>
          <w:szCs w:val="24"/>
        </w:rPr>
      </w:pPr>
      <w:r w:rsidRPr="00645A42">
        <w:rPr>
          <w:sz w:val="24"/>
          <w:szCs w:val="24"/>
        </w:rPr>
        <w:t xml:space="preserve">To simplify the explanation, we focused on gradient descent for a single feature. </w:t>
      </w:r>
      <w:r w:rsidRPr="00B24422">
        <w:rPr>
          <w:sz w:val="24"/>
          <w:szCs w:val="24"/>
          <w:highlight w:val="yellow"/>
        </w:rPr>
        <w:t>Rest assured that gradient descent also works on feature sets that contain multiple features.</w:t>
      </w:r>
    </w:p>
    <w:p w14:paraId="5E7C3F5D" w14:textId="77777777" w:rsidR="00B24422" w:rsidRDefault="00B24422" w:rsidP="00B24422">
      <w:r>
        <w:rPr>
          <w:rFonts w:ascii="Roboto" w:hAnsi="Roboto"/>
          <w:b/>
          <w:bCs/>
          <w:color w:val="9334E6"/>
          <w:sz w:val="21"/>
          <w:szCs w:val="21"/>
        </w:rPr>
        <w:t>Key Terms</w:t>
      </w:r>
    </w:p>
    <w:tbl>
      <w:tblPr>
        <w:tblW w:w="11340" w:type="dxa"/>
        <w:tblCellMar>
          <w:top w:w="15" w:type="dxa"/>
          <w:left w:w="15" w:type="dxa"/>
          <w:bottom w:w="15" w:type="dxa"/>
          <w:right w:w="15" w:type="dxa"/>
        </w:tblCellMar>
        <w:tblLook w:val="04A0" w:firstRow="1" w:lastRow="0" w:firstColumn="1" w:lastColumn="0" w:noHBand="0" w:noVBand="1"/>
      </w:tblPr>
      <w:tblGrid>
        <w:gridCol w:w="3341"/>
        <w:gridCol w:w="7999"/>
      </w:tblGrid>
      <w:tr w:rsidR="00B24422" w14:paraId="1FDAAF73" w14:textId="77777777" w:rsidTr="00B24422">
        <w:tc>
          <w:tcPr>
            <w:tcW w:w="0" w:type="auto"/>
            <w:tcBorders>
              <w:top w:val="nil"/>
              <w:left w:val="nil"/>
              <w:bottom w:val="nil"/>
              <w:right w:val="nil"/>
            </w:tcBorders>
            <w:tcMar>
              <w:top w:w="0" w:type="dxa"/>
              <w:left w:w="0" w:type="dxa"/>
              <w:bottom w:w="0" w:type="dxa"/>
              <w:right w:w="300" w:type="dxa"/>
            </w:tcMar>
            <w:hideMark/>
          </w:tcPr>
          <w:p w14:paraId="5F97C1E7" w14:textId="77777777" w:rsidR="00B24422" w:rsidRDefault="00B24422">
            <w:pPr>
              <w:spacing w:line="360" w:lineRule="atLeast"/>
            </w:pPr>
            <w:r>
              <w:rPr>
                <w:rFonts w:hAnsi="Symbol"/>
              </w:rPr>
              <w:lastRenderedPageBreak/>
              <w:t></w:t>
            </w:r>
            <w:r>
              <w:t xml:space="preserve">  </w:t>
            </w:r>
            <w:hyperlink r:id="rId45" w:anchor="batch" w:tgtFrame="G" w:history="1">
              <w:r>
                <w:rPr>
                  <w:rStyle w:val="Hyperlink"/>
                </w:rPr>
                <w:t>batch</w:t>
              </w:r>
            </w:hyperlink>
          </w:p>
        </w:tc>
        <w:tc>
          <w:tcPr>
            <w:tcW w:w="0" w:type="auto"/>
            <w:tcBorders>
              <w:top w:val="nil"/>
              <w:left w:val="nil"/>
              <w:bottom w:val="nil"/>
              <w:right w:val="nil"/>
            </w:tcBorders>
            <w:tcMar>
              <w:top w:w="0" w:type="dxa"/>
              <w:left w:w="0" w:type="dxa"/>
              <w:bottom w:w="0" w:type="dxa"/>
              <w:right w:w="300" w:type="dxa"/>
            </w:tcMar>
            <w:hideMark/>
          </w:tcPr>
          <w:p w14:paraId="5BF6A311" w14:textId="77777777" w:rsidR="00B24422" w:rsidRDefault="00B24422">
            <w:pPr>
              <w:spacing w:line="360" w:lineRule="atLeast"/>
            </w:pPr>
            <w:r>
              <w:rPr>
                <w:rFonts w:hAnsi="Symbol"/>
              </w:rPr>
              <w:t></w:t>
            </w:r>
            <w:r>
              <w:t xml:space="preserve">  </w:t>
            </w:r>
            <w:hyperlink r:id="rId46" w:anchor="batch_size" w:tgtFrame="G" w:history="1">
              <w:r>
                <w:rPr>
                  <w:rStyle w:val="Hyperlink"/>
                </w:rPr>
                <w:t>batch size</w:t>
              </w:r>
            </w:hyperlink>
          </w:p>
        </w:tc>
      </w:tr>
      <w:tr w:rsidR="00B24422" w14:paraId="05BE7E90" w14:textId="77777777" w:rsidTr="00B24422">
        <w:tc>
          <w:tcPr>
            <w:tcW w:w="0" w:type="auto"/>
            <w:tcBorders>
              <w:top w:val="nil"/>
              <w:left w:val="nil"/>
              <w:bottom w:val="nil"/>
              <w:right w:val="nil"/>
            </w:tcBorders>
            <w:tcMar>
              <w:top w:w="0" w:type="dxa"/>
              <w:left w:w="0" w:type="dxa"/>
              <w:bottom w:w="0" w:type="dxa"/>
              <w:right w:w="300" w:type="dxa"/>
            </w:tcMar>
            <w:hideMark/>
          </w:tcPr>
          <w:p w14:paraId="23899450" w14:textId="77777777" w:rsidR="00B24422" w:rsidRDefault="00B24422">
            <w:pPr>
              <w:spacing w:line="360" w:lineRule="atLeast"/>
            </w:pPr>
            <w:r>
              <w:rPr>
                <w:rFonts w:hAnsi="Symbol"/>
              </w:rPr>
              <w:t></w:t>
            </w:r>
            <w:r>
              <w:t xml:space="preserve">  </w:t>
            </w:r>
            <w:hyperlink r:id="rId47" w:anchor="mini-batch" w:tgtFrame="G" w:history="1">
              <w:proofErr w:type="gramStart"/>
              <w:r>
                <w:rPr>
                  <w:rStyle w:val="Hyperlink"/>
                </w:rPr>
                <w:t>mini-batch</w:t>
              </w:r>
              <w:proofErr w:type="gramEnd"/>
            </w:hyperlink>
          </w:p>
        </w:tc>
        <w:tc>
          <w:tcPr>
            <w:tcW w:w="0" w:type="auto"/>
            <w:tcBorders>
              <w:top w:val="nil"/>
              <w:left w:val="nil"/>
              <w:bottom w:val="nil"/>
              <w:right w:val="nil"/>
            </w:tcBorders>
            <w:tcMar>
              <w:top w:w="0" w:type="dxa"/>
              <w:left w:w="0" w:type="dxa"/>
              <w:bottom w:w="0" w:type="dxa"/>
              <w:right w:w="300" w:type="dxa"/>
            </w:tcMar>
            <w:hideMark/>
          </w:tcPr>
          <w:p w14:paraId="700B8A1D" w14:textId="77777777" w:rsidR="00B24422" w:rsidRDefault="00B24422">
            <w:pPr>
              <w:spacing w:line="360" w:lineRule="atLeast"/>
            </w:pPr>
            <w:r>
              <w:rPr>
                <w:rFonts w:hAnsi="Symbol"/>
              </w:rPr>
              <w:t></w:t>
            </w:r>
            <w:r>
              <w:t xml:space="preserve">  </w:t>
            </w:r>
            <w:hyperlink r:id="rId48" w:anchor="SGD" w:tgtFrame="G" w:history="1">
              <w:r>
                <w:rPr>
                  <w:rStyle w:val="Hyperlink"/>
                </w:rPr>
                <w:t>stochastic gradient descent (SGD)</w:t>
              </w:r>
            </w:hyperlink>
          </w:p>
        </w:tc>
      </w:tr>
    </w:tbl>
    <w:p w14:paraId="3721B042" w14:textId="4491F5A9" w:rsidR="00B24422" w:rsidRDefault="00B24422" w:rsidP="00645A42">
      <w:pPr>
        <w:rPr>
          <w:sz w:val="24"/>
          <w:szCs w:val="24"/>
        </w:rPr>
      </w:pPr>
      <w:r>
        <w:rPr>
          <w:sz w:val="24"/>
          <w:szCs w:val="24"/>
        </w:rPr>
        <w:pict w14:anchorId="1F84CBFA">
          <v:rect id="_x0000_i1034" style="width:0;height:1.5pt" o:hralign="center" o:hrstd="t" o:hr="t" fillcolor="#a0a0a0" stroked="f"/>
        </w:pict>
      </w:r>
    </w:p>
    <w:p w14:paraId="6235DCCA" w14:textId="41536857" w:rsidR="00B24422" w:rsidRDefault="00B24422" w:rsidP="00645A42">
      <w:pPr>
        <w:rPr>
          <w:b/>
          <w:bCs/>
          <w:sz w:val="24"/>
          <w:szCs w:val="24"/>
        </w:rPr>
      </w:pPr>
      <w:r w:rsidRPr="00B24422">
        <w:rPr>
          <w:b/>
          <w:bCs/>
          <w:sz w:val="24"/>
          <w:szCs w:val="24"/>
        </w:rPr>
        <w:t>SECTION 8</w:t>
      </w:r>
    </w:p>
    <w:p w14:paraId="37D6A108" w14:textId="77777777" w:rsidR="00962A20" w:rsidRPr="00B24422" w:rsidRDefault="00962A20" w:rsidP="00645A42">
      <w:pPr>
        <w:rPr>
          <w:b/>
          <w:bCs/>
          <w:sz w:val="24"/>
          <w:szCs w:val="24"/>
        </w:rPr>
      </w:pPr>
    </w:p>
    <w:sectPr w:rsidR="00962A20" w:rsidRPr="00B24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3E07"/>
    <w:multiLevelType w:val="hybridMultilevel"/>
    <w:tmpl w:val="9EE40778"/>
    <w:lvl w:ilvl="0" w:tplc="E18A1AF4">
      <w:start w:val="1"/>
      <w:numFmt w:val="decimal"/>
      <w:lvlText w:val="%1."/>
      <w:lvlJc w:val="left"/>
      <w:pPr>
        <w:ind w:left="720" w:hanging="360"/>
      </w:pPr>
    </w:lvl>
    <w:lvl w:ilvl="1" w:tplc="82101F4E">
      <w:start w:val="1"/>
      <w:numFmt w:val="lowerLetter"/>
      <w:lvlText w:val="%2."/>
      <w:lvlJc w:val="left"/>
      <w:pPr>
        <w:ind w:left="1440" w:hanging="360"/>
      </w:pPr>
    </w:lvl>
    <w:lvl w:ilvl="2" w:tplc="75D4CA50">
      <w:start w:val="1"/>
      <w:numFmt w:val="lowerRoman"/>
      <w:lvlText w:val="%3."/>
      <w:lvlJc w:val="right"/>
      <w:pPr>
        <w:ind w:left="2160" w:hanging="180"/>
      </w:pPr>
    </w:lvl>
    <w:lvl w:ilvl="3" w:tplc="FA8A3A32">
      <w:start w:val="1"/>
      <w:numFmt w:val="decimal"/>
      <w:lvlText w:val="%4."/>
      <w:lvlJc w:val="left"/>
      <w:pPr>
        <w:ind w:left="2880" w:hanging="360"/>
      </w:pPr>
    </w:lvl>
    <w:lvl w:ilvl="4" w:tplc="1CE266CA">
      <w:start w:val="1"/>
      <w:numFmt w:val="lowerLetter"/>
      <w:lvlText w:val="%5."/>
      <w:lvlJc w:val="left"/>
      <w:pPr>
        <w:ind w:left="3600" w:hanging="360"/>
      </w:pPr>
    </w:lvl>
    <w:lvl w:ilvl="5" w:tplc="E0884B08">
      <w:start w:val="1"/>
      <w:numFmt w:val="lowerRoman"/>
      <w:lvlText w:val="%6."/>
      <w:lvlJc w:val="right"/>
      <w:pPr>
        <w:ind w:left="4320" w:hanging="180"/>
      </w:pPr>
    </w:lvl>
    <w:lvl w:ilvl="6" w:tplc="F06E4166">
      <w:start w:val="1"/>
      <w:numFmt w:val="decimal"/>
      <w:lvlText w:val="%7."/>
      <w:lvlJc w:val="left"/>
      <w:pPr>
        <w:ind w:left="5040" w:hanging="360"/>
      </w:pPr>
    </w:lvl>
    <w:lvl w:ilvl="7" w:tplc="41DE69C6">
      <w:start w:val="1"/>
      <w:numFmt w:val="lowerLetter"/>
      <w:lvlText w:val="%8."/>
      <w:lvlJc w:val="left"/>
      <w:pPr>
        <w:ind w:left="5760" w:hanging="360"/>
      </w:pPr>
    </w:lvl>
    <w:lvl w:ilvl="8" w:tplc="4B2C5846">
      <w:start w:val="1"/>
      <w:numFmt w:val="lowerRoman"/>
      <w:lvlText w:val="%9."/>
      <w:lvlJc w:val="right"/>
      <w:pPr>
        <w:ind w:left="6480" w:hanging="180"/>
      </w:pPr>
    </w:lvl>
  </w:abstractNum>
  <w:abstractNum w:abstractNumId="1" w15:restartNumberingAfterBreak="0">
    <w:nsid w:val="190A53DF"/>
    <w:multiLevelType w:val="hybridMultilevel"/>
    <w:tmpl w:val="A3DEFB44"/>
    <w:lvl w:ilvl="0" w:tplc="E586F4E0">
      <w:start w:val="1"/>
      <w:numFmt w:val="bullet"/>
      <w:lvlText w:val="-"/>
      <w:lvlJc w:val="left"/>
      <w:pPr>
        <w:ind w:left="720" w:hanging="360"/>
      </w:pPr>
      <w:rPr>
        <w:rFonts w:ascii="Calibri" w:hAnsi="Calibri" w:hint="default"/>
      </w:rPr>
    </w:lvl>
    <w:lvl w:ilvl="1" w:tplc="D1B82040">
      <w:start w:val="1"/>
      <w:numFmt w:val="bullet"/>
      <w:lvlText w:val="o"/>
      <w:lvlJc w:val="left"/>
      <w:pPr>
        <w:ind w:left="1440" w:hanging="360"/>
      </w:pPr>
      <w:rPr>
        <w:rFonts w:ascii="Courier New" w:hAnsi="Courier New" w:hint="default"/>
      </w:rPr>
    </w:lvl>
    <w:lvl w:ilvl="2" w:tplc="9CFE392C">
      <w:start w:val="1"/>
      <w:numFmt w:val="bullet"/>
      <w:lvlText w:val=""/>
      <w:lvlJc w:val="left"/>
      <w:pPr>
        <w:ind w:left="2160" w:hanging="360"/>
      </w:pPr>
      <w:rPr>
        <w:rFonts w:ascii="Wingdings" w:hAnsi="Wingdings" w:hint="default"/>
      </w:rPr>
    </w:lvl>
    <w:lvl w:ilvl="3" w:tplc="AB6AA99C">
      <w:start w:val="1"/>
      <w:numFmt w:val="bullet"/>
      <w:lvlText w:val=""/>
      <w:lvlJc w:val="left"/>
      <w:pPr>
        <w:ind w:left="2880" w:hanging="360"/>
      </w:pPr>
      <w:rPr>
        <w:rFonts w:ascii="Symbol" w:hAnsi="Symbol" w:hint="default"/>
      </w:rPr>
    </w:lvl>
    <w:lvl w:ilvl="4" w:tplc="3BDE326C">
      <w:start w:val="1"/>
      <w:numFmt w:val="bullet"/>
      <w:lvlText w:val="o"/>
      <w:lvlJc w:val="left"/>
      <w:pPr>
        <w:ind w:left="3600" w:hanging="360"/>
      </w:pPr>
      <w:rPr>
        <w:rFonts w:ascii="Courier New" w:hAnsi="Courier New" w:hint="default"/>
      </w:rPr>
    </w:lvl>
    <w:lvl w:ilvl="5" w:tplc="DEEA7C1E">
      <w:start w:val="1"/>
      <w:numFmt w:val="bullet"/>
      <w:lvlText w:val=""/>
      <w:lvlJc w:val="left"/>
      <w:pPr>
        <w:ind w:left="4320" w:hanging="360"/>
      </w:pPr>
      <w:rPr>
        <w:rFonts w:ascii="Wingdings" w:hAnsi="Wingdings" w:hint="default"/>
      </w:rPr>
    </w:lvl>
    <w:lvl w:ilvl="6" w:tplc="2362EDAE">
      <w:start w:val="1"/>
      <w:numFmt w:val="bullet"/>
      <w:lvlText w:val=""/>
      <w:lvlJc w:val="left"/>
      <w:pPr>
        <w:ind w:left="5040" w:hanging="360"/>
      </w:pPr>
      <w:rPr>
        <w:rFonts w:ascii="Symbol" w:hAnsi="Symbol" w:hint="default"/>
      </w:rPr>
    </w:lvl>
    <w:lvl w:ilvl="7" w:tplc="EEDC216E">
      <w:start w:val="1"/>
      <w:numFmt w:val="bullet"/>
      <w:lvlText w:val="o"/>
      <w:lvlJc w:val="left"/>
      <w:pPr>
        <w:ind w:left="5760" w:hanging="360"/>
      </w:pPr>
      <w:rPr>
        <w:rFonts w:ascii="Courier New" w:hAnsi="Courier New" w:hint="default"/>
      </w:rPr>
    </w:lvl>
    <w:lvl w:ilvl="8" w:tplc="CCB24CFE">
      <w:start w:val="1"/>
      <w:numFmt w:val="bullet"/>
      <w:lvlText w:val=""/>
      <w:lvlJc w:val="left"/>
      <w:pPr>
        <w:ind w:left="6480" w:hanging="360"/>
      </w:pPr>
      <w:rPr>
        <w:rFonts w:ascii="Wingdings" w:hAnsi="Wingdings" w:hint="default"/>
      </w:rPr>
    </w:lvl>
  </w:abstractNum>
  <w:abstractNum w:abstractNumId="2" w15:restartNumberingAfterBreak="0">
    <w:nsid w:val="1E1E2BC2"/>
    <w:multiLevelType w:val="hybridMultilevel"/>
    <w:tmpl w:val="EA5A445E"/>
    <w:lvl w:ilvl="0" w:tplc="4746E046">
      <w:start w:val="1"/>
      <w:numFmt w:val="bullet"/>
      <w:lvlText w:val="-"/>
      <w:lvlJc w:val="left"/>
      <w:pPr>
        <w:ind w:left="720" w:hanging="360"/>
      </w:pPr>
      <w:rPr>
        <w:rFonts w:ascii="Calibri" w:hAnsi="Calibri" w:hint="default"/>
      </w:rPr>
    </w:lvl>
    <w:lvl w:ilvl="1" w:tplc="7E365992">
      <w:start w:val="1"/>
      <w:numFmt w:val="bullet"/>
      <w:lvlText w:val="o"/>
      <w:lvlJc w:val="left"/>
      <w:pPr>
        <w:ind w:left="1440" w:hanging="360"/>
      </w:pPr>
      <w:rPr>
        <w:rFonts w:ascii="Courier New" w:hAnsi="Courier New" w:hint="default"/>
      </w:rPr>
    </w:lvl>
    <w:lvl w:ilvl="2" w:tplc="D1D6A428">
      <w:start w:val="1"/>
      <w:numFmt w:val="bullet"/>
      <w:lvlText w:val=""/>
      <w:lvlJc w:val="left"/>
      <w:pPr>
        <w:ind w:left="2160" w:hanging="360"/>
      </w:pPr>
      <w:rPr>
        <w:rFonts w:ascii="Wingdings" w:hAnsi="Wingdings" w:hint="default"/>
      </w:rPr>
    </w:lvl>
    <w:lvl w:ilvl="3" w:tplc="FE8A9714">
      <w:start w:val="1"/>
      <w:numFmt w:val="bullet"/>
      <w:lvlText w:val=""/>
      <w:lvlJc w:val="left"/>
      <w:pPr>
        <w:ind w:left="2880" w:hanging="360"/>
      </w:pPr>
      <w:rPr>
        <w:rFonts w:ascii="Symbol" w:hAnsi="Symbol" w:hint="default"/>
      </w:rPr>
    </w:lvl>
    <w:lvl w:ilvl="4" w:tplc="7D6C3560">
      <w:start w:val="1"/>
      <w:numFmt w:val="bullet"/>
      <w:lvlText w:val="o"/>
      <w:lvlJc w:val="left"/>
      <w:pPr>
        <w:ind w:left="3600" w:hanging="360"/>
      </w:pPr>
      <w:rPr>
        <w:rFonts w:ascii="Courier New" w:hAnsi="Courier New" w:hint="default"/>
      </w:rPr>
    </w:lvl>
    <w:lvl w:ilvl="5" w:tplc="F6D62736">
      <w:start w:val="1"/>
      <w:numFmt w:val="bullet"/>
      <w:lvlText w:val=""/>
      <w:lvlJc w:val="left"/>
      <w:pPr>
        <w:ind w:left="4320" w:hanging="360"/>
      </w:pPr>
      <w:rPr>
        <w:rFonts w:ascii="Wingdings" w:hAnsi="Wingdings" w:hint="default"/>
      </w:rPr>
    </w:lvl>
    <w:lvl w:ilvl="6" w:tplc="BBEA808C">
      <w:start w:val="1"/>
      <w:numFmt w:val="bullet"/>
      <w:lvlText w:val=""/>
      <w:lvlJc w:val="left"/>
      <w:pPr>
        <w:ind w:left="5040" w:hanging="360"/>
      </w:pPr>
      <w:rPr>
        <w:rFonts w:ascii="Symbol" w:hAnsi="Symbol" w:hint="default"/>
      </w:rPr>
    </w:lvl>
    <w:lvl w:ilvl="7" w:tplc="09624E66">
      <w:start w:val="1"/>
      <w:numFmt w:val="bullet"/>
      <w:lvlText w:val="o"/>
      <w:lvlJc w:val="left"/>
      <w:pPr>
        <w:ind w:left="5760" w:hanging="360"/>
      </w:pPr>
      <w:rPr>
        <w:rFonts w:ascii="Courier New" w:hAnsi="Courier New" w:hint="default"/>
      </w:rPr>
    </w:lvl>
    <w:lvl w:ilvl="8" w:tplc="34A85B9C">
      <w:start w:val="1"/>
      <w:numFmt w:val="bullet"/>
      <w:lvlText w:val=""/>
      <w:lvlJc w:val="left"/>
      <w:pPr>
        <w:ind w:left="6480" w:hanging="360"/>
      </w:pPr>
      <w:rPr>
        <w:rFonts w:ascii="Wingdings" w:hAnsi="Wingdings" w:hint="default"/>
      </w:rPr>
    </w:lvl>
  </w:abstractNum>
  <w:abstractNum w:abstractNumId="3" w15:restartNumberingAfterBreak="0">
    <w:nsid w:val="235950D9"/>
    <w:multiLevelType w:val="hybridMultilevel"/>
    <w:tmpl w:val="A71EB9EC"/>
    <w:lvl w:ilvl="0" w:tplc="380EC63C">
      <w:start w:val="1"/>
      <w:numFmt w:val="bullet"/>
      <w:lvlText w:val="-"/>
      <w:lvlJc w:val="left"/>
      <w:pPr>
        <w:ind w:left="720" w:hanging="360"/>
      </w:pPr>
      <w:rPr>
        <w:rFonts w:ascii="Calibri" w:hAnsi="Calibri" w:hint="default"/>
      </w:rPr>
    </w:lvl>
    <w:lvl w:ilvl="1" w:tplc="A9B030F4">
      <w:start w:val="1"/>
      <w:numFmt w:val="bullet"/>
      <w:lvlText w:val="o"/>
      <w:lvlJc w:val="left"/>
      <w:pPr>
        <w:ind w:left="1440" w:hanging="360"/>
      </w:pPr>
      <w:rPr>
        <w:rFonts w:ascii="Courier New" w:hAnsi="Courier New" w:hint="default"/>
      </w:rPr>
    </w:lvl>
    <w:lvl w:ilvl="2" w:tplc="704EF45A">
      <w:start w:val="1"/>
      <w:numFmt w:val="bullet"/>
      <w:lvlText w:val=""/>
      <w:lvlJc w:val="left"/>
      <w:pPr>
        <w:ind w:left="2160" w:hanging="360"/>
      </w:pPr>
      <w:rPr>
        <w:rFonts w:ascii="Wingdings" w:hAnsi="Wingdings" w:hint="default"/>
      </w:rPr>
    </w:lvl>
    <w:lvl w:ilvl="3" w:tplc="A2DEC4E4">
      <w:start w:val="1"/>
      <w:numFmt w:val="bullet"/>
      <w:lvlText w:val=""/>
      <w:lvlJc w:val="left"/>
      <w:pPr>
        <w:ind w:left="2880" w:hanging="360"/>
      </w:pPr>
      <w:rPr>
        <w:rFonts w:ascii="Symbol" w:hAnsi="Symbol" w:hint="default"/>
      </w:rPr>
    </w:lvl>
    <w:lvl w:ilvl="4" w:tplc="0412907C">
      <w:start w:val="1"/>
      <w:numFmt w:val="bullet"/>
      <w:lvlText w:val="o"/>
      <w:lvlJc w:val="left"/>
      <w:pPr>
        <w:ind w:left="3600" w:hanging="360"/>
      </w:pPr>
      <w:rPr>
        <w:rFonts w:ascii="Courier New" w:hAnsi="Courier New" w:hint="default"/>
      </w:rPr>
    </w:lvl>
    <w:lvl w:ilvl="5" w:tplc="92FC73D0">
      <w:start w:val="1"/>
      <w:numFmt w:val="bullet"/>
      <w:lvlText w:val=""/>
      <w:lvlJc w:val="left"/>
      <w:pPr>
        <w:ind w:left="4320" w:hanging="360"/>
      </w:pPr>
      <w:rPr>
        <w:rFonts w:ascii="Wingdings" w:hAnsi="Wingdings" w:hint="default"/>
      </w:rPr>
    </w:lvl>
    <w:lvl w:ilvl="6" w:tplc="7652C774">
      <w:start w:val="1"/>
      <w:numFmt w:val="bullet"/>
      <w:lvlText w:val=""/>
      <w:lvlJc w:val="left"/>
      <w:pPr>
        <w:ind w:left="5040" w:hanging="360"/>
      </w:pPr>
      <w:rPr>
        <w:rFonts w:ascii="Symbol" w:hAnsi="Symbol" w:hint="default"/>
      </w:rPr>
    </w:lvl>
    <w:lvl w:ilvl="7" w:tplc="5D9459E8">
      <w:start w:val="1"/>
      <w:numFmt w:val="bullet"/>
      <w:lvlText w:val="o"/>
      <w:lvlJc w:val="left"/>
      <w:pPr>
        <w:ind w:left="5760" w:hanging="360"/>
      </w:pPr>
      <w:rPr>
        <w:rFonts w:ascii="Courier New" w:hAnsi="Courier New" w:hint="default"/>
      </w:rPr>
    </w:lvl>
    <w:lvl w:ilvl="8" w:tplc="8812A4FE">
      <w:start w:val="1"/>
      <w:numFmt w:val="bullet"/>
      <w:lvlText w:val=""/>
      <w:lvlJc w:val="left"/>
      <w:pPr>
        <w:ind w:left="6480" w:hanging="360"/>
      </w:pPr>
      <w:rPr>
        <w:rFonts w:ascii="Wingdings" w:hAnsi="Wingdings" w:hint="default"/>
      </w:rPr>
    </w:lvl>
  </w:abstractNum>
  <w:abstractNum w:abstractNumId="4" w15:restartNumberingAfterBreak="0">
    <w:nsid w:val="271C0EAC"/>
    <w:multiLevelType w:val="hybridMultilevel"/>
    <w:tmpl w:val="960E4148"/>
    <w:lvl w:ilvl="0" w:tplc="3A3EDD88">
      <w:start w:val="1"/>
      <w:numFmt w:val="bullet"/>
      <w:lvlText w:val="-"/>
      <w:lvlJc w:val="left"/>
      <w:pPr>
        <w:ind w:left="720" w:hanging="360"/>
      </w:pPr>
      <w:rPr>
        <w:rFonts w:ascii="Calibri" w:hAnsi="Calibri" w:hint="default"/>
      </w:rPr>
    </w:lvl>
    <w:lvl w:ilvl="1" w:tplc="657C9B16">
      <w:start w:val="1"/>
      <w:numFmt w:val="bullet"/>
      <w:lvlText w:val="o"/>
      <w:lvlJc w:val="left"/>
      <w:pPr>
        <w:ind w:left="1440" w:hanging="360"/>
      </w:pPr>
      <w:rPr>
        <w:rFonts w:ascii="Courier New" w:hAnsi="Courier New" w:hint="default"/>
      </w:rPr>
    </w:lvl>
    <w:lvl w:ilvl="2" w:tplc="443C0150">
      <w:start w:val="1"/>
      <w:numFmt w:val="bullet"/>
      <w:lvlText w:val=""/>
      <w:lvlJc w:val="left"/>
      <w:pPr>
        <w:ind w:left="2160" w:hanging="360"/>
      </w:pPr>
      <w:rPr>
        <w:rFonts w:ascii="Wingdings" w:hAnsi="Wingdings" w:hint="default"/>
      </w:rPr>
    </w:lvl>
    <w:lvl w:ilvl="3" w:tplc="9F483EC4">
      <w:start w:val="1"/>
      <w:numFmt w:val="bullet"/>
      <w:lvlText w:val=""/>
      <w:lvlJc w:val="left"/>
      <w:pPr>
        <w:ind w:left="2880" w:hanging="360"/>
      </w:pPr>
      <w:rPr>
        <w:rFonts w:ascii="Symbol" w:hAnsi="Symbol" w:hint="default"/>
      </w:rPr>
    </w:lvl>
    <w:lvl w:ilvl="4" w:tplc="4DD2F4F6">
      <w:start w:val="1"/>
      <w:numFmt w:val="bullet"/>
      <w:lvlText w:val="o"/>
      <w:lvlJc w:val="left"/>
      <w:pPr>
        <w:ind w:left="3600" w:hanging="360"/>
      </w:pPr>
      <w:rPr>
        <w:rFonts w:ascii="Courier New" w:hAnsi="Courier New" w:hint="default"/>
      </w:rPr>
    </w:lvl>
    <w:lvl w:ilvl="5" w:tplc="4404CA06">
      <w:start w:val="1"/>
      <w:numFmt w:val="bullet"/>
      <w:lvlText w:val=""/>
      <w:lvlJc w:val="left"/>
      <w:pPr>
        <w:ind w:left="4320" w:hanging="360"/>
      </w:pPr>
      <w:rPr>
        <w:rFonts w:ascii="Wingdings" w:hAnsi="Wingdings" w:hint="default"/>
      </w:rPr>
    </w:lvl>
    <w:lvl w:ilvl="6" w:tplc="E78A3074">
      <w:start w:val="1"/>
      <w:numFmt w:val="bullet"/>
      <w:lvlText w:val=""/>
      <w:lvlJc w:val="left"/>
      <w:pPr>
        <w:ind w:left="5040" w:hanging="360"/>
      </w:pPr>
      <w:rPr>
        <w:rFonts w:ascii="Symbol" w:hAnsi="Symbol" w:hint="default"/>
      </w:rPr>
    </w:lvl>
    <w:lvl w:ilvl="7" w:tplc="18D0295E">
      <w:start w:val="1"/>
      <w:numFmt w:val="bullet"/>
      <w:lvlText w:val="o"/>
      <w:lvlJc w:val="left"/>
      <w:pPr>
        <w:ind w:left="5760" w:hanging="360"/>
      </w:pPr>
      <w:rPr>
        <w:rFonts w:ascii="Courier New" w:hAnsi="Courier New" w:hint="default"/>
      </w:rPr>
    </w:lvl>
    <w:lvl w:ilvl="8" w:tplc="3E9071FE">
      <w:start w:val="1"/>
      <w:numFmt w:val="bullet"/>
      <w:lvlText w:val=""/>
      <w:lvlJc w:val="left"/>
      <w:pPr>
        <w:ind w:left="6480" w:hanging="360"/>
      </w:pPr>
      <w:rPr>
        <w:rFonts w:ascii="Wingdings" w:hAnsi="Wingdings" w:hint="default"/>
      </w:rPr>
    </w:lvl>
  </w:abstractNum>
  <w:abstractNum w:abstractNumId="5" w15:restartNumberingAfterBreak="0">
    <w:nsid w:val="30E33FD5"/>
    <w:multiLevelType w:val="hybridMultilevel"/>
    <w:tmpl w:val="30521A08"/>
    <w:lvl w:ilvl="0" w:tplc="07BAB104">
      <w:start w:val="1"/>
      <w:numFmt w:val="bullet"/>
      <w:lvlText w:val=""/>
      <w:lvlJc w:val="left"/>
      <w:pPr>
        <w:ind w:left="720" w:hanging="360"/>
      </w:pPr>
      <w:rPr>
        <w:rFonts w:ascii="Symbol" w:hAnsi="Symbol" w:hint="default"/>
      </w:rPr>
    </w:lvl>
    <w:lvl w:ilvl="1" w:tplc="87CC100E">
      <w:start w:val="1"/>
      <w:numFmt w:val="bullet"/>
      <w:lvlText w:val="o"/>
      <w:lvlJc w:val="left"/>
      <w:pPr>
        <w:ind w:left="1440" w:hanging="360"/>
      </w:pPr>
      <w:rPr>
        <w:rFonts w:ascii="Courier New" w:hAnsi="Courier New" w:hint="default"/>
      </w:rPr>
    </w:lvl>
    <w:lvl w:ilvl="2" w:tplc="6C64B746">
      <w:start w:val="1"/>
      <w:numFmt w:val="bullet"/>
      <w:lvlText w:val=""/>
      <w:lvlJc w:val="left"/>
      <w:pPr>
        <w:ind w:left="2160" w:hanging="360"/>
      </w:pPr>
      <w:rPr>
        <w:rFonts w:ascii="Wingdings" w:hAnsi="Wingdings" w:hint="default"/>
      </w:rPr>
    </w:lvl>
    <w:lvl w:ilvl="3" w:tplc="76865D90">
      <w:start w:val="1"/>
      <w:numFmt w:val="bullet"/>
      <w:lvlText w:val=""/>
      <w:lvlJc w:val="left"/>
      <w:pPr>
        <w:ind w:left="2880" w:hanging="360"/>
      </w:pPr>
      <w:rPr>
        <w:rFonts w:ascii="Symbol" w:hAnsi="Symbol" w:hint="default"/>
      </w:rPr>
    </w:lvl>
    <w:lvl w:ilvl="4" w:tplc="B0760F46">
      <w:start w:val="1"/>
      <w:numFmt w:val="bullet"/>
      <w:lvlText w:val="o"/>
      <w:lvlJc w:val="left"/>
      <w:pPr>
        <w:ind w:left="3600" w:hanging="360"/>
      </w:pPr>
      <w:rPr>
        <w:rFonts w:ascii="Courier New" w:hAnsi="Courier New" w:hint="default"/>
      </w:rPr>
    </w:lvl>
    <w:lvl w:ilvl="5" w:tplc="63F4E454">
      <w:start w:val="1"/>
      <w:numFmt w:val="bullet"/>
      <w:lvlText w:val=""/>
      <w:lvlJc w:val="left"/>
      <w:pPr>
        <w:ind w:left="4320" w:hanging="360"/>
      </w:pPr>
      <w:rPr>
        <w:rFonts w:ascii="Wingdings" w:hAnsi="Wingdings" w:hint="default"/>
      </w:rPr>
    </w:lvl>
    <w:lvl w:ilvl="6" w:tplc="115C53B4">
      <w:start w:val="1"/>
      <w:numFmt w:val="bullet"/>
      <w:lvlText w:val=""/>
      <w:lvlJc w:val="left"/>
      <w:pPr>
        <w:ind w:left="5040" w:hanging="360"/>
      </w:pPr>
      <w:rPr>
        <w:rFonts w:ascii="Symbol" w:hAnsi="Symbol" w:hint="default"/>
      </w:rPr>
    </w:lvl>
    <w:lvl w:ilvl="7" w:tplc="AE325F20">
      <w:start w:val="1"/>
      <w:numFmt w:val="bullet"/>
      <w:lvlText w:val="o"/>
      <w:lvlJc w:val="left"/>
      <w:pPr>
        <w:ind w:left="5760" w:hanging="360"/>
      </w:pPr>
      <w:rPr>
        <w:rFonts w:ascii="Courier New" w:hAnsi="Courier New" w:hint="default"/>
      </w:rPr>
    </w:lvl>
    <w:lvl w:ilvl="8" w:tplc="EB2EE2EA">
      <w:start w:val="1"/>
      <w:numFmt w:val="bullet"/>
      <w:lvlText w:val=""/>
      <w:lvlJc w:val="left"/>
      <w:pPr>
        <w:ind w:left="6480" w:hanging="360"/>
      </w:pPr>
      <w:rPr>
        <w:rFonts w:ascii="Wingdings" w:hAnsi="Wingdings" w:hint="default"/>
      </w:rPr>
    </w:lvl>
  </w:abstractNum>
  <w:abstractNum w:abstractNumId="6" w15:restartNumberingAfterBreak="0">
    <w:nsid w:val="34974A71"/>
    <w:multiLevelType w:val="hybridMultilevel"/>
    <w:tmpl w:val="33688870"/>
    <w:lvl w:ilvl="0" w:tplc="C7BCF8E2">
      <w:start w:val="1"/>
      <w:numFmt w:val="bullet"/>
      <w:lvlText w:val=""/>
      <w:lvlJc w:val="left"/>
      <w:pPr>
        <w:ind w:left="720" w:hanging="360"/>
      </w:pPr>
      <w:rPr>
        <w:rFonts w:ascii="Symbol" w:hAnsi="Symbol" w:hint="default"/>
      </w:rPr>
    </w:lvl>
    <w:lvl w:ilvl="1" w:tplc="BF04B84C">
      <w:start w:val="1"/>
      <w:numFmt w:val="bullet"/>
      <w:lvlText w:val="o"/>
      <w:lvlJc w:val="left"/>
      <w:pPr>
        <w:ind w:left="1440" w:hanging="360"/>
      </w:pPr>
      <w:rPr>
        <w:rFonts w:ascii="Courier New" w:hAnsi="Courier New" w:hint="default"/>
      </w:rPr>
    </w:lvl>
    <w:lvl w:ilvl="2" w:tplc="D76AA788">
      <w:start w:val="1"/>
      <w:numFmt w:val="bullet"/>
      <w:lvlText w:val=""/>
      <w:lvlJc w:val="left"/>
      <w:pPr>
        <w:ind w:left="2160" w:hanging="360"/>
      </w:pPr>
      <w:rPr>
        <w:rFonts w:ascii="Wingdings" w:hAnsi="Wingdings" w:hint="default"/>
      </w:rPr>
    </w:lvl>
    <w:lvl w:ilvl="3" w:tplc="98AA1662">
      <w:start w:val="1"/>
      <w:numFmt w:val="bullet"/>
      <w:lvlText w:val=""/>
      <w:lvlJc w:val="left"/>
      <w:pPr>
        <w:ind w:left="2880" w:hanging="360"/>
      </w:pPr>
      <w:rPr>
        <w:rFonts w:ascii="Symbol" w:hAnsi="Symbol" w:hint="default"/>
      </w:rPr>
    </w:lvl>
    <w:lvl w:ilvl="4" w:tplc="337A49CA">
      <w:start w:val="1"/>
      <w:numFmt w:val="bullet"/>
      <w:lvlText w:val="o"/>
      <w:lvlJc w:val="left"/>
      <w:pPr>
        <w:ind w:left="3600" w:hanging="360"/>
      </w:pPr>
      <w:rPr>
        <w:rFonts w:ascii="Courier New" w:hAnsi="Courier New" w:hint="default"/>
      </w:rPr>
    </w:lvl>
    <w:lvl w:ilvl="5" w:tplc="21FC33F6">
      <w:start w:val="1"/>
      <w:numFmt w:val="bullet"/>
      <w:lvlText w:val=""/>
      <w:lvlJc w:val="left"/>
      <w:pPr>
        <w:ind w:left="4320" w:hanging="360"/>
      </w:pPr>
      <w:rPr>
        <w:rFonts w:ascii="Wingdings" w:hAnsi="Wingdings" w:hint="default"/>
      </w:rPr>
    </w:lvl>
    <w:lvl w:ilvl="6" w:tplc="BA5A9DBC">
      <w:start w:val="1"/>
      <w:numFmt w:val="bullet"/>
      <w:lvlText w:val=""/>
      <w:lvlJc w:val="left"/>
      <w:pPr>
        <w:ind w:left="5040" w:hanging="360"/>
      </w:pPr>
      <w:rPr>
        <w:rFonts w:ascii="Symbol" w:hAnsi="Symbol" w:hint="default"/>
      </w:rPr>
    </w:lvl>
    <w:lvl w:ilvl="7" w:tplc="AAB44494">
      <w:start w:val="1"/>
      <w:numFmt w:val="bullet"/>
      <w:lvlText w:val="o"/>
      <w:lvlJc w:val="left"/>
      <w:pPr>
        <w:ind w:left="5760" w:hanging="360"/>
      </w:pPr>
      <w:rPr>
        <w:rFonts w:ascii="Courier New" w:hAnsi="Courier New" w:hint="default"/>
      </w:rPr>
    </w:lvl>
    <w:lvl w:ilvl="8" w:tplc="51B03ACE">
      <w:start w:val="1"/>
      <w:numFmt w:val="bullet"/>
      <w:lvlText w:val=""/>
      <w:lvlJc w:val="left"/>
      <w:pPr>
        <w:ind w:left="6480" w:hanging="360"/>
      </w:pPr>
      <w:rPr>
        <w:rFonts w:ascii="Wingdings" w:hAnsi="Wingdings" w:hint="default"/>
      </w:rPr>
    </w:lvl>
  </w:abstractNum>
  <w:abstractNum w:abstractNumId="7" w15:restartNumberingAfterBreak="0">
    <w:nsid w:val="38747388"/>
    <w:multiLevelType w:val="hybridMultilevel"/>
    <w:tmpl w:val="17CC4D40"/>
    <w:lvl w:ilvl="0" w:tplc="FCC81F12">
      <w:start w:val="1"/>
      <w:numFmt w:val="bullet"/>
      <w:lvlText w:val="-"/>
      <w:lvlJc w:val="left"/>
      <w:pPr>
        <w:ind w:left="720" w:hanging="360"/>
      </w:pPr>
      <w:rPr>
        <w:rFonts w:ascii="Calibri" w:hAnsi="Calibri" w:hint="default"/>
      </w:rPr>
    </w:lvl>
    <w:lvl w:ilvl="1" w:tplc="4FD65C32">
      <w:start w:val="1"/>
      <w:numFmt w:val="bullet"/>
      <w:lvlText w:val="o"/>
      <w:lvlJc w:val="left"/>
      <w:pPr>
        <w:ind w:left="1440" w:hanging="360"/>
      </w:pPr>
      <w:rPr>
        <w:rFonts w:ascii="Courier New" w:hAnsi="Courier New" w:hint="default"/>
      </w:rPr>
    </w:lvl>
    <w:lvl w:ilvl="2" w:tplc="51189C9C">
      <w:start w:val="1"/>
      <w:numFmt w:val="bullet"/>
      <w:lvlText w:val=""/>
      <w:lvlJc w:val="left"/>
      <w:pPr>
        <w:ind w:left="2160" w:hanging="360"/>
      </w:pPr>
      <w:rPr>
        <w:rFonts w:ascii="Wingdings" w:hAnsi="Wingdings" w:hint="default"/>
      </w:rPr>
    </w:lvl>
    <w:lvl w:ilvl="3" w:tplc="B324E3B2">
      <w:start w:val="1"/>
      <w:numFmt w:val="bullet"/>
      <w:lvlText w:val=""/>
      <w:lvlJc w:val="left"/>
      <w:pPr>
        <w:ind w:left="2880" w:hanging="360"/>
      </w:pPr>
      <w:rPr>
        <w:rFonts w:ascii="Symbol" w:hAnsi="Symbol" w:hint="default"/>
      </w:rPr>
    </w:lvl>
    <w:lvl w:ilvl="4" w:tplc="C50A8A14">
      <w:start w:val="1"/>
      <w:numFmt w:val="bullet"/>
      <w:lvlText w:val="o"/>
      <w:lvlJc w:val="left"/>
      <w:pPr>
        <w:ind w:left="3600" w:hanging="360"/>
      </w:pPr>
      <w:rPr>
        <w:rFonts w:ascii="Courier New" w:hAnsi="Courier New" w:hint="default"/>
      </w:rPr>
    </w:lvl>
    <w:lvl w:ilvl="5" w:tplc="C7188E6A">
      <w:start w:val="1"/>
      <w:numFmt w:val="bullet"/>
      <w:lvlText w:val=""/>
      <w:lvlJc w:val="left"/>
      <w:pPr>
        <w:ind w:left="4320" w:hanging="360"/>
      </w:pPr>
      <w:rPr>
        <w:rFonts w:ascii="Wingdings" w:hAnsi="Wingdings" w:hint="default"/>
      </w:rPr>
    </w:lvl>
    <w:lvl w:ilvl="6" w:tplc="E0EE8B7E">
      <w:start w:val="1"/>
      <w:numFmt w:val="bullet"/>
      <w:lvlText w:val=""/>
      <w:lvlJc w:val="left"/>
      <w:pPr>
        <w:ind w:left="5040" w:hanging="360"/>
      </w:pPr>
      <w:rPr>
        <w:rFonts w:ascii="Symbol" w:hAnsi="Symbol" w:hint="default"/>
      </w:rPr>
    </w:lvl>
    <w:lvl w:ilvl="7" w:tplc="C9FEBA00">
      <w:start w:val="1"/>
      <w:numFmt w:val="bullet"/>
      <w:lvlText w:val="o"/>
      <w:lvlJc w:val="left"/>
      <w:pPr>
        <w:ind w:left="5760" w:hanging="360"/>
      </w:pPr>
      <w:rPr>
        <w:rFonts w:ascii="Courier New" w:hAnsi="Courier New" w:hint="default"/>
      </w:rPr>
    </w:lvl>
    <w:lvl w:ilvl="8" w:tplc="3654C3F4">
      <w:start w:val="1"/>
      <w:numFmt w:val="bullet"/>
      <w:lvlText w:val=""/>
      <w:lvlJc w:val="left"/>
      <w:pPr>
        <w:ind w:left="6480" w:hanging="360"/>
      </w:pPr>
      <w:rPr>
        <w:rFonts w:ascii="Wingdings" w:hAnsi="Wingdings" w:hint="default"/>
      </w:rPr>
    </w:lvl>
  </w:abstractNum>
  <w:abstractNum w:abstractNumId="8" w15:restartNumberingAfterBreak="0">
    <w:nsid w:val="420C7B58"/>
    <w:multiLevelType w:val="hybridMultilevel"/>
    <w:tmpl w:val="5FAA9744"/>
    <w:lvl w:ilvl="0" w:tplc="75128D86">
      <w:start w:val="1"/>
      <w:numFmt w:val="bullet"/>
      <w:lvlText w:val="-"/>
      <w:lvlJc w:val="left"/>
      <w:pPr>
        <w:ind w:left="720" w:hanging="360"/>
      </w:pPr>
      <w:rPr>
        <w:rFonts w:ascii="Calibri" w:hAnsi="Calibri" w:hint="default"/>
      </w:rPr>
    </w:lvl>
    <w:lvl w:ilvl="1" w:tplc="CC9AEA9E">
      <w:start w:val="1"/>
      <w:numFmt w:val="bullet"/>
      <w:lvlText w:val="o"/>
      <w:lvlJc w:val="left"/>
      <w:pPr>
        <w:ind w:left="1440" w:hanging="360"/>
      </w:pPr>
      <w:rPr>
        <w:rFonts w:ascii="Courier New" w:hAnsi="Courier New" w:hint="default"/>
      </w:rPr>
    </w:lvl>
    <w:lvl w:ilvl="2" w:tplc="58D2D4BA">
      <w:start w:val="1"/>
      <w:numFmt w:val="bullet"/>
      <w:lvlText w:val=""/>
      <w:lvlJc w:val="left"/>
      <w:pPr>
        <w:ind w:left="2160" w:hanging="360"/>
      </w:pPr>
      <w:rPr>
        <w:rFonts w:ascii="Wingdings" w:hAnsi="Wingdings" w:hint="default"/>
      </w:rPr>
    </w:lvl>
    <w:lvl w:ilvl="3" w:tplc="A22867F4">
      <w:start w:val="1"/>
      <w:numFmt w:val="bullet"/>
      <w:lvlText w:val=""/>
      <w:lvlJc w:val="left"/>
      <w:pPr>
        <w:ind w:left="2880" w:hanging="360"/>
      </w:pPr>
      <w:rPr>
        <w:rFonts w:ascii="Symbol" w:hAnsi="Symbol" w:hint="default"/>
      </w:rPr>
    </w:lvl>
    <w:lvl w:ilvl="4" w:tplc="5F081566">
      <w:start w:val="1"/>
      <w:numFmt w:val="bullet"/>
      <w:lvlText w:val="o"/>
      <w:lvlJc w:val="left"/>
      <w:pPr>
        <w:ind w:left="3600" w:hanging="360"/>
      </w:pPr>
      <w:rPr>
        <w:rFonts w:ascii="Courier New" w:hAnsi="Courier New" w:hint="default"/>
      </w:rPr>
    </w:lvl>
    <w:lvl w:ilvl="5" w:tplc="69F2CF52">
      <w:start w:val="1"/>
      <w:numFmt w:val="bullet"/>
      <w:lvlText w:val=""/>
      <w:lvlJc w:val="left"/>
      <w:pPr>
        <w:ind w:left="4320" w:hanging="360"/>
      </w:pPr>
      <w:rPr>
        <w:rFonts w:ascii="Wingdings" w:hAnsi="Wingdings" w:hint="default"/>
      </w:rPr>
    </w:lvl>
    <w:lvl w:ilvl="6" w:tplc="093A598E">
      <w:start w:val="1"/>
      <w:numFmt w:val="bullet"/>
      <w:lvlText w:val=""/>
      <w:lvlJc w:val="left"/>
      <w:pPr>
        <w:ind w:left="5040" w:hanging="360"/>
      </w:pPr>
      <w:rPr>
        <w:rFonts w:ascii="Symbol" w:hAnsi="Symbol" w:hint="default"/>
      </w:rPr>
    </w:lvl>
    <w:lvl w:ilvl="7" w:tplc="1ED681B2">
      <w:start w:val="1"/>
      <w:numFmt w:val="bullet"/>
      <w:lvlText w:val="o"/>
      <w:lvlJc w:val="left"/>
      <w:pPr>
        <w:ind w:left="5760" w:hanging="360"/>
      </w:pPr>
      <w:rPr>
        <w:rFonts w:ascii="Courier New" w:hAnsi="Courier New" w:hint="default"/>
      </w:rPr>
    </w:lvl>
    <w:lvl w:ilvl="8" w:tplc="EBE2FA6A">
      <w:start w:val="1"/>
      <w:numFmt w:val="bullet"/>
      <w:lvlText w:val=""/>
      <w:lvlJc w:val="left"/>
      <w:pPr>
        <w:ind w:left="6480" w:hanging="360"/>
      </w:pPr>
      <w:rPr>
        <w:rFonts w:ascii="Wingdings" w:hAnsi="Wingdings" w:hint="default"/>
      </w:rPr>
    </w:lvl>
  </w:abstractNum>
  <w:abstractNum w:abstractNumId="9" w15:restartNumberingAfterBreak="0">
    <w:nsid w:val="46B12FF7"/>
    <w:multiLevelType w:val="hybridMultilevel"/>
    <w:tmpl w:val="AFBC5A3A"/>
    <w:lvl w:ilvl="0" w:tplc="FA3C648C">
      <w:start w:val="1"/>
      <w:numFmt w:val="bullet"/>
      <w:lvlText w:val="-"/>
      <w:lvlJc w:val="left"/>
      <w:pPr>
        <w:ind w:left="720" w:hanging="360"/>
      </w:pPr>
      <w:rPr>
        <w:rFonts w:ascii="Calibri" w:hAnsi="Calibri" w:hint="default"/>
      </w:rPr>
    </w:lvl>
    <w:lvl w:ilvl="1" w:tplc="C59EBF52">
      <w:start w:val="1"/>
      <w:numFmt w:val="bullet"/>
      <w:lvlText w:val="o"/>
      <w:lvlJc w:val="left"/>
      <w:pPr>
        <w:ind w:left="1440" w:hanging="360"/>
      </w:pPr>
      <w:rPr>
        <w:rFonts w:ascii="Courier New" w:hAnsi="Courier New" w:hint="default"/>
      </w:rPr>
    </w:lvl>
    <w:lvl w:ilvl="2" w:tplc="49E08AEC">
      <w:start w:val="1"/>
      <w:numFmt w:val="bullet"/>
      <w:lvlText w:val=""/>
      <w:lvlJc w:val="left"/>
      <w:pPr>
        <w:ind w:left="2160" w:hanging="360"/>
      </w:pPr>
      <w:rPr>
        <w:rFonts w:ascii="Wingdings" w:hAnsi="Wingdings" w:hint="default"/>
      </w:rPr>
    </w:lvl>
    <w:lvl w:ilvl="3" w:tplc="E6C25D58">
      <w:start w:val="1"/>
      <w:numFmt w:val="bullet"/>
      <w:lvlText w:val=""/>
      <w:lvlJc w:val="left"/>
      <w:pPr>
        <w:ind w:left="2880" w:hanging="360"/>
      </w:pPr>
      <w:rPr>
        <w:rFonts w:ascii="Symbol" w:hAnsi="Symbol" w:hint="default"/>
      </w:rPr>
    </w:lvl>
    <w:lvl w:ilvl="4" w:tplc="60D2D738">
      <w:start w:val="1"/>
      <w:numFmt w:val="bullet"/>
      <w:lvlText w:val="o"/>
      <w:lvlJc w:val="left"/>
      <w:pPr>
        <w:ind w:left="3600" w:hanging="360"/>
      </w:pPr>
      <w:rPr>
        <w:rFonts w:ascii="Courier New" w:hAnsi="Courier New" w:hint="default"/>
      </w:rPr>
    </w:lvl>
    <w:lvl w:ilvl="5" w:tplc="42529402">
      <w:start w:val="1"/>
      <w:numFmt w:val="bullet"/>
      <w:lvlText w:val=""/>
      <w:lvlJc w:val="left"/>
      <w:pPr>
        <w:ind w:left="4320" w:hanging="360"/>
      </w:pPr>
      <w:rPr>
        <w:rFonts w:ascii="Wingdings" w:hAnsi="Wingdings" w:hint="default"/>
      </w:rPr>
    </w:lvl>
    <w:lvl w:ilvl="6" w:tplc="7702F966">
      <w:start w:val="1"/>
      <w:numFmt w:val="bullet"/>
      <w:lvlText w:val=""/>
      <w:lvlJc w:val="left"/>
      <w:pPr>
        <w:ind w:left="5040" w:hanging="360"/>
      </w:pPr>
      <w:rPr>
        <w:rFonts w:ascii="Symbol" w:hAnsi="Symbol" w:hint="default"/>
      </w:rPr>
    </w:lvl>
    <w:lvl w:ilvl="7" w:tplc="8892AA16">
      <w:start w:val="1"/>
      <w:numFmt w:val="bullet"/>
      <w:lvlText w:val="o"/>
      <w:lvlJc w:val="left"/>
      <w:pPr>
        <w:ind w:left="5760" w:hanging="360"/>
      </w:pPr>
      <w:rPr>
        <w:rFonts w:ascii="Courier New" w:hAnsi="Courier New" w:hint="default"/>
      </w:rPr>
    </w:lvl>
    <w:lvl w:ilvl="8" w:tplc="BA2CDF74">
      <w:start w:val="1"/>
      <w:numFmt w:val="bullet"/>
      <w:lvlText w:val=""/>
      <w:lvlJc w:val="left"/>
      <w:pPr>
        <w:ind w:left="6480" w:hanging="360"/>
      </w:pPr>
      <w:rPr>
        <w:rFonts w:ascii="Wingdings" w:hAnsi="Wingdings" w:hint="default"/>
      </w:rPr>
    </w:lvl>
  </w:abstractNum>
  <w:abstractNum w:abstractNumId="10" w15:restartNumberingAfterBreak="0">
    <w:nsid w:val="5A122EE4"/>
    <w:multiLevelType w:val="hybridMultilevel"/>
    <w:tmpl w:val="2278AE32"/>
    <w:lvl w:ilvl="0" w:tplc="2932D8B2">
      <w:start w:val="1"/>
      <w:numFmt w:val="bullet"/>
      <w:lvlText w:val="-"/>
      <w:lvlJc w:val="left"/>
      <w:pPr>
        <w:ind w:left="720" w:hanging="360"/>
      </w:pPr>
      <w:rPr>
        <w:rFonts w:ascii="Calibri" w:hAnsi="Calibri" w:hint="default"/>
      </w:rPr>
    </w:lvl>
    <w:lvl w:ilvl="1" w:tplc="AAD4FCD8">
      <w:start w:val="1"/>
      <w:numFmt w:val="bullet"/>
      <w:lvlText w:val="o"/>
      <w:lvlJc w:val="left"/>
      <w:pPr>
        <w:ind w:left="1440" w:hanging="360"/>
      </w:pPr>
      <w:rPr>
        <w:rFonts w:ascii="Courier New" w:hAnsi="Courier New" w:hint="default"/>
      </w:rPr>
    </w:lvl>
    <w:lvl w:ilvl="2" w:tplc="A16AD0B8">
      <w:start w:val="1"/>
      <w:numFmt w:val="bullet"/>
      <w:lvlText w:val=""/>
      <w:lvlJc w:val="left"/>
      <w:pPr>
        <w:ind w:left="2160" w:hanging="360"/>
      </w:pPr>
      <w:rPr>
        <w:rFonts w:ascii="Wingdings" w:hAnsi="Wingdings" w:hint="default"/>
      </w:rPr>
    </w:lvl>
    <w:lvl w:ilvl="3" w:tplc="E2903B9A">
      <w:start w:val="1"/>
      <w:numFmt w:val="bullet"/>
      <w:lvlText w:val=""/>
      <w:lvlJc w:val="left"/>
      <w:pPr>
        <w:ind w:left="2880" w:hanging="360"/>
      </w:pPr>
      <w:rPr>
        <w:rFonts w:ascii="Symbol" w:hAnsi="Symbol" w:hint="default"/>
      </w:rPr>
    </w:lvl>
    <w:lvl w:ilvl="4" w:tplc="D55A699C">
      <w:start w:val="1"/>
      <w:numFmt w:val="bullet"/>
      <w:lvlText w:val="o"/>
      <w:lvlJc w:val="left"/>
      <w:pPr>
        <w:ind w:left="3600" w:hanging="360"/>
      </w:pPr>
      <w:rPr>
        <w:rFonts w:ascii="Courier New" w:hAnsi="Courier New" w:hint="default"/>
      </w:rPr>
    </w:lvl>
    <w:lvl w:ilvl="5" w:tplc="141A92D0">
      <w:start w:val="1"/>
      <w:numFmt w:val="bullet"/>
      <w:lvlText w:val=""/>
      <w:lvlJc w:val="left"/>
      <w:pPr>
        <w:ind w:left="4320" w:hanging="360"/>
      </w:pPr>
      <w:rPr>
        <w:rFonts w:ascii="Wingdings" w:hAnsi="Wingdings" w:hint="default"/>
      </w:rPr>
    </w:lvl>
    <w:lvl w:ilvl="6" w:tplc="AD5E8754">
      <w:start w:val="1"/>
      <w:numFmt w:val="bullet"/>
      <w:lvlText w:val=""/>
      <w:lvlJc w:val="left"/>
      <w:pPr>
        <w:ind w:left="5040" w:hanging="360"/>
      </w:pPr>
      <w:rPr>
        <w:rFonts w:ascii="Symbol" w:hAnsi="Symbol" w:hint="default"/>
      </w:rPr>
    </w:lvl>
    <w:lvl w:ilvl="7" w:tplc="2716D7A8">
      <w:start w:val="1"/>
      <w:numFmt w:val="bullet"/>
      <w:lvlText w:val="o"/>
      <w:lvlJc w:val="left"/>
      <w:pPr>
        <w:ind w:left="5760" w:hanging="360"/>
      </w:pPr>
      <w:rPr>
        <w:rFonts w:ascii="Courier New" w:hAnsi="Courier New" w:hint="default"/>
      </w:rPr>
    </w:lvl>
    <w:lvl w:ilvl="8" w:tplc="0A98E0F4">
      <w:start w:val="1"/>
      <w:numFmt w:val="bullet"/>
      <w:lvlText w:val=""/>
      <w:lvlJc w:val="left"/>
      <w:pPr>
        <w:ind w:left="6480" w:hanging="360"/>
      </w:pPr>
      <w:rPr>
        <w:rFonts w:ascii="Wingdings" w:hAnsi="Wingdings" w:hint="default"/>
      </w:rPr>
    </w:lvl>
  </w:abstractNum>
  <w:abstractNum w:abstractNumId="11" w15:restartNumberingAfterBreak="0">
    <w:nsid w:val="69577F1E"/>
    <w:multiLevelType w:val="hybridMultilevel"/>
    <w:tmpl w:val="0E74E1F4"/>
    <w:lvl w:ilvl="0" w:tplc="DBE0B7B0">
      <w:start w:val="1"/>
      <w:numFmt w:val="bullet"/>
      <w:lvlText w:val="-"/>
      <w:lvlJc w:val="left"/>
      <w:pPr>
        <w:ind w:left="720" w:hanging="360"/>
      </w:pPr>
      <w:rPr>
        <w:rFonts w:ascii="Calibri" w:hAnsi="Calibri" w:hint="default"/>
      </w:rPr>
    </w:lvl>
    <w:lvl w:ilvl="1" w:tplc="654EC9E6">
      <w:start w:val="1"/>
      <w:numFmt w:val="bullet"/>
      <w:lvlText w:val="o"/>
      <w:lvlJc w:val="left"/>
      <w:pPr>
        <w:ind w:left="1440" w:hanging="360"/>
      </w:pPr>
      <w:rPr>
        <w:rFonts w:ascii="Courier New" w:hAnsi="Courier New" w:hint="default"/>
      </w:rPr>
    </w:lvl>
    <w:lvl w:ilvl="2" w:tplc="F718FC78">
      <w:start w:val="1"/>
      <w:numFmt w:val="bullet"/>
      <w:lvlText w:val=""/>
      <w:lvlJc w:val="left"/>
      <w:pPr>
        <w:ind w:left="2160" w:hanging="360"/>
      </w:pPr>
      <w:rPr>
        <w:rFonts w:ascii="Wingdings" w:hAnsi="Wingdings" w:hint="default"/>
      </w:rPr>
    </w:lvl>
    <w:lvl w:ilvl="3" w:tplc="0F6265AA">
      <w:start w:val="1"/>
      <w:numFmt w:val="bullet"/>
      <w:lvlText w:val=""/>
      <w:lvlJc w:val="left"/>
      <w:pPr>
        <w:ind w:left="2880" w:hanging="360"/>
      </w:pPr>
      <w:rPr>
        <w:rFonts w:ascii="Symbol" w:hAnsi="Symbol" w:hint="default"/>
      </w:rPr>
    </w:lvl>
    <w:lvl w:ilvl="4" w:tplc="9F5864FA">
      <w:start w:val="1"/>
      <w:numFmt w:val="bullet"/>
      <w:lvlText w:val="o"/>
      <w:lvlJc w:val="left"/>
      <w:pPr>
        <w:ind w:left="3600" w:hanging="360"/>
      </w:pPr>
      <w:rPr>
        <w:rFonts w:ascii="Courier New" w:hAnsi="Courier New" w:hint="default"/>
      </w:rPr>
    </w:lvl>
    <w:lvl w:ilvl="5" w:tplc="6AC21B20">
      <w:start w:val="1"/>
      <w:numFmt w:val="bullet"/>
      <w:lvlText w:val=""/>
      <w:lvlJc w:val="left"/>
      <w:pPr>
        <w:ind w:left="4320" w:hanging="360"/>
      </w:pPr>
      <w:rPr>
        <w:rFonts w:ascii="Wingdings" w:hAnsi="Wingdings" w:hint="default"/>
      </w:rPr>
    </w:lvl>
    <w:lvl w:ilvl="6" w:tplc="D9BA2F9C">
      <w:start w:val="1"/>
      <w:numFmt w:val="bullet"/>
      <w:lvlText w:val=""/>
      <w:lvlJc w:val="left"/>
      <w:pPr>
        <w:ind w:left="5040" w:hanging="360"/>
      </w:pPr>
      <w:rPr>
        <w:rFonts w:ascii="Symbol" w:hAnsi="Symbol" w:hint="default"/>
      </w:rPr>
    </w:lvl>
    <w:lvl w:ilvl="7" w:tplc="EA3EE0FE">
      <w:start w:val="1"/>
      <w:numFmt w:val="bullet"/>
      <w:lvlText w:val="o"/>
      <w:lvlJc w:val="left"/>
      <w:pPr>
        <w:ind w:left="5760" w:hanging="360"/>
      </w:pPr>
      <w:rPr>
        <w:rFonts w:ascii="Courier New" w:hAnsi="Courier New" w:hint="default"/>
      </w:rPr>
    </w:lvl>
    <w:lvl w:ilvl="8" w:tplc="0C2662AA">
      <w:start w:val="1"/>
      <w:numFmt w:val="bullet"/>
      <w:lvlText w:val=""/>
      <w:lvlJc w:val="left"/>
      <w:pPr>
        <w:ind w:left="6480" w:hanging="360"/>
      </w:pPr>
      <w:rPr>
        <w:rFonts w:ascii="Wingdings" w:hAnsi="Wingdings" w:hint="default"/>
      </w:rPr>
    </w:lvl>
  </w:abstractNum>
  <w:abstractNum w:abstractNumId="12" w15:restartNumberingAfterBreak="0">
    <w:nsid w:val="6B4804E3"/>
    <w:multiLevelType w:val="hybridMultilevel"/>
    <w:tmpl w:val="71FC71C8"/>
    <w:lvl w:ilvl="0" w:tplc="88C2F810">
      <w:start w:val="1"/>
      <w:numFmt w:val="bullet"/>
      <w:lvlText w:val="-"/>
      <w:lvlJc w:val="left"/>
      <w:pPr>
        <w:ind w:left="720" w:hanging="360"/>
      </w:pPr>
      <w:rPr>
        <w:rFonts w:ascii="Calibri" w:hAnsi="Calibri" w:hint="default"/>
      </w:rPr>
    </w:lvl>
    <w:lvl w:ilvl="1" w:tplc="1B168F36">
      <w:start w:val="1"/>
      <w:numFmt w:val="bullet"/>
      <w:lvlText w:val="o"/>
      <w:lvlJc w:val="left"/>
      <w:pPr>
        <w:ind w:left="1440" w:hanging="360"/>
      </w:pPr>
      <w:rPr>
        <w:rFonts w:ascii="Courier New" w:hAnsi="Courier New" w:hint="default"/>
      </w:rPr>
    </w:lvl>
    <w:lvl w:ilvl="2" w:tplc="9E6E6DAC">
      <w:start w:val="1"/>
      <w:numFmt w:val="bullet"/>
      <w:lvlText w:val=""/>
      <w:lvlJc w:val="left"/>
      <w:pPr>
        <w:ind w:left="2160" w:hanging="360"/>
      </w:pPr>
      <w:rPr>
        <w:rFonts w:ascii="Wingdings" w:hAnsi="Wingdings" w:hint="default"/>
      </w:rPr>
    </w:lvl>
    <w:lvl w:ilvl="3" w:tplc="E228A96E">
      <w:start w:val="1"/>
      <w:numFmt w:val="bullet"/>
      <w:lvlText w:val=""/>
      <w:lvlJc w:val="left"/>
      <w:pPr>
        <w:ind w:left="2880" w:hanging="360"/>
      </w:pPr>
      <w:rPr>
        <w:rFonts w:ascii="Symbol" w:hAnsi="Symbol" w:hint="default"/>
      </w:rPr>
    </w:lvl>
    <w:lvl w:ilvl="4" w:tplc="877641D4">
      <w:start w:val="1"/>
      <w:numFmt w:val="bullet"/>
      <w:lvlText w:val="o"/>
      <w:lvlJc w:val="left"/>
      <w:pPr>
        <w:ind w:left="3600" w:hanging="360"/>
      </w:pPr>
      <w:rPr>
        <w:rFonts w:ascii="Courier New" w:hAnsi="Courier New" w:hint="default"/>
      </w:rPr>
    </w:lvl>
    <w:lvl w:ilvl="5" w:tplc="DB5E6132">
      <w:start w:val="1"/>
      <w:numFmt w:val="bullet"/>
      <w:lvlText w:val=""/>
      <w:lvlJc w:val="left"/>
      <w:pPr>
        <w:ind w:left="4320" w:hanging="360"/>
      </w:pPr>
      <w:rPr>
        <w:rFonts w:ascii="Wingdings" w:hAnsi="Wingdings" w:hint="default"/>
      </w:rPr>
    </w:lvl>
    <w:lvl w:ilvl="6" w:tplc="3C981DFC">
      <w:start w:val="1"/>
      <w:numFmt w:val="bullet"/>
      <w:lvlText w:val=""/>
      <w:lvlJc w:val="left"/>
      <w:pPr>
        <w:ind w:left="5040" w:hanging="360"/>
      </w:pPr>
      <w:rPr>
        <w:rFonts w:ascii="Symbol" w:hAnsi="Symbol" w:hint="default"/>
      </w:rPr>
    </w:lvl>
    <w:lvl w:ilvl="7" w:tplc="8F089D10">
      <w:start w:val="1"/>
      <w:numFmt w:val="bullet"/>
      <w:lvlText w:val="o"/>
      <w:lvlJc w:val="left"/>
      <w:pPr>
        <w:ind w:left="5760" w:hanging="360"/>
      </w:pPr>
      <w:rPr>
        <w:rFonts w:ascii="Courier New" w:hAnsi="Courier New" w:hint="default"/>
      </w:rPr>
    </w:lvl>
    <w:lvl w:ilvl="8" w:tplc="DA5EC500">
      <w:start w:val="1"/>
      <w:numFmt w:val="bullet"/>
      <w:lvlText w:val=""/>
      <w:lvlJc w:val="left"/>
      <w:pPr>
        <w:ind w:left="6480" w:hanging="360"/>
      </w:pPr>
      <w:rPr>
        <w:rFonts w:ascii="Wingdings" w:hAnsi="Wingdings" w:hint="default"/>
      </w:rPr>
    </w:lvl>
  </w:abstractNum>
  <w:abstractNum w:abstractNumId="13" w15:restartNumberingAfterBreak="0">
    <w:nsid w:val="6CFD75C0"/>
    <w:multiLevelType w:val="hybridMultilevel"/>
    <w:tmpl w:val="4EC09F24"/>
    <w:lvl w:ilvl="0" w:tplc="91B8D098">
      <w:start w:val="1"/>
      <w:numFmt w:val="bullet"/>
      <w:lvlText w:val="-"/>
      <w:lvlJc w:val="left"/>
      <w:pPr>
        <w:ind w:left="720" w:hanging="360"/>
      </w:pPr>
      <w:rPr>
        <w:rFonts w:ascii="Calibri" w:hAnsi="Calibri" w:hint="default"/>
      </w:rPr>
    </w:lvl>
    <w:lvl w:ilvl="1" w:tplc="17FC7C86">
      <w:start w:val="1"/>
      <w:numFmt w:val="bullet"/>
      <w:lvlText w:val="o"/>
      <w:lvlJc w:val="left"/>
      <w:pPr>
        <w:ind w:left="1440" w:hanging="360"/>
      </w:pPr>
      <w:rPr>
        <w:rFonts w:ascii="Courier New" w:hAnsi="Courier New" w:hint="default"/>
      </w:rPr>
    </w:lvl>
    <w:lvl w:ilvl="2" w:tplc="C22CA570">
      <w:start w:val="1"/>
      <w:numFmt w:val="bullet"/>
      <w:lvlText w:val=""/>
      <w:lvlJc w:val="left"/>
      <w:pPr>
        <w:ind w:left="2160" w:hanging="360"/>
      </w:pPr>
      <w:rPr>
        <w:rFonts w:ascii="Wingdings" w:hAnsi="Wingdings" w:hint="default"/>
      </w:rPr>
    </w:lvl>
    <w:lvl w:ilvl="3" w:tplc="44A619DE">
      <w:start w:val="1"/>
      <w:numFmt w:val="bullet"/>
      <w:lvlText w:val=""/>
      <w:lvlJc w:val="left"/>
      <w:pPr>
        <w:ind w:left="2880" w:hanging="360"/>
      </w:pPr>
      <w:rPr>
        <w:rFonts w:ascii="Symbol" w:hAnsi="Symbol" w:hint="default"/>
      </w:rPr>
    </w:lvl>
    <w:lvl w:ilvl="4" w:tplc="D7CC27C6">
      <w:start w:val="1"/>
      <w:numFmt w:val="bullet"/>
      <w:lvlText w:val="o"/>
      <w:lvlJc w:val="left"/>
      <w:pPr>
        <w:ind w:left="3600" w:hanging="360"/>
      </w:pPr>
      <w:rPr>
        <w:rFonts w:ascii="Courier New" w:hAnsi="Courier New" w:hint="default"/>
      </w:rPr>
    </w:lvl>
    <w:lvl w:ilvl="5" w:tplc="38800D2E">
      <w:start w:val="1"/>
      <w:numFmt w:val="bullet"/>
      <w:lvlText w:val=""/>
      <w:lvlJc w:val="left"/>
      <w:pPr>
        <w:ind w:left="4320" w:hanging="360"/>
      </w:pPr>
      <w:rPr>
        <w:rFonts w:ascii="Wingdings" w:hAnsi="Wingdings" w:hint="default"/>
      </w:rPr>
    </w:lvl>
    <w:lvl w:ilvl="6" w:tplc="02C8104E">
      <w:start w:val="1"/>
      <w:numFmt w:val="bullet"/>
      <w:lvlText w:val=""/>
      <w:lvlJc w:val="left"/>
      <w:pPr>
        <w:ind w:left="5040" w:hanging="360"/>
      </w:pPr>
      <w:rPr>
        <w:rFonts w:ascii="Symbol" w:hAnsi="Symbol" w:hint="default"/>
      </w:rPr>
    </w:lvl>
    <w:lvl w:ilvl="7" w:tplc="062C1F0E">
      <w:start w:val="1"/>
      <w:numFmt w:val="bullet"/>
      <w:lvlText w:val="o"/>
      <w:lvlJc w:val="left"/>
      <w:pPr>
        <w:ind w:left="5760" w:hanging="360"/>
      </w:pPr>
      <w:rPr>
        <w:rFonts w:ascii="Courier New" w:hAnsi="Courier New" w:hint="default"/>
      </w:rPr>
    </w:lvl>
    <w:lvl w:ilvl="8" w:tplc="E78EF4AE">
      <w:start w:val="1"/>
      <w:numFmt w:val="bullet"/>
      <w:lvlText w:val=""/>
      <w:lvlJc w:val="left"/>
      <w:pPr>
        <w:ind w:left="6480" w:hanging="360"/>
      </w:pPr>
      <w:rPr>
        <w:rFonts w:ascii="Wingdings" w:hAnsi="Wingdings" w:hint="default"/>
      </w:rPr>
    </w:lvl>
  </w:abstractNum>
  <w:abstractNum w:abstractNumId="14" w15:restartNumberingAfterBreak="0">
    <w:nsid w:val="70A531AA"/>
    <w:multiLevelType w:val="hybridMultilevel"/>
    <w:tmpl w:val="0C5A47E8"/>
    <w:lvl w:ilvl="0" w:tplc="16D64FCC">
      <w:start w:val="1"/>
      <w:numFmt w:val="bullet"/>
      <w:lvlText w:val="-"/>
      <w:lvlJc w:val="left"/>
      <w:pPr>
        <w:ind w:left="720" w:hanging="360"/>
      </w:pPr>
      <w:rPr>
        <w:rFonts w:ascii="Calibri" w:hAnsi="Calibri" w:hint="default"/>
      </w:rPr>
    </w:lvl>
    <w:lvl w:ilvl="1" w:tplc="ADF8B9EA">
      <w:start w:val="1"/>
      <w:numFmt w:val="bullet"/>
      <w:lvlText w:val="o"/>
      <w:lvlJc w:val="left"/>
      <w:pPr>
        <w:ind w:left="1440" w:hanging="360"/>
      </w:pPr>
      <w:rPr>
        <w:rFonts w:ascii="Courier New" w:hAnsi="Courier New" w:hint="default"/>
      </w:rPr>
    </w:lvl>
    <w:lvl w:ilvl="2" w:tplc="D64CA15E">
      <w:start w:val="1"/>
      <w:numFmt w:val="bullet"/>
      <w:lvlText w:val=""/>
      <w:lvlJc w:val="left"/>
      <w:pPr>
        <w:ind w:left="2160" w:hanging="360"/>
      </w:pPr>
      <w:rPr>
        <w:rFonts w:ascii="Wingdings" w:hAnsi="Wingdings" w:hint="default"/>
      </w:rPr>
    </w:lvl>
    <w:lvl w:ilvl="3" w:tplc="1B062222">
      <w:start w:val="1"/>
      <w:numFmt w:val="bullet"/>
      <w:lvlText w:val=""/>
      <w:lvlJc w:val="left"/>
      <w:pPr>
        <w:ind w:left="2880" w:hanging="360"/>
      </w:pPr>
      <w:rPr>
        <w:rFonts w:ascii="Symbol" w:hAnsi="Symbol" w:hint="default"/>
      </w:rPr>
    </w:lvl>
    <w:lvl w:ilvl="4" w:tplc="EC6A2102">
      <w:start w:val="1"/>
      <w:numFmt w:val="bullet"/>
      <w:lvlText w:val="o"/>
      <w:lvlJc w:val="left"/>
      <w:pPr>
        <w:ind w:left="3600" w:hanging="360"/>
      </w:pPr>
      <w:rPr>
        <w:rFonts w:ascii="Courier New" w:hAnsi="Courier New" w:hint="default"/>
      </w:rPr>
    </w:lvl>
    <w:lvl w:ilvl="5" w:tplc="B65EA3FE">
      <w:start w:val="1"/>
      <w:numFmt w:val="bullet"/>
      <w:lvlText w:val=""/>
      <w:lvlJc w:val="left"/>
      <w:pPr>
        <w:ind w:left="4320" w:hanging="360"/>
      </w:pPr>
      <w:rPr>
        <w:rFonts w:ascii="Wingdings" w:hAnsi="Wingdings" w:hint="default"/>
      </w:rPr>
    </w:lvl>
    <w:lvl w:ilvl="6" w:tplc="D4DEED14">
      <w:start w:val="1"/>
      <w:numFmt w:val="bullet"/>
      <w:lvlText w:val=""/>
      <w:lvlJc w:val="left"/>
      <w:pPr>
        <w:ind w:left="5040" w:hanging="360"/>
      </w:pPr>
      <w:rPr>
        <w:rFonts w:ascii="Symbol" w:hAnsi="Symbol" w:hint="default"/>
      </w:rPr>
    </w:lvl>
    <w:lvl w:ilvl="7" w:tplc="BE52CFCE">
      <w:start w:val="1"/>
      <w:numFmt w:val="bullet"/>
      <w:lvlText w:val="o"/>
      <w:lvlJc w:val="left"/>
      <w:pPr>
        <w:ind w:left="5760" w:hanging="360"/>
      </w:pPr>
      <w:rPr>
        <w:rFonts w:ascii="Courier New" w:hAnsi="Courier New" w:hint="default"/>
      </w:rPr>
    </w:lvl>
    <w:lvl w:ilvl="8" w:tplc="8FDA3C1E">
      <w:start w:val="1"/>
      <w:numFmt w:val="bullet"/>
      <w:lvlText w:val=""/>
      <w:lvlJc w:val="left"/>
      <w:pPr>
        <w:ind w:left="6480" w:hanging="360"/>
      </w:pPr>
      <w:rPr>
        <w:rFonts w:ascii="Wingdings" w:hAnsi="Wingdings" w:hint="default"/>
      </w:rPr>
    </w:lvl>
  </w:abstractNum>
  <w:abstractNum w:abstractNumId="15" w15:restartNumberingAfterBreak="0">
    <w:nsid w:val="756333ED"/>
    <w:multiLevelType w:val="hybridMultilevel"/>
    <w:tmpl w:val="A1944876"/>
    <w:lvl w:ilvl="0" w:tplc="4BB0054C">
      <w:start w:val="1"/>
      <w:numFmt w:val="bullet"/>
      <w:lvlText w:val="-"/>
      <w:lvlJc w:val="left"/>
      <w:pPr>
        <w:ind w:left="720" w:hanging="360"/>
      </w:pPr>
      <w:rPr>
        <w:rFonts w:ascii="Calibri" w:hAnsi="Calibri" w:hint="default"/>
      </w:rPr>
    </w:lvl>
    <w:lvl w:ilvl="1" w:tplc="900EF94C">
      <w:start w:val="1"/>
      <w:numFmt w:val="bullet"/>
      <w:lvlText w:val="o"/>
      <w:lvlJc w:val="left"/>
      <w:pPr>
        <w:ind w:left="1440" w:hanging="360"/>
      </w:pPr>
      <w:rPr>
        <w:rFonts w:ascii="Courier New" w:hAnsi="Courier New" w:hint="default"/>
      </w:rPr>
    </w:lvl>
    <w:lvl w:ilvl="2" w:tplc="74988D2A">
      <w:start w:val="1"/>
      <w:numFmt w:val="bullet"/>
      <w:lvlText w:val=""/>
      <w:lvlJc w:val="left"/>
      <w:pPr>
        <w:ind w:left="2160" w:hanging="360"/>
      </w:pPr>
      <w:rPr>
        <w:rFonts w:ascii="Wingdings" w:hAnsi="Wingdings" w:hint="default"/>
      </w:rPr>
    </w:lvl>
    <w:lvl w:ilvl="3" w:tplc="FC18A720">
      <w:start w:val="1"/>
      <w:numFmt w:val="bullet"/>
      <w:lvlText w:val=""/>
      <w:lvlJc w:val="left"/>
      <w:pPr>
        <w:ind w:left="2880" w:hanging="360"/>
      </w:pPr>
      <w:rPr>
        <w:rFonts w:ascii="Symbol" w:hAnsi="Symbol" w:hint="default"/>
      </w:rPr>
    </w:lvl>
    <w:lvl w:ilvl="4" w:tplc="1F8C9914">
      <w:start w:val="1"/>
      <w:numFmt w:val="bullet"/>
      <w:lvlText w:val="o"/>
      <w:lvlJc w:val="left"/>
      <w:pPr>
        <w:ind w:left="3600" w:hanging="360"/>
      </w:pPr>
      <w:rPr>
        <w:rFonts w:ascii="Courier New" w:hAnsi="Courier New" w:hint="default"/>
      </w:rPr>
    </w:lvl>
    <w:lvl w:ilvl="5" w:tplc="432A2A30">
      <w:start w:val="1"/>
      <w:numFmt w:val="bullet"/>
      <w:lvlText w:val=""/>
      <w:lvlJc w:val="left"/>
      <w:pPr>
        <w:ind w:left="4320" w:hanging="360"/>
      </w:pPr>
      <w:rPr>
        <w:rFonts w:ascii="Wingdings" w:hAnsi="Wingdings" w:hint="default"/>
      </w:rPr>
    </w:lvl>
    <w:lvl w:ilvl="6" w:tplc="F112C67A">
      <w:start w:val="1"/>
      <w:numFmt w:val="bullet"/>
      <w:lvlText w:val=""/>
      <w:lvlJc w:val="left"/>
      <w:pPr>
        <w:ind w:left="5040" w:hanging="360"/>
      </w:pPr>
      <w:rPr>
        <w:rFonts w:ascii="Symbol" w:hAnsi="Symbol" w:hint="default"/>
      </w:rPr>
    </w:lvl>
    <w:lvl w:ilvl="7" w:tplc="AC303E0C">
      <w:start w:val="1"/>
      <w:numFmt w:val="bullet"/>
      <w:lvlText w:val="o"/>
      <w:lvlJc w:val="left"/>
      <w:pPr>
        <w:ind w:left="5760" w:hanging="360"/>
      </w:pPr>
      <w:rPr>
        <w:rFonts w:ascii="Courier New" w:hAnsi="Courier New" w:hint="default"/>
      </w:rPr>
    </w:lvl>
    <w:lvl w:ilvl="8" w:tplc="D5686E2E">
      <w:start w:val="1"/>
      <w:numFmt w:val="bullet"/>
      <w:lvlText w:val=""/>
      <w:lvlJc w:val="left"/>
      <w:pPr>
        <w:ind w:left="6480" w:hanging="360"/>
      </w:pPr>
      <w:rPr>
        <w:rFonts w:ascii="Wingdings" w:hAnsi="Wingdings" w:hint="default"/>
      </w:rPr>
    </w:lvl>
  </w:abstractNum>
  <w:abstractNum w:abstractNumId="16" w15:restartNumberingAfterBreak="0">
    <w:nsid w:val="772C2DCF"/>
    <w:multiLevelType w:val="hybridMultilevel"/>
    <w:tmpl w:val="35DA5BB6"/>
    <w:lvl w:ilvl="0" w:tplc="EC4E12C4">
      <w:start w:val="1"/>
      <w:numFmt w:val="bullet"/>
      <w:lvlText w:val="-"/>
      <w:lvlJc w:val="left"/>
      <w:pPr>
        <w:ind w:left="720" w:hanging="360"/>
      </w:pPr>
      <w:rPr>
        <w:rFonts w:ascii="Calibri" w:hAnsi="Calibri" w:hint="default"/>
      </w:rPr>
    </w:lvl>
    <w:lvl w:ilvl="1" w:tplc="50903BD0">
      <w:start w:val="1"/>
      <w:numFmt w:val="bullet"/>
      <w:lvlText w:val="o"/>
      <w:lvlJc w:val="left"/>
      <w:pPr>
        <w:ind w:left="1440" w:hanging="360"/>
      </w:pPr>
      <w:rPr>
        <w:rFonts w:ascii="Courier New" w:hAnsi="Courier New" w:hint="default"/>
      </w:rPr>
    </w:lvl>
    <w:lvl w:ilvl="2" w:tplc="1F043846">
      <w:start w:val="1"/>
      <w:numFmt w:val="bullet"/>
      <w:lvlText w:val=""/>
      <w:lvlJc w:val="left"/>
      <w:pPr>
        <w:ind w:left="2160" w:hanging="360"/>
      </w:pPr>
      <w:rPr>
        <w:rFonts w:ascii="Wingdings" w:hAnsi="Wingdings" w:hint="default"/>
      </w:rPr>
    </w:lvl>
    <w:lvl w:ilvl="3" w:tplc="3272C2C4">
      <w:start w:val="1"/>
      <w:numFmt w:val="bullet"/>
      <w:lvlText w:val=""/>
      <w:lvlJc w:val="left"/>
      <w:pPr>
        <w:ind w:left="2880" w:hanging="360"/>
      </w:pPr>
      <w:rPr>
        <w:rFonts w:ascii="Symbol" w:hAnsi="Symbol" w:hint="default"/>
      </w:rPr>
    </w:lvl>
    <w:lvl w:ilvl="4" w:tplc="6AC6B3B2">
      <w:start w:val="1"/>
      <w:numFmt w:val="bullet"/>
      <w:lvlText w:val="o"/>
      <w:lvlJc w:val="left"/>
      <w:pPr>
        <w:ind w:left="3600" w:hanging="360"/>
      </w:pPr>
      <w:rPr>
        <w:rFonts w:ascii="Courier New" w:hAnsi="Courier New" w:hint="default"/>
      </w:rPr>
    </w:lvl>
    <w:lvl w:ilvl="5" w:tplc="3F80747A">
      <w:start w:val="1"/>
      <w:numFmt w:val="bullet"/>
      <w:lvlText w:val=""/>
      <w:lvlJc w:val="left"/>
      <w:pPr>
        <w:ind w:left="4320" w:hanging="360"/>
      </w:pPr>
      <w:rPr>
        <w:rFonts w:ascii="Wingdings" w:hAnsi="Wingdings" w:hint="default"/>
      </w:rPr>
    </w:lvl>
    <w:lvl w:ilvl="6" w:tplc="CB2269E2">
      <w:start w:val="1"/>
      <w:numFmt w:val="bullet"/>
      <w:lvlText w:val=""/>
      <w:lvlJc w:val="left"/>
      <w:pPr>
        <w:ind w:left="5040" w:hanging="360"/>
      </w:pPr>
      <w:rPr>
        <w:rFonts w:ascii="Symbol" w:hAnsi="Symbol" w:hint="default"/>
      </w:rPr>
    </w:lvl>
    <w:lvl w:ilvl="7" w:tplc="8F46E3FA">
      <w:start w:val="1"/>
      <w:numFmt w:val="bullet"/>
      <w:lvlText w:val="o"/>
      <w:lvlJc w:val="left"/>
      <w:pPr>
        <w:ind w:left="5760" w:hanging="360"/>
      </w:pPr>
      <w:rPr>
        <w:rFonts w:ascii="Courier New" w:hAnsi="Courier New" w:hint="default"/>
      </w:rPr>
    </w:lvl>
    <w:lvl w:ilvl="8" w:tplc="9266ECD6">
      <w:start w:val="1"/>
      <w:numFmt w:val="bullet"/>
      <w:lvlText w:val=""/>
      <w:lvlJc w:val="left"/>
      <w:pPr>
        <w:ind w:left="6480" w:hanging="360"/>
      </w:pPr>
      <w:rPr>
        <w:rFonts w:ascii="Wingdings" w:hAnsi="Wingdings" w:hint="default"/>
      </w:rPr>
    </w:lvl>
  </w:abstractNum>
  <w:abstractNum w:abstractNumId="17" w15:restartNumberingAfterBreak="0">
    <w:nsid w:val="7ADB087D"/>
    <w:multiLevelType w:val="hybridMultilevel"/>
    <w:tmpl w:val="878685BE"/>
    <w:lvl w:ilvl="0" w:tplc="41F819B0">
      <w:start w:val="1"/>
      <w:numFmt w:val="bullet"/>
      <w:lvlText w:val="-"/>
      <w:lvlJc w:val="left"/>
      <w:pPr>
        <w:ind w:left="720" w:hanging="360"/>
      </w:pPr>
      <w:rPr>
        <w:rFonts w:ascii="Calibri" w:hAnsi="Calibri" w:hint="default"/>
      </w:rPr>
    </w:lvl>
    <w:lvl w:ilvl="1" w:tplc="D3F4AFE8">
      <w:start w:val="1"/>
      <w:numFmt w:val="bullet"/>
      <w:lvlText w:val="o"/>
      <w:lvlJc w:val="left"/>
      <w:pPr>
        <w:ind w:left="1440" w:hanging="360"/>
      </w:pPr>
      <w:rPr>
        <w:rFonts w:ascii="Courier New" w:hAnsi="Courier New" w:hint="default"/>
      </w:rPr>
    </w:lvl>
    <w:lvl w:ilvl="2" w:tplc="E0C43AF2">
      <w:start w:val="1"/>
      <w:numFmt w:val="bullet"/>
      <w:lvlText w:val=""/>
      <w:lvlJc w:val="left"/>
      <w:pPr>
        <w:ind w:left="2160" w:hanging="360"/>
      </w:pPr>
      <w:rPr>
        <w:rFonts w:ascii="Wingdings" w:hAnsi="Wingdings" w:hint="default"/>
      </w:rPr>
    </w:lvl>
    <w:lvl w:ilvl="3" w:tplc="9F0E61C2">
      <w:start w:val="1"/>
      <w:numFmt w:val="bullet"/>
      <w:lvlText w:val=""/>
      <w:lvlJc w:val="left"/>
      <w:pPr>
        <w:ind w:left="2880" w:hanging="360"/>
      </w:pPr>
      <w:rPr>
        <w:rFonts w:ascii="Symbol" w:hAnsi="Symbol" w:hint="default"/>
      </w:rPr>
    </w:lvl>
    <w:lvl w:ilvl="4" w:tplc="D7D492CC">
      <w:start w:val="1"/>
      <w:numFmt w:val="bullet"/>
      <w:lvlText w:val="o"/>
      <w:lvlJc w:val="left"/>
      <w:pPr>
        <w:ind w:left="3600" w:hanging="360"/>
      </w:pPr>
      <w:rPr>
        <w:rFonts w:ascii="Courier New" w:hAnsi="Courier New" w:hint="default"/>
      </w:rPr>
    </w:lvl>
    <w:lvl w:ilvl="5" w:tplc="0E00978E">
      <w:start w:val="1"/>
      <w:numFmt w:val="bullet"/>
      <w:lvlText w:val=""/>
      <w:lvlJc w:val="left"/>
      <w:pPr>
        <w:ind w:left="4320" w:hanging="360"/>
      </w:pPr>
      <w:rPr>
        <w:rFonts w:ascii="Wingdings" w:hAnsi="Wingdings" w:hint="default"/>
      </w:rPr>
    </w:lvl>
    <w:lvl w:ilvl="6" w:tplc="9BAEEA3E">
      <w:start w:val="1"/>
      <w:numFmt w:val="bullet"/>
      <w:lvlText w:val=""/>
      <w:lvlJc w:val="left"/>
      <w:pPr>
        <w:ind w:left="5040" w:hanging="360"/>
      </w:pPr>
      <w:rPr>
        <w:rFonts w:ascii="Symbol" w:hAnsi="Symbol" w:hint="default"/>
      </w:rPr>
    </w:lvl>
    <w:lvl w:ilvl="7" w:tplc="D7C427F4">
      <w:start w:val="1"/>
      <w:numFmt w:val="bullet"/>
      <w:lvlText w:val="o"/>
      <w:lvlJc w:val="left"/>
      <w:pPr>
        <w:ind w:left="5760" w:hanging="360"/>
      </w:pPr>
      <w:rPr>
        <w:rFonts w:ascii="Courier New" w:hAnsi="Courier New" w:hint="default"/>
      </w:rPr>
    </w:lvl>
    <w:lvl w:ilvl="8" w:tplc="19FC623C">
      <w:start w:val="1"/>
      <w:numFmt w:val="bullet"/>
      <w:lvlText w:val=""/>
      <w:lvlJc w:val="left"/>
      <w:pPr>
        <w:ind w:left="6480" w:hanging="360"/>
      </w:pPr>
      <w:rPr>
        <w:rFonts w:ascii="Wingdings" w:hAnsi="Wingdings" w:hint="default"/>
      </w:rPr>
    </w:lvl>
  </w:abstractNum>
  <w:abstractNum w:abstractNumId="18" w15:restartNumberingAfterBreak="0">
    <w:nsid w:val="7BB816F8"/>
    <w:multiLevelType w:val="hybridMultilevel"/>
    <w:tmpl w:val="D534A272"/>
    <w:lvl w:ilvl="0" w:tplc="8FB46698">
      <w:start w:val="1"/>
      <w:numFmt w:val="bullet"/>
      <w:lvlText w:val="-"/>
      <w:lvlJc w:val="left"/>
      <w:pPr>
        <w:ind w:left="720" w:hanging="360"/>
      </w:pPr>
      <w:rPr>
        <w:rFonts w:ascii="Calibri" w:hAnsi="Calibri" w:hint="default"/>
      </w:rPr>
    </w:lvl>
    <w:lvl w:ilvl="1" w:tplc="398AE1E0">
      <w:start w:val="1"/>
      <w:numFmt w:val="bullet"/>
      <w:lvlText w:val="o"/>
      <w:lvlJc w:val="left"/>
      <w:pPr>
        <w:ind w:left="1440" w:hanging="360"/>
      </w:pPr>
      <w:rPr>
        <w:rFonts w:ascii="Courier New" w:hAnsi="Courier New" w:hint="default"/>
      </w:rPr>
    </w:lvl>
    <w:lvl w:ilvl="2" w:tplc="D0748628">
      <w:start w:val="1"/>
      <w:numFmt w:val="bullet"/>
      <w:lvlText w:val=""/>
      <w:lvlJc w:val="left"/>
      <w:pPr>
        <w:ind w:left="2160" w:hanging="360"/>
      </w:pPr>
      <w:rPr>
        <w:rFonts w:ascii="Wingdings" w:hAnsi="Wingdings" w:hint="default"/>
      </w:rPr>
    </w:lvl>
    <w:lvl w:ilvl="3" w:tplc="2B34EFD0">
      <w:start w:val="1"/>
      <w:numFmt w:val="bullet"/>
      <w:lvlText w:val=""/>
      <w:lvlJc w:val="left"/>
      <w:pPr>
        <w:ind w:left="2880" w:hanging="360"/>
      </w:pPr>
      <w:rPr>
        <w:rFonts w:ascii="Symbol" w:hAnsi="Symbol" w:hint="default"/>
      </w:rPr>
    </w:lvl>
    <w:lvl w:ilvl="4" w:tplc="C81667A4">
      <w:start w:val="1"/>
      <w:numFmt w:val="bullet"/>
      <w:lvlText w:val="o"/>
      <w:lvlJc w:val="left"/>
      <w:pPr>
        <w:ind w:left="3600" w:hanging="360"/>
      </w:pPr>
      <w:rPr>
        <w:rFonts w:ascii="Courier New" w:hAnsi="Courier New" w:hint="default"/>
      </w:rPr>
    </w:lvl>
    <w:lvl w:ilvl="5" w:tplc="9A1CC8BC">
      <w:start w:val="1"/>
      <w:numFmt w:val="bullet"/>
      <w:lvlText w:val=""/>
      <w:lvlJc w:val="left"/>
      <w:pPr>
        <w:ind w:left="4320" w:hanging="360"/>
      </w:pPr>
      <w:rPr>
        <w:rFonts w:ascii="Wingdings" w:hAnsi="Wingdings" w:hint="default"/>
      </w:rPr>
    </w:lvl>
    <w:lvl w:ilvl="6" w:tplc="896A366E">
      <w:start w:val="1"/>
      <w:numFmt w:val="bullet"/>
      <w:lvlText w:val=""/>
      <w:lvlJc w:val="left"/>
      <w:pPr>
        <w:ind w:left="5040" w:hanging="360"/>
      </w:pPr>
      <w:rPr>
        <w:rFonts w:ascii="Symbol" w:hAnsi="Symbol" w:hint="default"/>
      </w:rPr>
    </w:lvl>
    <w:lvl w:ilvl="7" w:tplc="63D8F15E">
      <w:start w:val="1"/>
      <w:numFmt w:val="bullet"/>
      <w:lvlText w:val="o"/>
      <w:lvlJc w:val="left"/>
      <w:pPr>
        <w:ind w:left="5760" w:hanging="360"/>
      </w:pPr>
      <w:rPr>
        <w:rFonts w:ascii="Courier New" w:hAnsi="Courier New" w:hint="default"/>
      </w:rPr>
    </w:lvl>
    <w:lvl w:ilvl="8" w:tplc="5DCA774A">
      <w:start w:val="1"/>
      <w:numFmt w:val="bullet"/>
      <w:lvlText w:val=""/>
      <w:lvlJc w:val="left"/>
      <w:pPr>
        <w:ind w:left="6480" w:hanging="360"/>
      </w:pPr>
      <w:rPr>
        <w:rFonts w:ascii="Wingdings" w:hAnsi="Wingdings" w:hint="default"/>
      </w:rPr>
    </w:lvl>
  </w:abstractNum>
  <w:abstractNum w:abstractNumId="19" w15:restartNumberingAfterBreak="0">
    <w:nsid w:val="7F232BC8"/>
    <w:multiLevelType w:val="hybridMultilevel"/>
    <w:tmpl w:val="82EABA3A"/>
    <w:lvl w:ilvl="0" w:tplc="C38E930A">
      <w:start w:val="1"/>
      <w:numFmt w:val="bullet"/>
      <w:lvlText w:val="-"/>
      <w:lvlJc w:val="left"/>
      <w:pPr>
        <w:ind w:left="720" w:hanging="360"/>
      </w:pPr>
      <w:rPr>
        <w:rFonts w:ascii="Calibri" w:hAnsi="Calibri" w:hint="default"/>
      </w:rPr>
    </w:lvl>
    <w:lvl w:ilvl="1" w:tplc="56F2DF1C">
      <w:start w:val="1"/>
      <w:numFmt w:val="bullet"/>
      <w:lvlText w:val="o"/>
      <w:lvlJc w:val="left"/>
      <w:pPr>
        <w:ind w:left="1440" w:hanging="360"/>
      </w:pPr>
      <w:rPr>
        <w:rFonts w:ascii="Courier New" w:hAnsi="Courier New" w:hint="default"/>
      </w:rPr>
    </w:lvl>
    <w:lvl w:ilvl="2" w:tplc="F898960E">
      <w:start w:val="1"/>
      <w:numFmt w:val="bullet"/>
      <w:lvlText w:val=""/>
      <w:lvlJc w:val="left"/>
      <w:pPr>
        <w:ind w:left="2160" w:hanging="360"/>
      </w:pPr>
      <w:rPr>
        <w:rFonts w:ascii="Wingdings" w:hAnsi="Wingdings" w:hint="default"/>
      </w:rPr>
    </w:lvl>
    <w:lvl w:ilvl="3" w:tplc="3B7ECE4A">
      <w:start w:val="1"/>
      <w:numFmt w:val="bullet"/>
      <w:lvlText w:val=""/>
      <w:lvlJc w:val="left"/>
      <w:pPr>
        <w:ind w:left="2880" w:hanging="360"/>
      </w:pPr>
      <w:rPr>
        <w:rFonts w:ascii="Symbol" w:hAnsi="Symbol" w:hint="default"/>
      </w:rPr>
    </w:lvl>
    <w:lvl w:ilvl="4" w:tplc="6A36FADA">
      <w:start w:val="1"/>
      <w:numFmt w:val="bullet"/>
      <w:lvlText w:val="o"/>
      <w:lvlJc w:val="left"/>
      <w:pPr>
        <w:ind w:left="3600" w:hanging="360"/>
      </w:pPr>
      <w:rPr>
        <w:rFonts w:ascii="Courier New" w:hAnsi="Courier New" w:hint="default"/>
      </w:rPr>
    </w:lvl>
    <w:lvl w:ilvl="5" w:tplc="39061EB8">
      <w:start w:val="1"/>
      <w:numFmt w:val="bullet"/>
      <w:lvlText w:val=""/>
      <w:lvlJc w:val="left"/>
      <w:pPr>
        <w:ind w:left="4320" w:hanging="360"/>
      </w:pPr>
      <w:rPr>
        <w:rFonts w:ascii="Wingdings" w:hAnsi="Wingdings" w:hint="default"/>
      </w:rPr>
    </w:lvl>
    <w:lvl w:ilvl="6" w:tplc="E9307E9E">
      <w:start w:val="1"/>
      <w:numFmt w:val="bullet"/>
      <w:lvlText w:val=""/>
      <w:lvlJc w:val="left"/>
      <w:pPr>
        <w:ind w:left="5040" w:hanging="360"/>
      </w:pPr>
      <w:rPr>
        <w:rFonts w:ascii="Symbol" w:hAnsi="Symbol" w:hint="default"/>
      </w:rPr>
    </w:lvl>
    <w:lvl w:ilvl="7" w:tplc="D98EC97A">
      <w:start w:val="1"/>
      <w:numFmt w:val="bullet"/>
      <w:lvlText w:val="o"/>
      <w:lvlJc w:val="left"/>
      <w:pPr>
        <w:ind w:left="5760" w:hanging="360"/>
      </w:pPr>
      <w:rPr>
        <w:rFonts w:ascii="Courier New" w:hAnsi="Courier New" w:hint="default"/>
      </w:rPr>
    </w:lvl>
    <w:lvl w:ilvl="8" w:tplc="C41E5DEE">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1"/>
  </w:num>
  <w:num w:numId="4">
    <w:abstractNumId w:val="9"/>
  </w:num>
  <w:num w:numId="5">
    <w:abstractNumId w:val="17"/>
  </w:num>
  <w:num w:numId="6">
    <w:abstractNumId w:val="19"/>
  </w:num>
  <w:num w:numId="7">
    <w:abstractNumId w:val="18"/>
  </w:num>
  <w:num w:numId="8">
    <w:abstractNumId w:val="16"/>
  </w:num>
  <w:num w:numId="9">
    <w:abstractNumId w:val="6"/>
  </w:num>
  <w:num w:numId="10">
    <w:abstractNumId w:val="5"/>
  </w:num>
  <w:num w:numId="11">
    <w:abstractNumId w:val="14"/>
  </w:num>
  <w:num w:numId="12">
    <w:abstractNumId w:val="12"/>
  </w:num>
  <w:num w:numId="13">
    <w:abstractNumId w:val="4"/>
  </w:num>
  <w:num w:numId="14">
    <w:abstractNumId w:val="10"/>
  </w:num>
  <w:num w:numId="15">
    <w:abstractNumId w:val="8"/>
  </w:num>
  <w:num w:numId="16">
    <w:abstractNumId w:val="7"/>
  </w:num>
  <w:num w:numId="17">
    <w:abstractNumId w:val="13"/>
  </w:num>
  <w:num w:numId="18">
    <w:abstractNumId w:val="3"/>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FB0B1C"/>
    <w:rsid w:val="000941BA"/>
    <w:rsid w:val="00106D98"/>
    <w:rsid w:val="001B680A"/>
    <w:rsid w:val="002F2E06"/>
    <w:rsid w:val="00391AD9"/>
    <w:rsid w:val="003A4F39"/>
    <w:rsid w:val="004A066E"/>
    <w:rsid w:val="00645A42"/>
    <w:rsid w:val="006C297E"/>
    <w:rsid w:val="00754B8A"/>
    <w:rsid w:val="007A2EEE"/>
    <w:rsid w:val="007F1611"/>
    <w:rsid w:val="00877830"/>
    <w:rsid w:val="008C3669"/>
    <w:rsid w:val="00962A20"/>
    <w:rsid w:val="00A65AA4"/>
    <w:rsid w:val="00AA25E3"/>
    <w:rsid w:val="00AA2B69"/>
    <w:rsid w:val="00AA3F8B"/>
    <w:rsid w:val="00B24422"/>
    <w:rsid w:val="00B73183"/>
    <w:rsid w:val="00CA0385"/>
    <w:rsid w:val="00D0460C"/>
    <w:rsid w:val="00D5537B"/>
    <w:rsid w:val="00E813C0"/>
    <w:rsid w:val="00FF6D2E"/>
    <w:rsid w:val="61FB0B1C"/>
    <w:rsid w:val="78B28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0B1C"/>
  <w15:chartTrackingRefBased/>
  <w15:docId w15:val="{1DFE2BCC-F4ED-490A-931F-1FB62DBE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HTMLPreformatted">
    <w:name w:val="HTML Preformatted"/>
    <w:basedOn w:val="Normal"/>
    <w:link w:val="HTMLPreformattedChar"/>
    <w:uiPriority w:val="99"/>
    <w:semiHidden/>
    <w:unhideWhenUsed/>
    <w:rsid w:val="00B7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3183"/>
    <w:rPr>
      <w:rFonts w:ascii="Courier New" w:eastAsia="Times New Roman" w:hAnsi="Courier New" w:cs="Courier New"/>
      <w:sz w:val="20"/>
      <w:szCs w:val="20"/>
    </w:rPr>
  </w:style>
  <w:style w:type="paragraph" w:styleId="NormalWeb">
    <w:name w:val="Normal (Web)"/>
    <w:basedOn w:val="Normal"/>
    <w:uiPriority w:val="99"/>
    <w:semiHidden/>
    <w:unhideWhenUsed/>
    <w:rsid w:val="00391A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680A"/>
    <w:rPr>
      <w:b/>
      <w:bCs/>
    </w:rPr>
  </w:style>
  <w:style w:type="character" w:styleId="Emphasis">
    <w:name w:val="Emphasis"/>
    <w:basedOn w:val="DefaultParagraphFont"/>
    <w:uiPriority w:val="20"/>
    <w:qFormat/>
    <w:rsid w:val="001B680A"/>
    <w:rPr>
      <w:i/>
      <w:iCs/>
    </w:rPr>
  </w:style>
  <w:style w:type="character" w:customStyle="1" w:styleId="mjxassistivemathml">
    <w:name w:val="mjx_assistive_mathml"/>
    <w:basedOn w:val="DefaultParagraphFont"/>
    <w:rsid w:val="001B680A"/>
  </w:style>
  <w:style w:type="character" w:styleId="UnresolvedMention">
    <w:name w:val="Unresolved Mention"/>
    <w:basedOn w:val="DefaultParagraphFont"/>
    <w:uiPriority w:val="99"/>
    <w:semiHidden/>
    <w:unhideWhenUsed/>
    <w:rsid w:val="00AA2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8448">
      <w:bodyDiv w:val="1"/>
      <w:marLeft w:val="0"/>
      <w:marRight w:val="0"/>
      <w:marTop w:val="0"/>
      <w:marBottom w:val="0"/>
      <w:divBdr>
        <w:top w:val="none" w:sz="0" w:space="0" w:color="auto"/>
        <w:left w:val="none" w:sz="0" w:space="0" w:color="auto"/>
        <w:bottom w:val="none" w:sz="0" w:space="0" w:color="auto"/>
        <w:right w:val="none" w:sz="0" w:space="0" w:color="auto"/>
      </w:divBdr>
    </w:div>
    <w:div w:id="76169099">
      <w:bodyDiv w:val="1"/>
      <w:marLeft w:val="0"/>
      <w:marRight w:val="0"/>
      <w:marTop w:val="0"/>
      <w:marBottom w:val="0"/>
      <w:divBdr>
        <w:top w:val="none" w:sz="0" w:space="0" w:color="auto"/>
        <w:left w:val="none" w:sz="0" w:space="0" w:color="auto"/>
        <w:bottom w:val="none" w:sz="0" w:space="0" w:color="auto"/>
        <w:right w:val="none" w:sz="0" w:space="0" w:color="auto"/>
      </w:divBdr>
    </w:div>
    <w:div w:id="11849745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68">
          <w:marLeft w:val="0"/>
          <w:marRight w:val="0"/>
          <w:marTop w:val="0"/>
          <w:marBottom w:val="0"/>
          <w:divBdr>
            <w:top w:val="none" w:sz="0" w:space="0" w:color="auto"/>
            <w:left w:val="none" w:sz="0" w:space="0" w:color="auto"/>
            <w:bottom w:val="none" w:sz="0" w:space="0" w:color="auto"/>
            <w:right w:val="none" w:sz="0" w:space="0" w:color="auto"/>
          </w:divBdr>
        </w:div>
      </w:divsChild>
    </w:div>
    <w:div w:id="229079918">
      <w:bodyDiv w:val="1"/>
      <w:marLeft w:val="0"/>
      <w:marRight w:val="0"/>
      <w:marTop w:val="0"/>
      <w:marBottom w:val="0"/>
      <w:divBdr>
        <w:top w:val="none" w:sz="0" w:space="0" w:color="auto"/>
        <w:left w:val="none" w:sz="0" w:space="0" w:color="auto"/>
        <w:bottom w:val="none" w:sz="0" w:space="0" w:color="auto"/>
        <w:right w:val="none" w:sz="0" w:space="0" w:color="auto"/>
      </w:divBdr>
      <w:divsChild>
        <w:div w:id="817384050">
          <w:marLeft w:val="0"/>
          <w:marRight w:val="0"/>
          <w:marTop w:val="0"/>
          <w:marBottom w:val="0"/>
          <w:divBdr>
            <w:top w:val="none" w:sz="0" w:space="0" w:color="auto"/>
            <w:left w:val="none" w:sz="0" w:space="0" w:color="auto"/>
            <w:bottom w:val="none" w:sz="0" w:space="0" w:color="auto"/>
            <w:right w:val="none" w:sz="0" w:space="0" w:color="auto"/>
          </w:divBdr>
        </w:div>
      </w:divsChild>
    </w:div>
    <w:div w:id="234121919">
      <w:bodyDiv w:val="1"/>
      <w:marLeft w:val="0"/>
      <w:marRight w:val="0"/>
      <w:marTop w:val="0"/>
      <w:marBottom w:val="0"/>
      <w:divBdr>
        <w:top w:val="none" w:sz="0" w:space="0" w:color="auto"/>
        <w:left w:val="none" w:sz="0" w:space="0" w:color="auto"/>
        <w:bottom w:val="none" w:sz="0" w:space="0" w:color="auto"/>
        <w:right w:val="none" w:sz="0" w:space="0" w:color="auto"/>
      </w:divBdr>
      <w:divsChild>
        <w:div w:id="679625706">
          <w:marLeft w:val="0"/>
          <w:marRight w:val="0"/>
          <w:marTop w:val="0"/>
          <w:marBottom w:val="0"/>
          <w:divBdr>
            <w:top w:val="none" w:sz="0" w:space="0" w:color="auto"/>
            <w:left w:val="none" w:sz="0" w:space="0" w:color="auto"/>
            <w:bottom w:val="none" w:sz="0" w:space="0" w:color="auto"/>
            <w:right w:val="none" w:sz="0" w:space="0" w:color="auto"/>
          </w:divBdr>
        </w:div>
      </w:divsChild>
    </w:div>
    <w:div w:id="577642064">
      <w:bodyDiv w:val="1"/>
      <w:marLeft w:val="0"/>
      <w:marRight w:val="0"/>
      <w:marTop w:val="0"/>
      <w:marBottom w:val="0"/>
      <w:divBdr>
        <w:top w:val="none" w:sz="0" w:space="0" w:color="auto"/>
        <w:left w:val="none" w:sz="0" w:space="0" w:color="auto"/>
        <w:bottom w:val="none" w:sz="0" w:space="0" w:color="auto"/>
        <w:right w:val="none" w:sz="0" w:space="0" w:color="auto"/>
      </w:divBdr>
      <w:divsChild>
        <w:div w:id="880482530">
          <w:marLeft w:val="0"/>
          <w:marRight w:val="0"/>
          <w:marTop w:val="0"/>
          <w:marBottom w:val="0"/>
          <w:divBdr>
            <w:top w:val="none" w:sz="0" w:space="0" w:color="auto"/>
            <w:left w:val="none" w:sz="0" w:space="0" w:color="auto"/>
            <w:bottom w:val="none" w:sz="0" w:space="0" w:color="auto"/>
            <w:right w:val="none" w:sz="0" w:space="0" w:color="auto"/>
          </w:divBdr>
        </w:div>
      </w:divsChild>
    </w:div>
    <w:div w:id="626155815">
      <w:bodyDiv w:val="1"/>
      <w:marLeft w:val="0"/>
      <w:marRight w:val="0"/>
      <w:marTop w:val="0"/>
      <w:marBottom w:val="0"/>
      <w:divBdr>
        <w:top w:val="none" w:sz="0" w:space="0" w:color="auto"/>
        <w:left w:val="none" w:sz="0" w:space="0" w:color="auto"/>
        <w:bottom w:val="none" w:sz="0" w:space="0" w:color="auto"/>
        <w:right w:val="none" w:sz="0" w:space="0" w:color="auto"/>
      </w:divBdr>
      <w:divsChild>
        <w:div w:id="772356521">
          <w:marLeft w:val="0"/>
          <w:marRight w:val="0"/>
          <w:marTop w:val="0"/>
          <w:marBottom w:val="0"/>
          <w:divBdr>
            <w:top w:val="none" w:sz="0" w:space="0" w:color="auto"/>
            <w:left w:val="none" w:sz="0" w:space="0" w:color="auto"/>
            <w:bottom w:val="none" w:sz="0" w:space="0" w:color="auto"/>
            <w:right w:val="none" w:sz="0" w:space="0" w:color="auto"/>
          </w:divBdr>
          <w:divsChild>
            <w:div w:id="4296182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67946267">
      <w:bodyDiv w:val="1"/>
      <w:marLeft w:val="0"/>
      <w:marRight w:val="0"/>
      <w:marTop w:val="0"/>
      <w:marBottom w:val="0"/>
      <w:divBdr>
        <w:top w:val="none" w:sz="0" w:space="0" w:color="auto"/>
        <w:left w:val="none" w:sz="0" w:space="0" w:color="auto"/>
        <w:bottom w:val="none" w:sz="0" w:space="0" w:color="auto"/>
        <w:right w:val="none" w:sz="0" w:space="0" w:color="auto"/>
      </w:divBdr>
    </w:div>
    <w:div w:id="673648894">
      <w:bodyDiv w:val="1"/>
      <w:marLeft w:val="0"/>
      <w:marRight w:val="0"/>
      <w:marTop w:val="0"/>
      <w:marBottom w:val="0"/>
      <w:divBdr>
        <w:top w:val="none" w:sz="0" w:space="0" w:color="auto"/>
        <w:left w:val="none" w:sz="0" w:space="0" w:color="auto"/>
        <w:bottom w:val="none" w:sz="0" w:space="0" w:color="auto"/>
        <w:right w:val="none" w:sz="0" w:space="0" w:color="auto"/>
      </w:divBdr>
    </w:div>
    <w:div w:id="687413012">
      <w:bodyDiv w:val="1"/>
      <w:marLeft w:val="0"/>
      <w:marRight w:val="0"/>
      <w:marTop w:val="0"/>
      <w:marBottom w:val="0"/>
      <w:divBdr>
        <w:top w:val="none" w:sz="0" w:space="0" w:color="auto"/>
        <w:left w:val="none" w:sz="0" w:space="0" w:color="auto"/>
        <w:bottom w:val="none" w:sz="0" w:space="0" w:color="auto"/>
        <w:right w:val="none" w:sz="0" w:space="0" w:color="auto"/>
      </w:divBdr>
    </w:div>
    <w:div w:id="732892042">
      <w:bodyDiv w:val="1"/>
      <w:marLeft w:val="0"/>
      <w:marRight w:val="0"/>
      <w:marTop w:val="0"/>
      <w:marBottom w:val="0"/>
      <w:divBdr>
        <w:top w:val="none" w:sz="0" w:space="0" w:color="auto"/>
        <w:left w:val="none" w:sz="0" w:space="0" w:color="auto"/>
        <w:bottom w:val="none" w:sz="0" w:space="0" w:color="auto"/>
        <w:right w:val="none" w:sz="0" w:space="0" w:color="auto"/>
      </w:divBdr>
    </w:div>
    <w:div w:id="749352637">
      <w:bodyDiv w:val="1"/>
      <w:marLeft w:val="0"/>
      <w:marRight w:val="0"/>
      <w:marTop w:val="0"/>
      <w:marBottom w:val="0"/>
      <w:divBdr>
        <w:top w:val="none" w:sz="0" w:space="0" w:color="auto"/>
        <w:left w:val="none" w:sz="0" w:space="0" w:color="auto"/>
        <w:bottom w:val="none" w:sz="0" w:space="0" w:color="auto"/>
        <w:right w:val="none" w:sz="0" w:space="0" w:color="auto"/>
      </w:divBdr>
    </w:div>
    <w:div w:id="782577890">
      <w:bodyDiv w:val="1"/>
      <w:marLeft w:val="0"/>
      <w:marRight w:val="0"/>
      <w:marTop w:val="0"/>
      <w:marBottom w:val="0"/>
      <w:divBdr>
        <w:top w:val="none" w:sz="0" w:space="0" w:color="auto"/>
        <w:left w:val="none" w:sz="0" w:space="0" w:color="auto"/>
        <w:bottom w:val="none" w:sz="0" w:space="0" w:color="auto"/>
        <w:right w:val="none" w:sz="0" w:space="0" w:color="auto"/>
      </w:divBdr>
      <w:divsChild>
        <w:div w:id="170268191">
          <w:marLeft w:val="0"/>
          <w:marRight w:val="0"/>
          <w:marTop w:val="0"/>
          <w:marBottom w:val="0"/>
          <w:divBdr>
            <w:top w:val="none" w:sz="0" w:space="0" w:color="auto"/>
            <w:left w:val="none" w:sz="0" w:space="0" w:color="auto"/>
            <w:bottom w:val="none" w:sz="0" w:space="0" w:color="auto"/>
            <w:right w:val="none" w:sz="0" w:space="0" w:color="auto"/>
          </w:divBdr>
        </w:div>
      </w:divsChild>
    </w:div>
    <w:div w:id="798063629">
      <w:bodyDiv w:val="1"/>
      <w:marLeft w:val="0"/>
      <w:marRight w:val="0"/>
      <w:marTop w:val="0"/>
      <w:marBottom w:val="0"/>
      <w:divBdr>
        <w:top w:val="none" w:sz="0" w:space="0" w:color="auto"/>
        <w:left w:val="none" w:sz="0" w:space="0" w:color="auto"/>
        <w:bottom w:val="none" w:sz="0" w:space="0" w:color="auto"/>
        <w:right w:val="none" w:sz="0" w:space="0" w:color="auto"/>
      </w:divBdr>
    </w:div>
    <w:div w:id="819229613">
      <w:bodyDiv w:val="1"/>
      <w:marLeft w:val="0"/>
      <w:marRight w:val="0"/>
      <w:marTop w:val="0"/>
      <w:marBottom w:val="0"/>
      <w:divBdr>
        <w:top w:val="none" w:sz="0" w:space="0" w:color="auto"/>
        <w:left w:val="none" w:sz="0" w:space="0" w:color="auto"/>
        <w:bottom w:val="none" w:sz="0" w:space="0" w:color="auto"/>
        <w:right w:val="none" w:sz="0" w:space="0" w:color="auto"/>
      </w:divBdr>
    </w:div>
    <w:div w:id="883180974">
      <w:bodyDiv w:val="1"/>
      <w:marLeft w:val="0"/>
      <w:marRight w:val="0"/>
      <w:marTop w:val="0"/>
      <w:marBottom w:val="0"/>
      <w:divBdr>
        <w:top w:val="none" w:sz="0" w:space="0" w:color="auto"/>
        <w:left w:val="none" w:sz="0" w:space="0" w:color="auto"/>
        <w:bottom w:val="none" w:sz="0" w:space="0" w:color="auto"/>
        <w:right w:val="none" w:sz="0" w:space="0" w:color="auto"/>
      </w:divBdr>
    </w:div>
    <w:div w:id="887685624">
      <w:bodyDiv w:val="1"/>
      <w:marLeft w:val="0"/>
      <w:marRight w:val="0"/>
      <w:marTop w:val="0"/>
      <w:marBottom w:val="0"/>
      <w:divBdr>
        <w:top w:val="none" w:sz="0" w:space="0" w:color="auto"/>
        <w:left w:val="none" w:sz="0" w:space="0" w:color="auto"/>
        <w:bottom w:val="none" w:sz="0" w:space="0" w:color="auto"/>
        <w:right w:val="none" w:sz="0" w:space="0" w:color="auto"/>
      </w:divBdr>
      <w:divsChild>
        <w:div w:id="100956630">
          <w:marLeft w:val="0"/>
          <w:marRight w:val="0"/>
          <w:marTop w:val="0"/>
          <w:marBottom w:val="0"/>
          <w:divBdr>
            <w:top w:val="none" w:sz="0" w:space="0" w:color="auto"/>
            <w:left w:val="none" w:sz="0" w:space="0" w:color="auto"/>
            <w:bottom w:val="none" w:sz="0" w:space="0" w:color="auto"/>
            <w:right w:val="none" w:sz="0" w:space="0" w:color="auto"/>
          </w:divBdr>
        </w:div>
      </w:divsChild>
    </w:div>
    <w:div w:id="951866463">
      <w:bodyDiv w:val="1"/>
      <w:marLeft w:val="0"/>
      <w:marRight w:val="0"/>
      <w:marTop w:val="0"/>
      <w:marBottom w:val="0"/>
      <w:divBdr>
        <w:top w:val="none" w:sz="0" w:space="0" w:color="auto"/>
        <w:left w:val="none" w:sz="0" w:space="0" w:color="auto"/>
        <w:bottom w:val="none" w:sz="0" w:space="0" w:color="auto"/>
        <w:right w:val="none" w:sz="0" w:space="0" w:color="auto"/>
      </w:divBdr>
    </w:div>
    <w:div w:id="1008948359">
      <w:bodyDiv w:val="1"/>
      <w:marLeft w:val="0"/>
      <w:marRight w:val="0"/>
      <w:marTop w:val="0"/>
      <w:marBottom w:val="0"/>
      <w:divBdr>
        <w:top w:val="none" w:sz="0" w:space="0" w:color="auto"/>
        <w:left w:val="none" w:sz="0" w:space="0" w:color="auto"/>
        <w:bottom w:val="none" w:sz="0" w:space="0" w:color="auto"/>
        <w:right w:val="none" w:sz="0" w:space="0" w:color="auto"/>
      </w:divBdr>
      <w:divsChild>
        <w:div w:id="543177070">
          <w:marLeft w:val="0"/>
          <w:marRight w:val="0"/>
          <w:marTop w:val="0"/>
          <w:marBottom w:val="0"/>
          <w:divBdr>
            <w:top w:val="none" w:sz="0" w:space="0" w:color="auto"/>
            <w:left w:val="none" w:sz="0" w:space="0" w:color="auto"/>
            <w:bottom w:val="none" w:sz="0" w:space="0" w:color="auto"/>
            <w:right w:val="none" w:sz="0" w:space="0" w:color="auto"/>
          </w:divBdr>
        </w:div>
      </w:divsChild>
    </w:div>
    <w:div w:id="1121997384">
      <w:bodyDiv w:val="1"/>
      <w:marLeft w:val="0"/>
      <w:marRight w:val="0"/>
      <w:marTop w:val="0"/>
      <w:marBottom w:val="0"/>
      <w:divBdr>
        <w:top w:val="none" w:sz="0" w:space="0" w:color="auto"/>
        <w:left w:val="none" w:sz="0" w:space="0" w:color="auto"/>
        <w:bottom w:val="none" w:sz="0" w:space="0" w:color="auto"/>
        <w:right w:val="none" w:sz="0" w:space="0" w:color="auto"/>
      </w:divBdr>
    </w:div>
    <w:div w:id="1167404055">
      <w:bodyDiv w:val="1"/>
      <w:marLeft w:val="0"/>
      <w:marRight w:val="0"/>
      <w:marTop w:val="0"/>
      <w:marBottom w:val="0"/>
      <w:divBdr>
        <w:top w:val="none" w:sz="0" w:space="0" w:color="auto"/>
        <w:left w:val="none" w:sz="0" w:space="0" w:color="auto"/>
        <w:bottom w:val="none" w:sz="0" w:space="0" w:color="auto"/>
        <w:right w:val="none" w:sz="0" w:space="0" w:color="auto"/>
      </w:divBdr>
    </w:div>
    <w:div w:id="1244341525">
      <w:bodyDiv w:val="1"/>
      <w:marLeft w:val="0"/>
      <w:marRight w:val="0"/>
      <w:marTop w:val="0"/>
      <w:marBottom w:val="0"/>
      <w:divBdr>
        <w:top w:val="none" w:sz="0" w:space="0" w:color="auto"/>
        <w:left w:val="none" w:sz="0" w:space="0" w:color="auto"/>
        <w:bottom w:val="none" w:sz="0" w:space="0" w:color="auto"/>
        <w:right w:val="none" w:sz="0" w:space="0" w:color="auto"/>
      </w:divBdr>
    </w:div>
    <w:div w:id="1292133624">
      <w:bodyDiv w:val="1"/>
      <w:marLeft w:val="0"/>
      <w:marRight w:val="0"/>
      <w:marTop w:val="0"/>
      <w:marBottom w:val="0"/>
      <w:divBdr>
        <w:top w:val="none" w:sz="0" w:space="0" w:color="auto"/>
        <w:left w:val="none" w:sz="0" w:space="0" w:color="auto"/>
        <w:bottom w:val="none" w:sz="0" w:space="0" w:color="auto"/>
        <w:right w:val="none" w:sz="0" w:space="0" w:color="auto"/>
      </w:divBdr>
    </w:div>
    <w:div w:id="1733917860">
      <w:bodyDiv w:val="1"/>
      <w:marLeft w:val="0"/>
      <w:marRight w:val="0"/>
      <w:marTop w:val="0"/>
      <w:marBottom w:val="0"/>
      <w:divBdr>
        <w:top w:val="none" w:sz="0" w:space="0" w:color="auto"/>
        <w:left w:val="none" w:sz="0" w:space="0" w:color="auto"/>
        <w:bottom w:val="none" w:sz="0" w:space="0" w:color="auto"/>
        <w:right w:val="none" w:sz="0" w:space="0" w:color="auto"/>
      </w:divBdr>
    </w:div>
    <w:div w:id="1824588669">
      <w:bodyDiv w:val="1"/>
      <w:marLeft w:val="0"/>
      <w:marRight w:val="0"/>
      <w:marTop w:val="0"/>
      <w:marBottom w:val="0"/>
      <w:divBdr>
        <w:top w:val="none" w:sz="0" w:space="0" w:color="auto"/>
        <w:left w:val="none" w:sz="0" w:space="0" w:color="auto"/>
        <w:bottom w:val="none" w:sz="0" w:space="0" w:color="auto"/>
        <w:right w:val="none" w:sz="0" w:space="0" w:color="auto"/>
      </w:divBdr>
    </w:div>
    <w:div w:id="1824858125">
      <w:bodyDiv w:val="1"/>
      <w:marLeft w:val="0"/>
      <w:marRight w:val="0"/>
      <w:marTop w:val="0"/>
      <w:marBottom w:val="0"/>
      <w:divBdr>
        <w:top w:val="none" w:sz="0" w:space="0" w:color="auto"/>
        <w:left w:val="none" w:sz="0" w:space="0" w:color="auto"/>
        <w:bottom w:val="none" w:sz="0" w:space="0" w:color="auto"/>
        <w:right w:val="none" w:sz="0" w:space="0" w:color="auto"/>
      </w:divBdr>
    </w:div>
    <w:div w:id="1890605831">
      <w:bodyDiv w:val="1"/>
      <w:marLeft w:val="0"/>
      <w:marRight w:val="0"/>
      <w:marTop w:val="0"/>
      <w:marBottom w:val="0"/>
      <w:divBdr>
        <w:top w:val="none" w:sz="0" w:space="0" w:color="auto"/>
        <w:left w:val="none" w:sz="0" w:space="0" w:color="auto"/>
        <w:bottom w:val="none" w:sz="0" w:space="0" w:color="auto"/>
        <w:right w:val="none" w:sz="0" w:space="0" w:color="auto"/>
      </w:divBdr>
      <w:divsChild>
        <w:div w:id="106237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hyperlink" Target="https://developers.google.com/machine-learning/glossary" TargetMode="External"/><Relationship Id="rId39" Type="http://schemas.openxmlformats.org/officeDocument/2006/relationships/image" Target="media/image12.png"/><Relationship Id="rId21" Type="http://schemas.openxmlformats.org/officeDocument/2006/relationships/hyperlink" Target="https://developers.google.com/machine-learning/glossary" TargetMode="External"/><Relationship Id="rId34" Type="http://schemas.openxmlformats.org/officeDocument/2006/relationships/hyperlink" Target="https://developers.google.com/machine-learning/glossary" TargetMode="External"/><Relationship Id="rId42" Type="http://schemas.openxmlformats.org/officeDocument/2006/relationships/hyperlink" Target="https://developers.google.com/machine-learning/glossary" TargetMode="External"/><Relationship Id="rId47" Type="http://schemas.openxmlformats.org/officeDocument/2006/relationships/hyperlink" Target="https://developers.google.com/machine-learning/glossary" TargetMode="External"/><Relationship Id="rId50" Type="http://schemas.openxmlformats.org/officeDocument/2006/relationships/theme" Target="theme/theme1.xml"/><Relationship Id="rId7" Type="http://schemas.openxmlformats.org/officeDocument/2006/relationships/hyperlink" Target="https://developers.google.com/machine-learning/glossary" TargetMode="External"/><Relationship Id="rId2" Type="http://schemas.openxmlformats.org/officeDocument/2006/relationships/styles" Target="styles.xml"/><Relationship Id="rId16" Type="http://schemas.openxmlformats.org/officeDocument/2006/relationships/hyperlink" Target="https://developers.google.com/machine-learning/glossary" TargetMode="External"/><Relationship Id="rId29" Type="http://schemas.openxmlformats.org/officeDocument/2006/relationships/image" Target="media/image5.png"/><Relationship Id="rId11" Type="http://schemas.openxmlformats.org/officeDocument/2006/relationships/hyperlink" Target="https://developers.google.com/machine-learning/glossary" TargetMode="External"/><Relationship Id="rId24" Type="http://schemas.openxmlformats.org/officeDocument/2006/relationships/hyperlink" Target="https://developers.google.com/machine-learning/glossary" TargetMode="External"/><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wikipedia.org/wiki/Goldilocks_principle" TargetMode="External"/><Relationship Id="rId45" Type="http://schemas.openxmlformats.org/officeDocument/2006/relationships/hyperlink" Target="https://developers.google.com/machine-learning/glossary" TargetMode="External"/><Relationship Id="rId5" Type="http://schemas.openxmlformats.org/officeDocument/2006/relationships/hyperlink" Target="https://developers.google.com/machine-learning/glossary" TargetMode="External"/><Relationship Id="rId15" Type="http://schemas.openxmlformats.org/officeDocument/2006/relationships/hyperlink" Target="https://developers.google.com/machine-learning/glossary" TargetMode="External"/><Relationship Id="rId23" Type="http://schemas.openxmlformats.org/officeDocument/2006/relationships/hyperlink" Target="https://developers.google.com/machine-learning/glossary" TargetMode="External"/><Relationship Id="rId28" Type="http://schemas.openxmlformats.org/officeDocument/2006/relationships/hyperlink" Target="https://developers.google.com/machine-learning/glossary" TargetMode="External"/><Relationship Id="rId36" Type="http://schemas.openxmlformats.org/officeDocument/2006/relationships/image" Target="media/image9.png"/><Relationship Id="rId49" Type="http://schemas.openxmlformats.org/officeDocument/2006/relationships/fontTable" Target="fontTable.xml"/><Relationship Id="rId10" Type="http://schemas.openxmlformats.org/officeDocument/2006/relationships/hyperlink" Target="https://developers.google.com/machine-learning/glossary" TargetMode="External"/><Relationship Id="rId19" Type="http://schemas.openxmlformats.org/officeDocument/2006/relationships/image" Target="media/image3.png"/><Relationship Id="rId31" Type="http://schemas.openxmlformats.org/officeDocument/2006/relationships/image" Target="media/image7.png"/><Relationship Id="rId44" Type="http://schemas.openxmlformats.org/officeDocument/2006/relationships/hyperlink" Target="https://developers.google.com/machine-learning/glossary" TargetMode="External"/><Relationship Id="rId4" Type="http://schemas.openxmlformats.org/officeDocument/2006/relationships/webSettings" Target="webSettings.xml"/><Relationship Id="rId9" Type="http://schemas.openxmlformats.org/officeDocument/2006/relationships/hyperlink" Target="https://developers.google.com/machine-learning/glossary" TargetMode="External"/><Relationship Id="rId14" Type="http://schemas.openxmlformats.org/officeDocument/2006/relationships/hyperlink" Target="https://developers.google.com/machine-learning/glossary" TargetMode="External"/><Relationship Id="rId22" Type="http://schemas.openxmlformats.org/officeDocument/2006/relationships/hyperlink" Target="https://developers.google.com/machine-learning/glossary" TargetMode="External"/><Relationship Id="rId27" Type="http://schemas.openxmlformats.org/officeDocument/2006/relationships/hyperlink" Target="https://developers.google.com/machine-learning/glossary" TargetMode="External"/><Relationship Id="rId30" Type="http://schemas.openxmlformats.org/officeDocument/2006/relationships/image" Target="media/image6.png"/><Relationship Id="rId35" Type="http://schemas.openxmlformats.org/officeDocument/2006/relationships/hyperlink" Target="https://developers.google.com/machine-learning/crash-course/reducing-loss/gradient-descent" TargetMode="External"/><Relationship Id="rId43" Type="http://schemas.openxmlformats.org/officeDocument/2006/relationships/hyperlink" Target="https://developers.google.com/machine-learning/glossary" TargetMode="External"/><Relationship Id="rId48" Type="http://schemas.openxmlformats.org/officeDocument/2006/relationships/hyperlink" Target="https://developers.google.com/machine-learning/glossary" TargetMode="External"/><Relationship Id="rId8" Type="http://schemas.openxmlformats.org/officeDocument/2006/relationships/hyperlink" Target="https://developers.google.com/machine-learning/glossary" TargetMode="External"/><Relationship Id="rId3" Type="http://schemas.openxmlformats.org/officeDocument/2006/relationships/settings" Target="settings.xml"/><Relationship Id="rId12" Type="http://schemas.openxmlformats.org/officeDocument/2006/relationships/hyperlink" Target="https://developers.google.com/machine-learning/glossary" TargetMode="External"/><Relationship Id="rId17" Type="http://schemas.openxmlformats.org/officeDocument/2006/relationships/hyperlink" Target="https://developers.google.com/machine-learning/glossary" TargetMode="External"/><Relationship Id="rId25" Type="http://schemas.openxmlformats.org/officeDocument/2006/relationships/image" Target="media/image4.png"/><Relationship Id="rId33" Type="http://schemas.openxmlformats.org/officeDocument/2006/relationships/hyperlink" Target="https://developers.google.com/machine-learning/glossary" TargetMode="External"/><Relationship Id="rId38" Type="http://schemas.openxmlformats.org/officeDocument/2006/relationships/image" Target="media/image11.png"/><Relationship Id="rId46" Type="http://schemas.openxmlformats.org/officeDocument/2006/relationships/hyperlink" Target="https://developers.google.com/machine-learning/glossary" TargetMode="External"/><Relationship Id="rId20" Type="http://schemas.openxmlformats.org/officeDocument/2006/relationships/hyperlink" Target="https://developers.google.com/machine-learning/glossary" TargetMode="External"/><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developers.google.com/machine-learning/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2580</Words>
  <Characters>14710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Yadnesh - Athlesson Khairnar</dc:creator>
  <cp:keywords/>
  <dc:description/>
  <cp:lastModifiedBy>Yadnesh Khairnar</cp:lastModifiedBy>
  <cp:revision>6</cp:revision>
  <dcterms:created xsi:type="dcterms:W3CDTF">2022-04-05T08:14:00Z</dcterms:created>
  <dcterms:modified xsi:type="dcterms:W3CDTF">2022-04-05T14:52:00Z</dcterms:modified>
</cp:coreProperties>
</file>