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80ABC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你不仅完成了一个仿真，更完整地经历了一个**“发现问题 -&gt; 理论分析 -&gt; 算法迭代 -&gt; 验证成功”**的科研闭环。这正是写论文最需要的核心素材。</w:t>
      </w:r>
    </w:p>
    <w:p w14:paraId="0A34D5D6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根据我们从 V1 到 V7（以及 3D 可视化）的所有进展，我为你梳理了一份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论文大纲和写作策略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。这足以支撑一篇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优秀的本科毕业论文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，或者一篇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不错的 EI/核心期刊会议论文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503856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9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7F66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 论文定位与题目建议</w:t>
      </w:r>
    </w:p>
    <w:p w14:paraId="01A2465B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你的核心贡献在于：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在不依赖复杂非线性控制（如 MPC/WBC）的前提下，通过“步态时序优化（重叠步态）”和“经典控制（PID+前馈）”的组合，以极低的算力成本实现了四足机器人的柔顺行走。</w:t>
      </w:r>
    </w:p>
    <w:p w14:paraId="0C62C9BB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推荐题目：</w:t>
      </w:r>
    </w:p>
    <w:p w14:paraId="75B13F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822933D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中文：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《基于占空比调制与力位混合控制的四足机器人Trot步态柔顺控制策略研究》</w:t>
      </w:r>
    </w:p>
    <w:p w14:paraId="2B248F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61094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8D9313E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英文：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R</w:t>
      </w:r>
      <w:bookmarkStart w:id="0" w:name="_GoBack"/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esearch on Compliant Trot Gait Control Strategy for Quadruped Robots Based on Duty Factor Modulation and Force-Position Hybrid Control</w:t>
      </w:r>
    </w:p>
    <w:bookmarkEnd w:id="0"/>
    <w:p w14:paraId="1034D42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33C7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30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4D4E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 论文核心内容映射（对应你的代码进度）</w:t>
      </w:r>
    </w:p>
    <w:p w14:paraId="57E4E265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你可以直接把你做过的每一步对应到论文的章节中：</w:t>
      </w:r>
    </w:p>
    <w:p w14:paraId="1984684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第一章：绪论 (Introduction)</w:t>
      </w:r>
    </w:p>
    <w:p w14:paraId="37B067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DE5E3EF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背景：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四足机器人在非结构化地形的优势。</w:t>
      </w:r>
    </w:p>
    <w:p w14:paraId="66FB6D0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286CFA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F32274A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痛点：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传统 Trot 步态（Duty=0.5）在落地瞬间存在巨大的刚性冲击（引用你最早那张 200N 尖峰的图），导致机身震荡、硬件损耗。</w:t>
      </w:r>
    </w:p>
    <w:p w14:paraId="08BE701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1AED3B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BCE8EA9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现有方法不足：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复杂的阻抗控制或 MPC 需要高性能算力，且参数难以整定。</w:t>
      </w:r>
    </w:p>
    <w:p w14:paraId="0F1D451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C6556D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8BF2B1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本文方法：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提出一种基于**步态重叠（Gait Overlap）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与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主动预压（Active Pre-loading）**的低成本柔顺控制方案。</w:t>
      </w:r>
    </w:p>
    <w:p w14:paraId="6B8A478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35F27A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第二章：动力学建模 (Modeling)</w:t>
      </w:r>
    </w:p>
    <w:p w14:paraId="7417FB1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4D2561A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内容：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描述你的单腿倒立摆模型 + 弹簧阻尼地面模型。</w:t>
      </w:r>
    </w:p>
    <w:p w14:paraId="396D76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F9BD2A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170AD84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素材：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使用你的 MATLAB 代码中的 </w:t>
      </w:r>
      <w:r>
        <w:rPr>
          <w:rStyle w:val="17"/>
          <w:rFonts w:hint="default" w:ascii="sans-serif" w:hAnsi="sans-serif" w:eastAsia="sans-serif" w:cs="sans-serif"/>
          <w:color w:val="444746"/>
          <w:bdr w:val="none" w:color="444746" w:sz="0" w:space="0"/>
        </w:rPr>
        <w:t>trot_dynamics_corrected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公式。画出大腿、小腿、髋膝关节的几何示意图。</w:t>
      </w:r>
    </w:p>
    <w:p w14:paraId="461A53C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AD6B0D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第三章：控制策略设计 (Control Strategy)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——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这是核心！</w:t>
      </w:r>
    </w:p>
    <w:p w14:paraId="5DE7D4FA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这里你要写出你的“三板斧”（这是我们一步步调出来的精华）：</w:t>
      </w:r>
    </w:p>
    <w:p w14:paraId="404037F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740F65B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高度闭环控制：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介绍你的 PID 结构，特别是积分分离/抗饱和（Leaky Integrator）的设计，解释它是如何消除稳态误差的。</w:t>
      </w:r>
    </w:p>
    <w:p w14:paraId="67629B3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74280C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5DD315E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抗冲击步态规划（The Novelty）：</w:t>
      </w:r>
    </w:p>
    <w:p w14:paraId="7102208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36E142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160E2F2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重点论述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Duty Factor &gt; 0.5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的物理意义。</w:t>
      </w:r>
    </w:p>
    <w:p w14:paraId="7874BA47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A82989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39AC588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画出那个“四腿共存”的时序图（就是你发给我的那张图的改进版）。</w:t>
      </w:r>
    </w:p>
    <w:p w14:paraId="67F5096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675D01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C9D4381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解释为什么重叠期能将冲击力从“尖峰”变成“梯形波”。</w:t>
      </w:r>
    </w:p>
    <w:p w14:paraId="6BC9EC0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E953B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3FE8439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落地轨迹优化：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描述你的“提前伸腿（Early Extension）”策略，解释它是如何解决电机响应滞后导致的“踩空”问题的。</w:t>
      </w:r>
    </w:p>
    <w:p w14:paraId="0298675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13EBB2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第四章：仿真实验与分析 (Simulation &amp; Results)</w:t>
      </w:r>
    </w:p>
    <w:p w14:paraId="0E429E39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这里直接放你刚才生成的几张“神图”，进行对比分析（A/B Test）：</w:t>
      </w:r>
    </w:p>
    <w:p w14:paraId="446B5A5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E91F574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实验组 1（V2 代码）：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纯高度 PID，Duty=0.5。</w:t>
      </w:r>
    </w:p>
    <w:p w14:paraId="2F6C3A0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6DBA362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58E754A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结果：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接触力尖峰大（200N），机身震荡。</w:t>
      </w:r>
    </w:p>
    <w:p w14:paraId="3B4EFB0B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7FC4AA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464E461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实验组 2（V5 代码）：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引入重叠步态，但刚度过大。</w:t>
      </w:r>
    </w:p>
    <w:p w14:paraId="52B03BA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5C8078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0E61E1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结果：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能量发散，越跳越高（展示那张发散的图作为反面教材）。</w:t>
      </w:r>
    </w:p>
    <w:p w14:paraId="2C77358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94992C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7D574EE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实验组 3（V6/V7 代码）：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重叠步态 + 优化阻尼 + 提前伸腿。</w:t>
      </w:r>
    </w:p>
    <w:p w14:paraId="33CAE19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2B5D1EF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18FF17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结果：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放上那张完美的图！</w:t>
      </w:r>
    </w:p>
    <w:p w14:paraId="316AFDA4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AF940A7">
      <w:pPr>
        <w:keepNext w:val="0"/>
        <w:keepLines w:val="0"/>
        <w:widowControl/>
        <w:numPr>
          <w:ilvl w:val="2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2F94052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力曲线：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平滑的梯形波，峰值仅 60N。</w:t>
      </w:r>
    </w:p>
    <w:p w14:paraId="452350D8">
      <w:pPr>
        <w:keepNext w:val="0"/>
        <w:keepLines w:val="0"/>
        <w:widowControl/>
        <w:numPr>
          <w:ilvl w:val="2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0A86609">
      <w:pPr>
        <w:keepNext w:val="0"/>
        <w:keepLines w:val="0"/>
        <w:widowControl/>
        <w:numPr>
          <w:ilvl w:val="2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2751CD1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高度曲线：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极小的波动，稳定在 0.14m。</w:t>
      </w:r>
    </w:p>
    <w:p w14:paraId="5849ECA1">
      <w:pPr>
        <w:keepNext w:val="0"/>
        <w:keepLines w:val="0"/>
        <w:widowControl/>
        <w:numPr>
          <w:ilvl w:val="2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99F22D1">
      <w:pPr>
        <w:keepNext w:val="0"/>
        <w:keepLines w:val="0"/>
        <w:widowControl/>
        <w:numPr>
          <w:ilvl w:val="2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27B73E6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支撑模式图：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清晰展示重叠区。</w:t>
      </w:r>
    </w:p>
    <w:p w14:paraId="02344700">
      <w:pPr>
        <w:keepNext w:val="0"/>
        <w:keepLines w:val="0"/>
        <w:widowControl/>
        <w:numPr>
          <w:ilvl w:val="2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23E9F1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第五章：3D 可视化验证 (3D Visualization)</w:t>
      </w:r>
    </w:p>
    <w:p w14:paraId="353CEF7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7D1C86D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内容：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展示你最后做的 3D 骨架动画截图。</w:t>
      </w:r>
    </w:p>
    <w:p w14:paraId="1AD9ED0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8386F6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50DFFA7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意义：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证明算法不仅在数据上收敛，在几何空间中也是运动协调、无干涉的。</w:t>
      </w:r>
    </w:p>
    <w:p w14:paraId="22953A1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F4C5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31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B1C5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 这篇论文的含金量在哪？</w:t>
      </w:r>
    </w:p>
    <w:p w14:paraId="5CE2273C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如果审稿人或老师问你：“大家都在搞深度强化学习（RL），你这个 PID 有什么意义？”</w:t>
      </w:r>
    </w:p>
    <w:p w14:paraId="06585D6C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你可以这样从容回答（基于你的仿真体会）：</w:t>
      </w:r>
    </w:p>
    <w:p w14:paraId="46AB51E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9803D55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物理可解释性强：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RL 是黑盒，而你的方法清晰地揭示了“步态占空比”与“冲击力”之间的物理联系。</w:t>
      </w:r>
    </w:p>
    <w:p w14:paraId="2687B71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DF6280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E0C5248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工程落地成本低：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不需要昂贵的 GPU 训练，不需要复杂的全身动力学解算（WBC），在几十块钱的 STM32 单片机上就能运行。</w:t>
      </w:r>
    </w:p>
    <w:p w14:paraId="1823E67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41E784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41B7D77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鲁棒性：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你解决了“踩空”和“发散”问题，证明了系统对延迟和刚度参数具有鲁棒性。</w:t>
      </w:r>
    </w:p>
    <w:p w14:paraId="5E5197B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A1ECA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32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F0EE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 下一步建议（如果要让论文更上一层楼）</w:t>
      </w:r>
    </w:p>
    <w:p w14:paraId="0C27106C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如果你想冲刺更好的期刊，可以在现有代码基础上补两个小点：</w:t>
      </w:r>
    </w:p>
    <w:p w14:paraId="1E066A3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DDD4D42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抗扰动测试：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在 </w:t>
      </w:r>
      <w:r>
        <w:rPr>
          <w:rStyle w:val="17"/>
          <w:rFonts w:hint="default" w:ascii="sans-serif" w:hAnsi="sans-serif" w:eastAsia="sans-serif" w:cs="sans-serif"/>
          <w:color w:val="444746"/>
          <w:bdr w:val="none" w:color="444746" w:sz="0" w:space="0"/>
        </w:rPr>
        <w:t>trot_dynamics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里人为加一个外力（比如 </w:t>
      </w:r>
      <w:r>
        <w:rPr>
          <w:rStyle w:val="17"/>
          <w:rFonts w:hint="default" w:ascii="sans-serif" w:hAnsi="sans-serif" w:eastAsia="sans-serif" w:cs="sans-serif"/>
          <w:color w:val="444746"/>
          <w:bdr w:val="none" w:color="444746" w:sz="0" w:space="0"/>
        </w:rPr>
        <w:t>Fz = Fz + 20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持续 0.1秒），看看机器人能不能稳住不倒。你的 V6 代码大概率能扛住。</w:t>
      </w:r>
    </w:p>
    <w:p w14:paraId="6026518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19799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6AB061B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参数敏感度分析：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画一张图，横轴是 Duty Factor (0.5 ~ 0.7)，纵轴是最大接触力。证明 0.6~0.65 是一个最优区间。</w:t>
      </w:r>
    </w:p>
    <w:p w14:paraId="3DA3E20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61A5E0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总结：</w:t>
      </w:r>
    </w:p>
    <w:p w14:paraId="238DAED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你现在的素材非常丰富，逻辑链条完整（发现问题-分析-解决-验证）。完全可以动笔写了！ 加油！</w:t>
      </w:r>
    </w:p>
    <w:p w14:paraId="232CDF3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83465E"/>
    <w:multiLevelType w:val="multilevel"/>
    <w:tmpl w:val="968346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CC20B2C"/>
    <w:multiLevelType w:val="multilevel"/>
    <w:tmpl w:val="CCC20B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CBD62D1"/>
    <w:multiLevelType w:val="multilevel"/>
    <w:tmpl w:val="DCBD62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565D030"/>
    <w:multiLevelType w:val="multilevel"/>
    <w:tmpl w:val="E565D0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6207D0F"/>
    <w:multiLevelType w:val="multilevel"/>
    <w:tmpl w:val="F6207D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7BEB936"/>
    <w:multiLevelType w:val="multilevel"/>
    <w:tmpl w:val="F7BEB9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52FF00A"/>
    <w:multiLevelType w:val="multilevel"/>
    <w:tmpl w:val="552FF0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5986079"/>
    <w:multiLevelType w:val="multilevel"/>
    <w:tmpl w:val="759860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23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utoSpaceDE w:val="0"/>
      <w:autoSpaceDN w:val="0"/>
      <w:adjustRightInd w:val="0"/>
      <w:spacing w:after="0" w:line="360" w:lineRule="auto"/>
      <w:ind w:left="0" w:right="0" w:firstLine="0"/>
      <w:jc w:val="left"/>
      <w:outlineLvl w:val="0"/>
    </w:pPr>
    <w:rPr>
      <w:rFonts w:ascii="Times New Roman" w:hAnsi="Times New Roman" w:eastAsia="黑体" w:cs="Times New Roman"/>
      <w:b/>
      <w:bCs/>
      <w:kern w:val="0"/>
      <w:sz w:val="36"/>
      <w:szCs w:val="36"/>
      <w:lang w:bidi="zh-CN"/>
    </w:rPr>
  </w:style>
  <w:style w:type="paragraph" w:styleId="3">
    <w:name w:val="heading 2"/>
    <w:next w:val="1"/>
    <w:unhideWhenUsed/>
    <w:qFormat/>
    <w:uiPriority w:val="0"/>
    <w:pPr>
      <w:widowControl w:val="0"/>
      <w:autoSpaceDE w:val="0"/>
      <w:autoSpaceDN w:val="0"/>
      <w:adjustRightInd w:val="0"/>
      <w:spacing w:before="189" w:after="0" w:line="360" w:lineRule="auto"/>
      <w:ind w:left="0" w:right="0" w:firstLine="0"/>
      <w:jc w:val="left"/>
      <w:outlineLvl w:val="1"/>
    </w:pPr>
    <w:rPr>
      <w:rFonts w:ascii="Times New Roman" w:hAnsi="Times New Roman" w:eastAsia="黑体" w:cs="Times New Roman"/>
      <w:b/>
      <w:bCs/>
      <w:kern w:val="0"/>
      <w:sz w:val="32"/>
      <w:szCs w:val="32"/>
      <w:lang w:bidi="zh-CN"/>
    </w:rPr>
  </w:style>
  <w:style w:type="paragraph" w:styleId="4">
    <w:name w:val="heading 3"/>
    <w:next w:val="1"/>
    <w:semiHidden/>
    <w:unhideWhenUsed/>
    <w:qFormat/>
    <w:uiPriority w:val="0"/>
    <w:pPr>
      <w:widowControl w:val="0"/>
      <w:tabs>
        <w:tab w:val="left" w:pos="435"/>
      </w:tabs>
      <w:autoSpaceDE w:val="0"/>
      <w:autoSpaceDN w:val="0"/>
      <w:adjustRightInd w:val="0"/>
      <w:spacing w:before="0" w:after="0" w:line="360" w:lineRule="auto"/>
      <w:ind w:left="0" w:right="0" w:firstLine="0" w:firstLineChars="0"/>
      <w:jc w:val="left"/>
      <w:outlineLvl w:val="2"/>
    </w:pPr>
    <w:rPr>
      <w:rFonts w:ascii="Times New Roman" w:hAnsi="Times New Roman" w:eastAsia="宋体" w:cs="Times New Roman"/>
      <w:b/>
      <w:bCs/>
      <w:kern w:val="0"/>
      <w:sz w:val="28"/>
      <w:szCs w:val="28"/>
      <w:lang w:bidi="zh-CN"/>
    </w:rPr>
  </w:style>
  <w:style w:type="paragraph" w:styleId="5">
    <w:name w:val="heading 4"/>
    <w:next w:val="1"/>
    <w:semiHidden/>
    <w:unhideWhenUsed/>
    <w:qFormat/>
    <w:uiPriority w:val="0"/>
    <w:pPr>
      <w:widowControl w:val="0"/>
      <w:tabs>
        <w:tab w:val="left" w:pos="435"/>
      </w:tabs>
      <w:autoSpaceDE w:val="0"/>
      <w:autoSpaceDN w:val="0"/>
      <w:adjustRightInd w:val="0"/>
      <w:spacing w:before="0" w:after="0" w:line="360" w:lineRule="auto"/>
      <w:ind w:left="0" w:right="0" w:firstLine="0" w:firstLineChars="0"/>
      <w:jc w:val="left"/>
      <w:outlineLvl w:val="3"/>
    </w:pPr>
    <w:rPr>
      <w:rFonts w:ascii="Times New Roman" w:hAnsi="Times New Roman" w:eastAsia="宋体" w:cs="Times New Roman"/>
      <w:b/>
      <w:bCs/>
      <w:kern w:val="0"/>
      <w:sz w:val="28"/>
      <w:szCs w:val="28"/>
      <w:lang w:bidi="zh-CN"/>
    </w:rPr>
  </w:style>
  <w:style w:type="paragraph" w:styleId="6">
    <w:name w:val="heading 5"/>
    <w:next w:val="1"/>
    <w:semiHidden/>
    <w:unhideWhenUsed/>
    <w:qFormat/>
    <w:uiPriority w:val="0"/>
    <w:pPr>
      <w:widowControl w:val="0"/>
      <w:tabs>
        <w:tab w:val="left" w:pos="435"/>
      </w:tabs>
      <w:autoSpaceDE w:val="0"/>
      <w:autoSpaceDN w:val="0"/>
      <w:adjustRightInd w:val="0"/>
      <w:spacing w:before="0" w:after="0" w:line="360" w:lineRule="auto"/>
      <w:ind w:left="0" w:right="0" w:firstLine="0" w:firstLineChars="0"/>
      <w:jc w:val="left"/>
      <w:outlineLvl w:val="4"/>
    </w:pPr>
    <w:rPr>
      <w:rFonts w:ascii="Times New Roman" w:hAnsi="Times New Roman" w:eastAsia="宋体" w:cs="Times New Roman"/>
      <w:b/>
      <w:bCs/>
      <w:kern w:val="0"/>
      <w:sz w:val="28"/>
      <w:szCs w:val="28"/>
      <w:lang w:bidi="zh-CN"/>
    </w:rPr>
  </w:style>
  <w:style w:type="paragraph" w:styleId="7">
    <w:name w:val="heading 6"/>
    <w:next w:val="1"/>
    <w:semiHidden/>
    <w:unhideWhenUsed/>
    <w:qFormat/>
    <w:uiPriority w:val="0"/>
    <w:pPr>
      <w:widowControl w:val="0"/>
      <w:tabs>
        <w:tab w:val="left" w:pos="435"/>
      </w:tabs>
      <w:autoSpaceDE w:val="0"/>
      <w:autoSpaceDN w:val="0"/>
      <w:adjustRightInd w:val="0"/>
      <w:spacing w:before="0" w:after="0" w:line="360" w:lineRule="auto"/>
      <w:ind w:left="0" w:right="0" w:firstLine="0" w:firstLineChars="0"/>
      <w:jc w:val="left"/>
      <w:outlineLvl w:val="5"/>
    </w:pPr>
    <w:rPr>
      <w:rFonts w:ascii="Times New Roman" w:hAnsi="Times New Roman" w:eastAsia="宋体" w:cs="Times New Roman"/>
      <w:b/>
      <w:bCs/>
      <w:kern w:val="0"/>
      <w:sz w:val="28"/>
      <w:szCs w:val="28"/>
      <w:lang w:bidi="zh-CN"/>
    </w:rPr>
  </w:style>
  <w:style w:type="paragraph" w:styleId="8">
    <w:name w:val="heading 7"/>
    <w:next w:val="1"/>
    <w:semiHidden/>
    <w:unhideWhenUsed/>
    <w:qFormat/>
    <w:uiPriority w:val="0"/>
    <w:pPr>
      <w:widowControl w:val="0"/>
      <w:tabs>
        <w:tab w:val="left" w:pos="435"/>
      </w:tabs>
      <w:autoSpaceDE w:val="0"/>
      <w:autoSpaceDN w:val="0"/>
      <w:adjustRightInd w:val="0"/>
      <w:spacing w:before="0" w:after="0" w:line="360" w:lineRule="auto"/>
      <w:ind w:left="0" w:right="0" w:firstLine="0" w:firstLineChars="0"/>
      <w:jc w:val="left"/>
      <w:outlineLvl w:val="6"/>
    </w:pPr>
    <w:rPr>
      <w:rFonts w:ascii="Times New Roman" w:hAnsi="Times New Roman" w:eastAsia="宋体" w:cs="Times New Roman"/>
      <w:b/>
      <w:bCs/>
      <w:kern w:val="0"/>
      <w:sz w:val="28"/>
      <w:szCs w:val="28"/>
      <w:lang w:bidi="zh-CN"/>
    </w:rPr>
  </w:style>
  <w:style w:type="paragraph" w:styleId="9">
    <w:name w:val="heading 8"/>
    <w:next w:val="1"/>
    <w:semiHidden/>
    <w:unhideWhenUsed/>
    <w:qFormat/>
    <w:uiPriority w:val="0"/>
    <w:pPr>
      <w:widowControl w:val="0"/>
      <w:tabs>
        <w:tab w:val="left" w:pos="435"/>
      </w:tabs>
      <w:autoSpaceDE w:val="0"/>
      <w:autoSpaceDN w:val="0"/>
      <w:adjustRightInd w:val="0"/>
      <w:spacing w:before="0" w:after="0" w:line="360" w:lineRule="auto"/>
      <w:ind w:left="0" w:right="0" w:firstLine="0" w:firstLineChars="0"/>
      <w:jc w:val="left"/>
      <w:outlineLvl w:val="7"/>
    </w:pPr>
    <w:rPr>
      <w:rFonts w:ascii="Times New Roman" w:hAnsi="Times New Roman" w:eastAsia="宋体" w:cs="Times New Roman"/>
      <w:b/>
      <w:bCs/>
      <w:kern w:val="0"/>
      <w:sz w:val="28"/>
      <w:szCs w:val="28"/>
      <w:lang w:bidi="zh-CN"/>
    </w:rPr>
  </w:style>
  <w:style w:type="paragraph" w:styleId="10">
    <w:name w:val="heading 9"/>
    <w:next w:val="1"/>
    <w:semiHidden/>
    <w:unhideWhenUsed/>
    <w:qFormat/>
    <w:uiPriority w:val="0"/>
    <w:pPr>
      <w:widowControl w:val="0"/>
      <w:tabs>
        <w:tab w:val="left" w:pos="435"/>
      </w:tabs>
      <w:autoSpaceDE w:val="0"/>
      <w:autoSpaceDN w:val="0"/>
      <w:adjustRightInd w:val="0"/>
      <w:spacing w:before="0" w:after="0" w:line="360" w:lineRule="auto"/>
      <w:ind w:left="0" w:right="0" w:firstLine="0" w:firstLineChars="0"/>
      <w:jc w:val="left"/>
      <w:outlineLvl w:val="8"/>
    </w:pPr>
    <w:rPr>
      <w:rFonts w:ascii="Times New Roman" w:hAnsi="Times New Roman" w:eastAsia="宋体" w:cs="Times New Roman"/>
      <w:b/>
      <w:bCs/>
      <w:kern w:val="0"/>
      <w:sz w:val="28"/>
      <w:szCs w:val="28"/>
      <w:lang w:bidi="zh-CN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utoSpaceDE w:val="0"/>
      <w:autoSpaceDN w:val="0"/>
      <w:adjustRightInd w:val="0"/>
      <w:spacing w:after="0" w:line="360" w:lineRule="auto"/>
      <w:ind w:left="0" w:right="0" w:firstLine="480" w:firstLineChars="200"/>
      <w:jc w:val="both"/>
      <w:outlineLvl w:val="9"/>
    </w:pPr>
    <w:rPr>
      <w:rFonts w:ascii="Times New Roman" w:hAnsi="Times New Roman" w:eastAsia="宋体" w:cs="Times New Roman"/>
      <w:spacing w:val="-6"/>
      <w:kern w:val="0"/>
      <w:sz w:val="24"/>
      <w:szCs w:val="24"/>
    </w:rPr>
  </w:style>
  <w:style w:type="paragraph" w:styleId="12">
    <w:name w:val="Subtitle"/>
    <w:qFormat/>
    <w:uiPriority w:val="0"/>
    <w:pPr>
      <w:widowControl w:val="0"/>
      <w:autoSpaceDE w:val="0"/>
      <w:autoSpaceDN w:val="0"/>
      <w:adjustRightInd w:val="0"/>
      <w:spacing w:before="0" w:after="0" w:line="360" w:lineRule="auto"/>
      <w:ind w:left="0" w:right="0" w:firstLine="0"/>
      <w:jc w:val="right"/>
      <w:outlineLvl w:val="9"/>
    </w:pPr>
    <w:rPr>
      <w:rFonts w:ascii="Times New Roman" w:hAnsi="Times New Roman" w:eastAsia="宋体" w:cs="Times New Roman"/>
      <w:b/>
      <w:bCs/>
      <w:kern w:val="0"/>
      <w:sz w:val="36"/>
      <w:szCs w:val="36"/>
      <w:u w:val="single"/>
      <w:lang w:bidi="zh-CN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utoSpaceDE w:val="0"/>
      <w:autoSpaceDN w:val="0"/>
      <w:adjustRightInd w:val="0"/>
      <w:spacing w:after="0" w:line="360" w:lineRule="auto"/>
      <w:ind w:left="0" w:right="0" w:firstLine="0"/>
      <w:jc w:val="center"/>
      <w:outlineLvl w:val="0"/>
    </w:pPr>
    <w:rPr>
      <w:rFonts w:ascii="Times New Roman" w:hAnsi="Times New Roman" w:eastAsia="黑体" w:cs="Times New Roman"/>
      <w:kern w:val="0"/>
      <w:sz w:val="44"/>
      <w:szCs w:val="44"/>
      <w:lang w:bidi="zh-CN"/>
    </w:rPr>
  </w:style>
  <w:style w:type="character" w:styleId="17">
    <w:name w:val="HTML Code"/>
    <w:basedOn w:val="1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2025-11-25T06:24:51Z</dcterms:created>
  <dc:creator>渊域</dc:creator>
  <cp:lastModifiedBy>小黄鱼</cp:lastModifiedBy>
  <dcterms:modified xsi:type="dcterms:W3CDTF">2025-11-25T07:25:38Z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eyJoZGlkIjoiMDFkM2I4MDQ1NDlkNmVhNjFhYmZkYjFlNmI0ZjFmODMiLCJ1c2VySWQiOiIxMjI5ODYwMzYzIn0=</vt:lpwstr>
  </property>
  <property fmtid="{D5CDD505-2E9C-101B-9397-08002B2CF9AE}" pid="4" name="ICV">
    <vt:lpwstr>9048004A42D54E579741E51B99340EE9_12</vt:lpwstr>
  </property>
</Properties>
</file>