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4" w:before="240" w:after="0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14" w:before="240" w:after="0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14" w:before="240" w:after="0"/>
        <w:rPr/>
      </w:pPr>
      <w:r>
        <w:rPr>
          <w:b/>
          <w:sz w:val="24"/>
          <w:szCs w:val="24"/>
        </w:rPr>
        <w:t>Run autoMI.m, it will automatically call other functions</w:t>
      </w:r>
    </w:p>
    <w:p>
      <w:pPr>
        <w:pStyle w:val="Normal"/>
        <w:spacing w:lineRule="auto" w:line="14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 load dataset:</w:t>
      </w:r>
    </w:p>
    <w:p>
      <w:pPr>
        <w:pStyle w:val="Normal"/>
        <w:spacing w:lineRule="auto" w:line="14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Courier New" w:cs="Courier New" w:ascii="Courier New" w:hAnsi="Courier New"/>
          <w:color w:val="24292E"/>
          <w:sz w:val="24"/>
          <w:szCs w:val="24"/>
        </w:rPr>
        <w:t>data = load(</w:t>
      </w:r>
      <w:r>
        <w:rPr>
          <w:rFonts w:eastAsia="Courier New" w:cs="Courier New" w:ascii="Courier New" w:hAnsi="Courier New"/>
          <w:color w:val="032F62"/>
          <w:sz w:val="24"/>
          <w:szCs w:val="24"/>
        </w:rPr>
        <w:t>‘dataset_name’</w:t>
      </w:r>
      <w:r>
        <w:rPr>
          <w:rFonts w:eastAsia="Courier New" w:cs="Courier New" w:ascii="Courier New" w:hAnsi="Courier New"/>
          <w:color w:val="24292E"/>
          <w:sz w:val="24"/>
          <w:szCs w:val="24"/>
        </w:rPr>
        <w:t>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fontSize = 18;</w:t>
      </w:r>
    </w:p>
    <w:p>
      <w:pPr>
        <w:pStyle w:val="Normal"/>
        <w:rPr/>
      </w:pPr>
      <w:r>
        <w:rPr/>
      </w:r>
    </w:p>
    <w:p>
      <w:pPr>
        <w:pStyle w:val="Normal"/>
        <w:spacing w:lineRule="auto" w:line="14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 calculate time delay:</w:t>
      </w:r>
    </w:p>
    <w:p>
      <w:pPr>
        <w:pStyle w:val="Normal"/>
        <w:spacing w:lineRule="auto" w:line="14" w:before="240" w:after="0"/>
        <w:rPr>
          <w:b/>
          <w:b/>
        </w:rPr>
      </w:pPr>
      <w:r>
        <w:rPr>
          <w:b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7F7F7" w:val="clear"/>
        </w:rPr>
        <w:t xml:space="preserve">tau = mdDelay(data(:,1), </w:t>
      </w:r>
      <w:r>
        <w:rPr>
          <w:color w:val="A020F0"/>
          <w:sz w:val="24"/>
          <w:szCs w:val="24"/>
          <w:shd w:fill="F7F7F7" w:val="clear"/>
        </w:rPr>
        <w:t>'maxLag'</w:t>
      </w:r>
      <w:r>
        <w:rPr>
          <w:sz w:val="24"/>
          <w:szCs w:val="24"/>
          <w:shd w:fill="F7F7F7" w:val="clear"/>
        </w:rPr>
        <w:t xml:space="preserve">, 25, </w:t>
      </w:r>
      <w:r>
        <w:rPr>
          <w:color w:val="A020F0"/>
          <w:sz w:val="24"/>
          <w:szCs w:val="24"/>
          <w:shd w:fill="F7F7F7" w:val="clear"/>
        </w:rPr>
        <w:t>'plottype'</w:t>
      </w:r>
      <w:r>
        <w:rPr>
          <w:sz w:val="24"/>
          <w:szCs w:val="24"/>
          <w:shd w:fill="F7F7F7" w:val="clear"/>
        </w:rPr>
        <w:t xml:space="preserve">, </w:t>
      </w:r>
      <w:r>
        <w:rPr>
          <w:color w:val="A020F0"/>
          <w:sz w:val="24"/>
          <w:szCs w:val="24"/>
          <w:shd w:fill="F7F7F7" w:val="clear"/>
        </w:rPr>
        <w:t>'all'</w:t>
      </w:r>
      <w:r>
        <w:rPr>
          <w:sz w:val="24"/>
          <w:szCs w:val="24"/>
          <w:shd w:fill="F7F7F7" w:val="clear"/>
        </w:rPr>
        <w:t>);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7F7F7" w:val="clear"/>
        </w:rPr>
        <w:t>set(gca,</w:t>
      </w:r>
      <w:r>
        <w:rPr>
          <w:color w:val="A020F0"/>
          <w:sz w:val="24"/>
          <w:szCs w:val="24"/>
          <w:shd w:fill="F7F7F7" w:val="clear"/>
        </w:rPr>
        <w:t>'FontSize'</w:t>
      </w:r>
      <w:r>
        <w:rPr>
          <w:sz w:val="24"/>
          <w:szCs w:val="24"/>
          <w:shd w:fill="F7F7F7" w:val="clear"/>
        </w:rPr>
        <w:t>,fontSize,</w:t>
      </w:r>
      <w:r>
        <w:rPr>
          <w:color w:val="A020F0"/>
          <w:sz w:val="24"/>
          <w:szCs w:val="24"/>
          <w:shd w:fill="F7F7F7" w:val="clear"/>
        </w:rPr>
        <w:t>'fontWeight'</w:t>
      </w:r>
      <w:r>
        <w:rPr>
          <w:sz w:val="24"/>
          <w:szCs w:val="24"/>
          <w:shd w:fill="F7F7F7" w:val="clear"/>
        </w:rPr>
        <w:t>,</w:t>
      </w:r>
      <w:r>
        <w:rPr>
          <w:color w:val="A020F0"/>
          <w:sz w:val="24"/>
          <w:szCs w:val="24"/>
          <w:shd w:fill="F7F7F7" w:val="clear"/>
        </w:rPr>
        <w:t>'normal'</w:t>
      </w:r>
      <w:r>
        <w:rPr>
          <w:sz w:val="24"/>
          <w:szCs w:val="24"/>
          <w:shd w:fill="F7F7F7" w:val="clear"/>
        </w:rPr>
        <w:t>)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7F7F7" w:val="clear"/>
        </w:rPr>
        <w:t>disp(</w:t>
      </w:r>
      <w:r>
        <w:rPr>
          <w:color w:val="A020F0"/>
          <w:sz w:val="24"/>
          <w:szCs w:val="24"/>
          <w:shd w:fill="F7F7F7" w:val="clear"/>
        </w:rPr>
        <w:t>'x: tau = '</w:t>
      </w:r>
      <w:r>
        <w:rPr>
          <w:sz w:val="24"/>
          <w:szCs w:val="24"/>
          <w:shd w:fill="F7F7F7" w:val="clear"/>
        </w:rPr>
        <w:t xml:space="preserve"> + string(tau))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7F7F7" w:val="clear"/>
        </w:rPr>
      </w:r>
    </w:p>
    <w:p>
      <w:pPr>
        <w:pStyle w:val="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shd w:fill="F7F7F7" w:val="clear"/>
        </w:rPr>
        <w:t>To calculate embedding dimensions: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7F7F7" w:val="clear"/>
        </w:rPr>
        <w:t>[fnnPercent, embeddingDimension] = mdFnn(data, round(tau));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7F7F7" w:val="clear"/>
        </w:rPr>
        <w:t>set(gca,</w:t>
      </w:r>
      <w:r>
        <w:rPr>
          <w:color w:val="A020F0"/>
          <w:sz w:val="24"/>
          <w:szCs w:val="24"/>
          <w:shd w:fill="F7F7F7" w:val="clear"/>
        </w:rPr>
        <w:t>'FontSize'</w:t>
      </w:r>
      <w:r>
        <w:rPr>
          <w:sz w:val="24"/>
          <w:szCs w:val="24"/>
          <w:shd w:fill="F7F7F7" w:val="clear"/>
        </w:rPr>
        <w:t>,fontSize,</w:t>
      </w:r>
      <w:r>
        <w:rPr>
          <w:color w:val="A020F0"/>
          <w:sz w:val="24"/>
          <w:szCs w:val="24"/>
          <w:shd w:fill="F7F7F7" w:val="clear"/>
        </w:rPr>
        <w:t>'fontWeight'</w:t>
      </w:r>
      <w:r>
        <w:rPr>
          <w:sz w:val="24"/>
          <w:szCs w:val="24"/>
          <w:shd w:fill="F7F7F7" w:val="clear"/>
        </w:rPr>
        <w:t>,</w:t>
      </w:r>
      <w:r>
        <w:rPr>
          <w:color w:val="A020F0"/>
          <w:sz w:val="24"/>
          <w:szCs w:val="24"/>
          <w:shd w:fill="F7F7F7" w:val="clear"/>
        </w:rPr>
        <w:t>'normal'</w:t>
      </w:r>
      <w:r>
        <w:rPr>
          <w:sz w:val="24"/>
          <w:szCs w:val="24"/>
          <w:shd w:fill="F7F7F7" w:val="clear"/>
        </w:rPr>
        <w:t>)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7F7F7" w:val="clear"/>
        </w:rPr>
        <w:t>print(</w:t>
      </w:r>
      <w:r>
        <w:rPr>
          <w:color w:val="A020F0"/>
          <w:sz w:val="24"/>
          <w:szCs w:val="24"/>
          <w:shd w:fill="F7F7F7" w:val="clear"/>
        </w:rPr>
        <w:t>'Figure2b'</w:t>
      </w:r>
      <w:r>
        <w:rPr>
          <w:sz w:val="24"/>
          <w:szCs w:val="24"/>
          <w:shd w:fill="F7F7F7" w:val="clear"/>
        </w:rPr>
        <w:t>,</w:t>
      </w:r>
      <w:r>
        <w:rPr>
          <w:color w:val="A020F0"/>
          <w:sz w:val="24"/>
          <w:szCs w:val="24"/>
          <w:shd w:fill="F7F7F7" w:val="clear"/>
        </w:rPr>
        <w:t>'-dpng'</w:t>
      </w:r>
      <w:r>
        <w:rPr>
          <w:sz w:val="24"/>
          <w:szCs w:val="24"/>
          <w:shd w:fill="F7F7F7" w:val="clear"/>
        </w:rPr>
        <w:t>)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7F7F7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46</Words>
  <Characters>411</Characters>
  <CharactersWithSpaces>445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2020-06-25T13:02:39Z</dcterms:modified>
  <cp:revision>1</cp:revision>
  <dc:subject/>
  <dc:title/>
</cp:coreProperties>
</file>