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.9199676513672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Diario de Reflexión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4169778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130.1599884033203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9.91943359375" w:line="244.4575023651123" w:lineRule="auto"/>
        <w:ind w:left="955.10009765625" w:right="487.39990234375" w:firstLine="10.559997558593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esta pauta encontrarás preguntas orientadoras para tu reflexión. Las primeras te  ayudarán a recordar las principales competencias aprendidas a lo largo de tu carrera. Las  siguientes preguntas, buscan ayudarte a definir tu proyecto APT a partir de tus fortalezas,  oportunidades de mejora e intereses profesionales.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462646484375" w:line="243.90263557434082" w:lineRule="auto"/>
        <w:ind w:left="956.0600280761719" w:right="490.55908203125" w:hanging="2.16003417968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sugiere que tengan como material de apoyo las evidencias recolectadas a lo largo de todo  el proceso de portafolio, y que revises en el anexo de la guía del estudiante tu malla  curricular, y las competencias y unidades de competencia por asignatura.</w:t>
      </w:r>
    </w:p>
    <w:tbl>
      <w:tblPr>
        <w:tblStyle w:val="Table1"/>
        <w:tblW w:w="10059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9.099578857422"/>
        <w:tblGridChange w:id="0">
          <w:tblGrid>
            <w:gridCol w:w="10059.099578857422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500633239746" w:lineRule="auto"/>
              <w:ind w:left="35.800018310546875" w:right="99.68017578125" w:firstLine="9.359970092773438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Puedes responder en cada una de las secciones por pregunta en esta guía y, posteriormente, cargarla  en la sección de reflexión de la Fase 1, para retroalimentación de tu docente.</w:t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9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099578857422"/>
        <w:tblGridChange w:id="0">
          <w:tblGrid>
            <w:gridCol w:w="10079.099578857422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500633239746" w:lineRule="auto"/>
              <w:ind w:left="125.55999755859375" w:right="506.181640625" w:firstLine="9.840011596679688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Revisa la malla de tu carrera, piensa en las asignaturas o certificados de competencias que has  cursado hasta ahora. Responde:</w:t>
            </w:r>
          </w:p>
        </w:tc>
      </w:tr>
      <w:tr>
        <w:trPr>
          <w:cantSplit w:val="0"/>
          <w:trHeight w:val="6947.59994506835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500633239746" w:lineRule="auto"/>
              <w:ind w:left="133.00003051757812" w:right="424.1015625" w:hanging="6.960067749023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¿Cuáles son las asignaturas o certificados que más te gustaron y/o se relacionan con tus intereses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profesionales? ¿Qué es lo que más te gustó de cada uno?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9.1851806640625" w:line="244.51326370239258" w:lineRule="auto"/>
              <w:ind w:left="125.55999755859375" w:right="102.259521484375" w:firstLine="9.59999084472656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Las asignaturas que mas me gustaron fueron, Consultas de base de datos, Programación de base de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datos, Desarrollo de software de escritorio, Programación Web, Programación de aplicaciones móvil,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lo que mas me gusto fue el aprendizaje de como saber llevar a cabo una programación en visual, y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como identificar la información en la base de datos, con diferentes Queryx, y tablas.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5.406494140625" w:line="246.0685157775879" w:lineRule="auto"/>
              <w:ind w:left="125.55999755859375" w:right="1232.3187255859375" w:hanging="6.480026245117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A partir de las certificaciones que obtienes a lo largo de la carrera ¿Existe valor en la o las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certificaciones obtenidas? ¿Por qué?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8.8510131835938" w:line="245.73500633239746" w:lineRule="auto"/>
              <w:ind w:left="133.00003051757812" w:right="368.18115234375" w:hanging="9.60006713867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Si existe valor ya que son certificaciones que si te ayudan en el aprendizaje a lo largo de tu carrera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profesional.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.9199676513672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Diario de Reflexión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4169778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130.1599884033203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3"/>
        <w:tblW w:w="10079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099578857422"/>
        <w:tblGridChange w:id="0">
          <w:tblGrid>
            <w:gridCol w:w="10079.099578857422"/>
          </w:tblGrid>
        </w:tblGridChange>
      </w:tblGrid>
      <w:tr>
        <w:trPr>
          <w:cantSplit w:val="0"/>
          <w:trHeight w:val="8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65249633789062" w:lineRule="auto"/>
              <w:ind w:left="117.88002014160156" w:right="50.18310546875" w:firstLine="10.559997558593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Revisa las competencias y unidades de competencias correspondientes a cada asignatura de la malla  de tu carrera. Marca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38562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verde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 competencias o unidades de competencia que consideras son tus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38562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fortalezas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rojo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 que requieren ser fortalecidas. A partir de este ejercicio responde:</w:t>
            </w:r>
          </w:p>
        </w:tc>
      </w:tr>
      <w:tr>
        <w:trPr>
          <w:cantSplit w:val="0"/>
          <w:trHeight w:val="8042.4002075195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500633239746" w:lineRule="auto"/>
              <w:ind w:left="573.8400268554688" w:right="57.177734375" w:hanging="271.8000793457031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¿Cuáles consideras que tienes más desarrolladas y te sientes más seguro aplicando? ¿En cuáles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te sientes más débil y requieren ser fortalecidas?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4.583740234375" w:line="240" w:lineRule="auto"/>
              <w:ind w:left="483.15994262695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0ad47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0ad47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-Modelamiento de Base de Datos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0ad47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9200439453125" w:line="240" w:lineRule="auto"/>
              <w:ind w:left="483.15994262695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0ad47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0ad47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-Consulta de Base de Datos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0ad47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200439453125" w:line="240" w:lineRule="auto"/>
              <w:ind w:left="483.15994262695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0ad47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0ad47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-Programación de Base de Datos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0ad47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9200439453125" w:line="240" w:lineRule="auto"/>
              <w:ind w:left="483.15994262695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-Programación Aplicaciones Móvil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200439453125" w:line="240" w:lineRule="auto"/>
              <w:ind w:left="483.15994262695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-Desarrollo de Software y Escritorio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0.31982421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Las que debería reforzar son Programación De Aplicaciones Móvil y Desarrollo de Software y Escritorio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.9199676513672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Diario de Reflexión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4169778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130.1599884033203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4"/>
        <w:tblW w:w="10079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099578857422"/>
        <w:tblGridChange w:id="0">
          <w:tblGrid>
            <w:gridCol w:w="10079.099578857422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500633239746" w:lineRule="auto"/>
              <w:ind w:left="124.59999084472656" w:right="56.180419921875" w:firstLine="2.39997863769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A partir de las respuestas anteriores y el perfil de egreso de tu carrera (competencias), responde las  siguientes preguntas:</w:t>
            </w:r>
          </w:p>
        </w:tc>
      </w:tr>
      <w:tr>
        <w:trPr>
          <w:cantSplit w:val="0"/>
          <w:trHeight w:val="9312.89962768554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486328125" w:lineRule="auto"/>
              <w:ind w:left="585.5999755859375" w:right="55.977783203125" w:hanging="283.560028076171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¿Cuáles son tus principales intereses profesionales? ¿Hay alguna área de desempeño que te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interese más?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9.1851806640625" w:line="244.45767402648926" w:lineRule="auto"/>
              <w:ind w:left="126.27998352050781" w:right="53.541259765625" w:firstLine="8.880004882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Mis intereses profesionales se desarrollan más con lo que es Base de Datos y Desarrollo de Software,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El área en el cual me interesa mas es la de base de datos, ya que me gusta lo que es el análisis de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datos, modificar datos etc. Otra área es la de Desarrollo de Software ya que es un área bastante buena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para lo que es sistema web.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1.06201171875" w:line="245.73500633239746" w:lineRule="auto"/>
              <w:ind w:left="580.8000183105469" w:right="54.300537109375" w:hanging="278.7600708007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¿Cuáles son las principales competencias que se relacionan con tus intereses profesionales? ¿Hay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alguna de ellas que sientas que requieres especialmente fortalecer?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9.1851806640625" w:line="246.0685157775879" w:lineRule="auto"/>
              <w:ind w:left="125.55999755859375" w:right="49.19921875" w:firstLine="9.59999084472656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La que más quero fortalecer es la de desarrollo de aplicaciones móvil , ya que es un área que esto en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constante aprendizaje para así poder desempeñar buenos trabajos en esa área.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64.4509887695312" w:line="240" w:lineRule="auto"/>
              <w:ind w:left="0" w:right="104.69848632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4.9200439453125" w:line="245.73500633239746" w:lineRule="auto"/>
              <w:ind w:left="126.27998352050781" w:right="58.818359375" w:firstLine="8.880004882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Me gustaría que fuera en lo que es análisis de datos y programación web ser un líder y ayudar a los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demás a fortalecer sus aprendizajes con mis conocimientos.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.9199676513672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Diario de Reflexión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4169778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130.1599884033203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5"/>
        <w:tblW w:w="10079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099578857422"/>
        <w:tblGridChange w:id="0">
          <w:tblGrid>
            <w:gridCol w:w="10079.099578857422"/>
          </w:tblGrid>
        </w:tblGridChange>
      </w:tblGrid>
      <w:tr>
        <w:trPr>
          <w:cantSplit w:val="0"/>
          <w:trHeight w:val="1885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1d2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9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099578857422"/>
        <w:tblGridChange w:id="0">
          <w:tblGrid>
            <w:gridCol w:w="10079.099578857422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Finalmente, piensa en el proyecto que desarrollarás en APT y responde a las siguientes preguntas: </w:t>
            </w:r>
          </w:p>
        </w:tc>
      </w:tr>
      <w:tr>
        <w:trPr>
          <w:cantSplit w:val="0"/>
          <w:trHeight w:val="7947.49984741210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81900787353516" w:lineRule="auto"/>
              <w:ind w:left="580.8000183105469" w:right="56.4599609375" w:hanging="278.760070800781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Los Proyectos APT que ya habías diseñado como plan de trabajo en el curso anterior, ¿se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relacionan con tus proyecciones profesionales actuales? ¿cuál se relaciona más? ¿Requiere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ajuste?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47.1014404296875" w:line="240" w:lineRule="auto"/>
              <w:ind w:left="302.03994750976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91943359375" w:line="243.65246772766113" w:lineRule="auto"/>
              <w:ind w:left="727.5399780273438" w:right="1005.59936523437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¿En qué contexto se debería situar este Proyecto APT?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6.8673706054688" w:line="486.16905212402344" w:lineRule="auto"/>
              <w:ind w:left="482.4800109863281" w:right="316.221923828125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eeaf6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eeaf6" w:val="clear"/>
                <w:vertAlign w:val="baseline"/>
                <w:rtl w:val="0"/>
              </w:rPr>
              <w:t xml:space="preserve">En lo que es desarrollo de software ya que es lo que más me gustaría fortalecer como profesional.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eeaf6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eeaf6" w:val="clear"/>
                <w:vertAlign w:val="baseline"/>
                <w:rtl w:val="0"/>
              </w:rPr>
              <w:t xml:space="preserve">Un proyecto que conste en un sitio web y lo que es manejo de base de datos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.205108642578125" w:line="240" w:lineRule="auto"/>
              <w:ind w:left="482.480010986328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eeaf6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eeaf6" w:val="clear"/>
                <w:vertAlign w:val="baseline"/>
                <w:rtl w:val="0"/>
              </w:rPr>
              <w:t xml:space="preserve">En una herramienta de comunicación entre los vecinos , para que estén más informados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.9199676513672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Diario de Reflexión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4169778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130.1599884033203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7"/>
        <w:tblW w:w="10079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099578857422"/>
        <w:tblGridChange w:id="0">
          <w:tblGrid>
            <w:gridCol w:w="10079.099578857422"/>
          </w:tblGrid>
        </w:tblGridChange>
      </w:tblGrid>
      <w:tr>
        <w:trPr>
          <w:cantSplit w:val="0"/>
          <w:trHeight w:val="162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1d2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4</w:t>
      </w:r>
    </w:p>
    <w:sectPr>
      <w:pgSz w:h="15840" w:w="12240" w:orient="portrait"/>
      <w:pgMar w:bottom="410" w:top="565.6005859375" w:left="1075.5000305175781" w:right="80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