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3500633239746" w:lineRule="auto"/>
        <w:ind w:left="130.1599884033203" w:right="6217.5006103515625" w:hanging="14.4000244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Fase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4273131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1845703125" w:line="240" w:lineRule="auto"/>
        <w:ind w:left="23.9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Pauta de Autoevaluación de Competencias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78759765625" w:line="240" w:lineRule="auto"/>
        <w:ind w:left="14.30000305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260498046875" w:line="240" w:lineRule="auto"/>
        <w:ind w:left="11.520004272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2001953125" w:line="263.78334045410156" w:lineRule="auto"/>
        <w:ind w:left="4.0799713134765625" w:right="222.23876953125" w:firstLine="16.0800170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esta pauta de autoevaluación es que identifiques tus niveles de logro en las competencias  de tu plan de estudio para que, a partir de tus fortalezas y oportunidades de mejora, puedas definir  mejor tu proyecto APT. Esta pauta de autoevaluación es un complemento de las reflexiones iniciales de  APT que también te ayudarán a definir tu Proyecto APT.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36474609375" w:line="240" w:lineRule="auto"/>
        <w:ind w:left="20.1599884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3192138671875" w:line="264.477481842041" w:lineRule="auto"/>
        <w:ind w:left="443.1599426269531" w:right="224.1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 el nivel de logro que alcanzaste en cada competencia de tu plan de estudio.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425048828125" w:line="262.72802352905273" w:lineRule="auto"/>
        <w:ind w:left="806.0600280761719" w:right="224.403076171875" w:hanging="362.9000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 competencia según las siguientes categorías: </w:t>
      </w:r>
    </w:p>
    <w:tbl>
      <w:tblPr>
        <w:tblStyle w:val="Table1"/>
        <w:tblW w:w="9784.099578857422" w:type="dxa"/>
        <w:jc w:val="left"/>
        <w:tblInd w:w="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1.1000061035156"/>
        <w:gridCol w:w="7772.999572753906"/>
        <w:tblGridChange w:id="0">
          <w:tblGrid>
            <w:gridCol w:w="2011.1000061035156"/>
            <w:gridCol w:w="7772.999572753906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00439453125" w:line="240" w:lineRule="auto"/>
              <w:ind w:left="13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(ED)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32.9998779296875" w:right="497.60009765625" w:hanging="16.319885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muy buen dominio de esta competencia, solo necesito reforzar  pocos aspectos que no tengo completamente desarrollados.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19.080047607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Aceptable (DA)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5.79986572265625" w:right="479.840087890625" w:hanging="9.1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básico de la competencia, que me permite lograr los  aspectos centrales de ésta, pero aún tengo muchos que necesito reforzar.</w:t>
            </w:r>
          </w:p>
        </w:tc>
      </w:tr>
      <w:tr>
        <w:trPr>
          <w:cantSplit w:val="0"/>
          <w:trHeight w:val="59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3204345703125" w:line="240" w:lineRule="auto"/>
              <w:ind w:left="13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insuficiente (DP)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0685157775879" w:lineRule="auto"/>
              <w:ind w:left="125.79986572265625" w:right="874.19921875" w:hanging="9.1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muy básico de la competencia, solo manejo alguno aspectos de manera aislada.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1943359375" w:line="240" w:lineRule="auto"/>
              <w:ind w:left="133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logrado (DNL)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6947135925293" w:lineRule="auto"/>
              <w:ind w:left="125.79986572265625" w:right="582.7587890625" w:hanging="9.1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 aspecto de manera clara.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3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1.320190429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75996398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2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100067138672"/>
        <w:gridCol w:w="5036.99951171875"/>
        <w:tblGridChange w:id="0">
          <w:tblGrid>
            <w:gridCol w:w="5042.100067138672"/>
            <w:gridCol w:w="5036.99951171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Felipe Urtubia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1446114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9713134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Año de ingreso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2019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9.099578857422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1.1000061035156"/>
        <w:gridCol w:w="1020"/>
        <w:gridCol w:w="925.4000854492188"/>
        <w:gridCol w:w="1055.5999755859375"/>
        <w:gridCol w:w="1185.3997802734375"/>
        <w:gridCol w:w="1250.5999755859375"/>
        <w:gridCol w:w="2560.999755859375"/>
        <w:tblGridChange w:id="0">
          <w:tblGrid>
            <w:gridCol w:w="1931.1000061035156"/>
            <w:gridCol w:w="1020"/>
            <w:gridCol w:w="925.4000854492188"/>
            <w:gridCol w:w="1055.5999755859375"/>
            <w:gridCol w:w="1185.3997802734375"/>
            <w:gridCol w:w="1250.5999755859375"/>
            <w:gridCol w:w="2560.99975585937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7900104522705" w:lineRule="auto"/>
              <w:ind w:left="227.01995849609375" w:right="181.100158691406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Competencias Perfil  de egreso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Nivel de logro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80.39978027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Excelente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4.859924316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200439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11.9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Insuficiente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logrado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Modelamiento de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202.4200439453125" w:right="146.300354003906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Diseños y Gestión de  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Programación de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algoritmos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Ingles básico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Diseño de prototipos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22.41996765136719" w:right="72.220153808593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Desarrollo de software  de escritorio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Ingles Básico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47.4200439453125" w:right="94.960021972656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Programación de Base 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Ingeniería en Software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Programación Web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Ingles Elemental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.600128173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Mentalidad 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Emprendedora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Administración de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032958984375" w:line="240" w:lineRule="auto"/>
              <w:ind w:left="115.579986572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Programación de 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032958984375" w:line="240" w:lineRule="auto"/>
              <w:ind w:left="111.9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Aplicación móviles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75996398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4"/>
        <w:tblW w:w="9929.099578857422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1.1000061035156"/>
        <w:gridCol w:w="1020"/>
        <w:gridCol w:w="925.4000854492188"/>
        <w:gridCol w:w="1055.5999755859375"/>
        <w:gridCol w:w="1185.3997802734375"/>
        <w:gridCol w:w="1250.5999755859375"/>
        <w:gridCol w:w="2560.999755859375"/>
        <w:tblGridChange w:id="0">
          <w:tblGrid>
            <w:gridCol w:w="1931.1000061035156"/>
            <w:gridCol w:w="1020"/>
            <w:gridCol w:w="925.4000854492188"/>
            <w:gridCol w:w="1055.5999755859375"/>
            <w:gridCol w:w="1185.3997802734375"/>
            <w:gridCol w:w="1250.5999755859375"/>
            <w:gridCol w:w="2560.999755859375"/>
          </w:tblGrid>
        </w:tblGridChange>
      </w:tblGrid>
      <w:tr>
        <w:trPr>
          <w:cantSplit w:val="0"/>
          <w:trHeight w:val="59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Ingles Intermedio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Arquitectura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2003479003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Calidad de Software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Ingles Intermedio Alto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Integración de 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Plataformas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Evaluación de 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39990234375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Proyectos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Práctica Profesional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79069709777832" w:lineRule="auto"/>
              <w:ind w:left="116.29997253417969" w:right="106.41998291015625" w:hanging="0.7199859619140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Seguridad en Sistemas computacionales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22.41996765136719" w:right="200.29998779296875" w:hanging="5.93994140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Gestión de Proyectos 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Inteligencia de 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Negocios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0130271911621" w:lineRule="auto"/>
              <w:ind w:left="122.41996765136719" w:right="202.3605346679687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Herramientas para el  Emprendimiento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Integrated English 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.0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800262451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Gestión de Riesgo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.30059814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Big 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Minería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Práctica profesional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99676513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Machine Learning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800262451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Gestión Ágil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2</w:t>
      </w:r>
    </w:p>
    <w:sectPr>
      <w:pgSz w:h="15840" w:w="12240" w:orient="portrait"/>
      <w:pgMar w:bottom="410" w:top="565.6005859375" w:left="1075.5000305175781" w:right="80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