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C7230" w14:textId="6309FC2D" w:rsidR="003900D3" w:rsidRDefault="00576F2D">
      <w:proofErr w:type="spellStart"/>
      <w:r w:rsidRPr="00576F2D">
        <w:t>document.body.contentEditable</w:t>
      </w:r>
      <w:proofErr w:type="spellEnd"/>
      <w:r w:rsidRPr="00576F2D">
        <w:t>=true</w:t>
      </w:r>
    </w:p>
    <w:sectPr w:rsidR="003900D3" w:rsidSect="00391A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2D"/>
    <w:rsid w:val="00391AA9"/>
    <w:rsid w:val="004A5ECA"/>
    <w:rsid w:val="00576F2D"/>
    <w:rsid w:val="0095777B"/>
    <w:rsid w:val="009A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C39E2"/>
  <w15:chartTrackingRefBased/>
  <w15:docId w15:val="{AA8A2F28-3B79-ED48-892E-CA8A6C89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Matiur Rahaman</dc:creator>
  <cp:keywords/>
  <dc:description/>
  <cp:lastModifiedBy>Matiur Rahaman</cp:lastModifiedBy>
  <cp:revision>1</cp:revision>
  <dcterms:created xsi:type="dcterms:W3CDTF">2020-12-29T12:47:00Z</dcterms:created>
  <dcterms:modified xsi:type="dcterms:W3CDTF">2020-12-29T12:48:00Z</dcterms:modified>
</cp:coreProperties>
</file>