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AEF8" w14:textId="77777777" w:rsidR="00480FD6" w:rsidRPr="00FB0D3B" w:rsidRDefault="001777A4">
      <w:pPr>
        <w:spacing w:after="0"/>
        <w:rPr>
          <w:rFonts w:ascii="Gisha" w:eastAsia="Alef" w:hAnsi="Gisha" w:cs="Gisha"/>
          <w:sz w:val="20"/>
          <w:szCs w:val="20"/>
        </w:rPr>
      </w:pPr>
      <w:r w:rsidRPr="00FB0D3B">
        <w:rPr>
          <w:rFonts w:ascii="Gisha" w:eastAsia="Alef" w:hAnsi="Gisha" w:cs="Gisha"/>
          <w:sz w:val="20"/>
          <w:szCs w:val="20"/>
          <w:rtl/>
        </w:rPr>
        <w:t>אוניברסיטת תל אביב</w:t>
      </w:r>
    </w:p>
    <w:p w14:paraId="23DB397C" w14:textId="58B0CBD3" w:rsidR="00480FD6" w:rsidRPr="00FB0D3B" w:rsidRDefault="001777A4" w:rsidP="007B7508">
      <w:pPr>
        <w:spacing w:after="0"/>
        <w:rPr>
          <w:rFonts w:ascii="Gisha" w:eastAsia="Alef" w:hAnsi="Gisha" w:cs="Gisha"/>
          <w:sz w:val="20"/>
          <w:szCs w:val="20"/>
        </w:rPr>
      </w:pPr>
      <w:r w:rsidRPr="00FB0D3B">
        <w:rPr>
          <w:rFonts w:ascii="Gisha" w:eastAsia="Alef" w:hAnsi="Gisha" w:cs="Gisha"/>
          <w:sz w:val="20"/>
          <w:szCs w:val="20"/>
          <w:rtl/>
        </w:rPr>
        <w:t xml:space="preserve">סמסטר </w:t>
      </w:r>
      <w:r w:rsidR="00C00919" w:rsidRPr="00FB0D3B">
        <w:rPr>
          <w:rFonts w:ascii="Gisha" w:eastAsia="Alef" w:hAnsi="Gisha" w:cs="Gisha"/>
          <w:sz w:val="20"/>
          <w:szCs w:val="20"/>
          <w:rtl/>
        </w:rPr>
        <w:t>א</w:t>
      </w:r>
      <w:r w:rsidRPr="00FB0D3B">
        <w:rPr>
          <w:rFonts w:ascii="Gisha" w:eastAsia="Alef" w:hAnsi="Gisha" w:cs="Gisha"/>
          <w:sz w:val="20"/>
          <w:szCs w:val="20"/>
          <w:rtl/>
        </w:rPr>
        <w:t>' תשפ"</w:t>
      </w:r>
      <w:r w:rsidR="007B7508" w:rsidRPr="00FB0D3B">
        <w:rPr>
          <w:rFonts w:ascii="Gisha" w:eastAsia="Alef" w:hAnsi="Gisha" w:cs="Gisha"/>
          <w:sz w:val="20"/>
          <w:szCs w:val="20"/>
          <w:rtl/>
        </w:rPr>
        <w:t>ו</w:t>
      </w:r>
    </w:p>
    <w:p w14:paraId="2C391846" w14:textId="63CCF634" w:rsidR="00480FD6" w:rsidRPr="00FB0D3B" w:rsidRDefault="001777A4">
      <w:pPr>
        <w:pBdr>
          <w:bottom w:val="single" w:sz="4" w:space="1" w:color="000000"/>
        </w:pBdr>
        <w:spacing w:after="0"/>
        <w:rPr>
          <w:rFonts w:ascii="Gisha" w:eastAsia="Alef" w:hAnsi="Gisha" w:cs="Gisha"/>
          <w:b/>
          <w:color w:val="4F81BD"/>
          <w:sz w:val="36"/>
          <w:szCs w:val="36"/>
          <w:rtl/>
        </w:rPr>
      </w:pPr>
      <w:r w:rsidRPr="00FB0D3B">
        <w:rPr>
          <w:rFonts w:ascii="Gisha" w:eastAsia="Alef" w:hAnsi="Gisha" w:cs="Gisha"/>
          <w:b/>
          <w:color w:val="4F81BD"/>
          <w:sz w:val="36"/>
          <w:szCs w:val="36"/>
          <w:rtl/>
        </w:rPr>
        <w:t>מבני נתונים - פרויקט מספ</w:t>
      </w:r>
      <w:r w:rsidR="00936E48">
        <w:rPr>
          <w:rFonts w:ascii="Gisha" w:eastAsia="Alef" w:hAnsi="Gisha" w:cs="Gisha" w:hint="cs"/>
          <w:b/>
          <w:color w:val="4F81BD"/>
          <w:sz w:val="36"/>
          <w:szCs w:val="36"/>
          <w:rtl/>
        </w:rPr>
        <w:t>ר 2</w:t>
      </w:r>
      <w:r w:rsidRPr="00FB0D3B">
        <w:rPr>
          <w:rFonts w:ascii="Gisha" w:eastAsia="Alef" w:hAnsi="Gisha" w:cs="Gisha"/>
          <w:b/>
          <w:color w:val="4F81BD"/>
          <w:sz w:val="36"/>
          <w:szCs w:val="36"/>
          <w:rtl/>
        </w:rPr>
        <w:t>- ע</w:t>
      </w:r>
      <w:r w:rsidR="00936E48">
        <w:rPr>
          <w:rFonts w:ascii="Gisha" w:eastAsia="Alef" w:hAnsi="Gisha" w:cs="Gisha" w:hint="cs"/>
          <w:b/>
          <w:color w:val="4F81BD"/>
          <w:sz w:val="36"/>
          <w:szCs w:val="36"/>
          <w:rtl/>
        </w:rPr>
        <w:t>רמות</w:t>
      </w:r>
    </w:p>
    <w:p w14:paraId="40FDFCEB" w14:textId="3864C76B" w:rsidR="00D4013B" w:rsidRPr="00FB0D3B" w:rsidRDefault="00D4013B">
      <w:pPr>
        <w:spacing w:after="0"/>
        <w:rPr>
          <w:rFonts w:ascii="Gisha" w:eastAsia="Alef" w:hAnsi="Gisha" w:cs="Gisha"/>
          <w:b/>
          <w:color w:val="4F81BD"/>
          <w:sz w:val="36"/>
          <w:szCs w:val="36"/>
        </w:rPr>
      </w:pPr>
    </w:p>
    <w:tbl>
      <w:tblPr>
        <w:tblStyle w:val="TableGrid"/>
        <w:bidiVisual/>
        <w:tblW w:w="10631" w:type="dxa"/>
        <w:tblInd w:w="-1340" w:type="dxa"/>
        <w:tblLayout w:type="fixed"/>
        <w:tblLook w:val="04A0" w:firstRow="1" w:lastRow="0" w:firstColumn="1" w:lastColumn="0" w:noHBand="0" w:noVBand="1"/>
      </w:tblPr>
      <w:tblGrid>
        <w:gridCol w:w="2410"/>
        <w:gridCol w:w="6237"/>
        <w:gridCol w:w="1984"/>
      </w:tblGrid>
      <w:tr w:rsidR="005B5015" w:rsidRPr="00FB0D3B" w14:paraId="2A9E4726" w14:textId="77777777" w:rsidTr="00451838">
        <w:tc>
          <w:tcPr>
            <w:tcW w:w="2410" w:type="dxa"/>
          </w:tcPr>
          <w:p w14:paraId="32AEF953" w14:textId="15ED73A4" w:rsidR="005B5015" w:rsidRPr="00FB0D3B" w:rsidRDefault="00745F7E" w:rsidP="00D7747C">
            <w:pPr>
              <w:rPr>
                <w:rFonts w:ascii="Gisha" w:eastAsia="Gisha" w:hAnsi="Gisha" w:cs="Gisha"/>
                <w:rtl/>
              </w:rPr>
            </w:pPr>
            <w:r w:rsidRPr="00FB0D3B">
              <w:rPr>
                <w:rFonts w:ascii="Gisha" w:eastAsia="Gisha" w:hAnsi="Gisha" w:cs="Gisha"/>
                <w:rtl/>
              </w:rPr>
              <w:t>פונקציה</w:t>
            </w:r>
          </w:p>
        </w:tc>
        <w:tc>
          <w:tcPr>
            <w:tcW w:w="6237" w:type="dxa"/>
          </w:tcPr>
          <w:p w14:paraId="7D9FBD0A" w14:textId="77777777" w:rsidR="005B5015" w:rsidRPr="00FB0D3B" w:rsidRDefault="005B5015" w:rsidP="00D7747C">
            <w:pPr>
              <w:rPr>
                <w:rFonts w:ascii="Gisha" w:eastAsia="Gisha" w:hAnsi="Gisha" w:cs="Gisha"/>
                <w:rtl/>
              </w:rPr>
            </w:pPr>
            <w:r w:rsidRPr="00FB0D3B">
              <w:rPr>
                <w:rFonts w:ascii="Gisha" w:eastAsia="Gisha" w:hAnsi="Gisha" w:cs="Gisha"/>
                <w:rtl/>
              </w:rPr>
              <w:t>תיאור</w:t>
            </w:r>
          </w:p>
        </w:tc>
        <w:tc>
          <w:tcPr>
            <w:tcW w:w="1984" w:type="dxa"/>
          </w:tcPr>
          <w:p w14:paraId="74242B4E" w14:textId="4A42EBA9" w:rsidR="005B5015" w:rsidRPr="00FB0D3B" w:rsidRDefault="005B5015" w:rsidP="00D7747C">
            <w:pPr>
              <w:rPr>
                <w:rFonts w:ascii="Gisha" w:eastAsia="Gisha" w:hAnsi="Gisha" w:cs="Gisha"/>
              </w:rPr>
            </w:pPr>
            <w:r w:rsidRPr="00FB0D3B">
              <w:rPr>
                <w:rFonts w:ascii="Gisha" w:eastAsia="Gisha" w:hAnsi="Gisha" w:cs="Gisha"/>
                <w:rtl/>
              </w:rPr>
              <w:t>סיבוכיות</w:t>
            </w:r>
            <w:r w:rsidR="0036146C" w:rsidRPr="00FB0D3B">
              <w:rPr>
                <w:rFonts w:ascii="Gisha" w:eastAsia="Gisha" w:hAnsi="Gisha" w:cs="Gisha"/>
              </w:rPr>
              <w:t xml:space="preserve"> WC </w:t>
            </w:r>
          </w:p>
        </w:tc>
      </w:tr>
      <w:tr w:rsidR="00B7183B" w:rsidRPr="00FB0D3B" w14:paraId="44C90B67" w14:textId="77777777" w:rsidTr="009A165B">
        <w:tc>
          <w:tcPr>
            <w:tcW w:w="10631" w:type="dxa"/>
            <w:gridSpan w:val="3"/>
          </w:tcPr>
          <w:p w14:paraId="5717BD61" w14:textId="48804250" w:rsidR="00B7183B" w:rsidRPr="00FB0D3B" w:rsidRDefault="00EC1BC1" w:rsidP="00B7183B">
            <w:pPr>
              <w:jc w:val="center"/>
              <w:rPr>
                <w:rFonts w:ascii="Gisha" w:eastAsia="Gisha" w:hAnsi="Gisha" w:cs="Gisha"/>
                <w:b/>
                <w:bCs/>
              </w:rPr>
            </w:pPr>
            <w:r>
              <w:rPr>
                <w:rFonts w:ascii="Gisha" w:eastAsia="Gisha" w:hAnsi="Gisha" w:cs="Gisha"/>
                <w:b/>
                <w:bCs/>
              </w:rPr>
              <w:t>Heap</w:t>
            </w:r>
          </w:p>
        </w:tc>
      </w:tr>
      <w:tr w:rsidR="0089547B" w:rsidRPr="00FB0D3B" w14:paraId="19825266" w14:textId="77777777" w:rsidTr="00451838">
        <w:tc>
          <w:tcPr>
            <w:tcW w:w="2410" w:type="dxa"/>
          </w:tcPr>
          <w:p w14:paraId="58FE26A9" w14:textId="511DA1CC" w:rsidR="0089547B" w:rsidRPr="00B379DE" w:rsidRDefault="00B379DE" w:rsidP="00B379DE">
            <w:pPr>
              <w:rPr>
                <w:rFonts w:ascii="Gisha" w:eastAsia="Gisha" w:hAnsi="Gisha" w:cs="Gisha"/>
                <w:sz w:val="20"/>
                <w:szCs w:val="20"/>
                <w:lang w:val="en-IL"/>
              </w:rPr>
            </w:pPr>
            <w:proofErr w:type="gramStart"/>
            <w:r w:rsidRPr="00B379DE">
              <w:rPr>
                <w:rFonts w:ascii="Gisha" w:eastAsia="Gisha" w:hAnsi="Gisha" w:cs="Gisha"/>
                <w:sz w:val="20"/>
                <w:szCs w:val="20"/>
                <w:lang w:val="en-IL"/>
              </w:rPr>
              <w:t>Heap(</w:t>
            </w:r>
            <w:proofErr w:type="spellStart"/>
            <w:proofErr w:type="gramEnd"/>
            <w:r w:rsidRPr="00B379DE">
              <w:rPr>
                <w:rFonts w:ascii="Gisha" w:eastAsia="Gisha" w:hAnsi="Gisha" w:cs="Gisha"/>
                <w:sz w:val="20"/>
                <w:szCs w:val="20"/>
                <w:lang w:val="en-IL"/>
              </w:rPr>
              <w:t>lazyMelds</w:t>
            </w:r>
            <w:proofErr w:type="spellEnd"/>
            <w:r w:rsidRPr="00B379DE">
              <w:rPr>
                <w:rFonts w:ascii="Gisha" w:eastAsia="Gisha" w:hAnsi="Gisha" w:cs="Gisha"/>
                <w:sz w:val="20"/>
                <w:szCs w:val="20"/>
                <w:lang w:val="en-IL"/>
              </w:rPr>
              <w:t xml:space="preserve">, </w:t>
            </w:r>
            <w:proofErr w:type="spellStart"/>
            <w:r w:rsidRPr="00B379DE">
              <w:rPr>
                <w:rFonts w:ascii="Gisha" w:eastAsia="Gisha" w:hAnsi="Gisha" w:cs="Gisha"/>
                <w:sz w:val="20"/>
                <w:szCs w:val="20"/>
                <w:lang w:val="en-IL"/>
              </w:rPr>
              <w:t>lazyDecreaseKeys</w:t>
            </w:r>
            <w:proofErr w:type="spellEnd"/>
            <w:r w:rsidRPr="00B379DE">
              <w:rPr>
                <w:rFonts w:ascii="Gisha" w:eastAsia="Gisha" w:hAnsi="Gisha" w:cs="Gisha"/>
                <w:sz w:val="20"/>
                <w:szCs w:val="20"/>
                <w:lang w:val="en-IL"/>
              </w:rPr>
              <w:t>)</w:t>
            </w:r>
          </w:p>
        </w:tc>
        <w:tc>
          <w:tcPr>
            <w:tcW w:w="6237" w:type="dxa"/>
          </w:tcPr>
          <w:p w14:paraId="291E0A26" w14:textId="73B36F77" w:rsidR="0089547B" w:rsidRPr="00FB0D3B" w:rsidRDefault="00B379DE" w:rsidP="00D7747C">
            <w:pPr>
              <w:rPr>
                <w:rFonts w:ascii="Gisha" w:eastAsia="Gisha" w:hAnsi="Gisha" w:cs="Gisha" w:hint="cs"/>
                <w:sz w:val="20"/>
                <w:szCs w:val="20"/>
              </w:rPr>
            </w:pPr>
            <w:r>
              <w:rPr>
                <w:rFonts w:ascii="Gisha" w:eastAsia="Gisha" w:hAnsi="Gisha" w:cs="Gisha" w:hint="cs"/>
                <w:sz w:val="20"/>
                <w:szCs w:val="20"/>
                <w:rtl/>
              </w:rPr>
              <w:t xml:space="preserve">בנאי של המחלקה, בונה ערמה ומאתחל ערכי </w:t>
            </w:r>
            <w:proofErr w:type="spellStart"/>
            <w:r>
              <w:rPr>
                <w:rFonts w:ascii="Gisha" w:eastAsia="Gisha" w:hAnsi="Gisha" w:cs="Gisha"/>
                <w:sz w:val="20"/>
                <w:szCs w:val="20"/>
              </w:rPr>
              <w:t>lazyMelds</w:t>
            </w:r>
            <w:proofErr w:type="spellEnd"/>
            <w:r>
              <w:rPr>
                <w:rFonts w:ascii="Gisha" w:eastAsia="Gisha" w:hAnsi="Gisha" w:cs="Gisha"/>
                <w:sz w:val="20"/>
                <w:szCs w:val="20"/>
              </w:rPr>
              <w:t xml:space="preserve">, </w:t>
            </w:r>
            <w:proofErr w:type="spellStart"/>
            <w:r>
              <w:rPr>
                <w:rFonts w:ascii="Gisha" w:eastAsia="Gisha" w:hAnsi="Gisha" w:cs="Gisha"/>
                <w:sz w:val="20"/>
                <w:szCs w:val="20"/>
              </w:rPr>
              <w:t>lazyDecreaseKeys</w:t>
            </w:r>
            <w:proofErr w:type="spellEnd"/>
          </w:p>
        </w:tc>
        <w:tc>
          <w:tcPr>
            <w:tcW w:w="1984" w:type="dxa"/>
          </w:tcPr>
          <w:p w14:paraId="00781320" w14:textId="5F37C553" w:rsidR="0089547B" w:rsidRPr="00FB0D3B" w:rsidRDefault="00B379DE" w:rsidP="001A6A61">
            <w:pPr>
              <w:bidi w:val="0"/>
              <w:jc w:val="center"/>
              <w:rPr>
                <w:rFonts w:ascii="Gisha" w:eastAsia="Gisha" w:hAnsi="Gisha" w:cs="Gisha"/>
              </w:rPr>
            </w:pPr>
            <w:proofErr w:type="gramStart"/>
            <w:r>
              <w:rPr>
                <w:rFonts w:ascii="Gisha" w:eastAsia="Gisha" w:hAnsi="Gisha" w:cs="Gisha"/>
              </w:rPr>
              <w:t>O(</w:t>
            </w:r>
            <w:proofErr w:type="gramEnd"/>
            <w:r>
              <w:rPr>
                <w:rFonts w:ascii="Gisha" w:eastAsia="Gisha" w:hAnsi="Gisha" w:cs="Gisha"/>
              </w:rPr>
              <w:t>1)</w:t>
            </w:r>
          </w:p>
        </w:tc>
      </w:tr>
      <w:tr w:rsidR="0089547B" w:rsidRPr="00FB0D3B" w14:paraId="230D963B" w14:textId="77777777" w:rsidTr="00451838">
        <w:tc>
          <w:tcPr>
            <w:tcW w:w="2410" w:type="dxa"/>
          </w:tcPr>
          <w:p w14:paraId="7F911161" w14:textId="2AE02BF3" w:rsidR="0089547B" w:rsidRPr="008F50F9" w:rsidRDefault="008F50F9" w:rsidP="008F50F9">
            <w:pPr>
              <w:rPr>
                <w:rFonts w:ascii="Gisha" w:eastAsia="Gisha" w:hAnsi="Gisha" w:cs="Gisha"/>
                <w:sz w:val="20"/>
                <w:szCs w:val="20"/>
                <w:rtl/>
                <w:lang w:val="en-IL"/>
              </w:rPr>
            </w:pPr>
            <w:proofErr w:type="gramStart"/>
            <w:r w:rsidRPr="008F50F9">
              <w:rPr>
                <w:rFonts w:ascii="Gisha" w:eastAsia="Gisha" w:hAnsi="Gisha" w:cs="Gisha"/>
                <w:sz w:val="20"/>
                <w:szCs w:val="20"/>
                <w:lang w:val="en-IL"/>
              </w:rPr>
              <w:t>insert(</w:t>
            </w:r>
            <w:proofErr w:type="gramEnd"/>
            <w:r w:rsidRPr="008F50F9">
              <w:rPr>
                <w:rFonts w:ascii="Gisha" w:eastAsia="Gisha" w:hAnsi="Gisha" w:cs="Gisha"/>
                <w:sz w:val="20"/>
                <w:szCs w:val="20"/>
                <w:lang w:val="en-IL"/>
              </w:rPr>
              <w:t>int key, String info)</w:t>
            </w:r>
          </w:p>
        </w:tc>
        <w:tc>
          <w:tcPr>
            <w:tcW w:w="6237" w:type="dxa"/>
          </w:tcPr>
          <w:p w14:paraId="7B54B28B" w14:textId="2E9E5182" w:rsidR="0089547B" w:rsidRPr="00FB0D3B" w:rsidRDefault="00584F9D" w:rsidP="00584F9D">
            <w:pPr>
              <w:rPr>
                <w:rFonts w:ascii="Gisha" w:eastAsia="Gisha" w:hAnsi="Gisha" w:cs="Gisha" w:hint="cs"/>
                <w:sz w:val="20"/>
                <w:szCs w:val="20"/>
                <w:rtl/>
              </w:rPr>
            </w:pPr>
            <w:r w:rsidRPr="00584F9D">
              <w:rPr>
                <w:rFonts w:ascii="Gisha" w:eastAsia="Gisha" w:hAnsi="Gisha" w:cs="Gisha"/>
                <w:sz w:val="20"/>
                <w:szCs w:val="20"/>
                <w:rtl/>
              </w:rPr>
              <w:t xml:space="preserve">הכנסת איבר בעל מפתח </w:t>
            </w:r>
            <w:r w:rsidRPr="00584F9D">
              <w:rPr>
                <w:rFonts w:ascii="Gisha" w:eastAsia="Gisha" w:hAnsi="Gisha" w:cs="Gisha"/>
                <w:sz w:val="20"/>
                <w:szCs w:val="20"/>
              </w:rPr>
              <w:t>k</w:t>
            </w:r>
            <w:r w:rsidRPr="00584F9D">
              <w:rPr>
                <w:rFonts w:ascii="Gisha" w:eastAsia="Gisha" w:hAnsi="Gisha" w:cs="Gisha"/>
                <w:sz w:val="20"/>
                <w:szCs w:val="20"/>
                <w:rtl/>
              </w:rPr>
              <w:t xml:space="preserve"> לערמה עם מידע </w:t>
            </w:r>
            <w:r w:rsidRPr="00584F9D">
              <w:rPr>
                <w:rFonts w:ascii="Gisha" w:eastAsia="Gisha" w:hAnsi="Gisha" w:cs="Gisha"/>
                <w:sz w:val="20"/>
                <w:szCs w:val="20"/>
              </w:rPr>
              <w:t>info</w:t>
            </w:r>
            <w:r w:rsidRPr="00584F9D">
              <w:rPr>
                <w:rFonts w:ascii="Gisha" w:eastAsia="Gisha" w:hAnsi="Gisha" w:cs="Gisha"/>
                <w:sz w:val="20"/>
                <w:szCs w:val="20"/>
                <w:rtl/>
              </w:rPr>
              <w:t>. הפונקציה מחזירה מצביע</w:t>
            </w:r>
            <w:r>
              <w:rPr>
                <w:rFonts w:ascii="Gisha" w:eastAsia="Gisha" w:hAnsi="Gisha" w:cs="Gisha" w:hint="cs"/>
                <w:sz w:val="20"/>
                <w:szCs w:val="20"/>
                <w:rtl/>
              </w:rPr>
              <w:t xml:space="preserve"> לצומת</w:t>
            </w:r>
            <w:r w:rsidRPr="00584F9D">
              <w:rPr>
                <w:rFonts w:ascii="Gisha" w:eastAsia="Gisha" w:hAnsi="Gisha" w:cs="Gisha"/>
                <w:sz w:val="20"/>
                <w:szCs w:val="20"/>
                <w:rtl/>
              </w:rPr>
              <w:t xml:space="preserve"> בערמה שנוצר עבורו</w:t>
            </w:r>
            <w:r>
              <w:rPr>
                <w:rFonts w:ascii="Gisha" w:eastAsia="Gisha" w:hAnsi="Gisha" w:cs="Gisha" w:hint="cs"/>
                <w:sz w:val="20"/>
                <w:szCs w:val="20"/>
                <w:rtl/>
              </w:rPr>
              <w:t xml:space="preserve"> מטיפוס </w:t>
            </w:r>
            <w:proofErr w:type="spellStart"/>
            <w:r>
              <w:rPr>
                <w:rFonts w:ascii="Gisha" w:eastAsia="Gisha" w:hAnsi="Gisha" w:cs="Gisha"/>
                <w:sz w:val="20"/>
                <w:szCs w:val="20"/>
              </w:rPr>
              <w:t>HeapItem</w:t>
            </w:r>
            <w:proofErr w:type="spellEnd"/>
            <w:r w:rsidRPr="00584F9D">
              <w:rPr>
                <w:rFonts w:ascii="Gisha" w:eastAsia="Gisha" w:hAnsi="Gisha" w:cs="Gisha"/>
                <w:sz w:val="20"/>
                <w:szCs w:val="20"/>
                <w:rtl/>
              </w:rPr>
              <w:t>.</w:t>
            </w:r>
            <w:r>
              <w:rPr>
                <w:rFonts w:ascii="Gisha" w:eastAsia="Gisha" w:hAnsi="Gisha" w:cs="Gisha" w:hint="cs"/>
                <w:sz w:val="20"/>
                <w:szCs w:val="20"/>
                <w:rtl/>
              </w:rPr>
              <w:t xml:space="preserve"> ההכנסה מתבצעת באמצעות יצירת ערמה חדשה בעלת </w:t>
            </w:r>
            <w:r w:rsidR="00BB04A2">
              <w:rPr>
                <w:rFonts w:ascii="Gisha" w:eastAsia="Gisha" w:hAnsi="Gisha" w:cs="Gisha" w:hint="cs"/>
                <w:sz w:val="20"/>
                <w:szCs w:val="20"/>
                <w:rtl/>
              </w:rPr>
              <w:t xml:space="preserve">איבר יחיד, וביצוע פעולת </w:t>
            </w:r>
            <w:r w:rsidR="00BB04A2">
              <w:rPr>
                <w:rFonts w:ascii="Gisha" w:eastAsia="Gisha" w:hAnsi="Gisha" w:cs="Gisha"/>
                <w:sz w:val="20"/>
                <w:szCs w:val="20"/>
              </w:rPr>
              <w:t>meld</w:t>
            </w:r>
            <w:r w:rsidR="00BB04A2">
              <w:rPr>
                <w:rFonts w:ascii="Gisha" w:eastAsia="Gisha" w:hAnsi="Gisha" w:cs="Gisha" w:hint="cs"/>
                <w:sz w:val="20"/>
                <w:szCs w:val="20"/>
                <w:rtl/>
              </w:rPr>
              <w:t xml:space="preserve"> עם הערמה הראשית.</w:t>
            </w:r>
          </w:p>
        </w:tc>
        <w:tc>
          <w:tcPr>
            <w:tcW w:w="1984" w:type="dxa"/>
          </w:tcPr>
          <w:p w14:paraId="7B526585" w14:textId="5635F773" w:rsidR="0089547B" w:rsidRPr="00FB0D3B" w:rsidRDefault="00BB04A2" w:rsidP="001A6A61">
            <w:pPr>
              <w:jc w:val="center"/>
              <w:rPr>
                <w:rFonts w:ascii="Gisha" w:eastAsia="Gisha" w:hAnsi="Gisha" w:cs="Gisha" w:hint="cs"/>
                <w:rtl/>
              </w:rPr>
            </w:pPr>
            <w:proofErr w:type="gramStart"/>
            <w:r>
              <w:rPr>
                <w:rFonts w:ascii="Gisha" w:eastAsia="Gisha" w:hAnsi="Gisha" w:cs="Gisha"/>
              </w:rPr>
              <w:t>O(</w:t>
            </w:r>
            <w:proofErr w:type="gramEnd"/>
            <w:r>
              <w:rPr>
                <w:rFonts w:ascii="Gisha" w:eastAsia="Gisha" w:hAnsi="Gisha" w:cs="Gisha"/>
              </w:rPr>
              <w:t>1)</w:t>
            </w:r>
            <w:r>
              <w:rPr>
                <w:rFonts w:ascii="Gisha" w:eastAsia="Gisha" w:hAnsi="Gisha" w:cs="Gisha"/>
                <w:rtl/>
              </w:rPr>
              <w:br/>
            </w:r>
            <w:r>
              <w:rPr>
                <w:rFonts w:ascii="Gisha" w:eastAsia="Gisha" w:hAnsi="Gisha" w:cs="Gisha" w:hint="cs"/>
                <w:rtl/>
              </w:rPr>
              <w:t>(בהתאם ל</w:t>
            </w:r>
            <w:r>
              <w:rPr>
                <w:rFonts w:ascii="Gisha" w:eastAsia="Gisha" w:hAnsi="Gisha" w:cs="Gisha"/>
              </w:rPr>
              <w:t>meld</w:t>
            </w:r>
            <w:r>
              <w:rPr>
                <w:rFonts w:ascii="Gisha" w:eastAsia="Gisha" w:hAnsi="Gisha" w:cs="Gisha" w:hint="cs"/>
                <w:rtl/>
              </w:rPr>
              <w:t>)</w:t>
            </w:r>
          </w:p>
        </w:tc>
      </w:tr>
      <w:tr w:rsidR="0089547B" w:rsidRPr="00FB0D3B" w14:paraId="1D454C28" w14:textId="77777777" w:rsidTr="00451838">
        <w:tc>
          <w:tcPr>
            <w:tcW w:w="2410" w:type="dxa"/>
          </w:tcPr>
          <w:p w14:paraId="32260BBA" w14:textId="09ABF3F6" w:rsidR="0089547B" w:rsidRPr="00FB0D3B" w:rsidRDefault="00EF5979" w:rsidP="00D7747C">
            <w:pPr>
              <w:rPr>
                <w:rFonts w:ascii="Gisha" w:eastAsia="Gisha" w:hAnsi="Gisha" w:cs="Gisha" w:hint="cs"/>
                <w:sz w:val="20"/>
                <w:szCs w:val="20"/>
                <w:rtl/>
              </w:rPr>
            </w:pPr>
            <w:proofErr w:type="spellStart"/>
            <w:proofErr w:type="gramStart"/>
            <w:r>
              <w:rPr>
                <w:rFonts w:ascii="Gisha" w:eastAsia="Gisha" w:hAnsi="Gisha" w:cs="Gisha"/>
                <w:sz w:val="20"/>
                <w:szCs w:val="20"/>
              </w:rPr>
              <w:t>findMin</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789CBE1A" w14:textId="0BF0B8A8" w:rsidR="0089547B" w:rsidRPr="00FB0D3B" w:rsidRDefault="00EF5979" w:rsidP="00EF5979">
            <w:pPr>
              <w:rPr>
                <w:rFonts w:ascii="Gisha" w:eastAsia="Gisha" w:hAnsi="Gisha" w:cs="Gisha" w:hint="cs"/>
                <w:sz w:val="20"/>
                <w:szCs w:val="20"/>
                <w:rtl/>
              </w:rPr>
            </w:pPr>
            <w:r w:rsidRPr="00EF5979">
              <w:rPr>
                <w:rFonts w:ascii="Gisha" w:eastAsia="Gisha" w:hAnsi="Gisha" w:cs="Gisha"/>
                <w:sz w:val="20"/>
                <w:szCs w:val="20"/>
                <w:rtl/>
              </w:rPr>
              <w:t>הפונקציה מחזירה את איבר הערמה בעל המפתח המינימלי.</w:t>
            </w:r>
            <w:r>
              <w:rPr>
                <w:rFonts w:ascii="Gisha" w:eastAsia="Gisha" w:hAnsi="Gisha" w:cs="Gisha" w:hint="cs"/>
                <w:sz w:val="20"/>
                <w:szCs w:val="20"/>
                <w:rtl/>
              </w:rPr>
              <w:t xml:space="preserve"> מתבצעת תחזוקה של מצביע למינימום ולכן ב-</w:t>
            </w:r>
            <w:r>
              <w:rPr>
                <w:rFonts w:ascii="Gisha" w:eastAsia="Gisha" w:hAnsi="Gisha" w:cs="Gisha"/>
                <w:sz w:val="20"/>
                <w:szCs w:val="20"/>
              </w:rPr>
              <w:t>O(1)</w:t>
            </w:r>
            <w:r>
              <w:rPr>
                <w:rFonts w:ascii="Gisha" w:eastAsia="Gisha" w:hAnsi="Gisha" w:cs="Gisha" w:hint="cs"/>
                <w:sz w:val="20"/>
                <w:szCs w:val="20"/>
                <w:rtl/>
              </w:rPr>
              <w:t xml:space="preserve">. מוחזר איבר מטיפוס </w:t>
            </w:r>
            <w:proofErr w:type="spellStart"/>
            <w:r>
              <w:rPr>
                <w:rFonts w:ascii="Gisha" w:eastAsia="Gisha" w:hAnsi="Gisha" w:cs="Gisha"/>
                <w:sz w:val="20"/>
                <w:szCs w:val="20"/>
              </w:rPr>
              <w:t>HeapItem</w:t>
            </w:r>
            <w:proofErr w:type="spellEnd"/>
          </w:p>
        </w:tc>
        <w:tc>
          <w:tcPr>
            <w:tcW w:w="1984" w:type="dxa"/>
          </w:tcPr>
          <w:p w14:paraId="3035DBFD" w14:textId="5CB1C36A" w:rsidR="0089547B" w:rsidRPr="00FB0D3B" w:rsidRDefault="00A414AF" w:rsidP="001A6A61">
            <w:pPr>
              <w:jc w:val="center"/>
              <w:rPr>
                <w:rFonts w:ascii="Gisha" w:eastAsia="Gisha" w:hAnsi="Gisha" w:cs="Gisha"/>
              </w:rPr>
            </w:pPr>
            <w:proofErr w:type="gramStart"/>
            <w:r>
              <w:rPr>
                <w:rFonts w:ascii="Gisha" w:eastAsia="Gisha" w:hAnsi="Gisha" w:cs="Gisha"/>
              </w:rPr>
              <w:t>O(</w:t>
            </w:r>
            <w:proofErr w:type="gramEnd"/>
            <w:r>
              <w:rPr>
                <w:rFonts w:ascii="Gisha" w:eastAsia="Gisha" w:hAnsi="Gisha" w:cs="Gisha"/>
              </w:rPr>
              <w:t>1)</w:t>
            </w:r>
          </w:p>
        </w:tc>
      </w:tr>
      <w:tr w:rsidR="0089547B" w:rsidRPr="00FB0D3B" w14:paraId="77C5C5FF" w14:textId="77777777" w:rsidTr="00451838">
        <w:tc>
          <w:tcPr>
            <w:tcW w:w="2410" w:type="dxa"/>
          </w:tcPr>
          <w:p w14:paraId="5AEE14FA" w14:textId="558BC3D1" w:rsidR="0089547B" w:rsidRPr="00FB0D3B" w:rsidRDefault="00EF5979" w:rsidP="00D7747C">
            <w:pPr>
              <w:rPr>
                <w:rFonts w:ascii="Gisha" w:eastAsia="Gisha" w:hAnsi="Gisha" w:cs="Gisha"/>
                <w:sz w:val="20"/>
                <w:szCs w:val="20"/>
              </w:rPr>
            </w:pPr>
            <w:proofErr w:type="spellStart"/>
            <w:proofErr w:type="gramStart"/>
            <w:r>
              <w:rPr>
                <w:rFonts w:ascii="Gisha" w:eastAsia="Gisha" w:hAnsi="Gisha" w:cs="Gisha"/>
                <w:sz w:val="20"/>
                <w:szCs w:val="20"/>
              </w:rPr>
              <w:t>deleteMin</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7AA790FC" w14:textId="5368CCBE" w:rsidR="0089547B" w:rsidRPr="00FB0D3B" w:rsidRDefault="00631ECE" w:rsidP="00D7747C">
            <w:pPr>
              <w:rPr>
                <w:rFonts w:ascii="Gisha" w:eastAsia="Gisha" w:hAnsi="Gisha" w:cs="Gisha" w:hint="cs"/>
                <w:sz w:val="20"/>
                <w:szCs w:val="20"/>
                <w:rtl/>
              </w:rPr>
            </w:pPr>
            <w:r>
              <w:rPr>
                <w:rFonts w:ascii="Gisha" w:eastAsia="Gisha" w:hAnsi="Gisha" w:cs="Gisha" w:hint="cs"/>
                <w:sz w:val="20"/>
                <w:szCs w:val="20"/>
                <w:rtl/>
              </w:rPr>
              <w:t>הפונקציה מוחקת את האיבר המינימלי של הערמה.</w:t>
            </w:r>
            <w:r w:rsidR="00E531D3">
              <w:rPr>
                <w:rFonts w:ascii="Gisha" w:eastAsia="Gisha" w:hAnsi="Gisha" w:cs="Gisha" w:hint="cs"/>
                <w:sz w:val="20"/>
                <w:szCs w:val="20"/>
                <w:rtl/>
              </w:rPr>
              <w:t xml:space="preserve"> מתבצע תיקון של הערמה למבנה של ערמה תקנית </w:t>
            </w:r>
            <w:r w:rsidR="008553AF">
              <w:rPr>
                <w:rFonts w:ascii="Gisha" w:eastAsia="Gisha" w:hAnsi="Gisha" w:cs="Gisha" w:hint="cs"/>
                <w:sz w:val="20"/>
                <w:szCs w:val="20"/>
                <w:rtl/>
              </w:rPr>
              <w:t xml:space="preserve">באמצעות פעולת </w:t>
            </w:r>
            <w:proofErr w:type="spellStart"/>
            <w:r w:rsidR="008553AF">
              <w:rPr>
                <w:rFonts w:ascii="Gisha" w:eastAsia="Gisha" w:hAnsi="Gisha" w:cs="Gisha"/>
                <w:sz w:val="20"/>
                <w:szCs w:val="20"/>
              </w:rPr>
              <w:t>successiveLinking</w:t>
            </w:r>
            <w:proofErr w:type="spellEnd"/>
            <w:r w:rsidR="008553AF">
              <w:rPr>
                <w:rFonts w:ascii="Gisha" w:eastAsia="Gisha" w:hAnsi="Gisha" w:cs="Gisha" w:hint="cs"/>
                <w:sz w:val="20"/>
                <w:szCs w:val="20"/>
                <w:rtl/>
              </w:rPr>
              <w:t>.</w:t>
            </w:r>
          </w:p>
        </w:tc>
        <w:tc>
          <w:tcPr>
            <w:tcW w:w="1984" w:type="dxa"/>
          </w:tcPr>
          <w:p w14:paraId="09720F68" w14:textId="02A9F241" w:rsidR="0089547B" w:rsidRPr="00FB0D3B" w:rsidRDefault="00E531D3" w:rsidP="001A6A61">
            <w:pPr>
              <w:jc w:val="center"/>
              <w:rPr>
                <w:rFonts w:ascii="Gisha" w:eastAsia="Gisha" w:hAnsi="Gisha" w:cs="Gisha" w:hint="cs"/>
                <w:rtl/>
              </w:rPr>
            </w:pPr>
            <w:r>
              <w:rPr>
                <w:rFonts w:ascii="Gisha" w:eastAsia="Gisha" w:hAnsi="Gisha" w:cs="Gisha"/>
              </w:rPr>
              <w:t>O(</w:t>
            </w:r>
            <w:proofErr w:type="spellStart"/>
            <w:r>
              <w:rPr>
                <w:rFonts w:ascii="Gisha" w:eastAsia="Gisha" w:hAnsi="Gisha" w:cs="Gisha"/>
              </w:rPr>
              <w:t>logn</w:t>
            </w:r>
            <w:proofErr w:type="spellEnd"/>
            <w:r>
              <w:rPr>
                <w:rFonts w:ascii="Gisha" w:eastAsia="Gisha" w:hAnsi="Gisha" w:cs="Gisha"/>
              </w:rPr>
              <w:t>)</w:t>
            </w:r>
          </w:p>
        </w:tc>
      </w:tr>
      <w:tr w:rsidR="0089547B" w:rsidRPr="00FB0D3B" w14:paraId="09D7A432" w14:textId="77777777" w:rsidTr="00451838">
        <w:tc>
          <w:tcPr>
            <w:tcW w:w="2410" w:type="dxa"/>
          </w:tcPr>
          <w:p w14:paraId="7166D2AE" w14:textId="0B252ABE" w:rsidR="006615B5" w:rsidRDefault="006615B5" w:rsidP="006615B5">
            <w:pPr>
              <w:bidi w:val="0"/>
              <w:rPr>
                <w:rFonts w:ascii="Gisha" w:eastAsia="Gisha" w:hAnsi="Gisha" w:cs="Gisha"/>
                <w:sz w:val="20"/>
                <w:szCs w:val="20"/>
              </w:rPr>
            </w:pPr>
            <w:proofErr w:type="spellStart"/>
            <w:proofErr w:type="gramStart"/>
            <w:r>
              <w:rPr>
                <w:rFonts w:ascii="Gisha" w:eastAsia="Gisha" w:hAnsi="Gisha" w:cs="Gisha"/>
                <w:sz w:val="20"/>
                <w:szCs w:val="20"/>
              </w:rPr>
              <w:t>decreaseKey</w:t>
            </w:r>
            <w:proofErr w:type="spellEnd"/>
            <w:r>
              <w:rPr>
                <w:rFonts w:ascii="Gisha" w:eastAsia="Gisha" w:hAnsi="Gisha" w:cs="Gisha"/>
                <w:sz w:val="20"/>
                <w:szCs w:val="20"/>
              </w:rPr>
              <w:t>(</w:t>
            </w:r>
            <w:proofErr w:type="spellStart"/>
            <w:proofErr w:type="gramEnd"/>
            <w:r w:rsidR="00260F01">
              <w:rPr>
                <w:rFonts w:ascii="Gisha" w:eastAsia="Gisha" w:hAnsi="Gisha" w:cs="Gisha"/>
                <w:sz w:val="20"/>
                <w:szCs w:val="20"/>
              </w:rPr>
              <w:t>HeapItem</w:t>
            </w:r>
            <w:proofErr w:type="spellEnd"/>
            <w:r w:rsidR="00260F01">
              <w:rPr>
                <w:rFonts w:ascii="Gisha" w:eastAsia="Gisha" w:hAnsi="Gisha" w:cs="Gisha"/>
                <w:sz w:val="20"/>
                <w:szCs w:val="20"/>
              </w:rPr>
              <w:t xml:space="preserve"> </w:t>
            </w:r>
            <w:proofErr w:type="spellStart"/>
            <w:proofErr w:type="gramStart"/>
            <w:r>
              <w:rPr>
                <w:rFonts w:ascii="Gisha" w:eastAsia="Gisha" w:hAnsi="Gisha" w:cs="Gisha"/>
                <w:sz w:val="20"/>
                <w:szCs w:val="20"/>
              </w:rPr>
              <w:t>x,</w:t>
            </w:r>
            <w:r w:rsidR="00260F01">
              <w:rPr>
                <w:rFonts w:ascii="Gisha" w:eastAsia="Gisha" w:hAnsi="Gisha" w:cs="Gisha"/>
                <w:sz w:val="20"/>
                <w:szCs w:val="20"/>
              </w:rPr>
              <w:t>int</w:t>
            </w:r>
            <w:proofErr w:type="spellEnd"/>
            <w:proofErr w:type="gramEnd"/>
            <w:r>
              <w:rPr>
                <w:rFonts w:ascii="Gisha" w:eastAsia="Gisha" w:hAnsi="Gisha" w:cs="Gisha"/>
                <w:sz w:val="20"/>
                <w:szCs w:val="20"/>
              </w:rPr>
              <w:t xml:space="preserve"> d</w:t>
            </w:r>
            <w:r w:rsidR="00CD6CB8">
              <w:rPr>
                <w:rFonts w:ascii="Gisha" w:eastAsia="Gisha" w:hAnsi="Gisha" w:cs="Gisha"/>
                <w:sz w:val="20"/>
                <w:szCs w:val="20"/>
              </w:rPr>
              <w:t>iff</w:t>
            </w:r>
            <w:r>
              <w:rPr>
                <w:rFonts w:ascii="Gisha" w:eastAsia="Gisha" w:hAnsi="Gisha" w:cs="Gisha"/>
                <w:sz w:val="20"/>
                <w:szCs w:val="20"/>
              </w:rPr>
              <w:t>)</w:t>
            </w:r>
          </w:p>
          <w:p w14:paraId="2E71CC6C" w14:textId="6161F9F8" w:rsidR="0089547B" w:rsidRPr="00FB0D3B" w:rsidRDefault="0089547B" w:rsidP="00D7747C">
            <w:pPr>
              <w:rPr>
                <w:rFonts w:ascii="Gisha" w:eastAsia="Gisha" w:hAnsi="Gisha" w:cs="Gisha"/>
                <w:sz w:val="20"/>
                <w:szCs w:val="20"/>
              </w:rPr>
            </w:pPr>
          </w:p>
        </w:tc>
        <w:tc>
          <w:tcPr>
            <w:tcW w:w="6237" w:type="dxa"/>
          </w:tcPr>
          <w:p w14:paraId="5EBC19D5" w14:textId="1BF40E62" w:rsidR="0089547B" w:rsidRPr="00FB0D3B" w:rsidRDefault="00412307" w:rsidP="00412307">
            <w:pPr>
              <w:rPr>
                <w:rFonts w:ascii="Gisha" w:eastAsia="Gisha" w:hAnsi="Gisha" w:cs="Gisha" w:hint="cs"/>
                <w:sz w:val="20"/>
                <w:szCs w:val="20"/>
                <w:rtl/>
              </w:rPr>
            </w:pPr>
            <w:r>
              <w:rPr>
                <w:rFonts w:ascii="Gisha" w:eastAsia="Gisha" w:hAnsi="Gisha" w:cs="Gisha" w:hint="cs"/>
                <w:sz w:val="20"/>
                <w:szCs w:val="20"/>
                <w:rtl/>
              </w:rPr>
              <w:t xml:space="preserve">הפונקציה </w:t>
            </w:r>
            <w:r w:rsidRPr="00412307">
              <w:rPr>
                <w:rFonts w:ascii="Gisha" w:eastAsia="Gisha" w:hAnsi="Gisha" w:cs="Gisha"/>
                <w:sz w:val="20"/>
                <w:szCs w:val="20"/>
                <w:rtl/>
              </w:rPr>
              <w:t xml:space="preserve">מקבלת מצביע לאיבר הערמה </w:t>
            </w:r>
            <w:r w:rsidRPr="00412307">
              <w:rPr>
                <w:rFonts w:ascii="Gisha" w:eastAsia="Gisha" w:hAnsi="Gisha" w:cs="Gisha"/>
                <w:sz w:val="20"/>
                <w:szCs w:val="20"/>
              </w:rPr>
              <w:t>x</w:t>
            </w:r>
            <w:r w:rsidRPr="00412307">
              <w:rPr>
                <w:rFonts w:ascii="Gisha" w:eastAsia="Gisha" w:hAnsi="Gisha" w:cs="Gisha"/>
                <w:sz w:val="20"/>
                <w:szCs w:val="20"/>
                <w:rtl/>
              </w:rPr>
              <w:t xml:space="preserve"> וטבעי </w:t>
            </w:r>
            <w:r w:rsidRPr="00412307">
              <w:rPr>
                <w:rFonts w:ascii="Gisha" w:eastAsia="Gisha" w:hAnsi="Gisha" w:cs="Gisha"/>
                <w:sz w:val="20"/>
                <w:szCs w:val="20"/>
              </w:rPr>
              <w:t>d</w:t>
            </w:r>
            <w:r w:rsidRPr="00412307">
              <w:rPr>
                <w:rFonts w:ascii="Gisha" w:eastAsia="Gisha" w:hAnsi="Gisha" w:cs="Gisha"/>
                <w:sz w:val="20"/>
                <w:szCs w:val="20"/>
                <w:rtl/>
              </w:rPr>
              <w:t xml:space="preserve">. היא מפחיתה את המפתח של </w:t>
            </w:r>
            <w:r w:rsidRPr="00412307">
              <w:rPr>
                <w:rFonts w:ascii="Gisha" w:eastAsia="Gisha" w:hAnsi="Gisha" w:cs="Gisha"/>
                <w:sz w:val="20"/>
                <w:szCs w:val="20"/>
              </w:rPr>
              <w:t>x</w:t>
            </w:r>
            <w:r w:rsidRPr="00412307">
              <w:rPr>
                <w:rFonts w:ascii="Gisha" w:eastAsia="Gisha" w:hAnsi="Gisha" w:cs="Gisha"/>
                <w:sz w:val="20"/>
                <w:szCs w:val="20"/>
                <w:rtl/>
              </w:rPr>
              <w:t xml:space="preserve"> ב-</w:t>
            </w:r>
            <w:r w:rsidRPr="00412307">
              <w:rPr>
                <w:rFonts w:ascii="Gisha" w:eastAsia="Gisha" w:hAnsi="Gisha" w:cs="Gisha"/>
                <w:sz w:val="20"/>
                <w:szCs w:val="20"/>
              </w:rPr>
              <w:t>d</w:t>
            </w:r>
            <w:r w:rsidRPr="00412307">
              <w:rPr>
                <w:rFonts w:ascii="Gisha" w:eastAsia="Gisha" w:hAnsi="Gisha" w:cs="Gisha"/>
                <w:sz w:val="20"/>
                <w:szCs w:val="20"/>
                <w:rtl/>
              </w:rPr>
              <w:t xml:space="preserve"> ומתקנת את הערמה בהתאם לערך של </w:t>
            </w:r>
            <w:proofErr w:type="spellStart"/>
            <w:r w:rsidRPr="00412307">
              <w:rPr>
                <w:rFonts w:ascii="Gisha" w:eastAsia="Gisha" w:hAnsi="Gisha" w:cs="Gisha"/>
                <w:sz w:val="20"/>
                <w:szCs w:val="20"/>
              </w:rPr>
              <w:t>lazyDecreaseKeys</w:t>
            </w:r>
            <w:proofErr w:type="spellEnd"/>
            <w:r w:rsidRPr="00412307">
              <w:rPr>
                <w:rFonts w:ascii="Gisha" w:eastAsia="Gisha" w:hAnsi="Gisha" w:cs="Gisha"/>
                <w:sz w:val="20"/>
                <w:szCs w:val="20"/>
                <w:rtl/>
              </w:rPr>
              <w:t xml:space="preserve">, </w:t>
            </w:r>
            <w:r w:rsidR="00B43C34">
              <w:rPr>
                <w:rFonts w:ascii="Gisha" w:eastAsia="Gisha" w:hAnsi="Gisha" w:cs="Gisha" w:hint="cs"/>
                <w:sz w:val="20"/>
                <w:szCs w:val="20"/>
                <w:rtl/>
              </w:rPr>
              <w:t xml:space="preserve">אם ערכו </w:t>
            </w:r>
            <w:r w:rsidR="00B43C34">
              <w:rPr>
                <w:rFonts w:ascii="Gisha" w:eastAsia="Gisha" w:hAnsi="Gisha" w:cs="Gisha"/>
                <w:sz w:val="20"/>
                <w:szCs w:val="20"/>
              </w:rPr>
              <w:t>true</w:t>
            </w:r>
            <w:r w:rsidR="00B43C34">
              <w:rPr>
                <w:rFonts w:ascii="Gisha" w:eastAsia="Gisha" w:hAnsi="Gisha" w:cs="Gisha" w:hint="cs"/>
                <w:sz w:val="20"/>
                <w:szCs w:val="20"/>
                <w:rtl/>
              </w:rPr>
              <w:t xml:space="preserve">, פועלת בדומה לערמת </w:t>
            </w:r>
            <w:proofErr w:type="spellStart"/>
            <w:r w:rsidR="00B43C34">
              <w:rPr>
                <w:rFonts w:ascii="Gisha" w:eastAsia="Gisha" w:hAnsi="Gisha" w:cs="Gisha" w:hint="cs"/>
                <w:sz w:val="20"/>
                <w:szCs w:val="20"/>
                <w:rtl/>
              </w:rPr>
              <w:t>פיבונאצ'י</w:t>
            </w:r>
            <w:proofErr w:type="spellEnd"/>
            <w:r w:rsidR="00B43C34">
              <w:rPr>
                <w:rFonts w:ascii="Gisha" w:eastAsia="Gisha" w:hAnsi="Gisha" w:cs="Gisha" w:hint="cs"/>
                <w:sz w:val="20"/>
                <w:szCs w:val="20"/>
                <w:rtl/>
              </w:rPr>
              <w:t xml:space="preserve"> ומבצעת </w:t>
            </w:r>
            <w:r w:rsidR="00B43C34">
              <w:rPr>
                <w:rFonts w:ascii="Gisha" w:eastAsia="Gisha" w:hAnsi="Gisha" w:cs="Gisha"/>
                <w:sz w:val="20"/>
                <w:szCs w:val="20"/>
              </w:rPr>
              <w:t>cascading cut</w:t>
            </w:r>
            <w:r w:rsidR="00D13ADA">
              <w:rPr>
                <w:rFonts w:ascii="Gisha" w:eastAsia="Gisha" w:hAnsi="Gisha" w:cs="Gisha" w:hint="cs"/>
                <w:sz w:val="20"/>
                <w:szCs w:val="20"/>
                <w:rtl/>
              </w:rPr>
              <w:t xml:space="preserve"> לצד הוספה של הצומת שנותק לרשימת השורשים. אם ערכו </w:t>
            </w:r>
            <w:r w:rsidR="00D13ADA">
              <w:rPr>
                <w:rFonts w:ascii="Gisha" w:eastAsia="Gisha" w:hAnsi="Gisha" w:cs="Gisha"/>
                <w:sz w:val="20"/>
                <w:szCs w:val="20"/>
              </w:rPr>
              <w:t>false</w:t>
            </w:r>
            <w:r w:rsidR="00D13ADA">
              <w:rPr>
                <w:rFonts w:ascii="Gisha" w:eastAsia="Gisha" w:hAnsi="Gisha" w:cs="Gisha" w:hint="cs"/>
                <w:sz w:val="20"/>
                <w:szCs w:val="20"/>
                <w:rtl/>
              </w:rPr>
              <w:t xml:space="preserve">, </w:t>
            </w:r>
            <w:r w:rsidR="000B2EBD">
              <w:rPr>
                <w:rFonts w:ascii="Gisha" w:eastAsia="Gisha" w:hAnsi="Gisha" w:cs="Gisha" w:hint="cs"/>
                <w:sz w:val="20"/>
                <w:szCs w:val="20"/>
                <w:rtl/>
              </w:rPr>
              <w:t>נשתמש ב</w:t>
            </w:r>
            <w:proofErr w:type="spellStart"/>
            <w:r w:rsidR="000B2EBD">
              <w:rPr>
                <w:rFonts w:ascii="Gisha" w:eastAsia="Gisha" w:hAnsi="Gisha" w:cs="Gisha"/>
                <w:sz w:val="20"/>
                <w:szCs w:val="20"/>
              </w:rPr>
              <w:t>heapifyUp</w:t>
            </w:r>
            <w:proofErr w:type="spellEnd"/>
            <w:r w:rsidR="000B2EBD">
              <w:rPr>
                <w:rFonts w:ascii="Gisha" w:eastAsia="Gisha" w:hAnsi="Gisha" w:cs="Gisha" w:hint="cs"/>
                <w:sz w:val="20"/>
                <w:szCs w:val="20"/>
                <w:rtl/>
              </w:rPr>
              <w:t xml:space="preserve"> לתיקון הערמה.</w:t>
            </w:r>
          </w:p>
        </w:tc>
        <w:tc>
          <w:tcPr>
            <w:tcW w:w="1984" w:type="dxa"/>
          </w:tcPr>
          <w:p w14:paraId="15532C8C" w14:textId="77777777" w:rsidR="0089547B" w:rsidRDefault="001F1C2F" w:rsidP="001A6A61">
            <w:pPr>
              <w:jc w:val="center"/>
              <w:rPr>
                <w:rFonts w:ascii="Gisha" w:eastAsia="Gisha" w:hAnsi="Gisha" w:cs="Gisha"/>
                <w:rtl/>
              </w:rPr>
            </w:pPr>
            <w:commentRangeStart w:id="0"/>
            <w:r>
              <w:rPr>
                <w:rFonts w:ascii="Gisha" w:eastAsia="Gisha" w:hAnsi="Gisha" w:cs="Gisha" w:hint="cs"/>
                <w:rtl/>
              </w:rPr>
              <w:t>כתלות ב</w:t>
            </w:r>
            <w:r w:rsidR="00807EEC">
              <w:rPr>
                <w:rFonts w:ascii="Gisha" w:eastAsia="Gisha" w:hAnsi="Gisha" w:cs="Gisha" w:hint="cs"/>
                <w:rtl/>
              </w:rPr>
              <w:t xml:space="preserve">ערכו של </w:t>
            </w:r>
            <w:proofErr w:type="spellStart"/>
            <w:r w:rsidR="00807EEC">
              <w:rPr>
                <w:rFonts w:ascii="Gisha" w:eastAsia="Gisha" w:hAnsi="Gisha" w:cs="Gisha"/>
              </w:rPr>
              <w:t>lazyDecreaseKey</w:t>
            </w:r>
            <w:proofErr w:type="spellEnd"/>
          </w:p>
          <w:p w14:paraId="0A13D9A3" w14:textId="77777777" w:rsidR="00807EEC" w:rsidRDefault="00807EEC" w:rsidP="001A6A61">
            <w:pPr>
              <w:jc w:val="center"/>
              <w:rPr>
                <w:rFonts w:ascii="Gisha" w:eastAsia="Gisha" w:hAnsi="Gisha" w:cs="Gisha"/>
              </w:rPr>
            </w:pPr>
            <w:r>
              <w:rPr>
                <w:rFonts w:ascii="Gisha" w:eastAsia="Gisha" w:hAnsi="Gisha" w:cs="Gisha"/>
              </w:rPr>
              <w:t xml:space="preserve">True – </w:t>
            </w:r>
            <w:proofErr w:type="gramStart"/>
            <w:r>
              <w:rPr>
                <w:rFonts w:ascii="Gisha" w:eastAsia="Gisha" w:hAnsi="Gisha" w:cs="Gisha"/>
              </w:rPr>
              <w:t>O(</w:t>
            </w:r>
            <w:proofErr w:type="gramEnd"/>
            <w:r>
              <w:rPr>
                <w:rFonts w:ascii="Gisha" w:eastAsia="Gisha" w:hAnsi="Gisha" w:cs="Gisha"/>
              </w:rPr>
              <w:t>1)</w:t>
            </w:r>
          </w:p>
          <w:p w14:paraId="7137EEF8" w14:textId="0266C684" w:rsidR="00807EEC" w:rsidRPr="00FB0D3B" w:rsidRDefault="00807EEC" w:rsidP="001A6A61">
            <w:pPr>
              <w:jc w:val="center"/>
              <w:rPr>
                <w:rFonts w:ascii="Gisha" w:eastAsia="Gisha" w:hAnsi="Gisha" w:cs="Gisha" w:hint="cs"/>
                <w:rtl/>
              </w:rPr>
            </w:pPr>
            <w:r>
              <w:rPr>
                <w:rFonts w:ascii="Gisha" w:eastAsia="Gisha" w:hAnsi="Gisha" w:cs="Gisha"/>
              </w:rPr>
              <w:t>False – O(</w:t>
            </w:r>
            <w:proofErr w:type="spellStart"/>
            <w:r>
              <w:rPr>
                <w:rFonts w:ascii="Gisha" w:eastAsia="Gisha" w:hAnsi="Gisha" w:cs="Gisha"/>
              </w:rPr>
              <w:t>logn</w:t>
            </w:r>
            <w:proofErr w:type="spellEnd"/>
            <w:r>
              <w:rPr>
                <w:rFonts w:ascii="Gisha" w:eastAsia="Gisha" w:hAnsi="Gisha" w:cs="Gisha"/>
              </w:rPr>
              <w:t>)</w:t>
            </w:r>
            <w:commentRangeEnd w:id="0"/>
            <w:r w:rsidR="009E0E12">
              <w:rPr>
                <w:rStyle w:val="CommentReference"/>
                <w:rtl/>
              </w:rPr>
              <w:commentReference w:id="0"/>
            </w:r>
          </w:p>
        </w:tc>
      </w:tr>
      <w:tr w:rsidR="0089547B" w:rsidRPr="00FB0D3B" w14:paraId="3F5BA7CC" w14:textId="77777777" w:rsidTr="00451838">
        <w:tc>
          <w:tcPr>
            <w:tcW w:w="2410" w:type="dxa"/>
          </w:tcPr>
          <w:p w14:paraId="1654D023" w14:textId="1197DA40" w:rsidR="0089547B" w:rsidRPr="00FB0D3B" w:rsidRDefault="00260F01" w:rsidP="00D7747C">
            <w:pPr>
              <w:rPr>
                <w:rFonts w:ascii="Gisha" w:eastAsia="Gisha" w:hAnsi="Gisha" w:cs="Gisha" w:hint="cs"/>
                <w:sz w:val="20"/>
                <w:szCs w:val="20"/>
                <w:rtl/>
              </w:rPr>
            </w:pPr>
            <w:proofErr w:type="spellStart"/>
            <w:r>
              <w:rPr>
                <w:rFonts w:ascii="Gisha" w:eastAsia="Gisha" w:hAnsi="Gisha" w:cs="Gisha"/>
                <w:sz w:val="20"/>
                <w:szCs w:val="20"/>
              </w:rPr>
              <w:t>heapifyUp</w:t>
            </w:r>
            <w:proofErr w:type="spellEnd"/>
            <w:r>
              <w:rPr>
                <w:rFonts w:ascii="Gisha" w:eastAsia="Gisha" w:hAnsi="Gisha" w:cs="Gisha"/>
                <w:sz w:val="20"/>
                <w:szCs w:val="20"/>
              </w:rPr>
              <w:t>(node)</w:t>
            </w:r>
          </w:p>
        </w:tc>
        <w:tc>
          <w:tcPr>
            <w:tcW w:w="6237" w:type="dxa"/>
          </w:tcPr>
          <w:p w14:paraId="4EC199DE" w14:textId="6CB52C3C" w:rsidR="0089547B" w:rsidRPr="00FB0D3B" w:rsidRDefault="00671CE0" w:rsidP="00D7747C">
            <w:pPr>
              <w:rPr>
                <w:rFonts w:ascii="Gisha" w:eastAsia="Gisha" w:hAnsi="Gisha" w:cs="Gisha" w:hint="cs"/>
                <w:sz w:val="20"/>
                <w:szCs w:val="20"/>
                <w:rtl/>
              </w:rPr>
            </w:pPr>
            <w:r>
              <w:rPr>
                <w:rFonts w:ascii="Gisha" w:eastAsia="Gisha" w:hAnsi="Gisha" w:cs="Gisha" w:hint="cs"/>
                <w:sz w:val="20"/>
                <w:szCs w:val="20"/>
                <w:rtl/>
              </w:rPr>
              <w:t xml:space="preserve">סידור של הערמה כך </w:t>
            </w:r>
            <w:r w:rsidR="00EF194A">
              <w:rPr>
                <w:rFonts w:ascii="Gisha" w:eastAsia="Gisha" w:hAnsi="Gisha" w:cs="Gisha" w:hint="cs"/>
                <w:sz w:val="20"/>
                <w:szCs w:val="20"/>
                <w:rtl/>
              </w:rPr>
              <w:t>שהיא תעמוד בכלל הערמה. מתבצע בה</w:t>
            </w:r>
            <w:r w:rsidR="00916E11">
              <w:rPr>
                <w:rFonts w:ascii="Gisha" w:eastAsia="Gisha" w:hAnsi="Gisha" w:cs="Gisha" w:hint="cs"/>
                <w:sz w:val="20"/>
                <w:szCs w:val="20"/>
                <w:rtl/>
              </w:rPr>
              <w:t>ילוך למעלה בערמה, תוך וידוא כי הכלל נשמר לאיברים שכבר עברנו בהם.</w:t>
            </w:r>
          </w:p>
        </w:tc>
        <w:tc>
          <w:tcPr>
            <w:tcW w:w="1984" w:type="dxa"/>
          </w:tcPr>
          <w:p w14:paraId="7438BA9A" w14:textId="5104D3FD" w:rsidR="0089547B" w:rsidRPr="00FB0D3B" w:rsidRDefault="00916E11" w:rsidP="001A6A61">
            <w:pPr>
              <w:jc w:val="center"/>
              <w:rPr>
                <w:rFonts w:ascii="Gisha" w:eastAsia="Gisha" w:hAnsi="Gisha" w:cs="Gisha" w:hint="cs"/>
                <w:rtl/>
              </w:rPr>
            </w:pPr>
            <w:r>
              <w:rPr>
                <w:rFonts w:ascii="Gisha" w:eastAsia="Gisha" w:hAnsi="Gisha" w:cs="Gisha"/>
              </w:rPr>
              <w:t>O(</w:t>
            </w:r>
            <w:proofErr w:type="spellStart"/>
            <w:r>
              <w:rPr>
                <w:rFonts w:ascii="Gisha" w:eastAsia="Gisha" w:hAnsi="Gisha" w:cs="Gisha"/>
              </w:rPr>
              <w:t>logn</w:t>
            </w:r>
            <w:proofErr w:type="spellEnd"/>
            <w:r>
              <w:rPr>
                <w:rFonts w:ascii="Gisha" w:eastAsia="Gisha" w:hAnsi="Gisha" w:cs="Gisha"/>
              </w:rPr>
              <w:t>)</w:t>
            </w:r>
          </w:p>
        </w:tc>
      </w:tr>
      <w:tr w:rsidR="0089547B" w:rsidRPr="00FB0D3B" w14:paraId="6F747530" w14:textId="77777777" w:rsidTr="00451838">
        <w:tc>
          <w:tcPr>
            <w:tcW w:w="2410" w:type="dxa"/>
          </w:tcPr>
          <w:p w14:paraId="36DF101E" w14:textId="3C5790BE" w:rsidR="0089547B" w:rsidRPr="00E03A43" w:rsidRDefault="00E03A43" w:rsidP="00E03A43">
            <w:pPr>
              <w:rPr>
                <w:rFonts w:ascii="Gisha" w:eastAsia="Gisha" w:hAnsi="Gisha" w:cs="Gisha"/>
                <w:sz w:val="20"/>
                <w:szCs w:val="20"/>
                <w:rtl/>
                <w:lang w:val="en-IL"/>
              </w:rPr>
            </w:pPr>
            <w:proofErr w:type="spellStart"/>
            <w:proofErr w:type="gramStart"/>
            <w:r w:rsidRPr="00E03A43">
              <w:rPr>
                <w:rFonts w:ascii="Gisha" w:eastAsia="Gisha" w:hAnsi="Gisha" w:cs="Gisha"/>
                <w:sz w:val="20"/>
                <w:szCs w:val="20"/>
                <w:lang w:val="en-IL"/>
              </w:rPr>
              <w:t>swapItemPointers</w:t>
            </w:r>
            <w:proofErr w:type="spellEnd"/>
            <w:r w:rsidRPr="00E03A43">
              <w:rPr>
                <w:rFonts w:ascii="Gisha" w:eastAsia="Gisha" w:hAnsi="Gisha" w:cs="Gisha"/>
                <w:sz w:val="20"/>
                <w:szCs w:val="20"/>
                <w:lang w:val="en-IL"/>
              </w:rPr>
              <w:t>(</w:t>
            </w:r>
            <w:proofErr w:type="spellStart"/>
            <w:proofErr w:type="gramEnd"/>
            <w:r w:rsidRPr="00E03A43">
              <w:rPr>
                <w:rFonts w:ascii="Gisha" w:eastAsia="Gisha" w:hAnsi="Gisha" w:cs="Gisha"/>
                <w:sz w:val="20"/>
                <w:szCs w:val="20"/>
                <w:lang w:val="en-IL"/>
              </w:rPr>
              <w:t>HeapNode</w:t>
            </w:r>
            <w:proofErr w:type="spellEnd"/>
            <w:r w:rsidRPr="00E03A43">
              <w:rPr>
                <w:rFonts w:ascii="Gisha" w:eastAsia="Gisha" w:hAnsi="Gisha" w:cs="Gisha"/>
                <w:sz w:val="20"/>
                <w:szCs w:val="20"/>
                <w:lang w:val="en-IL"/>
              </w:rPr>
              <w:t xml:space="preserve"> a, HeapNode b)</w:t>
            </w:r>
          </w:p>
        </w:tc>
        <w:tc>
          <w:tcPr>
            <w:tcW w:w="6237" w:type="dxa"/>
          </w:tcPr>
          <w:p w14:paraId="267A255E" w14:textId="5E3D3DD0" w:rsidR="0089547B" w:rsidRPr="00FB0D3B" w:rsidRDefault="00E03A43" w:rsidP="00D7747C">
            <w:pPr>
              <w:rPr>
                <w:rFonts w:ascii="Gisha" w:eastAsia="Gisha" w:hAnsi="Gisha" w:cs="Gisha" w:hint="cs"/>
                <w:sz w:val="20"/>
                <w:szCs w:val="20"/>
                <w:rtl/>
              </w:rPr>
            </w:pPr>
            <w:r>
              <w:rPr>
                <w:rFonts w:ascii="Gisha" w:eastAsia="Gisha" w:hAnsi="Gisha" w:cs="Gisha" w:hint="cs"/>
                <w:sz w:val="20"/>
                <w:szCs w:val="20"/>
                <w:rtl/>
              </w:rPr>
              <w:t>מתודת עזר שמטרתה להחליף מצביעים לשני איברים בערמה, משמש להחלפת מיקום בערמה, נמצא בשימוש מ-</w:t>
            </w:r>
            <w:proofErr w:type="spellStart"/>
            <w:r>
              <w:rPr>
                <w:rFonts w:ascii="Gisha" w:eastAsia="Gisha" w:hAnsi="Gisha" w:cs="Gisha"/>
                <w:sz w:val="20"/>
                <w:szCs w:val="20"/>
              </w:rPr>
              <w:t>heapifyUp</w:t>
            </w:r>
            <w:proofErr w:type="spellEnd"/>
            <w:r>
              <w:rPr>
                <w:rFonts w:ascii="Gisha" w:eastAsia="Gisha" w:hAnsi="Gisha" w:cs="Gisha" w:hint="cs"/>
                <w:sz w:val="20"/>
                <w:szCs w:val="20"/>
                <w:rtl/>
              </w:rPr>
              <w:t>.</w:t>
            </w:r>
          </w:p>
        </w:tc>
        <w:tc>
          <w:tcPr>
            <w:tcW w:w="1984" w:type="dxa"/>
          </w:tcPr>
          <w:p w14:paraId="36F85227" w14:textId="001EBEC9" w:rsidR="0089547B" w:rsidRPr="00FB0D3B" w:rsidRDefault="00E03A43" w:rsidP="001A6A61">
            <w:pPr>
              <w:jc w:val="center"/>
              <w:rPr>
                <w:rFonts w:ascii="Gisha" w:eastAsia="Gisha" w:hAnsi="Gisha" w:cs="Gisha"/>
              </w:rPr>
            </w:pPr>
            <w:proofErr w:type="gramStart"/>
            <w:r>
              <w:rPr>
                <w:rFonts w:ascii="Gisha" w:eastAsia="Gisha" w:hAnsi="Gisha" w:cs="Gisha"/>
              </w:rPr>
              <w:t>O(</w:t>
            </w:r>
            <w:proofErr w:type="gramEnd"/>
            <w:r>
              <w:rPr>
                <w:rFonts w:ascii="Gisha" w:eastAsia="Gisha" w:hAnsi="Gisha" w:cs="Gisha"/>
              </w:rPr>
              <w:t>1)</w:t>
            </w:r>
          </w:p>
        </w:tc>
      </w:tr>
      <w:tr w:rsidR="00DA1C52" w:rsidRPr="00FB0D3B" w14:paraId="5D96C279" w14:textId="77777777" w:rsidTr="00451838">
        <w:tc>
          <w:tcPr>
            <w:tcW w:w="2410" w:type="dxa"/>
          </w:tcPr>
          <w:p w14:paraId="40AC35A5" w14:textId="5D812A80" w:rsidR="00DA1C52" w:rsidRPr="00C10ABE" w:rsidRDefault="00C10ABE" w:rsidP="00C10ABE">
            <w:pPr>
              <w:rPr>
                <w:rFonts w:ascii="Gisha" w:eastAsia="Gisha" w:hAnsi="Gisha" w:cs="Gisha"/>
                <w:sz w:val="20"/>
                <w:szCs w:val="20"/>
                <w:rtl/>
                <w:lang w:val="en-IL"/>
              </w:rPr>
            </w:pPr>
            <w:proofErr w:type="gramStart"/>
            <w:r w:rsidRPr="00C10ABE">
              <w:rPr>
                <w:rFonts w:ascii="Gisha" w:eastAsia="Gisha" w:hAnsi="Gisha" w:cs="Gisha"/>
                <w:sz w:val="20"/>
                <w:szCs w:val="20"/>
                <w:lang w:val="en-IL"/>
              </w:rPr>
              <w:t>cut(</w:t>
            </w:r>
            <w:proofErr w:type="spellStart"/>
            <w:proofErr w:type="gramEnd"/>
            <w:r w:rsidRPr="00C10ABE">
              <w:rPr>
                <w:rFonts w:ascii="Gisha" w:eastAsia="Gisha" w:hAnsi="Gisha" w:cs="Gisha"/>
                <w:sz w:val="20"/>
                <w:szCs w:val="20"/>
                <w:lang w:val="en-IL"/>
              </w:rPr>
              <w:t>HeapNode</w:t>
            </w:r>
            <w:proofErr w:type="spellEnd"/>
            <w:r w:rsidRPr="00C10ABE">
              <w:rPr>
                <w:rFonts w:ascii="Gisha" w:eastAsia="Gisha" w:hAnsi="Gisha" w:cs="Gisha"/>
                <w:sz w:val="20"/>
                <w:szCs w:val="20"/>
                <w:lang w:val="en-IL"/>
              </w:rPr>
              <w:t xml:space="preserve"> node, HeapNode parent)</w:t>
            </w:r>
          </w:p>
        </w:tc>
        <w:tc>
          <w:tcPr>
            <w:tcW w:w="6237" w:type="dxa"/>
          </w:tcPr>
          <w:p w14:paraId="2992C293" w14:textId="62936D73" w:rsidR="00DA1C52" w:rsidRPr="00FB0D3B" w:rsidRDefault="00C10ABE" w:rsidP="00DA1C52">
            <w:pPr>
              <w:rPr>
                <w:rFonts w:ascii="Gisha" w:eastAsia="Gisha" w:hAnsi="Gisha" w:cs="Gisha" w:hint="cs"/>
                <w:sz w:val="20"/>
                <w:szCs w:val="20"/>
                <w:rtl/>
              </w:rPr>
            </w:pPr>
            <w:r>
              <w:rPr>
                <w:rFonts w:ascii="Gisha" w:eastAsia="Gisha" w:hAnsi="Gisha" w:cs="Gisha" w:hint="cs"/>
                <w:sz w:val="20"/>
                <w:szCs w:val="20"/>
                <w:rtl/>
              </w:rPr>
              <w:t xml:space="preserve">מתודת עזר שמבצעת חיתוך של </w:t>
            </w:r>
            <w:r w:rsidR="0058193C">
              <w:rPr>
                <w:rFonts w:ascii="Gisha" w:eastAsia="Gisha" w:hAnsi="Gisha" w:cs="Gisha" w:hint="cs"/>
                <w:sz w:val="20"/>
                <w:szCs w:val="20"/>
                <w:rtl/>
              </w:rPr>
              <w:t xml:space="preserve">צומת </w:t>
            </w:r>
            <w:r w:rsidR="006E0A6C">
              <w:rPr>
                <w:rFonts w:ascii="Gisha" w:eastAsia="Gisha" w:hAnsi="Gisha" w:cs="Gisha" w:hint="cs"/>
                <w:sz w:val="20"/>
                <w:szCs w:val="20"/>
                <w:rtl/>
              </w:rPr>
              <w:t>מההורה שלה</w:t>
            </w:r>
            <w:r w:rsidR="0058193C">
              <w:rPr>
                <w:rFonts w:ascii="Gisha" w:eastAsia="Gisha" w:hAnsi="Gisha" w:cs="Gisha" w:hint="cs"/>
                <w:sz w:val="20"/>
                <w:szCs w:val="20"/>
                <w:rtl/>
              </w:rPr>
              <w:t xml:space="preserve">, והוספה </w:t>
            </w:r>
            <w:r w:rsidR="006E0A6C">
              <w:rPr>
                <w:rFonts w:ascii="Gisha" w:eastAsia="Gisha" w:hAnsi="Gisha" w:cs="Gisha" w:hint="cs"/>
                <w:sz w:val="20"/>
                <w:szCs w:val="20"/>
                <w:rtl/>
              </w:rPr>
              <w:t>של הצומת</w:t>
            </w:r>
            <w:r w:rsidR="0058193C">
              <w:rPr>
                <w:rFonts w:ascii="Gisha" w:eastAsia="Gisha" w:hAnsi="Gisha" w:cs="Gisha" w:hint="cs"/>
                <w:sz w:val="20"/>
                <w:szCs w:val="20"/>
                <w:rtl/>
              </w:rPr>
              <w:t xml:space="preserve"> למערך השורשים.</w:t>
            </w:r>
          </w:p>
        </w:tc>
        <w:tc>
          <w:tcPr>
            <w:tcW w:w="1984" w:type="dxa"/>
          </w:tcPr>
          <w:p w14:paraId="7E3F4DC0" w14:textId="7B730E1F" w:rsidR="00DA1C52" w:rsidRPr="00FB0D3B" w:rsidRDefault="005D61BD" w:rsidP="001A6A61">
            <w:pPr>
              <w:jc w:val="center"/>
              <w:rPr>
                <w:rFonts w:ascii="Gisha" w:eastAsia="Gisha" w:hAnsi="Gisha" w:cs="Gisha" w:hint="cs"/>
                <w:rtl/>
              </w:rPr>
            </w:pPr>
            <w:proofErr w:type="gramStart"/>
            <w:r>
              <w:rPr>
                <w:rFonts w:ascii="Gisha" w:eastAsia="Gisha" w:hAnsi="Gisha" w:cs="Gisha"/>
              </w:rPr>
              <w:t>O(</w:t>
            </w:r>
            <w:proofErr w:type="gramEnd"/>
            <w:r>
              <w:rPr>
                <w:rFonts w:ascii="Gisha" w:eastAsia="Gisha" w:hAnsi="Gisha" w:cs="Gisha"/>
              </w:rPr>
              <w:t>1)</w:t>
            </w:r>
          </w:p>
        </w:tc>
      </w:tr>
      <w:tr w:rsidR="0089547B" w:rsidRPr="00FB0D3B" w14:paraId="658711DA" w14:textId="77777777" w:rsidTr="00451838">
        <w:tc>
          <w:tcPr>
            <w:tcW w:w="2410" w:type="dxa"/>
          </w:tcPr>
          <w:p w14:paraId="25E04A64" w14:textId="1C7F786C" w:rsidR="0089547B" w:rsidRPr="00FE4F48" w:rsidRDefault="00FE4F48" w:rsidP="00FE4F48">
            <w:pPr>
              <w:rPr>
                <w:rFonts w:ascii="Gisha" w:eastAsia="Gisha" w:hAnsi="Gisha" w:cs="Gisha" w:hint="cs"/>
                <w:sz w:val="20"/>
                <w:szCs w:val="20"/>
                <w:rtl/>
                <w:lang w:val="en-IL"/>
              </w:rPr>
            </w:pPr>
            <w:proofErr w:type="spellStart"/>
            <w:proofErr w:type="gramStart"/>
            <w:r w:rsidRPr="00FE4F48">
              <w:rPr>
                <w:rFonts w:ascii="Gisha" w:eastAsia="Gisha" w:hAnsi="Gisha" w:cs="Gisha"/>
                <w:sz w:val="20"/>
                <w:szCs w:val="20"/>
                <w:lang w:val="en-IL"/>
              </w:rPr>
              <w:t>cascadingCut</w:t>
            </w:r>
            <w:proofErr w:type="spellEnd"/>
            <w:r w:rsidRPr="00FE4F48">
              <w:rPr>
                <w:rFonts w:ascii="Gisha" w:eastAsia="Gisha" w:hAnsi="Gisha" w:cs="Gisha"/>
                <w:sz w:val="20"/>
                <w:szCs w:val="20"/>
                <w:lang w:val="en-IL"/>
              </w:rPr>
              <w:t>(</w:t>
            </w:r>
            <w:proofErr w:type="spellStart"/>
            <w:proofErr w:type="gramEnd"/>
            <w:r w:rsidRPr="00FE4F48">
              <w:rPr>
                <w:rFonts w:ascii="Gisha" w:eastAsia="Gisha" w:hAnsi="Gisha" w:cs="Gisha"/>
                <w:sz w:val="20"/>
                <w:szCs w:val="20"/>
                <w:lang w:val="en-IL"/>
              </w:rPr>
              <w:t>HeapNode</w:t>
            </w:r>
            <w:proofErr w:type="spellEnd"/>
            <w:r w:rsidRPr="00FE4F48">
              <w:rPr>
                <w:rFonts w:ascii="Gisha" w:eastAsia="Gisha" w:hAnsi="Gisha" w:cs="Gisha"/>
                <w:sz w:val="20"/>
                <w:szCs w:val="20"/>
                <w:lang w:val="en-IL"/>
              </w:rPr>
              <w:t xml:space="preserve"> node</w:t>
            </w:r>
            <w:commentRangeStart w:id="1"/>
            <w:r w:rsidRPr="00FE4F48">
              <w:rPr>
                <w:rFonts w:ascii="Gisha" w:eastAsia="Gisha" w:hAnsi="Gisha" w:cs="Gisha"/>
                <w:sz w:val="20"/>
                <w:szCs w:val="20"/>
                <w:lang w:val="en-IL"/>
              </w:rPr>
              <w:t>)</w:t>
            </w:r>
            <w:commentRangeEnd w:id="1"/>
            <w:r w:rsidR="00B01976">
              <w:rPr>
                <w:rStyle w:val="CommentReference"/>
                <w:rtl/>
              </w:rPr>
              <w:commentReference w:id="1"/>
            </w:r>
          </w:p>
        </w:tc>
        <w:tc>
          <w:tcPr>
            <w:tcW w:w="6237" w:type="dxa"/>
          </w:tcPr>
          <w:p w14:paraId="2892B805" w14:textId="5313C893" w:rsidR="0089547B" w:rsidRPr="00FB0D3B" w:rsidRDefault="006E0A6C" w:rsidP="00D7747C">
            <w:pPr>
              <w:rPr>
                <w:rFonts w:ascii="Gisha" w:eastAsia="Gisha" w:hAnsi="Gisha" w:cs="Gisha" w:hint="cs"/>
                <w:sz w:val="20"/>
                <w:szCs w:val="20"/>
              </w:rPr>
            </w:pPr>
            <w:r>
              <w:rPr>
                <w:rFonts w:ascii="Gisha" w:eastAsia="Gisha" w:hAnsi="Gisha" w:cs="Gisha" w:hint="cs"/>
                <w:sz w:val="20"/>
                <w:szCs w:val="20"/>
                <w:rtl/>
              </w:rPr>
              <w:t xml:space="preserve">מתודת עזר </w:t>
            </w:r>
            <w:r w:rsidR="00617E36">
              <w:rPr>
                <w:rFonts w:ascii="Gisha" w:eastAsia="Gisha" w:hAnsi="Gisha" w:cs="Gisha" w:hint="cs"/>
                <w:sz w:val="20"/>
                <w:szCs w:val="20"/>
                <w:rtl/>
              </w:rPr>
              <w:t>שמבצעת בדיקה האם יש הורים "מסומנים" שנרצה לחתוך מהעץ, כך, נשמרת הלוגיקה שלצומת אסור לאבד שני בנים, ואם היא תאבד נבצע חיתוך שלה גם.</w:t>
            </w:r>
          </w:p>
        </w:tc>
        <w:tc>
          <w:tcPr>
            <w:tcW w:w="1984" w:type="dxa"/>
          </w:tcPr>
          <w:p w14:paraId="1FAA5B8E" w14:textId="4590D16D" w:rsidR="0089547B" w:rsidRPr="00617E36" w:rsidRDefault="00617E36" w:rsidP="001A6A61">
            <w:pPr>
              <w:jc w:val="center"/>
              <w:rPr>
                <w:rFonts w:ascii="Gisha" w:eastAsia="Gisha" w:hAnsi="Gisha" w:cs="Gisha" w:hint="cs"/>
                <w:iCs/>
                <w:rtl/>
              </w:rPr>
            </w:pPr>
            <w:r>
              <w:rPr>
                <w:rFonts w:ascii="Gisha" w:eastAsia="Gisha" w:hAnsi="Gisha" w:cs="Gisha"/>
                <w:iCs/>
              </w:rPr>
              <w:t>O(</w:t>
            </w:r>
            <w:proofErr w:type="spellStart"/>
            <w:r>
              <w:rPr>
                <w:rFonts w:ascii="Gisha" w:eastAsia="Gisha" w:hAnsi="Gisha" w:cs="Gisha"/>
                <w:iCs/>
              </w:rPr>
              <w:t>logn</w:t>
            </w:r>
            <w:proofErr w:type="spellEnd"/>
            <w:r>
              <w:rPr>
                <w:rFonts w:ascii="Gisha" w:eastAsia="Gisha" w:hAnsi="Gisha" w:cs="Gisha"/>
                <w:iCs/>
              </w:rPr>
              <w:t>)</w:t>
            </w:r>
          </w:p>
        </w:tc>
      </w:tr>
      <w:tr w:rsidR="0089547B" w:rsidRPr="00FB0D3B" w14:paraId="707D30B8" w14:textId="77777777" w:rsidTr="00451838">
        <w:tc>
          <w:tcPr>
            <w:tcW w:w="2410" w:type="dxa"/>
          </w:tcPr>
          <w:p w14:paraId="53F77423" w14:textId="6004A354" w:rsidR="0089547B" w:rsidRPr="00617E36" w:rsidRDefault="00617E36" w:rsidP="00617E36">
            <w:pPr>
              <w:rPr>
                <w:rFonts w:ascii="Gisha" w:eastAsia="Gisha" w:hAnsi="Gisha" w:cs="Gisha"/>
                <w:sz w:val="20"/>
                <w:szCs w:val="20"/>
                <w:rtl/>
                <w:lang w:val="en-IL"/>
              </w:rPr>
            </w:pPr>
            <w:proofErr w:type="spellStart"/>
            <w:proofErr w:type="gramStart"/>
            <w:r w:rsidRPr="00617E36">
              <w:rPr>
                <w:rFonts w:ascii="Gisha" w:eastAsia="Gisha" w:hAnsi="Gisha" w:cs="Gisha"/>
                <w:sz w:val="20"/>
                <w:szCs w:val="20"/>
                <w:lang w:val="en-IL"/>
              </w:rPr>
              <w:t>addToRootList</w:t>
            </w:r>
            <w:proofErr w:type="spellEnd"/>
            <w:r w:rsidRPr="00617E36">
              <w:rPr>
                <w:rFonts w:ascii="Gisha" w:eastAsia="Gisha" w:hAnsi="Gisha" w:cs="Gisha"/>
                <w:sz w:val="20"/>
                <w:szCs w:val="20"/>
                <w:lang w:val="en-IL"/>
              </w:rPr>
              <w:t>(</w:t>
            </w:r>
            <w:proofErr w:type="spellStart"/>
            <w:proofErr w:type="gramEnd"/>
            <w:r w:rsidRPr="00617E36">
              <w:rPr>
                <w:rFonts w:ascii="Gisha" w:eastAsia="Gisha" w:hAnsi="Gisha" w:cs="Gisha"/>
                <w:sz w:val="20"/>
                <w:szCs w:val="20"/>
                <w:lang w:val="en-IL"/>
              </w:rPr>
              <w:t>HeapNode</w:t>
            </w:r>
            <w:proofErr w:type="spellEnd"/>
            <w:r w:rsidRPr="00617E36">
              <w:rPr>
                <w:rFonts w:ascii="Gisha" w:eastAsia="Gisha" w:hAnsi="Gisha" w:cs="Gisha"/>
                <w:sz w:val="20"/>
                <w:szCs w:val="20"/>
                <w:lang w:val="en-IL"/>
              </w:rPr>
              <w:t xml:space="preserve"> node)</w:t>
            </w:r>
          </w:p>
        </w:tc>
        <w:tc>
          <w:tcPr>
            <w:tcW w:w="6237" w:type="dxa"/>
          </w:tcPr>
          <w:p w14:paraId="572F3416" w14:textId="334B299E" w:rsidR="0089547B" w:rsidRPr="00FB0D3B" w:rsidRDefault="00617E36" w:rsidP="00D7747C">
            <w:pPr>
              <w:rPr>
                <w:rFonts w:ascii="Gisha" w:eastAsia="Gisha" w:hAnsi="Gisha" w:cs="Gisha"/>
                <w:sz w:val="20"/>
                <w:szCs w:val="20"/>
                <w:rtl/>
              </w:rPr>
            </w:pPr>
            <w:r>
              <w:rPr>
                <w:rFonts w:ascii="Gisha" w:eastAsia="Gisha" w:hAnsi="Gisha" w:cs="Gisha" w:hint="cs"/>
                <w:sz w:val="20"/>
                <w:szCs w:val="20"/>
                <w:rtl/>
              </w:rPr>
              <w:t>מתודת עזר שמקבלת מצביע לצומת ומוסיפה אותו לרשימת השורשים של הערמה.</w:t>
            </w:r>
          </w:p>
        </w:tc>
        <w:tc>
          <w:tcPr>
            <w:tcW w:w="1984" w:type="dxa"/>
          </w:tcPr>
          <w:p w14:paraId="48EE13DF" w14:textId="5D364804" w:rsidR="0089547B" w:rsidRPr="00FB0D3B" w:rsidRDefault="00617E36" w:rsidP="001A6A61">
            <w:pPr>
              <w:jc w:val="center"/>
              <w:rPr>
                <w:rFonts w:ascii="Gisha" w:eastAsia="Gisha" w:hAnsi="Gisha" w:cs="Gisha"/>
              </w:rPr>
            </w:pPr>
            <w:proofErr w:type="gramStart"/>
            <w:r>
              <w:rPr>
                <w:rFonts w:ascii="Gisha" w:eastAsia="Gisha" w:hAnsi="Gisha" w:cs="Gisha"/>
              </w:rPr>
              <w:t>O(</w:t>
            </w:r>
            <w:proofErr w:type="gramEnd"/>
            <w:r>
              <w:rPr>
                <w:rFonts w:ascii="Gisha" w:eastAsia="Gisha" w:hAnsi="Gisha" w:cs="Gisha"/>
              </w:rPr>
              <w:t>1)</w:t>
            </w:r>
          </w:p>
        </w:tc>
      </w:tr>
      <w:tr w:rsidR="0089547B" w:rsidRPr="00FB0D3B" w14:paraId="631E3745" w14:textId="77777777" w:rsidTr="00451838">
        <w:tc>
          <w:tcPr>
            <w:tcW w:w="2410" w:type="dxa"/>
          </w:tcPr>
          <w:p w14:paraId="4886EA8D" w14:textId="61E6956B" w:rsidR="0089547B" w:rsidRPr="007869D9" w:rsidRDefault="007869D9" w:rsidP="007869D9">
            <w:pPr>
              <w:rPr>
                <w:rFonts w:ascii="Gisha" w:eastAsia="Gisha" w:hAnsi="Gisha" w:cs="Gisha"/>
                <w:sz w:val="20"/>
                <w:szCs w:val="20"/>
                <w:lang w:val="en-IL"/>
              </w:rPr>
            </w:pPr>
            <w:proofErr w:type="spellStart"/>
            <w:proofErr w:type="gramStart"/>
            <w:r w:rsidRPr="007869D9">
              <w:rPr>
                <w:rFonts w:ascii="Gisha" w:eastAsia="Gisha" w:hAnsi="Gisha" w:cs="Gisha"/>
                <w:sz w:val="20"/>
                <w:szCs w:val="20"/>
                <w:lang w:val="en-IL"/>
              </w:rPr>
              <w:t>addHeapToRootList</w:t>
            </w:r>
            <w:proofErr w:type="spellEnd"/>
            <w:r w:rsidRPr="007869D9">
              <w:rPr>
                <w:rFonts w:ascii="Gisha" w:eastAsia="Gisha" w:hAnsi="Gisha" w:cs="Gisha"/>
                <w:sz w:val="20"/>
                <w:szCs w:val="20"/>
                <w:lang w:val="en-IL"/>
              </w:rPr>
              <w:t>(</w:t>
            </w:r>
            <w:proofErr w:type="gramEnd"/>
            <w:r w:rsidRPr="007869D9">
              <w:rPr>
                <w:rFonts w:ascii="Gisha" w:eastAsia="Gisha" w:hAnsi="Gisha" w:cs="Gisha"/>
                <w:sz w:val="20"/>
                <w:szCs w:val="20"/>
                <w:lang w:val="en-IL"/>
              </w:rPr>
              <w:t>Heap heap2)</w:t>
            </w:r>
          </w:p>
        </w:tc>
        <w:tc>
          <w:tcPr>
            <w:tcW w:w="6237" w:type="dxa"/>
          </w:tcPr>
          <w:p w14:paraId="7AE0F2F1" w14:textId="2816E2E4" w:rsidR="0089547B" w:rsidRPr="00FB0D3B" w:rsidRDefault="007869D9" w:rsidP="00D7747C">
            <w:pPr>
              <w:rPr>
                <w:rFonts w:ascii="Gisha" w:eastAsia="Gisha" w:hAnsi="Gisha" w:cs="Gisha" w:hint="cs"/>
                <w:sz w:val="20"/>
                <w:szCs w:val="20"/>
                <w:rtl/>
              </w:rPr>
            </w:pPr>
            <w:r>
              <w:rPr>
                <w:rFonts w:ascii="Gisha" w:eastAsia="Gisha" w:hAnsi="Gisha" w:cs="Gisha" w:hint="cs"/>
                <w:sz w:val="20"/>
                <w:szCs w:val="20"/>
                <w:rtl/>
              </w:rPr>
              <w:t>מתודת עזר שמאחדת את רשימות השורשים של שתי ערמות שונות לרשימה של הערמה הנוכחית, תוך עדכון המינימום.</w:t>
            </w:r>
          </w:p>
        </w:tc>
        <w:tc>
          <w:tcPr>
            <w:tcW w:w="1984" w:type="dxa"/>
          </w:tcPr>
          <w:p w14:paraId="22D511F2" w14:textId="2BA39D9B" w:rsidR="0089547B" w:rsidRPr="00FB0D3B" w:rsidRDefault="007869D9" w:rsidP="001A6A61">
            <w:pPr>
              <w:jc w:val="center"/>
              <w:rPr>
                <w:rFonts w:ascii="Gisha" w:eastAsia="Gisha" w:hAnsi="Gisha" w:cs="Gisha"/>
              </w:rPr>
            </w:pPr>
            <w:proofErr w:type="gramStart"/>
            <w:r>
              <w:rPr>
                <w:rFonts w:ascii="Gisha" w:eastAsia="Gisha" w:hAnsi="Gisha" w:cs="Gisha"/>
              </w:rPr>
              <w:t>O(</w:t>
            </w:r>
            <w:proofErr w:type="gramEnd"/>
            <w:r>
              <w:rPr>
                <w:rFonts w:ascii="Gisha" w:eastAsia="Gisha" w:hAnsi="Gisha" w:cs="Gisha"/>
              </w:rPr>
              <w:t>1)</w:t>
            </w:r>
          </w:p>
        </w:tc>
      </w:tr>
      <w:tr w:rsidR="0089547B" w:rsidRPr="00FB0D3B" w14:paraId="62123E3B" w14:textId="77777777" w:rsidTr="00451838">
        <w:tc>
          <w:tcPr>
            <w:tcW w:w="2410" w:type="dxa"/>
          </w:tcPr>
          <w:p w14:paraId="51684153" w14:textId="7CF10F8F" w:rsidR="0089547B" w:rsidRPr="003C7BEF" w:rsidRDefault="003C7BEF" w:rsidP="003C7BEF">
            <w:pPr>
              <w:rPr>
                <w:rFonts w:ascii="Gisha" w:eastAsia="Gisha" w:hAnsi="Gisha" w:cs="Gisha"/>
                <w:sz w:val="20"/>
                <w:szCs w:val="20"/>
                <w:lang w:val="en-IL"/>
              </w:rPr>
            </w:pPr>
            <w:proofErr w:type="spellStart"/>
            <w:proofErr w:type="gramStart"/>
            <w:r w:rsidRPr="003C7BEF">
              <w:rPr>
                <w:rFonts w:ascii="Gisha" w:eastAsia="Gisha" w:hAnsi="Gisha" w:cs="Gisha"/>
                <w:sz w:val="20"/>
                <w:szCs w:val="20"/>
                <w:lang w:val="en-IL"/>
              </w:rPr>
              <w:t>successiveLinking</w:t>
            </w:r>
            <w:proofErr w:type="spellEnd"/>
            <w:r w:rsidRPr="003C7BEF">
              <w:rPr>
                <w:rFonts w:ascii="Gisha" w:eastAsia="Gisha" w:hAnsi="Gisha" w:cs="Gisha"/>
                <w:sz w:val="20"/>
                <w:szCs w:val="20"/>
                <w:lang w:val="en-IL"/>
              </w:rPr>
              <w:t>(</w:t>
            </w:r>
            <w:proofErr w:type="spellStart"/>
            <w:proofErr w:type="gramEnd"/>
            <w:r w:rsidRPr="003C7BEF">
              <w:rPr>
                <w:rFonts w:ascii="Gisha" w:eastAsia="Gisha" w:hAnsi="Gisha" w:cs="Gisha"/>
                <w:sz w:val="20"/>
                <w:szCs w:val="20"/>
                <w:lang w:val="en-IL"/>
              </w:rPr>
              <w:t>HeapNode</w:t>
            </w:r>
            <w:proofErr w:type="spellEnd"/>
            <w:r w:rsidRPr="003C7BEF">
              <w:rPr>
                <w:rFonts w:ascii="Gisha" w:eastAsia="Gisha" w:hAnsi="Gisha" w:cs="Gisha"/>
                <w:sz w:val="20"/>
                <w:szCs w:val="20"/>
                <w:lang w:val="en-IL"/>
              </w:rPr>
              <w:t xml:space="preserve"> x)</w:t>
            </w:r>
          </w:p>
        </w:tc>
        <w:tc>
          <w:tcPr>
            <w:tcW w:w="6237" w:type="dxa"/>
          </w:tcPr>
          <w:p w14:paraId="279EF202" w14:textId="5B0A53B0" w:rsidR="0089547B" w:rsidRPr="00FB0D3B" w:rsidRDefault="003C7BEF" w:rsidP="00D7747C">
            <w:pPr>
              <w:rPr>
                <w:rFonts w:ascii="Gisha" w:eastAsia="Gisha" w:hAnsi="Gisha" w:cs="Gisha" w:hint="cs"/>
                <w:sz w:val="20"/>
                <w:szCs w:val="20"/>
                <w:rtl/>
              </w:rPr>
            </w:pPr>
            <w:r>
              <w:rPr>
                <w:rFonts w:ascii="Gisha" w:eastAsia="Gisha" w:hAnsi="Gisha" w:cs="Gisha" w:hint="cs"/>
                <w:sz w:val="20"/>
                <w:szCs w:val="20"/>
                <w:rtl/>
              </w:rPr>
              <w:t xml:space="preserve">מתודת עזר שמטרתה לבצע סידור מחדש של הערמה, כך </w:t>
            </w:r>
            <w:r w:rsidR="00B01976">
              <w:rPr>
                <w:rFonts w:ascii="Gisha" w:eastAsia="Gisha" w:hAnsi="Gisha" w:cs="Gisha" w:hint="cs"/>
                <w:sz w:val="20"/>
                <w:szCs w:val="20"/>
                <w:rtl/>
              </w:rPr>
              <w:t>שיהיה עץ אחד</w:t>
            </w:r>
            <w:r>
              <w:rPr>
                <w:rFonts w:ascii="Gisha" w:eastAsia="Gisha" w:hAnsi="Gisha" w:cs="Gisha" w:hint="cs"/>
                <w:sz w:val="20"/>
                <w:szCs w:val="20"/>
                <w:rtl/>
              </w:rPr>
              <w:t xml:space="preserve"> בלבד </w:t>
            </w:r>
            <w:r w:rsidR="003142AB">
              <w:rPr>
                <w:rFonts w:ascii="Gisha" w:eastAsia="Gisha" w:hAnsi="Gisha" w:cs="Gisha" w:hint="cs"/>
                <w:sz w:val="20"/>
                <w:szCs w:val="20"/>
                <w:rtl/>
              </w:rPr>
              <w:t xml:space="preserve">לכל דרגה. מתבצע על ידי </w:t>
            </w:r>
            <w:r w:rsidR="000F3BCE">
              <w:rPr>
                <w:rFonts w:ascii="Gisha" w:eastAsia="Gisha" w:hAnsi="Gisha" w:cs="Gisha" w:hint="cs"/>
                <w:sz w:val="20"/>
                <w:szCs w:val="20"/>
                <w:rtl/>
              </w:rPr>
              <w:t xml:space="preserve">איחוד </w:t>
            </w:r>
            <w:r w:rsidR="00B01976">
              <w:rPr>
                <w:rFonts w:ascii="Gisha" w:eastAsia="Gisha" w:hAnsi="Gisha" w:cs="Gisha" w:hint="cs"/>
                <w:sz w:val="20"/>
                <w:szCs w:val="20"/>
                <w:rtl/>
              </w:rPr>
              <w:t>עצים</w:t>
            </w:r>
            <w:r w:rsidR="000F3BCE">
              <w:rPr>
                <w:rFonts w:ascii="Gisha" w:eastAsia="Gisha" w:hAnsi="Gisha" w:cs="Gisha" w:hint="cs"/>
                <w:sz w:val="20"/>
                <w:szCs w:val="20"/>
                <w:rtl/>
              </w:rPr>
              <w:t xml:space="preserve"> בגדלים זהים.</w:t>
            </w:r>
            <w:r>
              <w:rPr>
                <w:rFonts w:ascii="Gisha" w:eastAsia="Gisha" w:hAnsi="Gisha" w:cs="Gisha" w:hint="cs"/>
                <w:sz w:val="20"/>
                <w:szCs w:val="20"/>
                <w:rtl/>
              </w:rPr>
              <w:t xml:space="preserve"> </w:t>
            </w:r>
            <w:r w:rsidR="000F3BCE">
              <w:rPr>
                <w:rFonts w:ascii="Gisha" w:eastAsia="Gisha" w:hAnsi="Gisha" w:cs="Gisha" w:hint="cs"/>
                <w:sz w:val="20"/>
                <w:szCs w:val="20"/>
                <w:rtl/>
              </w:rPr>
              <w:t>הפונקציה מחזירה</w:t>
            </w:r>
            <w:r w:rsidR="000E65FC">
              <w:rPr>
                <w:rFonts w:ascii="Gisha" w:eastAsia="Gisha" w:hAnsi="Gisha" w:cs="Gisha" w:hint="cs"/>
                <w:sz w:val="20"/>
                <w:szCs w:val="20"/>
                <w:rtl/>
              </w:rPr>
              <w:t xml:space="preserve"> מצביע למינימום החדש לאחר סידור הערמה.</w:t>
            </w:r>
          </w:p>
        </w:tc>
        <w:tc>
          <w:tcPr>
            <w:tcW w:w="1984" w:type="dxa"/>
          </w:tcPr>
          <w:p w14:paraId="17B6FCF0" w14:textId="3D6490D6" w:rsidR="0089547B" w:rsidRPr="00FB0D3B" w:rsidRDefault="000F3BCE" w:rsidP="001A6A61">
            <w:pPr>
              <w:bidi w:val="0"/>
              <w:jc w:val="center"/>
              <w:rPr>
                <w:rFonts w:ascii="Gisha" w:eastAsia="Gisha" w:hAnsi="Gisha" w:cs="Gisha" w:hint="cs"/>
                <w:rtl/>
              </w:rPr>
            </w:pPr>
            <w:r>
              <w:rPr>
                <w:rFonts w:ascii="Gisha" w:eastAsia="Gisha" w:hAnsi="Gisha" w:cs="Gisha"/>
              </w:rPr>
              <w:t>O(</w:t>
            </w:r>
            <w:proofErr w:type="spellStart"/>
            <w:r>
              <w:rPr>
                <w:rFonts w:ascii="Gisha" w:eastAsia="Gisha" w:hAnsi="Gisha" w:cs="Gisha"/>
              </w:rPr>
              <w:t>logn</w:t>
            </w:r>
            <w:proofErr w:type="spellEnd"/>
            <w:r>
              <w:rPr>
                <w:rFonts w:ascii="Gisha" w:eastAsia="Gisha" w:hAnsi="Gisha" w:cs="Gisha"/>
              </w:rPr>
              <w:t>)</w:t>
            </w:r>
          </w:p>
        </w:tc>
      </w:tr>
      <w:tr w:rsidR="0089547B" w:rsidRPr="00FB0D3B" w14:paraId="3DBE0753" w14:textId="77777777" w:rsidTr="00451838">
        <w:tc>
          <w:tcPr>
            <w:tcW w:w="2410" w:type="dxa"/>
          </w:tcPr>
          <w:p w14:paraId="3CEC0D7F" w14:textId="21A917D5" w:rsidR="0089547B" w:rsidRPr="000E65FC" w:rsidRDefault="000E65FC" w:rsidP="000E65FC">
            <w:pPr>
              <w:rPr>
                <w:rFonts w:ascii="Gisha" w:eastAsia="Gisha" w:hAnsi="Gisha" w:cs="Gisha"/>
                <w:sz w:val="20"/>
                <w:szCs w:val="20"/>
                <w:rtl/>
                <w:lang w:val="en-IL"/>
              </w:rPr>
            </w:pPr>
            <w:proofErr w:type="spellStart"/>
            <w:r w:rsidRPr="000E65FC">
              <w:rPr>
                <w:rFonts w:ascii="Gisha" w:eastAsia="Gisha" w:hAnsi="Gisha" w:cs="Gisha"/>
                <w:sz w:val="20"/>
                <w:szCs w:val="20"/>
                <w:lang w:val="en-IL"/>
              </w:rPr>
              <w:t>to_</w:t>
            </w:r>
            <w:proofErr w:type="gramStart"/>
            <w:r w:rsidRPr="000E65FC">
              <w:rPr>
                <w:rFonts w:ascii="Gisha" w:eastAsia="Gisha" w:hAnsi="Gisha" w:cs="Gisha"/>
                <w:sz w:val="20"/>
                <w:szCs w:val="20"/>
                <w:lang w:val="en-IL"/>
              </w:rPr>
              <w:t>buckets</w:t>
            </w:r>
            <w:proofErr w:type="spellEnd"/>
            <w:r w:rsidRPr="000E65FC">
              <w:rPr>
                <w:rFonts w:ascii="Gisha" w:eastAsia="Gisha" w:hAnsi="Gisha" w:cs="Gisha"/>
                <w:sz w:val="20"/>
                <w:szCs w:val="20"/>
                <w:lang w:val="en-IL"/>
              </w:rPr>
              <w:t>(</w:t>
            </w:r>
            <w:proofErr w:type="spellStart"/>
            <w:r w:rsidRPr="000E65FC">
              <w:rPr>
                <w:rFonts w:ascii="Gisha" w:eastAsia="Gisha" w:hAnsi="Gisha" w:cs="Gisha"/>
                <w:sz w:val="20"/>
                <w:szCs w:val="20"/>
                <w:lang w:val="en-IL"/>
              </w:rPr>
              <w:t>HeapNode</w:t>
            </w:r>
            <w:proofErr w:type="spellEnd"/>
            <w:r w:rsidRPr="000E65FC">
              <w:rPr>
                <w:rFonts w:ascii="Gisha" w:eastAsia="Gisha" w:hAnsi="Gisha" w:cs="Gisha"/>
                <w:sz w:val="20"/>
                <w:szCs w:val="20"/>
                <w:lang w:val="en-IL"/>
              </w:rPr>
              <w:t>[</w:t>
            </w:r>
            <w:proofErr w:type="gramEnd"/>
            <w:r w:rsidRPr="000E65FC">
              <w:rPr>
                <w:rFonts w:ascii="Gisha" w:eastAsia="Gisha" w:hAnsi="Gisha" w:cs="Gisha"/>
                <w:sz w:val="20"/>
                <w:szCs w:val="20"/>
                <w:lang w:val="en-IL"/>
              </w:rPr>
              <w:t xml:space="preserve">] buckets, </w:t>
            </w:r>
            <w:proofErr w:type="spellStart"/>
            <w:r w:rsidRPr="000E65FC">
              <w:rPr>
                <w:rFonts w:ascii="Gisha" w:eastAsia="Gisha" w:hAnsi="Gisha" w:cs="Gisha"/>
                <w:sz w:val="20"/>
                <w:szCs w:val="20"/>
                <w:lang w:val="en-IL"/>
              </w:rPr>
              <w:t>HeapNode</w:t>
            </w:r>
            <w:proofErr w:type="spellEnd"/>
            <w:r w:rsidRPr="000E65FC">
              <w:rPr>
                <w:rFonts w:ascii="Gisha" w:eastAsia="Gisha" w:hAnsi="Gisha" w:cs="Gisha"/>
                <w:sz w:val="20"/>
                <w:szCs w:val="20"/>
                <w:lang w:val="en-IL"/>
              </w:rPr>
              <w:t xml:space="preserve"> x)</w:t>
            </w:r>
          </w:p>
        </w:tc>
        <w:tc>
          <w:tcPr>
            <w:tcW w:w="6237" w:type="dxa"/>
          </w:tcPr>
          <w:p w14:paraId="46CEA1B8" w14:textId="10C22CB9" w:rsidR="0089547B" w:rsidRPr="00FB0D3B" w:rsidRDefault="000E65FC" w:rsidP="00D7747C">
            <w:pPr>
              <w:rPr>
                <w:rFonts w:ascii="Gisha" w:eastAsia="Gisha" w:hAnsi="Gisha" w:cs="Gisha" w:hint="cs"/>
                <w:sz w:val="20"/>
                <w:szCs w:val="20"/>
                <w:rtl/>
              </w:rPr>
            </w:pPr>
            <w:r>
              <w:rPr>
                <w:rFonts w:ascii="Gisha" w:eastAsia="Gisha" w:hAnsi="Gisha" w:cs="Gisha" w:hint="cs"/>
                <w:sz w:val="20"/>
                <w:szCs w:val="20"/>
                <w:rtl/>
              </w:rPr>
              <w:t xml:space="preserve">מתודת עזר שמטרתה </w:t>
            </w:r>
            <w:r w:rsidR="002C3E64">
              <w:rPr>
                <w:rFonts w:ascii="Gisha" w:eastAsia="Gisha" w:hAnsi="Gisha" w:cs="Gisha" w:hint="cs"/>
                <w:sz w:val="20"/>
                <w:szCs w:val="20"/>
                <w:rtl/>
              </w:rPr>
              <w:t>לבצע חלוקה של העצים ל"</w:t>
            </w:r>
            <w:r w:rsidR="002C3E64">
              <w:rPr>
                <w:rFonts w:ascii="Gisha" w:eastAsia="Gisha" w:hAnsi="Gisha" w:cs="Gisha"/>
                <w:sz w:val="20"/>
                <w:szCs w:val="20"/>
              </w:rPr>
              <w:t>buckets</w:t>
            </w:r>
            <w:r w:rsidR="002C3E64">
              <w:rPr>
                <w:rFonts w:ascii="Gisha" w:eastAsia="Gisha" w:hAnsi="Gisha" w:cs="Gisha" w:hint="cs"/>
                <w:sz w:val="20"/>
                <w:szCs w:val="20"/>
                <w:rtl/>
              </w:rPr>
              <w:t>", כלומר</w:t>
            </w:r>
            <w:r w:rsidR="00B01976">
              <w:rPr>
                <w:rFonts w:ascii="Gisha" w:eastAsia="Gisha" w:hAnsi="Gisha" w:cs="Gisha" w:hint="cs"/>
                <w:sz w:val="20"/>
                <w:szCs w:val="20"/>
                <w:rtl/>
              </w:rPr>
              <w:t xml:space="preserve"> חלוקה בהתאם לדרגת העץ. </w:t>
            </w:r>
            <w:r w:rsidR="00262B3A">
              <w:rPr>
                <w:rFonts w:ascii="Gisha" w:eastAsia="Gisha" w:hAnsi="Gisha" w:cs="Gisha" w:hint="cs"/>
                <w:sz w:val="20"/>
                <w:szCs w:val="20"/>
                <w:rtl/>
              </w:rPr>
              <w:t xml:space="preserve">תוך כדי החלוקה, מתבצע איחוד של עצים בדרגה זהה לעץ חדש בדרגה גבוהה יותר, כך במעבר על כל השורשים עד לקבלת מערך בו יש רק עץ אחד מכל דרגה. מתבצע שימוש בפעולת עזר </w:t>
            </w:r>
            <w:r w:rsidR="00262B3A">
              <w:rPr>
                <w:rFonts w:ascii="Gisha" w:eastAsia="Gisha" w:hAnsi="Gisha" w:cs="Gisha"/>
                <w:sz w:val="20"/>
                <w:szCs w:val="20"/>
              </w:rPr>
              <w:t>link</w:t>
            </w:r>
            <w:r w:rsidR="00262B3A">
              <w:rPr>
                <w:rFonts w:ascii="Gisha" w:eastAsia="Gisha" w:hAnsi="Gisha" w:cs="Gisha" w:hint="cs"/>
                <w:sz w:val="20"/>
                <w:szCs w:val="20"/>
                <w:rtl/>
              </w:rPr>
              <w:t>.</w:t>
            </w:r>
          </w:p>
        </w:tc>
        <w:tc>
          <w:tcPr>
            <w:tcW w:w="1984" w:type="dxa"/>
          </w:tcPr>
          <w:p w14:paraId="001EEEDB" w14:textId="348816E0" w:rsidR="0089547B" w:rsidRPr="00FB0D3B" w:rsidRDefault="00B01976" w:rsidP="001A6A61">
            <w:pPr>
              <w:jc w:val="center"/>
              <w:rPr>
                <w:rFonts w:ascii="Gisha" w:eastAsia="Gisha" w:hAnsi="Gisha" w:cs="Gisha"/>
              </w:rPr>
            </w:pPr>
            <w:r>
              <w:rPr>
                <w:rFonts w:ascii="Gisha" w:eastAsia="Gisha" w:hAnsi="Gisha" w:cs="Gisha"/>
              </w:rPr>
              <w:t>O(n)</w:t>
            </w:r>
          </w:p>
        </w:tc>
      </w:tr>
      <w:tr w:rsidR="0089547B" w:rsidRPr="00FB0D3B" w14:paraId="633A8191" w14:textId="77777777" w:rsidTr="00451838">
        <w:tc>
          <w:tcPr>
            <w:tcW w:w="2410" w:type="dxa"/>
          </w:tcPr>
          <w:p w14:paraId="29E84392" w14:textId="791B9A8F" w:rsidR="0089547B" w:rsidRPr="004313E8" w:rsidRDefault="004313E8" w:rsidP="004313E8">
            <w:pPr>
              <w:rPr>
                <w:rFonts w:ascii="Gisha" w:eastAsia="Gisha" w:hAnsi="Gisha" w:cs="Gisha"/>
                <w:sz w:val="20"/>
                <w:szCs w:val="20"/>
                <w:lang w:val="en-IL"/>
              </w:rPr>
            </w:pPr>
            <w:proofErr w:type="spellStart"/>
            <w:r w:rsidRPr="004313E8">
              <w:rPr>
                <w:rFonts w:ascii="Gisha" w:eastAsia="Gisha" w:hAnsi="Gisha" w:cs="Gisha"/>
                <w:sz w:val="20"/>
                <w:szCs w:val="20"/>
                <w:lang w:val="en-IL"/>
              </w:rPr>
              <w:t>from_</w:t>
            </w:r>
            <w:proofErr w:type="gramStart"/>
            <w:r w:rsidRPr="004313E8">
              <w:rPr>
                <w:rFonts w:ascii="Gisha" w:eastAsia="Gisha" w:hAnsi="Gisha" w:cs="Gisha"/>
                <w:sz w:val="20"/>
                <w:szCs w:val="20"/>
                <w:lang w:val="en-IL"/>
              </w:rPr>
              <w:t>buckets</w:t>
            </w:r>
            <w:proofErr w:type="spellEnd"/>
            <w:r w:rsidRPr="004313E8">
              <w:rPr>
                <w:rFonts w:ascii="Gisha" w:eastAsia="Gisha" w:hAnsi="Gisha" w:cs="Gisha"/>
                <w:sz w:val="20"/>
                <w:szCs w:val="20"/>
                <w:lang w:val="en-IL"/>
              </w:rPr>
              <w:t>(</w:t>
            </w:r>
            <w:proofErr w:type="spellStart"/>
            <w:r w:rsidRPr="004313E8">
              <w:rPr>
                <w:rFonts w:ascii="Gisha" w:eastAsia="Gisha" w:hAnsi="Gisha" w:cs="Gisha"/>
                <w:sz w:val="20"/>
                <w:szCs w:val="20"/>
                <w:lang w:val="en-IL"/>
              </w:rPr>
              <w:t>HeapNode</w:t>
            </w:r>
            <w:proofErr w:type="spellEnd"/>
            <w:r w:rsidRPr="004313E8">
              <w:rPr>
                <w:rFonts w:ascii="Gisha" w:eastAsia="Gisha" w:hAnsi="Gisha" w:cs="Gisha"/>
                <w:sz w:val="20"/>
                <w:szCs w:val="20"/>
                <w:lang w:val="en-IL"/>
              </w:rPr>
              <w:t>[</w:t>
            </w:r>
            <w:proofErr w:type="gramEnd"/>
            <w:r w:rsidRPr="004313E8">
              <w:rPr>
                <w:rFonts w:ascii="Gisha" w:eastAsia="Gisha" w:hAnsi="Gisha" w:cs="Gisha"/>
                <w:sz w:val="20"/>
                <w:szCs w:val="20"/>
                <w:lang w:val="en-IL"/>
              </w:rPr>
              <w:t>] buckets)</w:t>
            </w:r>
          </w:p>
        </w:tc>
        <w:tc>
          <w:tcPr>
            <w:tcW w:w="6237" w:type="dxa"/>
          </w:tcPr>
          <w:p w14:paraId="4E74FBEC" w14:textId="6BF2B2E9" w:rsidR="0089547B" w:rsidRPr="00FB0D3B" w:rsidRDefault="004313E8" w:rsidP="00D7747C">
            <w:pPr>
              <w:rPr>
                <w:rFonts w:ascii="Gisha" w:eastAsia="Gisha" w:hAnsi="Gisha" w:cs="Gisha" w:hint="cs"/>
                <w:sz w:val="20"/>
                <w:szCs w:val="20"/>
                <w:rtl/>
              </w:rPr>
            </w:pPr>
            <w:r>
              <w:rPr>
                <w:rFonts w:ascii="Gisha" w:eastAsia="Gisha" w:hAnsi="Gisha" w:cs="Gisha" w:hint="cs"/>
                <w:sz w:val="20"/>
                <w:szCs w:val="20"/>
                <w:rtl/>
              </w:rPr>
              <w:t>מתודת עזר שמ</w:t>
            </w:r>
            <w:r w:rsidR="00262B3A">
              <w:rPr>
                <w:rFonts w:ascii="Gisha" w:eastAsia="Gisha" w:hAnsi="Gisha" w:cs="Gisha" w:hint="cs"/>
                <w:sz w:val="20"/>
                <w:szCs w:val="20"/>
                <w:rtl/>
              </w:rPr>
              <w:t xml:space="preserve">טרתה להשלים את פעולת </w:t>
            </w:r>
            <w:r w:rsidR="00262B3A">
              <w:rPr>
                <w:rFonts w:ascii="Gisha" w:eastAsia="Gisha" w:hAnsi="Gisha" w:cs="Gisha"/>
                <w:sz w:val="20"/>
                <w:szCs w:val="20"/>
              </w:rPr>
              <w:t>successive linking</w:t>
            </w:r>
            <w:r w:rsidR="00262B3A">
              <w:rPr>
                <w:rFonts w:ascii="Gisha" w:eastAsia="Gisha" w:hAnsi="Gisha" w:cs="Gisha" w:hint="cs"/>
                <w:sz w:val="20"/>
                <w:szCs w:val="20"/>
                <w:rtl/>
              </w:rPr>
              <w:t xml:space="preserve">, על ידי קישור העצים לערמה </w:t>
            </w:r>
            <w:r w:rsidR="00C2174B">
              <w:rPr>
                <w:rFonts w:ascii="Gisha" w:eastAsia="Gisha" w:hAnsi="Gisha" w:cs="Gisha" w:hint="cs"/>
                <w:sz w:val="20"/>
                <w:szCs w:val="20"/>
                <w:rtl/>
              </w:rPr>
              <w:t>מסודרת ומעודכנת, לצד עדכון המינימום החדש בערמה</w:t>
            </w:r>
            <w:r w:rsidR="003803B0">
              <w:rPr>
                <w:rFonts w:ascii="Gisha" w:eastAsia="Gisha" w:hAnsi="Gisha" w:cs="Gisha" w:hint="cs"/>
                <w:sz w:val="20"/>
                <w:szCs w:val="20"/>
                <w:rtl/>
              </w:rPr>
              <w:t xml:space="preserve"> והחזרתו.</w:t>
            </w:r>
          </w:p>
        </w:tc>
        <w:tc>
          <w:tcPr>
            <w:tcW w:w="1984" w:type="dxa"/>
          </w:tcPr>
          <w:p w14:paraId="78F17C4D" w14:textId="356B4AC1" w:rsidR="0089547B" w:rsidRPr="00FB0D3B" w:rsidRDefault="00C2174B" w:rsidP="001A6A61">
            <w:pPr>
              <w:bidi w:val="0"/>
              <w:jc w:val="center"/>
              <w:rPr>
                <w:rFonts w:ascii="Gisha" w:eastAsia="Gisha" w:hAnsi="Gisha" w:cs="Gisha" w:hint="cs"/>
                <w:rtl/>
              </w:rPr>
            </w:pPr>
            <w:r>
              <w:rPr>
                <w:rFonts w:ascii="Gisha" w:eastAsia="Gisha" w:hAnsi="Gisha" w:cs="Gisha"/>
              </w:rPr>
              <w:t>O(</w:t>
            </w:r>
            <w:proofErr w:type="spellStart"/>
            <w:r>
              <w:rPr>
                <w:rFonts w:ascii="Gisha" w:eastAsia="Gisha" w:hAnsi="Gisha" w:cs="Gisha"/>
              </w:rPr>
              <w:t>logn</w:t>
            </w:r>
            <w:proofErr w:type="spellEnd"/>
            <w:r>
              <w:rPr>
                <w:rFonts w:ascii="Gisha" w:eastAsia="Gisha" w:hAnsi="Gisha" w:cs="Gisha"/>
              </w:rPr>
              <w:t>)</w:t>
            </w:r>
          </w:p>
        </w:tc>
      </w:tr>
      <w:tr w:rsidR="0089547B" w:rsidRPr="00FB0D3B" w14:paraId="3F0BF086" w14:textId="77777777" w:rsidTr="00451838">
        <w:tc>
          <w:tcPr>
            <w:tcW w:w="2410" w:type="dxa"/>
          </w:tcPr>
          <w:p w14:paraId="2AEDAA0A" w14:textId="3CD70F03" w:rsidR="0089547B" w:rsidRPr="003803B0" w:rsidRDefault="003803B0" w:rsidP="003803B0">
            <w:pPr>
              <w:rPr>
                <w:rFonts w:ascii="Gisha" w:eastAsia="Gisha" w:hAnsi="Gisha" w:cs="Gisha"/>
                <w:sz w:val="20"/>
                <w:szCs w:val="20"/>
                <w:lang w:val="en-IL"/>
              </w:rPr>
            </w:pPr>
            <w:proofErr w:type="gramStart"/>
            <w:r w:rsidRPr="003803B0">
              <w:rPr>
                <w:rFonts w:ascii="Gisha" w:eastAsia="Gisha" w:hAnsi="Gisha" w:cs="Gisha"/>
                <w:sz w:val="20"/>
                <w:szCs w:val="20"/>
                <w:lang w:val="en-IL"/>
              </w:rPr>
              <w:t>link(</w:t>
            </w:r>
            <w:proofErr w:type="spellStart"/>
            <w:proofErr w:type="gramEnd"/>
            <w:r w:rsidRPr="003803B0">
              <w:rPr>
                <w:rFonts w:ascii="Gisha" w:eastAsia="Gisha" w:hAnsi="Gisha" w:cs="Gisha"/>
                <w:sz w:val="20"/>
                <w:szCs w:val="20"/>
                <w:lang w:val="en-IL"/>
              </w:rPr>
              <w:t>HeapNode</w:t>
            </w:r>
            <w:proofErr w:type="spellEnd"/>
            <w:r w:rsidRPr="003803B0">
              <w:rPr>
                <w:rFonts w:ascii="Gisha" w:eastAsia="Gisha" w:hAnsi="Gisha" w:cs="Gisha"/>
                <w:sz w:val="20"/>
                <w:szCs w:val="20"/>
                <w:lang w:val="en-IL"/>
              </w:rPr>
              <w:t xml:space="preserve"> x, HeapNode y)</w:t>
            </w:r>
          </w:p>
        </w:tc>
        <w:tc>
          <w:tcPr>
            <w:tcW w:w="6237" w:type="dxa"/>
          </w:tcPr>
          <w:p w14:paraId="7AA10943" w14:textId="3D95D1A1" w:rsidR="0089547B" w:rsidRPr="00FB0D3B" w:rsidRDefault="003803B0" w:rsidP="00D7747C">
            <w:pPr>
              <w:rPr>
                <w:rFonts w:ascii="Gisha" w:eastAsia="Gisha" w:hAnsi="Gisha" w:cs="Gisha" w:hint="cs"/>
                <w:sz w:val="20"/>
                <w:szCs w:val="20"/>
                <w:rtl/>
              </w:rPr>
            </w:pPr>
            <w:r>
              <w:rPr>
                <w:rFonts w:ascii="Gisha" w:eastAsia="Gisha" w:hAnsi="Gisha" w:cs="Gisha" w:hint="cs"/>
                <w:sz w:val="20"/>
                <w:szCs w:val="20"/>
                <w:rtl/>
              </w:rPr>
              <w:t>הפונקציה מחברת שני עצים באותה דרגה</w:t>
            </w:r>
            <w:r w:rsidR="002F1585">
              <w:rPr>
                <w:rFonts w:ascii="Gisha" w:eastAsia="Gisha" w:hAnsi="Gisha" w:cs="Gisha" w:hint="cs"/>
                <w:sz w:val="20"/>
                <w:szCs w:val="20"/>
                <w:rtl/>
              </w:rPr>
              <w:t xml:space="preserve"> ומחזירה את המצביע למינימום, מטיפוס </w:t>
            </w:r>
            <w:proofErr w:type="spellStart"/>
            <w:r w:rsidR="002F1585">
              <w:rPr>
                <w:rFonts w:ascii="Gisha" w:eastAsia="Gisha" w:hAnsi="Gisha" w:cs="Gisha"/>
                <w:sz w:val="20"/>
                <w:szCs w:val="20"/>
              </w:rPr>
              <w:t>HeapNode</w:t>
            </w:r>
            <w:proofErr w:type="spellEnd"/>
          </w:p>
        </w:tc>
        <w:tc>
          <w:tcPr>
            <w:tcW w:w="1984" w:type="dxa"/>
          </w:tcPr>
          <w:p w14:paraId="0EED420F" w14:textId="6BF72442" w:rsidR="0089547B" w:rsidRPr="00FB0D3B" w:rsidRDefault="002F1585" w:rsidP="001A6A61">
            <w:pPr>
              <w:bidi w:val="0"/>
              <w:jc w:val="center"/>
              <w:rPr>
                <w:rFonts w:ascii="Gisha" w:eastAsia="Gisha" w:hAnsi="Gisha" w:cs="Gisha" w:hint="cs"/>
                <w:rtl/>
              </w:rPr>
            </w:pPr>
            <w:proofErr w:type="gramStart"/>
            <w:r>
              <w:rPr>
                <w:rFonts w:ascii="Gisha" w:eastAsia="Gisha" w:hAnsi="Gisha" w:cs="Gisha"/>
              </w:rPr>
              <w:t>O(</w:t>
            </w:r>
            <w:proofErr w:type="gramEnd"/>
            <w:r>
              <w:rPr>
                <w:rFonts w:ascii="Gisha" w:eastAsia="Gisha" w:hAnsi="Gisha" w:cs="Gisha"/>
              </w:rPr>
              <w:t>1)</w:t>
            </w:r>
          </w:p>
        </w:tc>
      </w:tr>
      <w:tr w:rsidR="0089547B" w:rsidRPr="00FB0D3B" w14:paraId="327DEBE6" w14:textId="77777777" w:rsidTr="00451838">
        <w:tc>
          <w:tcPr>
            <w:tcW w:w="2410" w:type="dxa"/>
          </w:tcPr>
          <w:p w14:paraId="6FAC78E5" w14:textId="0D671D70" w:rsidR="0089547B" w:rsidRPr="002F1585" w:rsidRDefault="002F1585" w:rsidP="002F1585">
            <w:pPr>
              <w:rPr>
                <w:rFonts w:ascii="Gisha" w:eastAsia="Gisha" w:hAnsi="Gisha" w:cs="Gisha"/>
                <w:sz w:val="20"/>
                <w:szCs w:val="20"/>
                <w:lang w:val="en-IL"/>
              </w:rPr>
            </w:pPr>
            <w:proofErr w:type="gramStart"/>
            <w:r w:rsidRPr="002F1585">
              <w:rPr>
                <w:rFonts w:ascii="Gisha" w:eastAsia="Gisha" w:hAnsi="Gisha" w:cs="Gisha"/>
                <w:sz w:val="20"/>
                <w:szCs w:val="20"/>
                <w:lang w:val="en-IL"/>
              </w:rPr>
              <w:t>delete(</w:t>
            </w:r>
            <w:proofErr w:type="spellStart"/>
            <w:proofErr w:type="gramEnd"/>
            <w:r w:rsidRPr="002F1585">
              <w:rPr>
                <w:rFonts w:ascii="Gisha" w:eastAsia="Gisha" w:hAnsi="Gisha" w:cs="Gisha"/>
                <w:sz w:val="20"/>
                <w:szCs w:val="20"/>
                <w:lang w:val="en-IL"/>
              </w:rPr>
              <w:t>HeapItem</w:t>
            </w:r>
            <w:proofErr w:type="spellEnd"/>
            <w:r w:rsidRPr="002F1585">
              <w:rPr>
                <w:rFonts w:ascii="Gisha" w:eastAsia="Gisha" w:hAnsi="Gisha" w:cs="Gisha"/>
                <w:sz w:val="20"/>
                <w:szCs w:val="20"/>
                <w:lang w:val="en-IL"/>
              </w:rPr>
              <w:t xml:space="preserve"> x)</w:t>
            </w:r>
          </w:p>
        </w:tc>
        <w:tc>
          <w:tcPr>
            <w:tcW w:w="6237" w:type="dxa"/>
          </w:tcPr>
          <w:p w14:paraId="46A6E3ED" w14:textId="49C7EE0E" w:rsidR="0089547B" w:rsidRPr="00485067" w:rsidRDefault="00485067" w:rsidP="00485067">
            <w:pPr>
              <w:rPr>
                <w:rFonts w:ascii="Gisha" w:eastAsia="Gisha" w:hAnsi="Gisha" w:cs="Gisha" w:hint="cs"/>
                <w:sz w:val="20"/>
                <w:szCs w:val="20"/>
                <w:rtl/>
              </w:rPr>
            </w:pPr>
            <w:r>
              <w:rPr>
                <w:rFonts w:ascii="Gisha" w:eastAsia="Gisha" w:hAnsi="Gisha" w:cs="Gisha"/>
                <w:sz w:val="20"/>
                <w:szCs w:val="20"/>
                <w:rtl/>
              </w:rPr>
              <w:t xml:space="preserve">הפונקציה מקבלת מצביע לאיבר הערמה </w:t>
            </w:r>
            <w:r>
              <w:rPr>
                <w:rFonts w:ascii="Gisha" w:eastAsia="Gisha" w:hAnsi="Gisha" w:cs="Gisha"/>
                <w:sz w:val="20"/>
                <w:szCs w:val="20"/>
              </w:rPr>
              <w:t>x</w:t>
            </w:r>
            <w:r>
              <w:rPr>
                <w:rFonts w:ascii="Gisha" w:eastAsia="Gisha" w:hAnsi="Gisha" w:cs="Gisha"/>
                <w:sz w:val="20"/>
                <w:szCs w:val="20"/>
                <w:rtl/>
              </w:rPr>
              <w:t xml:space="preserve"> ומוחקת אותו מהמבנה.</w:t>
            </w:r>
            <w:r>
              <w:rPr>
                <w:rFonts w:ascii="Gisha" w:eastAsia="Gisha" w:hAnsi="Gisha" w:cs="Gisha" w:hint="cs"/>
                <w:sz w:val="20"/>
                <w:szCs w:val="20"/>
                <w:rtl/>
              </w:rPr>
              <w:t xml:space="preserve"> מתבצע שימוש בפעולת </w:t>
            </w:r>
            <w:proofErr w:type="spellStart"/>
            <w:r>
              <w:rPr>
                <w:rFonts w:ascii="Gisha" w:eastAsia="Gisha" w:hAnsi="Gisha" w:cs="Gisha"/>
                <w:sz w:val="20"/>
                <w:szCs w:val="20"/>
              </w:rPr>
              <w:t>DecreaseKey</w:t>
            </w:r>
            <w:proofErr w:type="spellEnd"/>
            <w:r>
              <w:rPr>
                <w:rFonts w:ascii="Gisha" w:eastAsia="Gisha" w:hAnsi="Gisha" w:cs="Gisha" w:hint="cs"/>
                <w:sz w:val="20"/>
                <w:szCs w:val="20"/>
                <w:rtl/>
              </w:rPr>
              <w:t xml:space="preserve"> ו-</w:t>
            </w:r>
            <w:proofErr w:type="spellStart"/>
            <w:r>
              <w:rPr>
                <w:rFonts w:ascii="Gisha" w:eastAsia="Gisha" w:hAnsi="Gisha" w:cs="Gisha"/>
                <w:sz w:val="20"/>
                <w:szCs w:val="20"/>
              </w:rPr>
              <w:t>DeleteMin</w:t>
            </w:r>
            <w:proofErr w:type="spellEnd"/>
          </w:p>
        </w:tc>
        <w:tc>
          <w:tcPr>
            <w:tcW w:w="1984" w:type="dxa"/>
          </w:tcPr>
          <w:p w14:paraId="0B82C2F5" w14:textId="108CD8E9" w:rsidR="0089547B" w:rsidRPr="00FB0D3B" w:rsidRDefault="00485067" w:rsidP="001A6A61">
            <w:pPr>
              <w:bidi w:val="0"/>
              <w:jc w:val="center"/>
              <w:rPr>
                <w:rFonts w:ascii="Gisha" w:eastAsia="Gisha" w:hAnsi="Gisha" w:cs="Gisha" w:hint="cs"/>
                <w:rtl/>
              </w:rPr>
            </w:pPr>
            <w:r>
              <w:rPr>
                <w:rFonts w:ascii="Gisha" w:eastAsia="Gisha" w:hAnsi="Gisha" w:cs="Gisha"/>
              </w:rPr>
              <w:t>O(</w:t>
            </w:r>
            <w:proofErr w:type="spellStart"/>
            <w:r>
              <w:rPr>
                <w:rFonts w:ascii="Gisha" w:eastAsia="Gisha" w:hAnsi="Gisha" w:cs="Gisha"/>
              </w:rPr>
              <w:t>logn</w:t>
            </w:r>
            <w:proofErr w:type="spellEnd"/>
            <w:r>
              <w:rPr>
                <w:rFonts w:ascii="Gisha" w:eastAsia="Gisha" w:hAnsi="Gisha" w:cs="Gisha"/>
              </w:rPr>
              <w:t>)</w:t>
            </w:r>
          </w:p>
        </w:tc>
      </w:tr>
      <w:tr w:rsidR="0089547B" w:rsidRPr="00FB0D3B" w14:paraId="52A21016" w14:textId="77777777" w:rsidTr="00451838">
        <w:tc>
          <w:tcPr>
            <w:tcW w:w="2410" w:type="dxa"/>
          </w:tcPr>
          <w:p w14:paraId="651C9DB8" w14:textId="131B75F0" w:rsidR="0089547B" w:rsidRPr="00913B5B" w:rsidRDefault="00913B5B" w:rsidP="00913B5B">
            <w:pPr>
              <w:rPr>
                <w:rFonts w:ascii="Gisha" w:eastAsia="Gisha" w:hAnsi="Gisha" w:cs="Gisha"/>
                <w:sz w:val="20"/>
                <w:szCs w:val="20"/>
                <w:lang w:val="en-IL"/>
              </w:rPr>
            </w:pPr>
            <w:proofErr w:type="gramStart"/>
            <w:r w:rsidRPr="00913B5B">
              <w:rPr>
                <w:rFonts w:ascii="Gisha" w:eastAsia="Gisha" w:hAnsi="Gisha" w:cs="Gisha"/>
                <w:sz w:val="20"/>
                <w:szCs w:val="20"/>
                <w:lang w:val="en-IL"/>
              </w:rPr>
              <w:t>meld(</w:t>
            </w:r>
            <w:proofErr w:type="gramEnd"/>
            <w:r w:rsidRPr="00913B5B">
              <w:rPr>
                <w:rFonts w:ascii="Gisha" w:eastAsia="Gisha" w:hAnsi="Gisha" w:cs="Gisha"/>
                <w:sz w:val="20"/>
                <w:szCs w:val="20"/>
                <w:lang w:val="en-IL"/>
              </w:rPr>
              <w:t>Heap heap2)</w:t>
            </w:r>
          </w:p>
        </w:tc>
        <w:tc>
          <w:tcPr>
            <w:tcW w:w="6237" w:type="dxa"/>
          </w:tcPr>
          <w:p w14:paraId="15DB8E7D" w14:textId="3D2C9AE7" w:rsidR="0089547B" w:rsidRPr="00FB0D3B" w:rsidRDefault="00247DE2" w:rsidP="00247DE2">
            <w:pPr>
              <w:rPr>
                <w:rFonts w:ascii="Gisha" w:eastAsia="Gisha" w:hAnsi="Gisha" w:cs="Gisha" w:hint="cs"/>
                <w:sz w:val="20"/>
                <w:szCs w:val="20"/>
                <w:rtl/>
              </w:rPr>
            </w:pPr>
            <w:r w:rsidRPr="00247DE2">
              <w:rPr>
                <w:rFonts w:ascii="Gisha" w:eastAsia="Gisha" w:hAnsi="Gisha" w:cs="Gisha"/>
                <w:sz w:val="20"/>
                <w:szCs w:val="20"/>
                <w:rtl/>
              </w:rPr>
              <w:t xml:space="preserve">הפונקציה ממזגת את הערמה עם ערמה נוספת </w:t>
            </w:r>
            <w:r w:rsidRPr="00247DE2">
              <w:rPr>
                <w:rFonts w:ascii="Gisha" w:eastAsia="Gisha" w:hAnsi="Gisha" w:cs="Gisha"/>
                <w:sz w:val="20"/>
                <w:szCs w:val="20"/>
              </w:rPr>
              <w:t>heap2</w:t>
            </w:r>
            <w:r w:rsidRPr="00247DE2">
              <w:rPr>
                <w:rFonts w:ascii="Gisha" w:eastAsia="Gisha" w:hAnsi="Gisha" w:cs="Gisha"/>
                <w:sz w:val="20"/>
                <w:szCs w:val="20"/>
                <w:rtl/>
              </w:rPr>
              <w:t>.</w:t>
            </w:r>
            <w:r>
              <w:rPr>
                <w:rFonts w:ascii="Gisha" w:eastAsia="Gisha" w:hAnsi="Gisha" w:cs="Gisha" w:hint="cs"/>
                <w:sz w:val="20"/>
                <w:szCs w:val="20"/>
                <w:rtl/>
              </w:rPr>
              <w:t xml:space="preserve"> בנוסף, פועלת כתלות בערכי </w:t>
            </w:r>
            <w:proofErr w:type="spellStart"/>
            <w:r>
              <w:rPr>
                <w:rFonts w:ascii="Gisha" w:eastAsia="Gisha" w:hAnsi="Gisha" w:cs="Gisha"/>
                <w:sz w:val="20"/>
                <w:szCs w:val="20"/>
              </w:rPr>
              <w:t>lazyMelds</w:t>
            </w:r>
            <w:proofErr w:type="spellEnd"/>
            <w:r>
              <w:rPr>
                <w:rFonts w:ascii="Gisha" w:eastAsia="Gisha" w:hAnsi="Gisha" w:cs="Gisha" w:hint="cs"/>
                <w:sz w:val="20"/>
                <w:szCs w:val="20"/>
                <w:rtl/>
              </w:rPr>
              <w:t xml:space="preserve">. אם </w:t>
            </w:r>
            <w:r>
              <w:rPr>
                <w:rFonts w:ascii="Gisha" w:eastAsia="Gisha" w:hAnsi="Gisha" w:cs="Gisha"/>
                <w:sz w:val="20"/>
                <w:szCs w:val="20"/>
              </w:rPr>
              <w:t>true</w:t>
            </w:r>
            <w:r>
              <w:rPr>
                <w:rFonts w:ascii="Gisha" w:eastAsia="Gisha" w:hAnsi="Gisha" w:cs="Gisha" w:hint="cs"/>
                <w:sz w:val="20"/>
                <w:szCs w:val="20"/>
                <w:rtl/>
              </w:rPr>
              <w:t xml:space="preserve"> </w:t>
            </w:r>
            <w:r w:rsidR="006C0611">
              <w:rPr>
                <w:rFonts w:ascii="Gisha" w:eastAsia="Gisha" w:hAnsi="Gisha" w:cs="Gisha"/>
                <w:sz w:val="20"/>
                <w:szCs w:val="20"/>
                <w:rtl/>
              </w:rPr>
              <w:t>–</w:t>
            </w:r>
            <w:r>
              <w:rPr>
                <w:rFonts w:ascii="Gisha" w:eastAsia="Gisha" w:hAnsi="Gisha" w:cs="Gisha" w:hint="cs"/>
                <w:sz w:val="20"/>
                <w:szCs w:val="20"/>
                <w:rtl/>
              </w:rPr>
              <w:t xml:space="preserve"> </w:t>
            </w:r>
            <w:r w:rsidR="006C0611">
              <w:rPr>
                <w:rFonts w:ascii="Gisha" w:eastAsia="Gisha" w:hAnsi="Gisha" w:cs="Gisha" w:hint="cs"/>
                <w:sz w:val="20"/>
                <w:szCs w:val="20"/>
                <w:rtl/>
              </w:rPr>
              <w:t xml:space="preserve">מתבצע שרשור של רשימות העצים של שתי </w:t>
            </w:r>
            <w:proofErr w:type="spellStart"/>
            <w:r w:rsidR="006C0611">
              <w:rPr>
                <w:rFonts w:ascii="Gisha" w:eastAsia="Gisha" w:hAnsi="Gisha" w:cs="Gisha" w:hint="cs"/>
                <w:sz w:val="20"/>
                <w:szCs w:val="20"/>
                <w:rtl/>
              </w:rPr>
              <w:t>הערימות</w:t>
            </w:r>
            <w:proofErr w:type="spellEnd"/>
            <w:r w:rsidR="006C0611">
              <w:rPr>
                <w:rFonts w:ascii="Gisha" w:eastAsia="Gisha" w:hAnsi="Gisha" w:cs="Gisha" w:hint="cs"/>
                <w:sz w:val="20"/>
                <w:szCs w:val="20"/>
                <w:rtl/>
              </w:rPr>
              <w:t xml:space="preserve"> לרשימה אחת. אם </w:t>
            </w:r>
            <w:r w:rsidR="006C0611">
              <w:rPr>
                <w:rFonts w:ascii="Gisha" w:eastAsia="Gisha" w:hAnsi="Gisha" w:cs="Gisha"/>
                <w:sz w:val="20"/>
                <w:szCs w:val="20"/>
              </w:rPr>
              <w:t>false</w:t>
            </w:r>
            <w:r w:rsidR="006C0611">
              <w:rPr>
                <w:rFonts w:ascii="Gisha" w:eastAsia="Gisha" w:hAnsi="Gisha" w:cs="Gisha" w:hint="cs"/>
                <w:sz w:val="20"/>
                <w:szCs w:val="20"/>
                <w:rtl/>
              </w:rPr>
              <w:t xml:space="preserve"> </w:t>
            </w:r>
            <w:r w:rsidR="006C0611">
              <w:rPr>
                <w:rFonts w:ascii="Gisha" w:eastAsia="Gisha" w:hAnsi="Gisha" w:cs="Gisha"/>
                <w:sz w:val="20"/>
                <w:szCs w:val="20"/>
                <w:rtl/>
              </w:rPr>
              <w:t>–</w:t>
            </w:r>
            <w:r w:rsidR="006C0611">
              <w:rPr>
                <w:rFonts w:ascii="Gisha" w:eastAsia="Gisha" w:hAnsi="Gisha" w:cs="Gisha" w:hint="cs"/>
                <w:sz w:val="20"/>
                <w:szCs w:val="20"/>
                <w:rtl/>
              </w:rPr>
              <w:t xml:space="preserve"> מתבצע </w:t>
            </w:r>
            <w:r w:rsidR="006C0611">
              <w:rPr>
                <w:rFonts w:ascii="Gisha" w:eastAsia="Gisha" w:hAnsi="Gisha" w:cs="Gisha"/>
                <w:sz w:val="20"/>
                <w:szCs w:val="20"/>
              </w:rPr>
              <w:t>successive linking</w:t>
            </w:r>
            <w:r w:rsidR="006C0611">
              <w:rPr>
                <w:rFonts w:ascii="Gisha" w:eastAsia="Gisha" w:hAnsi="Gisha" w:cs="Gisha" w:hint="cs"/>
                <w:sz w:val="20"/>
                <w:szCs w:val="20"/>
                <w:rtl/>
              </w:rPr>
              <w:t xml:space="preserve"> על רשימת העצים, כך שבסופה יהיה עץ אחד מכל דרגה בלבד.</w:t>
            </w:r>
          </w:p>
        </w:tc>
        <w:tc>
          <w:tcPr>
            <w:tcW w:w="1984" w:type="dxa"/>
          </w:tcPr>
          <w:p w14:paraId="519897B3" w14:textId="0FE3B642" w:rsidR="006C0611" w:rsidRDefault="006C0611" w:rsidP="006C0611">
            <w:pPr>
              <w:jc w:val="center"/>
              <w:rPr>
                <w:rFonts w:ascii="Gisha" w:eastAsia="Gisha" w:hAnsi="Gisha" w:cs="Gisha" w:hint="cs"/>
                <w:rtl/>
              </w:rPr>
            </w:pPr>
            <w:commentRangeStart w:id="2"/>
            <w:r>
              <w:rPr>
                <w:rFonts w:ascii="Gisha" w:eastAsia="Gisha" w:hAnsi="Gisha" w:cs="Gisha" w:hint="cs"/>
                <w:rtl/>
              </w:rPr>
              <w:t xml:space="preserve">כתלות בערכו של </w:t>
            </w:r>
            <w:proofErr w:type="spellStart"/>
            <w:r>
              <w:rPr>
                <w:rFonts w:ascii="Gisha" w:eastAsia="Gisha" w:hAnsi="Gisha" w:cs="Gisha"/>
              </w:rPr>
              <w:t>lazyMelds</w:t>
            </w:r>
            <w:proofErr w:type="spellEnd"/>
          </w:p>
          <w:p w14:paraId="660093B4" w14:textId="12520CCF" w:rsidR="006C0611" w:rsidRDefault="006C0611" w:rsidP="006C0611">
            <w:pPr>
              <w:jc w:val="center"/>
              <w:rPr>
                <w:rFonts w:ascii="Gisha" w:eastAsia="Gisha" w:hAnsi="Gisha" w:cs="Gisha"/>
              </w:rPr>
            </w:pPr>
            <w:r>
              <w:rPr>
                <w:rFonts w:ascii="Gisha" w:eastAsia="Gisha" w:hAnsi="Gisha" w:cs="Gisha"/>
              </w:rPr>
              <w:t>True</w:t>
            </w:r>
            <w:r>
              <w:rPr>
                <w:rFonts w:ascii="Gisha" w:eastAsia="Gisha" w:hAnsi="Gisha" w:cs="Gisha"/>
              </w:rPr>
              <w:t xml:space="preserve"> – </w:t>
            </w:r>
            <w:proofErr w:type="gramStart"/>
            <w:r>
              <w:rPr>
                <w:rFonts w:ascii="Gisha" w:eastAsia="Gisha" w:hAnsi="Gisha" w:cs="Gisha"/>
              </w:rPr>
              <w:t>O(</w:t>
            </w:r>
            <w:proofErr w:type="gramEnd"/>
            <w:r>
              <w:rPr>
                <w:rFonts w:ascii="Gisha" w:eastAsia="Gisha" w:hAnsi="Gisha" w:cs="Gisha"/>
              </w:rPr>
              <w:t>1)</w:t>
            </w:r>
          </w:p>
          <w:p w14:paraId="22F60171" w14:textId="3F2F4CE3" w:rsidR="006C0611" w:rsidRPr="00FB0D3B" w:rsidRDefault="006C0611" w:rsidP="006C0611">
            <w:pPr>
              <w:jc w:val="center"/>
              <w:rPr>
                <w:rFonts w:ascii="Gisha" w:eastAsia="Gisha" w:hAnsi="Gisha" w:cs="Gisha"/>
              </w:rPr>
            </w:pPr>
            <w:r>
              <w:rPr>
                <w:rFonts w:ascii="Gisha" w:eastAsia="Gisha" w:hAnsi="Gisha" w:cs="Gisha"/>
              </w:rPr>
              <w:t>False – O(</w:t>
            </w:r>
            <w:proofErr w:type="spellStart"/>
            <w:r>
              <w:rPr>
                <w:rFonts w:ascii="Gisha" w:eastAsia="Gisha" w:hAnsi="Gisha" w:cs="Gisha"/>
              </w:rPr>
              <w:t>logn</w:t>
            </w:r>
            <w:proofErr w:type="spellEnd"/>
            <w:r>
              <w:rPr>
                <w:rFonts w:ascii="Gisha" w:eastAsia="Gisha" w:hAnsi="Gisha" w:cs="Gisha"/>
              </w:rPr>
              <w:t>)</w:t>
            </w:r>
            <w:commentRangeEnd w:id="2"/>
            <w:r>
              <w:rPr>
                <w:rStyle w:val="CommentReference"/>
                <w:rtl/>
              </w:rPr>
              <w:commentReference w:id="2"/>
            </w:r>
          </w:p>
        </w:tc>
      </w:tr>
      <w:tr w:rsidR="0051441E" w:rsidRPr="00FB0D3B" w14:paraId="09AE5300" w14:textId="77777777" w:rsidTr="00451838">
        <w:tc>
          <w:tcPr>
            <w:tcW w:w="2410" w:type="dxa"/>
          </w:tcPr>
          <w:p w14:paraId="4EA7065A" w14:textId="210C8041" w:rsidR="0051441E" w:rsidRPr="00F1098C" w:rsidRDefault="00F1098C" w:rsidP="00F1098C">
            <w:pPr>
              <w:rPr>
                <w:rFonts w:ascii="Gisha" w:eastAsia="Gisha" w:hAnsi="Gisha" w:cs="Gisha"/>
                <w:sz w:val="20"/>
                <w:szCs w:val="20"/>
                <w:rtl/>
                <w:lang w:val="en-IL"/>
              </w:rPr>
            </w:pPr>
            <w:proofErr w:type="spellStart"/>
            <w:r w:rsidRPr="00F1098C">
              <w:rPr>
                <w:rFonts w:ascii="Gisha" w:eastAsia="Gisha" w:hAnsi="Gisha" w:cs="Gisha"/>
                <w:sz w:val="20"/>
                <w:szCs w:val="20"/>
                <w:lang w:val="en-IL"/>
              </w:rPr>
              <w:t>update_</w:t>
            </w:r>
            <w:proofErr w:type="gramStart"/>
            <w:r w:rsidRPr="00F1098C">
              <w:rPr>
                <w:rFonts w:ascii="Gisha" w:eastAsia="Gisha" w:hAnsi="Gisha" w:cs="Gisha"/>
                <w:sz w:val="20"/>
                <w:szCs w:val="20"/>
                <w:lang w:val="en-IL"/>
              </w:rPr>
              <w:t>parameters</w:t>
            </w:r>
            <w:proofErr w:type="spellEnd"/>
            <w:r w:rsidRPr="00F1098C">
              <w:rPr>
                <w:rFonts w:ascii="Gisha" w:eastAsia="Gisha" w:hAnsi="Gisha" w:cs="Gisha"/>
                <w:sz w:val="20"/>
                <w:szCs w:val="20"/>
                <w:lang w:val="en-IL"/>
              </w:rPr>
              <w:t>(</w:t>
            </w:r>
            <w:proofErr w:type="gramEnd"/>
            <w:r w:rsidRPr="00F1098C">
              <w:rPr>
                <w:rFonts w:ascii="Gisha" w:eastAsia="Gisha" w:hAnsi="Gisha" w:cs="Gisha"/>
                <w:sz w:val="20"/>
                <w:szCs w:val="20"/>
                <w:lang w:val="en-IL"/>
              </w:rPr>
              <w:t>Heap heap2)</w:t>
            </w:r>
          </w:p>
        </w:tc>
        <w:tc>
          <w:tcPr>
            <w:tcW w:w="6237" w:type="dxa"/>
          </w:tcPr>
          <w:p w14:paraId="78AB7CAA" w14:textId="358A37DB" w:rsidR="0051441E" w:rsidRPr="00FB0D3B" w:rsidRDefault="00F1098C" w:rsidP="00D7747C">
            <w:pPr>
              <w:rPr>
                <w:rFonts w:ascii="Gisha" w:eastAsia="Gisha" w:hAnsi="Gisha" w:cs="Gisha" w:hint="cs"/>
                <w:sz w:val="20"/>
                <w:szCs w:val="20"/>
                <w:rtl/>
              </w:rPr>
            </w:pPr>
            <w:r>
              <w:rPr>
                <w:rFonts w:ascii="Gisha" w:eastAsia="Gisha" w:hAnsi="Gisha" w:cs="Gisha" w:hint="cs"/>
                <w:sz w:val="20"/>
                <w:szCs w:val="20"/>
                <w:rtl/>
              </w:rPr>
              <w:t xml:space="preserve">מתודת עזר שמעדכנת את הפרמטרים של הערמה הנוכחית כך שמוסיפה לה את הפרמטרים של ערמת הקלט. משמשת לעזר בפעולת </w:t>
            </w:r>
            <w:r>
              <w:rPr>
                <w:rFonts w:ascii="Gisha" w:eastAsia="Gisha" w:hAnsi="Gisha" w:cs="Gisha"/>
                <w:sz w:val="20"/>
                <w:szCs w:val="20"/>
              </w:rPr>
              <w:t>meld</w:t>
            </w:r>
          </w:p>
        </w:tc>
        <w:tc>
          <w:tcPr>
            <w:tcW w:w="1984" w:type="dxa"/>
          </w:tcPr>
          <w:p w14:paraId="65DA7B05" w14:textId="13E88162" w:rsidR="0051441E" w:rsidRPr="00FB0D3B" w:rsidRDefault="00F1098C" w:rsidP="001A6A61">
            <w:pPr>
              <w:bidi w:val="0"/>
              <w:jc w:val="center"/>
              <w:rPr>
                <w:rFonts w:ascii="Gisha" w:eastAsia="Gisha" w:hAnsi="Gisha" w:cs="Gisha"/>
                <w:rtl/>
              </w:rPr>
            </w:pPr>
            <w:proofErr w:type="gramStart"/>
            <w:r>
              <w:rPr>
                <w:rFonts w:ascii="Gisha" w:eastAsia="Gisha" w:hAnsi="Gisha" w:cs="Gisha"/>
              </w:rPr>
              <w:t>O(</w:t>
            </w:r>
            <w:proofErr w:type="gramEnd"/>
            <w:r>
              <w:rPr>
                <w:rFonts w:ascii="Gisha" w:eastAsia="Gisha" w:hAnsi="Gisha" w:cs="Gisha"/>
              </w:rPr>
              <w:t>1)</w:t>
            </w:r>
          </w:p>
        </w:tc>
      </w:tr>
      <w:tr w:rsidR="00BE15CC" w:rsidRPr="00FB0D3B" w14:paraId="26BC09F2" w14:textId="77777777" w:rsidTr="00451838">
        <w:tc>
          <w:tcPr>
            <w:tcW w:w="2410" w:type="dxa"/>
          </w:tcPr>
          <w:p w14:paraId="629030A5" w14:textId="17687CDA" w:rsidR="00BE15CC" w:rsidRPr="00FB0D3B" w:rsidRDefault="00BE15CC" w:rsidP="00BE15CC">
            <w:pPr>
              <w:rPr>
                <w:rFonts w:ascii="Gisha" w:eastAsia="Gisha" w:hAnsi="Gisha" w:cs="Gisha"/>
                <w:sz w:val="20"/>
                <w:szCs w:val="20"/>
                <w:rtl/>
              </w:rPr>
            </w:pPr>
            <w:proofErr w:type="gramStart"/>
            <w:r>
              <w:rPr>
                <w:rFonts w:ascii="Gisha" w:eastAsia="Gisha" w:hAnsi="Gisha" w:cs="Gisha"/>
                <w:sz w:val="20"/>
                <w:szCs w:val="20"/>
              </w:rPr>
              <w:t>size(</w:t>
            </w:r>
            <w:proofErr w:type="gramEnd"/>
            <w:r>
              <w:rPr>
                <w:rFonts w:ascii="Gisha" w:eastAsia="Gisha" w:hAnsi="Gisha" w:cs="Gisha"/>
                <w:sz w:val="20"/>
                <w:szCs w:val="20"/>
              </w:rPr>
              <w:t>)</w:t>
            </w:r>
          </w:p>
        </w:tc>
        <w:tc>
          <w:tcPr>
            <w:tcW w:w="6237" w:type="dxa"/>
          </w:tcPr>
          <w:p w14:paraId="50A71384" w14:textId="741C4AA1" w:rsidR="00BE15CC" w:rsidRPr="00FB0D3B" w:rsidRDefault="00BE15CC" w:rsidP="00BE15CC">
            <w:pPr>
              <w:rPr>
                <w:rFonts w:ascii="Gisha" w:eastAsia="Gisha" w:hAnsi="Gisha" w:cs="Gisha"/>
                <w:sz w:val="20"/>
                <w:szCs w:val="20"/>
                <w:rtl/>
              </w:rPr>
            </w:pPr>
            <w:r>
              <w:rPr>
                <w:rFonts w:ascii="Gisha" w:eastAsia="Gisha" w:hAnsi="Gisha" w:cs="Gisha"/>
                <w:sz w:val="20"/>
                <w:szCs w:val="20"/>
                <w:rtl/>
              </w:rPr>
              <w:t>הפונקציה מחזירה את מספר האיברים בערמה.</w:t>
            </w:r>
          </w:p>
        </w:tc>
        <w:tc>
          <w:tcPr>
            <w:tcW w:w="1984" w:type="dxa"/>
          </w:tcPr>
          <w:p w14:paraId="34A4862C" w14:textId="7B081D62" w:rsidR="00BE15CC" w:rsidRPr="00FB0D3B" w:rsidRDefault="00BE15CC" w:rsidP="00BE15CC">
            <w:pPr>
              <w:bidi w:val="0"/>
              <w:jc w:val="center"/>
              <w:rPr>
                <w:rFonts w:ascii="Gisha" w:eastAsia="Gisha" w:hAnsi="Gisha" w:cs="Gisha"/>
                <w:rtl/>
              </w:rPr>
            </w:pPr>
            <w:proofErr w:type="gramStart"/>
            <w:r>
              <w:rPr>
                <w:rFonts w:ascii="Gisha" w:eastAsia="Gisha" w:hAnsi="Gisha" w:cs="Gisha"/>
              </w:rPr>
              <w:t>O(</w:t>
            </w:r>
            <w:proofErr w:type="gramEnd"/>
            <w:r>
              <w:rPr>
                <w:rFonts w:ascii="Gisha" w:eastAsia="Gisha" w:hAnsi="Gisha" w:cs="Gisha"/>
              </w:rPr>
              <w:t>1)</w:t>
            </w:r>
          </w:p>
        </w:tc>
      </w:tr>
      <w:tr w:rsidR="00BE15CC" w:rsidRPr="00FB0D3B" w14:paraId="1A161310" w14:textId="77777777" w:rsidTr="00451838">
        <w:tc>
          <w:tcPr>
            <w:tcW w:w="2410" w:type="dxa"/>
          </w:tcPr>
          <w:p w14:paraId="0D228737" w14:textId="1E8A7A8F" w:rsidR="00BE15CC" w:rsidRPr="00FB0D3B" w:rsidRDefault="00BE15CC" w:rsidP="00BE15CC">
            <w:pPr>
              <w:rPr>
                <w:rFonts w:ascii="Gisha" w:eastAsia="Gisha" w:hAnsi="Gisha" w:cs="Gisha"/>
                <w:sz w:val="20"/>
                <w:szCs w:val="20"/>
                <w:rtl/>
              </w:rPr>
            </w:pPr>
            <w:proofErr w:type="spellStart"/>
            <w:proofErr w:type="gramStart"/>
            <w:r>
              <w:rPr>
                <w:rFonts w:ascii="Gisha" w:eastAsia="Gisha" w:hAnsi="Gisha" w:cs="Gisha"/>
                <w:sz w:val="20"/>
                <w:szCs w:val="20"/>
              </w:rPr>
              <w:lastRenderedPageBreak/>
              <w:t>numTrees</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00AA0EBE" w14:textId="7C67F354" w:rsidR="00BE15CC" w:rsidRPr="00FB0D3B" w:rsidRDefault="00BE15CC" w:rsidP="00BE15CC">
            <w:pPr>
              <w:rPr>
                <w:rFonts w:ascii="Gisha" w:eastAsia="Gisha" w:hAnsi="Gisha" w:cs="Gisha"/>
                <w:sz w:val="20"/>
                <w:szCs w:val="20"/>
                <w:rtl/>
              </w:rPr>
            </w:pPr>
            <w:r>
              <w:rPr>
                <w:rFonts w:ascii="Gisha" w:eastAsia="Gisha" w:hAnsi="Gisha" w:cs="Gisha"/>
                <w:sz w:val="20"/>
                <w:szCs w:val="20"/>
                <w:rtl/>
              </w:rPr>
              <w:t>הפונקציה מחזירה את מספר העצים בערמה.</w:t>
            </w:r>
          </w:p>
        </w:tc>
        <w:tc>
          <w:tcPr>
            <w:tcW w:w="1984" w:type="dxa"/>
          </w:tcPr>
          <w:p w14:paraId="170446A0" w14:textId="015C422D" w:rsidR="00BE15CC" w:rsidRPr="00FB0D3B" w:rsidRDefault="00BE15CC" w:rsidP="00BE15CC">
            <w:pPr>
              <w:bidi w:val="0"/>
              <w:jc w:val="center"/>
              <w:rPr>
                <w:rFonts w:ascii="Gisha" w:eastAsia="Gisha" w:hAnsi="Gisha" w:cs="Gisha"/>
                <w:rtl/>
              </w:rPr>
            </w:pPr>
            <w:proofErr w:type="gramStart"/>
            <w:r>
              <w:rPr>
                <w:rFonts w:ascii="Gisha" w:eastAsia="Gisha" w:hAnsi="Gisha" w:cs="Gisha"/>
              </w:rPr>
              <w:t>O(</w:t>
            </w:r>
            <w:proofErr w:type="gramEnd"/>
            <w:r>
              <w:rPr>
                <w:rFonts w:ascii="Gisha" w:eastAsia="Gisha" w:hAnsi="Gisha" w:cs="Gisha"/>
              </w:rPr>
              <w:t>1)</w:t>
            </w:r>
          </w:p>
        </w:tc>
      </w:tr>
      <w:tr w:rsidR="00BE15CC" w:rsidRPr="00FB0D3B" w14:paraId="2A8B9933" w14:textId="77777777" w:rsidTr="00451838">
        <w:tc>
          <w:tcPr>
            <w:tcW w:w="2410" w:type="dxa"/>
          </w:tcPr>
          <w:p w14:paraId="485F6C6B" w14:textId="418C7EBD" w:rsidR="00BE15CC" w:rsidRPr="00FB0D3B" w:rsidRDefault="00BE15CC" w:rsidP="00BE15CC">
            <w:pPr>
              <w:rPr>
                <w:rFonts w:ascii="Gisha" w:eastAsia="Gisha" w:hAnsi="Gisha" w:cs="Gisha"/>
                <w:sz w:val="20"/>
                <w:szCs w:val="20"/>
                <w:rtl/>
              </w:rPr>
            </w:pPr>
            <w:proofErr w:type="spellStart"/>
            <w:proofErr w:type="gramStart"/>
            <w:r>
              <w:rPr>
                <w:rFonts w:ascii="Gisha" w:eastAsia="Gisha" w:hAnsi="Gisha" w:cs="Gisha"/>
                <w:sz w:val="20"/>
                <w:szCs w:val="20"/>
              </w:rPr>
              <w:t>numMarkedNodes</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0FCF2755" w14:textId="00030F7A" w:rsidR="00BE15CC" w:rsidRPr="00FB0D3B" w:rsidRDefault="00BE15CC" w:rsidP="00BE15CC">
            <w:pPr>
              <w:rPr>
                <w:rFonts w:ascii="Gisha" w:eastAsia="Gisha" w:hAnsi="Gisha" w:cs="Gisha"/>
                <w:sz w:val="20"/>
                <w:szCs w:val="20"/>
                <w:rtl/>
              </w:rPr>
            </w:pPr>
            <w:r>
              <w:rPr>
                <w:rFonts w:ascii="Gisha" w:eastAsia="Gisha" w:hAnsi="Gisha" w:cs="Gisha"/>
                <w:sz w:val="20"/>
                <w:szCs w:val="20"/>
                <w:rtl/>
              </w:rPr>
              <w:t xml:space="preserve">הפונקציה מחזירה את מספר הצמתים המסומנים </w:t>
            </w:r>
            <w:proofErr w:type="spellStart"/>
            <w:r>
              <w:rPr>
                <w:rFonts w:ascii="Gisha" w:eastAsia="Gisha" w:hAnsi="Gisha" w:cs="Gisha"/>
                <w:sz w:val="20"/>
                <w:szCs w:val="20"/>
                <w:rtl/>
              </w:rPr>
              <w:t>בערימה</w:t>
            </w:r>
            <w:proofErr w:type="spellEnd"/>
            <w:r>
              <w:rPr>
                <w:rFonts w:ascii="Gisha" w:eastAsia="Gisha" w:hAnsi="Gisha" w:cs="Gisha"/>
                <w:sz w:val="20"/>
                <w:szCs w:val="20"/>
                <w:rtl/>
              </w:rPr>
              <w:t xml:space="preserve">. </w:t>
            </w:r>
          </w:p>
        </w:tc>
        <w:tc>
          <w:tcPr>
            <w:tcW w:w="1984" w:type="dxa"/>
          </w:tcPr>
          <w:p w14:paraId="19248EEB" w14:textId="4B635857" w:rsidR="00BE15CC" w:rsidRPr="00FB0D3B" w:rsidRDefault="00BE15CC" w:rsidP="00BE15CC">
            <w:pPr>
              <w:jc w:val="center"/>
              <w:rPr>
                <w:rFonts w:ascii="Gisha" w:eastAsia="Gisha" w:hAnsi="Gisha" w:cs="Gisha"/>
                <w:rtl/>
              </w:rPr>
            </w:pPr>
            <w:proofErr w:type="gramStart"/>
            <w:r>
              <w:rPr>
                <w:rFonts w:ascii="Gisha" w:eastAsia="Gisha" w:hAnsi="Gisha" w:cs="Gisha"/>
              </w:rPr>
              <w:t>O(</w:t>
            </w:r>
            <w:proofErr w:type="gramEnd"/>
            <w:r>
              <w:rPr>
                <w:rFonts w:ascii="Gisha" w:eastAsia="Gisha" w:hAnsi="Gisha" w:cs="Gisha"/>
              </w:rPr>
              <w:t>1)</w:t>
            </w:r>
          </w:p>
        </w:tc>
      </w:tr>
      <w:tr w:rsidR="00BE15CC" w:rsidRPr="00FB0D3B" w14:paraId="5E8AD8B4" w14:textId="77777777" w:rsidTr="00451838">
        <w:tc>
          <w:tcPr>
            <w:tcW w:w="2410" w:type="dxa"/>
          </w:tcPr>
          <w:p w14:paraId="3A5279D4" w14:textId="45E6FABE" w:rsidR="00BE15CC" w:rsidRPr="00FB0D3B" w:rsidRDefault="00BE15CC" w:rsidP="00BE15CC">
            <w:pPr>
              <w:rPr>
                <w:rFonts w:ascii="Gisha" w:eastAsia="Gisha" w:hAnsi="Gisha" w:cs="Gisha"/>
                <w:sz w:val="20"/>
                <w:szCs w:val="20"/>
              </w:rPr>
            </w:pPr>
            <w:proofErr w:type="spellStart"/>
            <w:proofErr w:type="gramStart"/>
            <w:r>
              <w:rPr>
                <w:rFonts w:ascii="Gisha" w:eastAsia="Gisha" w:hAnsi="Gisha" w:cs="Gisha"/>
                <w:sz w:val="20"/>
                <w:szCs w:val="20"/>
              </w:rPr>
              <w:t>totalLinks</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091880C0" w14:textId="762D4B13" w:rsidR="00BE15CC" w:rsidRPr="00FB0D3B" w:rsidRDefault="00BE15CC" w:rsidP="00BE15CC">
            <w:pPr>
              <w:rPr>
                <w:rFonts w:ascii="Gisha" w:eastAsia="Gisha" w:hAnsi="Gisha" w:cs="Gisha"/>
                <w:sz w:val="20"/>
                <w:szCs w:val="20"/>
                <w:rtl/>
              </w:rPr>
            </w:pPr>
            <w:r>
              <w:rPr>
                <w:rFonts w:ascii="Gisha" w:eastAsia="Gisha" w:hAnsi="Gisha" w:cs="Gisha"/>
                <w:sz w:val="20"/>
                <w:szCs w:val="20"/>
                <w:rtl/>
              </w:rPr>
              <w:t xml:space="preserve">הפונקציה מחזירה את סך החיבורים </w:t>
            </w:r>
            <w:r>
              <w:rPr>
                <w:rFonts w:ascii="Gisha" w:eastAsia="Gisha" w:hAnsi="Gisha" w:cs="Gisha"/>
                <w:sz w:val="20"/>
                <w:szCs w:val="20"/>
              </w:rPr>
              <w:t>(links)</w:t>
            </w:r>
            <w:r>
              <w:rPr>
                <w:rFonts w:ascii="Gisha" w:eastAsia="Gisha" w:hAnsi="Gisha" w:cs="Gisha"/>
                <w:sz w:val="20"/>
                <w:szCs w:val="20"/>
                <w:rtl/>
              </w:rPr>
              <w:t xml:space="preserve"> המצטבר שבוצעו (חיבור שני עצים מאותה הדרגה) מרגע יצירת הערימה.</w:t>
            </w:r>
          </w:p>
        </w:tc>
        <w:tc>
          <w:tcPr>
            <w:tcW w:w="1984" w:type="dxa"/>
          </w:tcPr>
          <w:p w14:paraId="0C100B36" w14:textId="3D40F0F3" w:rsidR="00BE15CC" w:rsidRPr="00FB0D3B" w:rsidRDefault="00BE15CC" w:rsidP="00BE15CC">
            <w:pPr>
              <w:jc w:val="center"/>
              <w:rPr>
                <w:rFonts w:ascii="Gisha" w:eastAsia="Gisha" w:hAnsi="Gisha" w:cs="Gisha"/>
                <w:rtl/>
              </w:rPr>
            </w:pPr>
            <w:proofErr w:type="gramStart"/>
            <w:r>
              <w:rPr>
                <w:rFonts w:ascii="Gisha" w:eastAsia="Gisha" w:hAnsi="Gisha" w:cs="Gisha"/>
              </w:rPr>
              <w:t>O(</w:t>
            </w:r>
            <w:proofErr w:type="gramEnd"/>
            <w:r>
              <w:rPr>
                <w:rFonts w:ascii="Gisha" w:eastAsia="Gisha" w:hAnsi="Gisha" w:cs="Gisha"/>
              </w:rPr>
              <w:t>1)</w:t>
            </w:r>
          </w:p>
        </w:tc>
      </w:tr>
      <w:tr w:rsidR="00BE15CC" w:rsidRPr="00FB0D3B" w14:paraId="00A0E162" w14:textId="77777777" w:rsidTr="00451838">
        <w:tc>
          <w:tcPr>
            <w:tcW w:w="2410" w:type="dxa"/>
          </w:tcPr>
          <w:p w14:paraId="4277013F" w14:textId="492E1BF2" w:rsidR="00BE15CC" w:rsidRPr="00FB0D3B" w:rsidRDefault="00BE15CC" w:rsidP="00BE15CC">
            <w:pPr>
              <w:rPr>
                <w:rFonts w:ascii="Gisha" w:eastAsia="Gisha" w:hAnsi="Gisha" w:cs="Gisha"/>
                <w:sz w:val="20"/>
                <w:szCs w:val="20"/>
                <w:rtl/>
              </w:rPr>
            </w:pPr>
            <w:proofErr w:type="spellStart"/>
            <w:proofErr w:type="gramStart"/>
            <w:r>
              <w:rPr>
                <w:rFonts w:ascii="Gisha" w:eastAsia="Gisha" w:hAnsi="Gisha" w:cs="Gisha"/>
                <w:sz w:val="20"/>
                <w:szCs w:val="20"/>
              </w:rPr>
              <w:t>totalCuts</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6A77A3FA" w14:textId="4E6962C2" w:rsidR="00BE15CC" w:rsidRPr="00FB0D3B" w:rsidRDefault="00BE15CC" w:rsidP="00BE15CC">
            <w:pPr>
              <w:rPr>
                <w:rFonts w:ascii="Gisha" w:eastAsia="Gisha" w:hAnsi="Gisha" w:cs="Gisha" w:hint="cs"/>
                <w:sz w:val="20"/>
                <w:szCs w:val="20"/>
                <w:rtl/>
              </w:rPr>
            </w:pPr>
            <w:r>
              <w:rPr>
                <w:rFonts w:ascii="Gisha" w:eastAsia="Gisha" w:hAnsi="Gisha" w:cs="Gisha"/>
                <w:sz w:val="20"/>
                <w:szCs w:val="20"/>
                <w:rtl/>
              </w:rPr>
              <w:t xml:space="preserve">הפונקציה מחזירה את סך החיתוכים (ניתוק קשת) המצטבר שבוצעו מרגע יצירת הערימה, כלומר את </w:t>
            </w:r>
            <w:r>
              <w:rPr>
                <w:rFonts w:ascii="Gisha" w:eastAsia="Gisha" w:hAnsi="Gisha" w:cs="Gisha"/>
                <w:b/>
                <w:sz w:val="20"/>
                <w:szCs w:val="20"/>
                <w:rtl/>
              </w:rPr>
              <w:t>מספר הפעמים</w:t>
            </w:r>
            <w:r>
              <w:rPr>
                <w:rFonts w:ascii="Gisha" w:eastAsia="Gisha" w:hAnsi="Gisha" w:cs="Gisha"/>
                <w:sz w:val="20"/>
                <w:szCs w:val="20"/>
                <w:rtl/>
              </w:rPr>
              <w:t xml:space="preserve"> שבהם צומת התנתק מאביו</w:t>
            </w:r>
            <w:r>
              <w:rPr>
                <w:rFonts w:ascii="Gisha" w:eastAsia="Gisha" w:hAnsi="Gisha" w:cs="Gisha" w:hint="cs"/>
                <w:sz w:val="20"/>
                <w:szCs w:val="20"/>
                <w:rtl/>
              </w:rPr>
              <w:t>.</w:t>
            </w:r>
          </w:p>
        </w:tc>
        <w:tc>
          <w:tcPr>
            <w:tcW w:w="1984" w:type="dxa"/>
          </w:tcPr>
          <w:p w14:paraId="0ADAA2B6" w14:textId="7F687C6E" w:rsidR="00BE15CC" w:rsidRPr="00FB0D3B" w:rsidRDefault="00BE15CC" w:rsidP="00BE15CC">
            <w:pPr>
              <w:jc w:val="center"/>
              <w:rPr>
                <w:rFonts w:ascii="Gisha" w:eastAsia="Gisha" w:hAnsi="Gisha" w:cs="Gisha"/>
              </w:rPr>
            </w:pPr>
            <w:proofErr w:type="gramStart"/>
            <w:r>
              <w:rPr>
                <w:rFonts w:ascii="Gisha" w:eastAsia="Gisha" w:hAnsi="Gisha" w:cs="Gisha"/>
              </w:rPr>
              <w:t>O(</w:t>
            </w:r>
            <w:proofErr w:type="gramEnd"/>
            <w:r>
              <w:rPr>
                <w:rFonts w:ascii="Gisha" w:eastAsia="Gisha" w:hAnsi="Gisha" w:cs="Gisha"/>
              </w:rPr>
              <w:t>1)</w:t>
            </w:r>
          </w:p>
        </w:tc>
      </w:tr>
      <w:tr w:rsidR="00BE15CC" w:rsidRPr="00FB0D3B" w14:paraId="15D2722F" w14:textId="77777777" w:rsidTr="00451838">
        <w:tc>
          <w:tcPr>
            <w:tcW w:w="2410" w:type="dxa"/>
          </w:tcPr>
          <w:p w14:paraId="1D15CDE7" w14:textId="5A58F611" w:rsidR="00BE15CC" w:rsidRPr="00FB0D3B" w:rsidRDefault="00BE15CC" w:rsidP="00BE15CC">
            <w:pPr>
              <w:rPr>
                <w:rFonts w:ascii="Gisha" w:eastAsia="Gisha" w:hAnsi="Gisha" w:cs="Gisha"/>
                <w:sz w:val="20"/>
                <w:szCs w:val="20"/>
              </w:rPr>
            </w:pPr>
            <w:proofErr w:type="spellStart"/>
            <w:proofErr w:type="gramStart"/>
            <w:r w:rsidRPr="003D5F07">
              <w:rPr>
                <w:rFonts w:ascii="Gisha" w:eastAsia="Gisha" w:hAnsi="Gisha" w:cs="Gisha"/>
                <w:sz w:val="20"/>
                <w:szCs w:val="20"/>
              </w:rPr>
              <w:t>totalHeapifyCosts</w:t>
            </w:r>
            <w:proofErr w:type="spellEnd"/>
            <w:r>
              <w:rPr>
                <w:rFonts w:ascii="Gisha" w:eastAsia="Gisha" w:hAnsi="Gisha" w:cs="Gisha"/>
                <w:sz w:val="20"/>
                <w:szCs w:val="20"/>
              </w:rPr>
              <w:t>(</w:t>
            </w:r>
            <w:proofErr w:type="gramEnd"/>
            <w:r>
              <w:rPr>
                <w:rFonts w:ascii="Gisha" w:eastAsia="Gisha" w:hAnsi="Gisha" w:cs="Gisha"/>
                <w:sz w:val="20"/>
                <w:szCs w:val="20"/>
              </w:rPr>
              <w:t>)</w:t>
            </w:r>
          </w:p>
        </w:tc>
        <w:tc>
          <w:tcPr>
            <w:tcW w:w="6237" w:type="dxa"/>
          </w:tcPr>
          <w:p w14:paraId="6888D8C7" w14:textId="2D20725C" w:rsidR="00BE15CC" w:rsidRPr="00FB0D3B" w:rsidRDefault="00BE15CC" w:rsidP="00BE15CC">
            <w:pPr>
              <w:rPr>
                <w:rFonts w:ascii="Gisha" w:eastAsia="Gisha" w:hAnsi="Gisha" w:cs="Gisha"/>
                <w:sz w:val="20"/>
                <w:szCs w:val="20"/>
                <w:rtl/>
              </w:rPr>
            </w:pPr>
            <w:r>
              <w:rPr>
                <w:rFonts w:ascii="Gisha" w:eastAsia="Gisha" w:hAnsi="Gisha" w:cs="Gisha"/>
                <w:sz w:val="20"/>
                <w:szCs w:val="20"/>
                <w:rtl/>
              </w:rPr>
              <w:t xml:space="preserve">הפונקציה מחזירה את סך העלויות של ביצוע פעולות </w:t>
            </w:r>
            <w:proofErr w:type="spellStart"/>
            <w:r>
              <w:rPr>
                <w:rFonts w:ascii="Gisha" w:eastAsia="Gisha" w:hAnsi="Gisha" w:cs="Gisha"/>
                <w:sz w:val="20"/>
                <w:szCs w:val="20"/>
              </w:rPr>
              <w:t>heapifyUp</w:t>
            </w:r>
            <w:proofErr w:type="spellEnd"/>
            <w:r>
              <w:rPr>
                <w:rFonts w:ascii="Gisha" w:eastAsia="Gisha" w:hAnsi="Gisha" w:cs="Gisha"/>
                <w:sz w:val="20"/>
                <w:szCs w:val="20"/>
                <w:rtl/>
              </w:rPr>
              <w:t xml:space="preserve"> שבוצעו מרגע יצירת הערימה. </w:t>
            </w:r>
          </w:p>
        </w:tc>
        <w:tc>
          <w:tcPr>
            <w:tcW w:w="1984" w:type="dxa"/>
          </w:tcPr>
          <w:p w14:paraId="64F13D88" w14:textId="667A8637" w:rsidR="00BE15CC" w:rsidRPr="00FB0D3B" w:rsidRDefault="00BE15CC" w:rsidP="00BE15CC">
            <w:pPr>
              <w:jc w:val="center"/>
              <w:rPr>
                <w:rFonts w:ascii="Gisha" w:eastAsia="Gisha" w:hAnsi="Gisha" w:cs="Gisha"/>
                <w:rtl/>
              </w:rPr>
            </w:pPr>
            <w:proofErr w:type="gramStart"/>
            <w:r>
              <w:rPr>
                <w:rFonts w:ascii="Gisha" w:eastAsia="Gisha" w:hAnsi="Gisha" w:cs="Gisha"/>
              </w:rPr>
              <w:t>O(</w:t>
            </w:r>
            <w:proofErr w:type="gramEnd"/>
            <w:r>
              <w:rPr>
                <w:rFonts w:ascii="Gisha" w:eastAsia="Gisha" w:hAnsi="Gisha" w:cs="Gisha"/>
              </w:rPr>
              <w:t>1)</w:t>
            </w:r>
          </w:p>
        </w:tc>
      </w:tr>
    </w:tbl>
    <w:p w14:paraId="7FBFDD17" w14:textId="77777777" w:rsidR="00074F5B" w:rsidRDefault="00074F5B">
      <w:pPr>
        <w:rPr>
          <w:rFonts w:ascii="Gisha" w:eastAsia="Gisha" w:hAnsi="Gisha" w:cs="Gisha"/>
          <w:rtl/>
        </w:rPr>
      </w:pPr>
    </w:p>
    <w:p w14:paraId="06D2DB74" w14:textId="6C52A15C" w:rsidR="00FB0D3B" w:rsidRDefault="00074F5B" w:rsidP="00074F5B">
      <w:pPr>
        <w:rPr>
          <w:rFonts w:ascii="Gisha" w:eastAsia="Gisha" w:hAnsi="Gisha" w:cs="Gisha"/>
          <w:rtl/>
        </w:rPr>
      </w:pPr>
      <w:r>
        <w:rPr>
          <w:rFonts w:ascii="Gisha" w:eastAsia="Gisha" w:hAnsi="Gisha" w:cs="Gisha" w:hint="cs"/>
          <w:rtl/>
        </w:rPr>
        <w:t xml:space="preserve">בנוסף, מתבצע שימוש במחלקות העזר </w:t>
      </w:r>
      <w:proofErr w:type="spellStart"/>
      <w:r>
        <w:rPr>
          <w:rFonts w:ascii="Gisha" w:eastAsia="Gisha" w:hAnsi="Gisha" w:cs="Gisha"/>
        </w:rPr>
        <w:t>HeapNode</w:t>
      </w:r>
      <w:proofErr w:type="spellEnd"/>
      <w:r>
        <w:rPr>
          <w:rFonts w:ascii="Gisha" w:eastAsia="Gisha" w:hAnsi="Gisha" w:cs="Gisha" w:hint="cs"/>
          <w:rtl/>
        </w:rPr>
        <w:t xml:space="preserve"> ו-</w:t>
      </w:r>
      <w:proofErr w:type="spellStart"/>
      <w:r>
        <w:rPr>
          <w:rFonts w:ascii="Gisha" w:eastAsia="Gisha" w:hAnsi="Gisha" w:cs="Gisha"/>
        </w:rPr>
        <w:t>HeapItem</w:t>
      </w:r>
      <w:proofErr w:type="spellEnd"/>
      <w:r>
        <w:rPr>
          <w:rFonts w:ascii="Gisha" w:eastAsia="Gisha" w:hAnsi="Gisha" w:cs="Gisha" w:hint="cs"/>
          <w:rtl/>
        </w:rPr>
        <w:t>, ללא מתודות נוספות שמומשו מלבד בנאים ולכן לא נתייחס בתיעוד.</w:t>
      </w:r>
    </w:p>
    <w:p w14:paraId="156B73D0" w14:textId="77777777" w:rsidR="00074F5B" w:rsidRPr="00FB0D3B" w:rsidRDefault="00074F5B" w:rsidP="00074F5B">
      <w:pPr>
        <w:rPr>
          <w:rFonts w:ascii="Gisha" w:eastAsia="Gisha" w:hAnsi="Gisha" w:cs="Gisha"/>
          <w:rtl/>
        </w:rPr>
      </w:pPr>
    </w:p>
    <w:p w14:paraId="20647161" w14:textId="3C65C3A8" w:rsidR="00FB0D3B" w:rsidRPr="00FB0D3B" w:rsidRDefault="00FB0D3B" w:rsidP="00FB0D3B">
      <w:pPr>
        <w:spacing w:line="360" w:lineRule="auto"/>
        <w:rPr>
          <w:rFonts w:ascii="Gisha" w:hAnsi="Gisha" w:cs="Gisha"/>
          <w:b/>
          <w:bCs/>
          <w:sz w:val="30"/>
          <w:szCs w:val="30"/>
          <w:u w:val="single"/>
          <w:rtl/>
        </w:rPr>
      </w:pPr>
      <w:r w:rsidRPr="00FB0D3B">
        <w:rPr>
          <w:rFonts w:ascii="Gisha" w:hAnsi="Gisha" w:cs="Gisha"/>
          <w:b/>
          <w:bCs/>
          <w:sz w:val="30"/>
          <w:szCs w:val="30"/>
          <w:u w:val="single"/>
          <w:rtl/>
        </w:rPr>
        <w:t>חלק תיאורטי</w:t>
      </w:r>
    </w:p>
    <w:sectPr w:rsidR="00FB0D3B" w:rsidRPr="00FB0D3B" w:rsidSect="00112868">
      <w:footerReference w:type="default" r:id="rId13"/>
      <w:headerReference w:type="first" r:id="rId14"/>
      <w:pgSz w:w="11906" w:h="16838"/>
      <w:pgMar w:top="1440" w:right="1800" w:bottom="1440" w:left="1800" w:header="708" w:footer="708"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יעל אבירם" w:date="2026-01-22T15:57:00Z" w:initials="יא">
    <w:p w14:paraId="65C0556D" w14:textId="77777777" w:rsidR="009E0E12" w:rsidRDefault="009E0E12" w:rsidP="009E0E12">
      <w:pPr>
        <w:pStyle w:val="CommentText"/>
        <w:bidi w:val="0"/>
      </w:pPr>
      <w:r>
        <w:rPr>
          <w:rStyle w:val="CommentReference"/>
        </w:rPr>
        <w:annotationRef/>
      </w:r>
      <w:r>
        <w:rPr>
          <w:rFonts w:hint="eastAsia"/>
          <w:rtl/>
        </w:rPr>
        <w:t>לוודא</w:t>
      </w:r>
    </w:p>
  </w:comment>
  <w:comment w:id="1" w:author="יעל אבירם" w:date="2026-01-22T16:20:00Z" w:initials="יא">
    <w:p w14:paraId="63E253DC" w14:textId="77777777" w:rsidR="00B01976" w:rsidRDefault="00B01976" w:rsidP="00B01976">
      <w:pPr>
        <w:pStyle w:val="CommentText"/>
        <w:bidi w:val="0"/>
      </w:pPr>
      <w:r>
        <w:rPr>
          <w:rStyle w:val="CommentReference"/>
        </w:rPr>
        <w:annotationRef/>
      </w:r>
      <w:r>
        <w:rPr>
          <w:rFonts w:hint="eastAsia"/>
          <w:rtl/>
        </w:rPr>
        <w:t>בתרחיש</w:t>
      </w:r>
      <w:r>
        <w:rPr>
          <w:rtl/>
        </w:rPr>
        <w:t xml:space="preserve"> שבו הכל בודדים - תוודא אותי</w:t>
      </w:r>
    </w:p>
  </w:comment>
  <w:comment w:id="2" w:author="יעל אבירם" w:date="2026-01-22T15:57:00Z" w:initials="יא">
    <w:p w14:paraId="14A57AE8" w14:textId="77777777" w:rsidR="006C0611" w:rsidRDefault="006C0611" w:rsidP="006C0611">
      <w:pPr>
        <w:pStyle w:val="CommentText"/>
        <w:bidi w:val="0"/>
      </w:pPr>
      <w:r>
        <w:rPr>
          <w:rStyle w:val="CommentReference"/>
        </w:rPr>
        <w:annotationRef/>
      </w:r>
      <w:r>
        <w:rPr>
          <w:rFonts w:hint="eastAsia"/>
          <w:rtl/>
        </w:rPr>
        <w:t>לוודא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C0556D" w15:done="0"/>
  <w15:commentEx w15:paraId="63E253DC" w15:done="0"/>
  <w15:commentEx w15:paraId="14A57A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EAD51" w16cex:dateUtc="2026-01-22T13:57:00Z"/>
  <w16cex:commentExtensible w16cex:durableId="54EE4F36" w16cex:dateUtc="2026-01-22T14:20:00Z"/>
  <w16cex:commentExtensible w16cex:durableId="588CF10D" w16cex:dateUtc="2026-01-22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C0556D" w16cid:durableId="259EAD51"/>
  <w16cid:commentId w16cid:paraId="63E253DC" w16cid:durableId="54EE4F36"/>
  <w16cid:commentId w16cid:paraId="14A57AE8" w16cid:durableId="588CF1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AA6A" w14:textId="77777777" w:rsidR="000A696E" w:rsidRDefault="000A696E">
      <w:pPr>
        <w:spacing w:after="0" w:line="240" w:lineRule="auto"/>
      </w:pPr>
      <w:r>
        <w:separator/>
      </w:r>
    </w:p>
  </w:endnote>
  <w:endnote w:type="continuationSeparator" w:id="0">
    <w:p w14:paraId="34DE74BB" w14:textId="77777777" w:rsidR="000A696E" w:rsidRDefault="000A6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442D0FF-37E5-479C-A11E-4EB4BF7DD95A}"/>
    <w:embedBold r:id="rId2" w:fontKey="{A24F31AB-62B2-417F-870D-0657739309EF}"/>
  </w:font>
  <w:font w:name="Segoe UI">
    <w:panose1 w:val="020B0502040204020203"/>
    <w:charset w:val="00"/>
    <w:family w:val="swiss"/>
    <w:pitch w:val="variable"/>
    <w:sig w:usb0="E4002EFF" w:usb1="C000E47F" w:usb2="00000009" w:usb3="00000000" w:csb0="000001FF" w:csb1="00000000"/>
    <w:embedRegular r:id="rId3" w:fontKey="{5B8A2A4D-3C10-4F90-A145-22AC5B2F19DA}"/>
  </w:font>
  <w:font w:name="Georgia">
    <w:panose1 w:val="02040502050405020303"/>
    <w:charset w:val="00"/>
    <w:family w:val="roman"/>
    <w:pitch w:val="variable"/>
    <w:sig w:usb0="00000287" w:usb1="00000000" w:usb2="00000000" w:usb3="00000000" w:csb0="0000009F" w:csb1="00000000"/>
    <w:embedRegular r:id="rId4" w:fontKey="{5FC8D281-05A9-4EA3-B748-32353770E07B}"/>
    <w:embedItalic r:id="rId5" w:fontKey="{A5E8754B-068E-4BDB-A14B-82630B0B22BC}"/>
  </w:font>
  <w:font w:name="Gisha">
    <w:altName w:val="Malgun Gothic Semilight"/>
    <w:panose1 w:val="020B0502040204020203"/>
    <w:charset w:val="00"/>
    <w:family w:val="swiss"/>
    <w:pitch w:val="variable"/>
    <w:sig w:usb0="80000807" w:usb1="40000042" w:usb2="00000000" w:usb3="00000000" w:csb0="00000021" w:csb1="00000000"/>
    <w:embedRegular r:id="rId6" w:fontKey="{7F426113-5926-469C-B3E7-909B0D7B2566}"/>
    <w:embedBold r:id="rId7" w:fontKey="{BFAB0E78-F29F-4D6B-A9FD-446FBCF02F8B}"/>
    <w:embedItalic r:id="rId8" w:fontKey="{90EDF71F-7828-44DD-B517-1245CE88C378}"/>
  </w:font>
  <w:font w:name="Alef">
    <w:charset w:val="B1"/>
    <w:family w:val="auto"/>
    <w:pitch w:val="variable"/>
    <w:sig w:usb0="00000807" w:usb1="40000000" w:usb2="00000000" w:usb3="00000000" w:csb0="000000B3" w:csb1="00000000"/>
    <w:embedRegular r:id="rId9" w:fontKey="{6CDC872F-17F0-4D36-B913-C1C28F1FED5C}"/>
    <w:embedBold r:id="rId10" w:fontKey="{DCE26CE0-AFA5-439F-8E33-9C6F6C4EE318}"/>
  </w:font>
  <w:font w:name="Cambria">
    <w:panose1 w:val="02040503050406030204"/>
    <w:charset w:val="00"/>
    <w:family w:val="roman"/>
    <w:pitch w:val="variable"/>
    <w:sig w:usb0="E00006FF" w:usb1="420024FF" w:usb2="02000000" w:usb3="00000000" w:csb0="0000019F" w:csb1="00000000"/>
    <w:embedRegular r:id="rId11" w:fontKey="{C43AEEB1-3578-433F-B1AB-FF2BF9632A7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120833409"/>
      <w:docPartObj>
        <w:docPartGallery w:val="Page Numbers (Bottom of Page)"/>
        <w:docPartUnique/>
      </w:docPartObj>
    </w:sdtPr>
    <w:sdtEndPr>
      <w:rPr>
        <w:noProof/>
      </w:rPr>
    </w:sdtEndPr>
    <w:sdtContent>
      <w:p w14:paraId="415E65E7" w14:textId="5C037629" w:rsidR="00530DDD" w:rsidRDefault="00530DDD">
        <w:pPr>
          <w:pStyle w:val="Footer"/>
          <w:jc w:val="center"/>
        </w:pPr>
        <w:r>
          <w:fldChar w:fldCharType="begin"/>
        </w:r>
        <w:r>
          <w:instrText xml:space="preserve"> PAGE   \* MERGEFORMAT </w:instrText>
        </w:r>
        <w:r>
          <w:fldChar w:fldCharType="separate"/>
        </w:r>
        <w:r w:rsidR="00043DD6">
          <w:rPr>
            <w:noProof/>
            <w:rtl/>
          </w:rPr>
          <w:t>4</w:t>
        </w:r>
        <w:r>
          <w:rPr>
            <w:noProof/>
          </w:rPr>
          <w:fldChar w:fldCharType="end"/>
        </w:r>
      </w:p>
    </w:sdtContent>
  </w:sdt>
  <w:p w14:paraId="3E59606D" w14:textId="77777777" w:rsidR="00480FD6" w:rsidRDefault="00480FD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4FF5" w14:textId="77777777" w:rsidR="000A696E" w:rsidRDefault="000A696E">
      <w:pPr>
        <w:spacing w:after="0" w:line="240" w:lineRule="auto"/>
      </w:pPr>
      <w:r>
        <w:separator/>
      </w:r>
    </w:p>
  </w:footnote>
  <w:footnote w:type="continuationSeparator" w:id="0">
    <w:p w14:paraId="099D8B57" w14:textId="77777777" w:rsidR="000A696E" w:rsidRDefault="000A6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605A" w14:textId="77777777" w:rsidR="00112868" w:rsidRPr="000B1E28" w:rsidRDefault="00112868" w:rsidP="00112868">
    <w:pPr>
      <w:pStyle w:val="Header"/>
      <w:ind w:left="1440"/>
      <w:jc w:val="right"/>
    </w:pPr>
    <w:r>
      <w:rPr>
        <w:rtl/>
      </w:rPr>
      <w:ptab w:relativeTo="margin" w:alignment="right" w:leader="none"/>
    </w:r>
    <w:r w:rsidRPr="000B1E28">
      <w:rPr>
        <w:rFonts w:hint="cs"/>
        <w:rtl/>
      </w:rPr>
      <w:t xml:space="preserve">שלו מלכה </w:t>
    </w:r>
    <w:r w:rsidRPr="000B1E28">
      <w:rPr>
        <w:rtl/>
      </w:rPr>
      <w:t>–</w:t>
    </w:r>
    <w:r w:rsidRPr="000B1E28">
      <w:rPr>
        <w:rFonts w:hint="cs"/>
        <w:rtl/>
      </w:rPr>
      <w:t xml:space="preserve"> </w:t>
    </w:r>
    <w:r w:rsidRPr="000B1E28">
      <w:t>324085364</w:t>
    </w:r>
    <w:r w:rsidRPr="000B1E28">
      <w:rPr>
        <w:rFonts w:hint="cs"/>
        <w:rtl/>
      </w:rPr>
      <w:t xml:space="preserve"> - </w:t>
    </w:r>
    <w:proofErr w:type="spellStart"/>
    <w:r w:rsidRPr="000B1E28">
      <w:t>shalevmalka</w:t>
    </w:r>
    <w:proofErr w:type="spellEnd"/>
  </w:p>
  <w:p w14:paraId="3B8828AC" w14:textId="77777777" w:rsidR="00112868" w:rsidRDefault="00112868" w:rsidP="00112868">
    <w:pPr>
      <w:pStyle w:val="Header"/>
      <w:jc w:val="right"/>
      <w:rPr>
        <w:rtl/>
      </w:rPr>
    </w:pPr>
    <w:r>
      <w:rPr>
        <w:rFonts w:hint="cs"/>
        <w:rtl/>
      </w:rPr>
      <w:t xml:space="preserve">יעל אבירם </w:t>
    </w:r>
    <w:r>
      <w:rPr>
        <w:rtl/>
      </w:rPr>
      <w:t>–</w:t>
    </w:r>
    <w:r>
      <w:rPr>
        <w:rFonts w:hint="cs"/>
        <w:rtl/>
      </w:rPr>
      <w:t xml:space="preserve"> 322808056 </w:t>
    </w:r>
    <w:r>
      <w:rPr>
        <w:rtl/>
      </w:rPr>
      <w:t>–</w:t>
    </w:r>
    <w:r>
      <w:rPr>
        <w:rFonts w:hint="cs"/>
        <w:rtl/>
      </w:rPr>
      <w:t xml:space="preserve"> </w:t>
    </w:r>
    <w:r>
      <w:t>yaelaviram1</w:t>
    </w:r>
  </w:p>
  <w:p w14:paraId="4FED79B2" w14:textId="77777777" w:rsidR="00112868" w:rsidRDefault="00112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B21F9"/>
    <w:multiLevelType w:val="hybridMultilevel"/>
    <w:tmpl w:val="28D6218A"/>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322045A7"/>
    <w:multiLevelType w:val="multilevel"/>
    <w:tmpl w:val="8FEA7A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A2B33DE"/>
    <w:multiLevelType w:val="multilevel"/>
    <w:tmpl w:val="37B69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E2619D"/>
    <w:multiLevelType w:val="multilevel"/>
    <w:tmpl w:val="058C04AC"/>
    <w:lvl w:ilvl="0">
      <w:start w:val="1"/>
      <w:numFmt w:val="decimal"/>
      <w:lvlText w:val="%1."/>
      <w:lvlJc w:val="left"/>
      <w:pPr>
        <w:ind w:left="360" w:hanging="360"/>
      </w:pPr>
      <w:rPr>
        <w:b w:val="0"/>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94B4E30"/>
    <w:multiLevelType w:val="multilevel"/>
    <w:tmpl w:val="489AC494"/>
    <w:lvl w:ilvl="0">
      <w:start w:val="1"/>
      <w:numFmt w:val="decimal"/>
      <w:lvlText w:val="%1."/>
      <w:lvlJc w:val="left"/>
      <w:pPr>
        <w:ind w:left="360" w:hanging="360"/>
      </w:pPr>
      <w:rPr>
        <w:rFonts w:hint="default"/>
        <w:lang w:bidi="he-IL"/>
      </w:rPr>
    </w:lvl>
    <w:lvl w:ilvl="1">
      <w:start w:val="1"/>
      <w:numFmt w:val="upperRoman"/>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5B3C528C"/>
    <w:multiLevelType w:val="multilevel"/>
    <w:tmpl w:val="1BFCFD2C"/>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B503A9D"/>
    <w:multiLevelType w:val="hybridMultilevel"/>
    <w:tmpl w:val="0F36E12A"/>
    <w:lvl w:ilvl="0" w:tplc="FC6A20E8">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78BF1804"/>
    <w:multiLevelType w:val="multilevel"/>
    <w:tmpl w:val="0F9416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212989"/>
    <w:multiLevelType w:val="multilevel"/>
    <w:tmpl w:val="04D8419C"/>
    <w:lvl w:ilvl="0">
      <w:start w:val="1"/>
      <w:numFmt w:val="bullet"/>
      <w:lvlText w:val=""/>
      <w:lvlJc w:val="left"/>
      <w:pPr>
        <w:ind w:left="360" w:hanging="360"/>
      </w:pPr>
      <w:rPr>
        <w:rFonts w:ascii="Symbol" w:hAnsi="Symbol" w:hint="default"/>
        <w:lang w:bidi="he-IL"/>
      </w:rPr>
    </w:lvl>
    <w:lvl w:ilvl="1">
      <w:start w:val="1"/>
      <w:numFmt w:val="upperRoman"/>
      <w:lvlText w:val="%2."/>
      <w:lvlJc w:val="left"/>
      <w:pPr>
        <w:ind w:left="1080" w:hanging="360"/>
      </w:pPr>
      <w:rPr>
        <w:rFonts w:hint="default"/>
        <w:i w:val="0"/>
        <w:i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7DE75A20"/>
    <w:multiLevelType w:val="multilevel"/>
    <w:tmpl w:val="C938DFA2"/>
    <w:lvl w:ilvl="0">
      <w:start w:val="1"/>
      <w:numFmt w:val="decimal"/>
      <w:lvlText w:val="%1."/>
      <w:lvlJc w:val="left"/>
      <w:pPr>
        <w:ind w:left="360" w:hanging="360"/>
      </w:pPr>
      <w:rPr>
        <w:rFonts w:hint="default"/>
        <w:lang w:bidi="he-IL"/>
      </w:rPr>
    </w:lvl>
    <w:lvl w:ilvl="1">
      <w:start w:val="1"/>
      <w:numFmt w:val="upperRoman"/>
      <w:lvlText w:val="%2."/>
      <w:lvlJc w:val="left"/>
      <w:pPr>
        <w:ind w:left="1080" w:hanging="360"/>
      </w:pPr>
      <w:rPr>
        <w:rFonts w:hint="default"/>
        <w:i w:val="0"/>
        <w:i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4789778">
    <w:abstractNumId w:val="1"/>
  </w:num>
  <w:num w:numId="2" w16cid:durableId="1058624799">
    <w:abstractNumId w:val="2"/>
  </w:num>
  <w:num w:numId="3" w16cid:durableId="672034016">
    <w:abstractNumId w:val="4"/>
  </w:num>
  <w:num w:numId="4" w16cid:durableId="1290084226">
    <w:abstractNumId w:val="7"/>
  </w:num>
  <w:num w:numId="5" w16cid:durableId="839077143">
    <w:abstractNumId w:val="5"/>
  </w:num>
  <w:num w:numId="6" w16cid:durableId="96993556">
    <w:abstractNumId w:val="3"/>
  </w:num>
  <w:num w:numId="7" w16cid:durableId="320888376">
    <w:abstractNumId w:val="0"/>
  </w:num>
  <w:num w:numId="8" w16cid:durableId="1334600780">
    <w:abstractNumId w:val="9"/>
  </w:num>
  <w:num w:numId="9" w16cid:durableId="724330067">
    <w:abstractNumId w:val="8"/>
  </w:num>
  <w:num w:numId="10" w16cid:durableId="96465413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על אבירם">
    <w15:presenceInfo w15:providerId="Windows Live" w15:userId="5c803f80995957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FD6"/>
    <w:rsid w:val="000076F5"/>
    <w:rsid w:val="000259F7"/>
    <w:rsid w:val="000306D0"/>
    <w:rsid w:val="00031233"/>
    <w:rsid w:val="00033ADA"/>
    <w:rsid w:val="0003428E"/>
    <w:rsid w:val="000348F6"/>
    <w:rsid w:val="00043DD6"/>
    <w:rsid w:val="0005214E"/>
    <w:rsid w:val="00055537"/>
    <w:rsid w:val="000578C7"/>
    <w:rsid w:val="00057E14"/>
    <w:rsid w:val="00061710"/>
    <w:rsid w:val="00070133"/>
    <w:rsid w:val="00073CC3"/>
    <w:rsid w:val="00074F5B"/>
    <w:rsid w:val="00080A19"/>
    <w:rsid w:val="000816FE"/>
    <w:rsid w:val="00087F89"/>
    <w:rsid w:val="000924C7"/>
    <w:rsid w:val="000A696E"/>
    <w:rsid w:val="000B1E28"/>
    <w:rsid w:val="000B2EBD"/>
    <w:rsid w:val="000C02FA"/>
    <w:rsid w:val="000C3DB8"/>
    <w:rsid w:val="000E05DF"/>
    <w:rsid w:val="000E65FC"/>
    <w:rsid w:val="000F1978"/>
    <w:rsid w:val="000F30DF"/>
    <w:rsid w:val="000F333E"/>
    <w:rsid w:val="000F3BCE"/>
    <w:rsid w:val="00112868"/>
    <w:rsid w:val="0011311A"/>
    <w:rsid w:val="00125B69"/>
    <w:rsid w:val="00130B75"/>
    <w:rsid w:val="00140B9F"/>
    <w:rsid w:val="00145D2E"/>
    <w:rsid w:val="0015025B"/>
    <w:rsid w:val="001600F0"/>
    <w:rsid w:val="00166587"/>
    <w:rsid w:val="00166C32"/>
    <w:rsid w:val="00170EFC"/>
    <w:rsid w:val="001716A1"/>
    <w:rsid w:val="001766B0"/>
    <w:rsid w:val="001777A4"/>
    <w:rsid w:val="00192F71"/>
    <w:rsid w:val="001958A4"/>
    <w:rsid w:val="001A181D"/>
    <w:rsid w:val="001A2A93"/>
    <w:rsid w:val="001A6A61"/>
    <w:rsid w:val="001A767E"/>
    <w:rsid w:val="001C0A99"/>
    <w:rsid w:val="001C0BF0"/>
    <w:rsid w:val="001C315B"/>
    <w:rsid w:val="001C417F"/>
    <w:rsid w:val="001E44C3"/>
    <w:rsid w:val="001F180E"/>
    <w:rsid w:val="001F1C2F"/>
    <w:rsid w:val="001F5EA7"/>
    <w:rsid w:val="00211BF5"/>
    <w:rsid w:val="00223548"/>
    <w:rsid w:val="0022474A"/>
    <w:rsid w:val="002319E7"/>
    <w:rsid w:val="002403B4"/>
    <w:rsid w:val="00240826"/>
    <w:rsid w:val="002434CD"/>
    <w:rsid w:val="00245877"/>
    <w:rsid w:val="00247DE2"/>
    <w:rsid w:val="00250101"/>
    <w:rsid w:val="002527D8"/>
    <w:rsid w:val="0026006C"/>
    <w:rsid w:val="00260F01"/>
    <w:rsid w:val="00262B3A"/>
    <w:rsid w:val="00264BBF"/>
    <w:rsid w:val="0027351C"/>
    <w:rsid w:val="0028375B"/>
    <w:rsid w:val="00284169"/>
    <w:rsid w:val="00284E1B"/>
    <w:rsid w:val="002955D3"/>
    <w:rsid w:val="002B32A5"/>
    <w:rsid w:val="002B4EC4"/>
    <w:rsid w:val="002C3E64"/>
    <w:rsid w:val="002C450B"/>
    <w:rsid w:val="002C731A"/>
    <w:rsid w:val="002F1585"/>
    <w:rsid w:val="003142AB"/>
    <w:rsid w:val="00316807"/>
    <w:rsid w:val="00317F29"/>
    <w:rsid w:val="00324417"/>
    <w:rsid w:val="003274DE"/>
    <w:rsid w:val="00340E6B"/>
    <w:rsid w:val="00342FEF"/>
    <w:rsid w:val="003432E1"/>
    <w:rsid w:val="00347049"/>
    <w:rsid w:val="00356F06"/>
    <w:rsid w:val="0036146C"/>
    <w:rsid w:val="00366824"/>
    <w:rsid w:val="00370323"/>
    <w:rsid w:val="00371ED8"/>
    <w:rsid w:val="003748B5"/>
    <w:rsid w:val="00380089"/>
    <w:rsid w:val="003803B0"/>
    <w:rsid w:val="00384BC5"/>
    <w:rsid w:val="00387D9E"/>
    <w:rsid w:val="0039162C"/>
    <w:rsid w:val="00391A49"/>
    <w:rsid w:val="00392CDB"/>
    <w:rsid w:val="003A1413"/>
    <w:rsid w:val="003A2AEE"/>
    <w:rsid w:val="003B56E7"/>
    <w:rsid w:val="003C6426"/>
    <w:rsid w:val="003C7BEF"/>
    <w:rsid w:val="003D27BA"/>
    <w:rsid w:val="003D5F07"/>
    <w:rsid w:val="003E7777"/>
    <w:rsid w:val="003F56C7"/>
    <w:rsid w:val="00412307"/>
    <w:rsid w:val="00413A1D"/>
    <w:rsid w:val="00421F89"/>
    <w:rsid w:val="00425252"/>
    <w:rsid w:val="00430DDC"/>
    <w:rsid w:val="004313E8"/>
    <w:rsid w:val="0043182A"/>
    <w:rsid w:val="004337FB"/>
    <w:rsid w:val="0044067F"/>
    <w:rsid w:val="00441B30"/>
    <w:rsid w:val="004438DB"/>
    <w:rsid w:val="00443AFC"/>
    <w:rsid w:val="00445754"/>
    <w:rsid w:val="004468A1"/>
    <w:rsid w:val="00451838"/>
    <w:rsid w:val="0045670C"/>
    <w:rsid w:val="0046157B"/>
    <w:rsid w:val="00462231"/>
    <w:rsid w:val="0046670B"/>
    <w:rsid w:val="004808CA"/>
    <w:rsid w:val="00480FD6"/>
    <w:rsid w:val="004845A7"/>
    <w:rsid w:val="00485067"/>
    <w:rsid w:val="004979BB"/>
    <w:rsid w:val="004D0534"/>
    <w:rsid w:val="004D134E"/>
    <w:rsid w:val="004D7453"/>
    <w:rsid w:val="004E06CD"/>
    <w:rsid w:val="004E2282"/>
    <w:rsid w:val="004E26DD"/>
    <w:rsid w:val="004F699F"/>
    <w:rsid w:val="00502458"/>
    <w:rsid w:val="00504361"/>
    <w:rsid w:val="00506E50"/>
    <w:rsid w:val="0051441E"/>
    <w:rsid w:val="00515BE9"/>
    <w:rsid w:val="005162D3"/>
    <w:rsid w:val="00516B75"/>
    <w:rsid w:val="00521283"/>
    <w:rsid w:val="0053046D"/>
    <w:rsid w:val="00530DDD"/>
    <w:rsid w:val="0053406E"/>
    <w:rsid w:val="00554872"/>
    <w:rsid w:val="0056430D"/>
    <w:rsid w:val="0058193C"/>
    <w:rsid w:val="00584F9D"/>
    <w:rsid w:val="0058784A"/>
    <w:rsid w:val="00590572"/>
    <w:rsid w:val="005937EC"/>
    <w:rsid w:val="00594392"/>
    <w:rsid w:val="005A1E4F"/>
    <w:rsid w:val="005A4A08"/>
    <w:rsid w:val="005A5C0F"/>
    <w:rsid w:val="005B2939"/>
    <w:rsid w:val="005B5015"/>
    <w:rsid w:val="005C2070"/>
    <w:rsid w:val="005D5227"/>
    <w:rsid w:val="005D61BD"/>
    <w:rsid w:val="005D7597"/>
    <w:rsid w:val="005E0B77"/>
    <w:rsid w:val="005E576E"/>
    <w:rsid w:val="005E7761"/>
    <w:rsid w:val="005F0BA5"/>
    <w:rsid w:val="005F0D83"/>
    <w:rsid w:val="005F2C15"/>
    <w:rsid w:val="005F6692"/>
    <w:rsid w:val="006065EB"/>
    <w:rsid w:val="0061619C"/>
    <w:rsid w:val="00616375"/>
    <w:rsid w:val="00617E36"/>
    <w:rsid w:val="00621077"/>
    <w:rsid w:val="006249D0"/>
    <w:rsid w:val="00627CA1"/>
    <w:rsid w:val="00631ECE"/>
    <w:rsid w:val="006416F9"/>
    <w:rsid w:val="006552CE"/>
    <w:rsid w:val="006615B5"/>
    <w:rsid w:val="00661DB6"/>
    <w:rsid w:val="00666411"/>
    <w:rsid w:val="00666DA8"/>
    <w:rsid w:val="00671CE0"/>
    <w:rsid w:val="00683CE4"/>
    <w:rsid w:val="00684869"/>
    <w:rsid w:val="00697B3F"/>
    <w:rsid w:val="006A2A2D"/>
    <w:rsid w:val="006B18DB"/>
    <w:rsid w:val="006B4020"/>
    <w:rsid w:val="006C0611"/>
    <w:rsid w:val="006C1D0D"/>
    <w:rsid w:val="006C3618"/>
    <w:rsid w:val="006D084B"/>
    <w:rsid w:val="006D2D05"/>
    <w:rsid w:val="006D43E1"/>
    <w:rsid w:val="006D7179"/>
    <w:rsid w:val="006E0A6C"/>
    <w:rsid w:val="006F4EC9"/>
    <w:rsid w:val="00710FD6"/>
    <w:rsid w:val="007157E7"/>
    <w:rsid w:val="00721A43"/>
    <w:rsid w:val="007355DF"/>
    <w:rsid w:val="00745F7E"/>
    <w:rsid w:val="00752FF6"/>
    <w:rsid w:val="007649B5"/>
    <w:rsid w:val="00772B95"/>
    <w:rsid w:val="0078087C"/>
    <w:rsid w:val="00785EA4"/>
    <w:rsid w:val="007869D9"/>
    <w:rsid w:val="007919EA"/>
    <w:rsid w:val="007A5126"/>
    <w:rsid w:val="007B5B48"/>
    <w:rsid w:val="007B7508"/>
    <w:rsid w:val="007C3F70"/>
    <w:rsid w:val="007D61B0"/>
    <w:rsid w:val="007E3C5F"/>
    <w:rsid w:val="007E4A20"/>
    <w:rsid w:val="007F07F9"/>
    <w:rsid w:val="00807EEC"/>
    <w:rsid w:val="00822674"/>
    <w:rsid w:val="00822D7F"/>
    <w:rsid w:val="00837CEF"/>
    <w:rsid w:val="00842421"/>
    <w:rsid w:val="00847E7A"/>
    <w:rsid w:val="00847F62"/>
    <w:rsid w:val="008553AF"/>
    <w:rsid w:val="00860DF7"/>
    <w:rsid w:val="00881E81"/>
    <w:rsid w:val="00882C35"/>
    <w:rsid w:val="008927B7"/>
    <w:rsid w:val="00892FFD"/>
    <w:rsid w:val="0089547B"/>
    <w:rsid w:val="008A487D"/>
    <w:rsid w:val="008B6488"/>
    <w:rsid w:val="008B70DF"/>
    <w:rsid w:val="008B74A2"/>
    <w:rsid w:val="008D13BE"/>
    <w:rsid w:val="008D6E98"/>
    <w:rsid w:val="008D7B94"/>
    <w:rsid w:val="008E3EF0"/>
    <w:rsid w:val="008E6BE4"/>
    <w:rsid w:val="008F50F9"/>
    <w:rsid w:val="00905604"/>
    <w:rsid w:val="00910DC2"/>
    <w:rsid w:val="00913B5B"/>
    <w:rsid w:val="00914294"/>
    <w:rsid w:val="00916E11"/>
    <w:rsid w:val="00920500"/>
    <w:rsid w:val="00923FCC"/>
    <w:rsid w:val="00927762"/>
    <w:rsid w:val="00936E48"/>
    <w:rsid w:val="00941FE4"/>
    <w:rsid w:val="00951E21"/>
    <w:rsid w:val="00956D05"/>
    <w:rsid w:val="00957168"/>
    <w:rsid w:val="00957400"/>
    <w:rsid w:val="00961ACA"/>
    <w:rsid w:val="00963919"/>
    <w:rsid w:val="009753AD"/>
    <w:rsid w:val="00994351"/>
    <w:rsid w:val="009A5751"/>
    <w:rsid w:val="009B3FE8"/>
    <w:rsid w:val="009C0974"/>
    <w:rsid w:val="009C26B7"/>
    <w:rsid w:val="009C7B47"/>
    <w:rsid w:val="009D09AB"/>
    <w:rsid w:val="009D0AD0"/>
    <w:rsid w:val="009D1597"/>
    <w:rsid w:val="009D5B19"/>
    <w:rsid w:val="009E0E12"/>
    <w:rsid w:val="00A012CC"/>
    <w:rsid w:val="00A0223B"/>
    <w:rsid w:val="00A032F0"/>
    <w:rsid w:val="00A073DF"/>
    <w:rsid w:val="00A130B1"/>
    <w:rsid w:val="00A158F6"/>
    <w:rsid w:val="00A31787"/>
    <w:rsid w:val="00A414AF"/>
    <w:rsid w:val="00A57024"/>
    <w:rsid w:val="00A66CFF"/>
    <w:rsid w:val="00A70897"/>
    <w:rsid w:val="00A73AF1"/>
    <w:rsid w:val="00A73D6D"/>
    <w:rsid w:val="00A75CE0"/>
    <w:rsid w:val="00A8353D"/>
    <w:rsid w:val="00A94C4D"/>
    <w:rsid w:val="00A94C6A"/>
    <w:rsid w:val="00A969E6"/>
    <w:rsid w:val="00A97E29"/>
    <w:rsid w:val="00AA55C7"/>
    <w:rsid w:val="00AB176F"/>
    <w:rsid w:val="00AC67F2"/>
    <w:rsid w:val="00AC7246"/>
    <w:rsid w:val="00AF1855"/>
    <w:rsid w:val="00AF2166"/>
    <w:rsid w:val="00AF5627"/>
    <w:rsid w:val="00AF6A8F"/>
    <w:rsid w:val="00B000CA"/>
    <w:rsid w:val="00B01697"/>
    <w:rsid w:val="00B01976"/>
    <w:rsid w:val="00B03D42"/>
    <w:rsid w:val="00B04CF7"/>
    <w:rsid w:val="00B10173"/>
    <w:rsid w:val="00B1327E"/>
    <w:rsid w:val="00B16328"/>
    <w:rsid w:val="00B206CF"/>
    <w:rsid w:val="00B30BD8"/>
    <w:rsid w:val="00B31482"/>
    <w:rsid w:val="00B316AF"/>
    <w:rsid w:val="00B32013"/>
    <w:rsid w:val="00B35062"/>
    <w:rsid w:val="00B36A80"/>
    <w:rsid w:val="00B379B5"/>
    <w:rsid w:val="00B379DE"/>
    <w:rsid w:val="00B40F4B"/>
    <w:rsid w:val="00B43C34"/>
    <w:rsid w:val="00B46978"/>
    <w:rsid w:val="00B60289"/>
    <w:rsid w:val="00B65B02"/>
    <w:rsid w:val="00B7183B"/>
    <w:rsid w:val="00B724D9"/>
    <w:rsid w:val="00B74271"/>
    <w:rsid w:val="00B75EC6"/>
    <w:rsid w:val="00B81F7E"/>
    <w:rsid w:val="00B84647"/>
    <w:rsid w:val="00B86886"/>
    <w:rsid w:val="00B918C9"/>
    <w:rsid w:val="00B92659"/>
    <w:rsid w:val="00B9436E"/>
    <w:rsid w:val="00B94675"/>
    <w:rsid w:val="00BA6F73"/>
    <w:rsid w:val="00BB04A2"/>
    <w:rsid w:val="00BC7B34"/>
    <w:rsid w:val="00BD4931"/>
    <w:rsid w:val="00BD53D7"/>
    <w:rsid w:val="00BE15CC"/>
    <w:rsid w:val="00C00919"/>
    <w:rsid w:val="00C03596"/>
    <w:rsid w:val="00C10ABE"/>
    <w:rsid w:val="00C119BB"/>
    <w:rsid w:val="00C13B3C"/>
    <w:rsid w:val="00C200FD"/>
    <w:rsid w:val="00C2174B"/>
    <w:rsid w:val="00C27378"/>
    <w:rsid w:val="00C34C6E"/>
    <w:rsid w:val="00C415A7"/>
    <w:rsid w:val="00C570D0"/>
    <w:rsid w:val="00C73725"/>
    <w:rsid w:val="00C75D5A"/>
    <w:rsid w:val="00C851EF"/>
    <w:rsid w:val="00C92CF2"/>
    <w:rsid w:val="00CA6319"/>
    <w:rsid w:val="00CB2B8B"/>
    <w:rsid w:val="00CB6F6D"/>
    <w:rsid w:val="00CB79F7"/>
    <w:rsid w:val="00CC6DF1"/>
    <w:rsid w:val="00CD6CB8"/>
    <w:rsid w:val="00CD7162"/>
    <w:rsid w:val="00D0187E"/>
    <w:rsid w:val="00D044A7"/>
    <w:rsid w:val="00D06ACD"/>
    <w:rsid w:val="00D1201C"/>
    <w:rsid w:val="00D13ADA"/>
    <w:rsid w:val="00D1442F"/>
    <w:rsid w:val="00D14885"/>
    <w:rsid w:val="00D21719"/>
    <w:rsid w:val="00D4013B"/>
    <w:rsid w:val="00D4487E"/>
    <w:rsid w:val="00D500B2"/>
    <w:rsid w:val="00D50501"/>
    <w:rsid w:val="00D62EC8"/>
    <w:rsid w:val="00D8158F"/>
    <w:rsid w:val="00D96542"/>
    <w:rsid w:val="00DA1C52"/>
    <w:rsid w:val="00DA3CE5"/>
    <w:rsid w:val="00DB2D84"/>
    <w:rsid w:val="00DB3D27"/>
    <w:rsid w:val="00DD749B"/>
    <w:rsid w:val="00DF76D7"/>
    <w:rsid w:val="00E03A43"/>
    <w:rsid w:val="00E130AF"/>
    <w:rsid w:val="00E145AC"/>
    <w:rsid w:val="00E21F67"/>
    <w:rsid w:val="00E30C09"/>
    <w:rsid w:val="00E33B8B"/>
    <w:rsid w:val="00E51E8B"/>
    <w:rsid w:val="00E531D3"/>
    <w:rsid w:val="00E63C73"/>
    <w:rsid w:val="00E6562E"/>
    <w:rsid w:val="00E733B9"/>
    <w:rsid w:val="00E85737"/>
    <w:rsid w:val="00E86CAE"/>
    <w:rsid w:val="00E913C7"/>
    <w:rsid w:val="00EB6294"/>
    <w:rsid w:val="00EC1BC1"/>
    <w:rsid w:val="00EC35C2"/>
    <w:rsid w:val="00EC4830"/>
    <w:rsid w:val="00EC6725"/>
    <w:rsid w:val="00EC6E79"/>
    <w:rsid w:val="00EC7C6A"/>
    <w:rsid w:val="00ED455B"/>
    <w:rsid w:val="00EF0AC4"/>
    <w:rsid w:val="00EF0BEC"/>
    <w:rsid w:val="00EF194A"/>
    <w:rsid w:val="00EF5979"/>
    <w:rsid w:val="00EF71A6"/>
    <w:rsid w:val="00EF7728"/>
    <w:rsid w:val="00F01B35"/>
    <w:rsid w:val="00F07F1A"/>
    <w:rsid w:val="00F1021C"/>
    <w:rsid w:val="00F1098C"/>
    <w:rsid w:val="00F124B3"/>
    <w:rsid w:val="00F134BA"/>
    <w:rsid w:val="00F16692"/>
    <w:rsid w:val="00F35507"/>
    <w:rsid w:val="00F65048"/>
    <w:rsid w:val="00F72A4F"/>
    <w:rsid w:val="00F81B3A"/>
    <w:rsid w:val="00F922A3"/>
    <w:rsid w:val="00F931BE"/>
    <w:rsid w:val="00F977C3"/>
    <w:rsid w:val="00F97C01"/>
    <w:rsid w:val="00FA2275"/>
    <w:rsid w:val="00FA2DBB"/>
    <w:rsid w:val="00FB0D3B"/>
    <w:rsid w:val="00FB46D6"/>
    <w:rsid w:val="00FB4CD8"/>
    <w:rsid w:val="00FC3045"/>
    <w:rsid w:val="00FC4028"/>
    <w:rsid w:val="00FE4F48"/>
    <w:rsid w:val="00FE59BE"/>
    <w:rsid w:val="00FF6132"/>
    <w:rsid w:val="00FF70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D724A5A"/>
  <w15:docId w15:val="{D647F934-1EC6-44DA-A5FA-B662BC87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A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F2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4E87"/>
    <w:rPr>
      <w:color w:val="0000FF" w:themeColor="hyperlink"/>
      <w:u w:val="single"/>
    </w:rPr>
  </w:style>
  <w:style w:type="character" w:styleId="FollowedHyperlink">
    <w:name w:val="FollowedHyperlink"/>
    <w:basedOn w:val="DefaultParagraphFont"/>
    <w:uiPriority w:val="99"/>
    <w:semiHidden/>
    <w:unhideWhenUsed/>
    <w:rsid w:val="00C54E87"/>
    <w:rPr>
      <w:color w:val="800080" w:themeColor="followedHyperlink"/>
      <w:u w:val="single"/>
    </w:rPr>
  </w:style>
  <w:style w:type="paragraph" w:styleId="EndnoteText">
    <w:name w:val="endnote text"/>
    <w:basedOn w:val="Normal"/>
    <w:link w:val="EndnoteTextChar"/>
    <w:uiPriority w:val="99"/>
    <w:semiHidden/>
    <w:unhideWhenUsed/>
    <w:rsid w:val="003868D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68DD"/>
    <w:rPr>
      <w:sz w:val="20"/>
      <w:szCs w:val="20"/>
    </w:rPr>
  </w:style>
  <w:style w:type="character" w:styleId="EndnoteReference">
    <w:name w:val="endnote reference"/>
    <w:basedOn w:val="DefaultParagraphFont"/>
    <w:uiPriority w:val="99"/>
    <w:semiHidden/>
    <w:unhideWhenUsed/>
    <w:rsid w:val="003868DD"/>
    <w:rPr>
      <w:vertAlign w:val="superscript"/>
    </w:rPr>
  </w:style>
  <w:style w:type="paragraph" w:styleId="ListParagraph">
    <w:name w:val="List Paragraph"/>
    <w:basedOn w:val="Normal"/>
    <w:uiPriority w:val="34"/>
    <w:qFormat/>
    <w:rsid w:val="004A4659"/>
    <w:pPr>
      <w:ind w:left="720"/>
      <w:contextualSpacing/>
    </w:pPr>
  </w:style>
  <w:style w:type="character" w:styleId="PlaceholderText">
    <w:name w:val="Placeholder Text"/>
    <w:basedOn w:val="DefaultParagraphFont"/>
    <w:uiPriority w:val="99"/>
    <w:semiHidden/>
    <w:rsid w:val="00EE7164"/>
    <w:rPr>
      <w:color w:val="808080"/>
    </w:rPr>
  </w:style>
  <w:style w:type="character" w:styleId="CommentReference">
    <w:name w:val="annotation reference"/>
    <w:basedOn w:val="DefaultParagraphFont"/>
    <w:uiPriority w:val="99"/>
    <w:semiHidden/>
    <w:unhideWhenUsed/>
    <w:rsid w:val="00AD3DC6"/>
    <w:rPr>
      <w:sz w:val="16"/>
      <w:szCs w:val="16"/>
    </w:rPr>
  </w:style>
  <w:style w:type="paragraph" w:styleId="CommentText">
    <w:name w:val="annotation text"/>
    <w:basedOn w:val="Normal"/>
    <w:link w:val="CommentTextChar"/>
    <w:uiPriority w:val="99"/>
    <w:unhideWhenUsed/>
    <w:rsid w:val="00AD3DC6"/>
    <w:pPr>
      <w:spacing w:line="240" w:lineRule="auto"/>
    </w:pPr>
    <w:rPr>
      <w:sz w:val="20"/>
      <w:szCs w:val="20"/>
    </w:rPr>
  </w:style>
  <w:style w:type="character" w:customStyle="1" w:styleId="CommentTextChar">
    <w:name w:val="Comment Text Char"/>
    <w:basedOn w:val="DefaultParagraphFont"/>
    <w:link w:val="CommentText"/>
    <w:uiPriority w:val="99"/>
    <w:rsid w:val="00AD3DC6"/>
    <w:rPr>
      <w:sz w:val="20"/>
      <w:szCs w:val="20"/>
    </w:rPr>
  </w:style>
  <w:style w:type="paragraph" w:styleId="CommentSubject">
    <w:name w:val="annotation subject"/>
    <w:basedOn w:val="CommentText"/>
    <w:next w:val="CommentText"/>
    <w:link w:val="CommentSubjectChar"/>
    <w:uiPriority w:val="99"/>
    <w:semiHidden/>
    <w:unhideWhenUsed/>
    <w:rsid w:val="00AD3DC6"/>
    <w:rPr>
      <w:b/>
      <w:bCs/>
    </w:rPr>
  </w:style>
  <w:style w:type="character" w:customStyle="1" w:styleId="CommentSubjectChar">
    <w:name w:val="Comment Subject Char"/>
    <w:basedOn w:val="CommentTextChar"/>
    <w:link w:val="CommentSubject"/>
    <w:uiPriority w:val="99"/>
    <w:semiHidden/>
    <w:rsid w:val="00AD3DC6"/>
    <w:rPr>
      <w:b/>
      <w:bCs/>
      <w:sz w:val="20"/>
      <w:szCs w:val="20"/>
    </w:rPr>
  </w:style>
  <w:style w:type="paragraph" w:styleId="BalloonText">
    <w:name w:val="Balloon Text"/>
    <w:basedOn w:val="Normal"/>
    <w:link w:val="BalloonTextChar"/>
    <w:uiPriority w:val="99"/>
    <w:semiHidden/>
    <w:unhideWhenUsed/>
    <w:rsid w:val="00AD3D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DC6"/>
    <w:rPr>
      <w:rFonts w:ascii="Segoe UI" w:hAnsi="Segoe UI" w:cs="Segoe UI"/>
      <w:sz w:val="18"/>
      <w:szCs w:val="18"/>
    </w:rPr>
  </w:style>
  <w:style w:type="paragraph" w:styleId="Header">
    <w:name w:val="header"/>
    <w:basedOn w:val="Normal"/>
    <w:link w:val="HeaderChar"/>
    <w:uiPriority w:val="99"/>
    <w:unhideWhenUsed/>
    <w:rsid w:val="0013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1F0"/>
  </w:style>
  <w:style w:type="paragraph" w:styleId="Footer">
    <w:name w:val="footer"/>
    <w:basedOn w:val="Normal"/>
    <w:link w:val="FooterChar"/>
    <w:uiPriority w:val="99"/>
    <w:unhideWhenUsed/>
    <w:rsid w:val="0013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1F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077298">
      <w:bodyDiv w:val="1"/>
      <w:marLeft w:val="0"/>
      <w:marRight w:val="0"/>
      <w:marTop w:val="0"/>
      <w:marBottom w:val="0"/>
      <w:divBdr>
        <w:top w:val="none" w:sz="0" w:space="0" w:color="auto"/>
        <w:left w:val="none" w:sz="0" w:space="0" w:color="auto"/>
        <w:bottom w:val="none" w:sz="0" w:space="0" w:color="auto"/>
        <w:right w:val="none" w:sz="0" w:space="0" w:color="auto"/>
      </w:divBdr>
    </w:div>
    <w:div w:id="1916353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8H70ZDVo5pAMPA1DtB1bwa2tiA==">AMUW2mVyREebsmROZDo/NXxyYRlrrUYnUhgMX3XGAvgVNbBZ/lzjA2ohTKqlTDj9tHuDbpl220B7yvOWBgUpEI9QdcMfORjx3lLiZFcmbA0pUZPUVQCFXQk=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8391CE-DC63-432A-8E3B-E752CCAED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589</Words>
  <Characters>3360</Characters>
  <Application>Microsoft Office Word</Application>
  <DocSecurity>0</DocSecurity>
  <Lines>28</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yanirk</dc:creator>
  <cp:lastModifiedBy>יעל אבירם</cp:lastModifiedBy>
  <cp:revision>64</cp:revision>
  <cp:lastPrinted>2025-12-28T14:02:00Z</cp:lastPrinted>
  <dcterms:created xsi:type="dcterms:W3CDTF">2026-01-22T13:34:00Z</dcterms:created>
  <dcterms:modified xsi:type="dcterms:W3CDTF">2026-01-22T14:31:00Z</dcterms:modified>
</cp:coreProperties>
</file>