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tutorbot-campus-installation-setup-guide"/>
    <w:p>
      <w:pPr>
        <w:pStyle w:val="Heading1"/>
      </w:pPr>
      <w:r>
        <w:t xml:space="preserve">TutorBot Campus — Installation &amp; Setup Guide</w:t>
      </w:r>
    </w:p>
    <w:p>
      <w:pPr>
        <w:pStyle w:val="FirstParagraph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Students and teaching assistants setting up the project from scratch.</w:t>
      </w:r>
      <w:r>
        <w:br/>
      </w:r>
      <w:r>
        <w:rPr>
          <w:b/>
          <w:bCs/>
        </w:rPr>
        <w:t xml:space="preserve">OS tested on:</w:t>
      </w:r>
      <w:r>
        <w:t xml:space="preserve"> </w:t>
      </w:r>
      <w:r>
        <w:t xml:space="preserve">macOS (Apple Silicon / Intel). Steps are similar for Linux; Windows users should use WSL2.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10d267931bcfbb6c87db93f879bb4f768f55bb">
        <w:r>
          <w:rPr>
            <w:rStyle w:val="Hyperlink"/>
          </w:rPr>
          <w:t xml:space="preserve">Prerequisites Overview</w:t>
        </w:r>
      </w:hyperlink>
    </w:p>
    <w:p>
      <w:pPr>
        <w:pStyle w:val="Compact"/>
        <w:numPr>
          <w:ilvl w:val="0"/>
          <w:numId w:val="1001"/>
        </w:numPr>
      </w:pPr>
      <w:hyperlink w:anchor="Xdbf8fb605a9db33f40c152df2550b99179c958c">
        <w:r>
          <w:rPr>
            <w:rStyle w:val="Hyperlink"/>
          </w:rPr>
          <w:t xml:space="preserve">Java 21+</w:t>
        </w:r>
      </w:hyperlink>
    </w:p>
    <w:p>
      <w:pPr>
        <w:pStyle w:val="Compact"/>
        <w:numPr>
          <w:ilvl w:val="0"/>
          <w:numId w:val="1001"/>
        </w:numPr>
      </w:pPr>
      <w:hyperlink w:anchor="Xb1de30d7dc4dc49b8ea7990f4cc2438e7df8a7b">
        <w:r>
          <w:rPr>
            <w:rStyle w:val="Hyperlink"/>
          </w:rPr>
          <w:t xml:space="preserve">Apache Maven</w:t>
        </w:r>
      </w:hyperlink>
    </w:p>
    <w:p>
      <w:pPr>
        <w:pStyle w:val="Compact"/>
        <w:numPr>
          <w:ilvl w:val="0"/>
          <w:numId w:val="1001"/>
        </w:numPr>
      </w:pPr>
      <w:hyperlink w:anchor="X17f5046d963261b5a0209adc3acc953b618eaa0">
        <w:r>
          <w:rPr>
            <w:rStyle w:val="Hyperlink"/>
          </w:rPr>
          <w:t xml:space="preserve">Docker Desktop</w:t>
        </w:r>
      </w:hyperlink>
    </w:p>
    <w:p>
      <w:pPr>
        <w:pStyle w:val="Compact"/>
        <w:numPr>
          <w:ilvl w:val="0"/>
          <w:numId w:val="1001"/>
        </w:numPr>
      </w:pPr>
      <w:hyperlink w:anchor="X1628e264e016b27c92ccb00c8d51bf2d147e3a5">
        <w:r>
          <w:rPr>
            <w:rStyle w:val="Hyperlink"/>
          </w:rPr>
          <w:t xml:space="preserve">Oracle XE 21 (Docker)</w:t>
        </w:r>
      </w:hyperlink>
    </w:p>
    <w:p>
      <w:pPr>
        <w:pStyle w:val="Compact"/>
        <w:numPr>
          <w:ilvl w:val="0"/>
          <w:numId w:val="1001"/>
        </w:numPr>
      </w:pPr>
      <w:hyperlink w:anchor="X12c5cc7eaa7c3fb9233ed836cd982c8533688b0">
        <w:r>
          <w:rPr>
            <w:rStyle w:val="Hyperlink"/>
          </w:rPr>
          <w:t xml:space="preserve">Ollama (Local LLM)</w:t>
        </w:r>
      </w:hyperlink>
    </w:p>
    <w:p>
      <w:pPr>
        <w:pStyle w:val="Compact"/>
        <w:numPr>
          <w:ilvl w:val="0"/>
          <w:numId w:val="1001"/>
        </w:numPr>
      </w:pPr>
      <w:hyperlink w:anchor="Xb80d914c8b95a2b1c63674a6e5a89b5e05b446f">
        <w:r>
          <w:rPr>
            <w:rStyle w:val="Hyperlink"/>
          </w:rPr>
          <w:t xml:space="preserve">Postman</w:t>
        </w:r>
      </w:hyperlink>
    </w:p>
    <w:p>
      <w:pPr>
        <w:pStyle w:val="Compact"/>
        <w:numPr>
          <w:ilvl w:val="0"/>
          <w:numId w:val="1001"/>
        </w:numPr>
      </w:pPr>
      <w:hyperlink w:anchor="X62586343f406f871fa7e63cfa60aa8e157be2d4">
        <w:r>
          <w:rPr>
            <w:rStyle w:val="Hyperlink"/>
          </w:rPr>
          <w:t xml:space="preserve">Clone &amp; Project Structure</w:t>
        </w:r>
      </w:hyperlink>
    </w:p>
    <w:p>
      <w:pPr>
        <w:pStyle w:val="Compact"/>
        <w:numPr>
          <w:ilvl w:val="0"/>
          <w:numId w:val="1001"/>
        </w:numPr>
      </w:pPr>
      <w:hyperlink w:anchor="X9fde5a22d011278d133034da776f83d4aa6def7">
        <w:r>
          <w:rPr>
            <w:rStyle w:val="Hyperlink"/>
          </w:rPr>
          <w:t xml:space="preserve">Database Initialization</w:t>
        </w:r>
      </w:hyperlink>
    </w:p>
    <w:p>
      <w:pPr>
        <w:pStyle w:val="Compact"/>
        <w:numPr>
          <w:ilvl w:val="0"/>
          <w:numId w:val="1001"/>
        </w:numPr>
      </w:pPr>
      <w:hyperlink w:anchor="Xf2080e8d79e53767563bf5274947985911fec68">
        <w:r>
          <w:rPr>
            <w:rStyle w:val="Hyperlink"/>
          </w:rPr>
          <w:t xml:space="preserve">Running the Services</w:t>
        </w:r>
      </w:hyperlink>
    </w:p>
    <w:p>
      <w:pPr>
        <w:pStyle w:val="Compact"/>
        <w:numPr>
          <w:ilvl w:val="0"/>
          <w:numId w:val="1001"/>
        </w:numPr>
      </w:pPr>
      <w:hyperlink w:anchor="Xe1685cee1bde5fab00887f084a0f22c78caf2f5">
        <w:r>
          <w:rPr>
            <w:rStyle w:val="Hyperlink"/>
          </w:rPr>
          <w:t xml:space="preserve">Verification Checklist</w:t>
        </w:r>
      </w:hyperlink>
    </w:p>
    <w:p>
      <w:pPr>
        <w:pStyle w:val="Compact"/>
        <w:numPr>
          <w:ilvl w:val="0"/>
          <w:numId w:val="1001"/>
        </w:numPr>
      </w:pPr>
      <w:hyperlink w:anchor="X0c378803173809056c4d518a1fb544c1037ffe2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rerequisites-overview"/>
    <w:p>
      <w:pPr>
        <w:pStyle w:val="Heading2"/>
      </w:pPr>
      <w:r>
        <w:t xml:space="preserve">1. Prerequisites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4"/>
        <w:gridCol w:w="1952"/>
        <w:gridCol w:w="41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Required 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(JDK)</w:t>
            </w:r>
          </w:p>
        </w:tc>
        <w:tc>
          <w:tcPr/>
          <w:p>
            <w:pPr>
              <w:pStyle w:val="Compact"/>
            </w:pPr>
            <w:r>
              <w:t xml:space="preserve">21 or newer</w:t>
            </w:r>
          </w:p>
        </w:tc>
        <w:tc>
          <w:tcPr/>
          <w:p>
            <w:pPr>
              <w:pStyle w:val="Compact"/>
            </w:pPr>
            <w:r>
              <w:t xml:space="preserve">Compile and run Spring Boot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Maven</w:t>
            </w:r>
          </w:p>
        </w:tc>
        <w:tc>
          <w:tcPr/>
          <w:p>
            <w:pPr>
              <w:pStyle w:val="Compact"/>
            </w:pPr>
            <w:r>
              <w:t xml:space="preserve">3.9+</w:t>
            </w:r>
          </w:p>
        </w:tc>
        <w:tc>
          <w:tcPr/>
          <w:p>
            <w:pPr>
              <w:pStyle w:val="Compact"/>
            </w:pPr>
            <w:r>
              <w:t xml:space="preserve">Build tool for Java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Run Oracle DB and other containers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Run local LLM (gemma3:4b)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Test REST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Clone the repository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java-21"/>
    <w:p>
      <w:pPr>
        <w:pStyle w:val="Heading2"/>
      </w:pPr>
      <w:r>
        <w:t xml:space="preserve">2. Java 21+</w:t>
      </w:r>
    </w:p>
    <w:bookmarkStart w:id="11" w:name="macos-homebrew"/>
    <w:p>
      <w:pPr>
        <w:pStyle w:val="Heading3"/>
      </w:pPr>
      <w:r>
        <w:t xml:space="preserve">macOS (Homebrew)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openjdk@21</w:t>
      </w:r>
    </w:p>
    <w:p>
      <w:pPr>
        <w:pStyle w:val="FirstParagraph"/>
      </w:pPr>
      <w:r>
        <w:t xml:space="preserve">After installation, add to your shell profile (</w:t>
      </w:r>
      <w:r>
        <w:rPr>
          <w:rStyle w:val="VerbatimChar"/>
        </w:rPr>
        <w:t xml:space="preserve">~/.zshrc</w:t>
      </w:r>
      <w:r>
        <w:t xml:space="preserve">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JAVA_HOME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/usr/libexec/java_home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21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$JAVA_HOME</w:t>
      </w:r>
      <w:r>
        <w:rPr>
          <w:rStyle w:val="StringTok"/>
        </w:rPr>
        <w:t xml:space="preserve">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Reload: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~/.zshrc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CommentTok"/>
        </w:rPr>
        <w:t xml:space="preserve"># Expected: openjdk version "21.x.x" or newer</w:t>
      </w:r>
    </w:p>
    <w:bookmarkEnd w:id="11"/>
    <w:bookmarkStart w:id="12" w:name="alternative-sdkman"/>
    <w:p>
      <w:pPr>
        <w:pStyle w:val="Heading3"/>
      </w:pPr>
      <w:r>
        <w:t xml:space="preserve">Alternative: SDKMAN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"https://get.sdkman.io"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/.sdkman/bin/sdkman-init.sh"</w:t>
      </w:r>
      <w:r>
        <w:br/>
      </w:r>
      <w:r>
        <w:rPr>
          <w:rStyle w:val="ExtensionTok"/>
        </w:rPr>
        <w:t xml:space="preserve">sdk</w:t>
      </w:r>
      <w:r>
        <w:rPr>
          <w:rStyle w:val="NormalTok"/>
        </w:rPr>
        <w:t xml:space="preserve"> install java 21.0.3-tem</w:t>
      </w:r>
    </w:p>
    <w:bookmarkEnd w:id="12"/>
    <w:bookmarkStart w:id="13" w:name="verify"/>
    <w:p>
      <w:pPr>
        <w:pStyle w:val="Heading3"/>
      </w:pPr>
      <w:r>
        <w:t xml:space="preserve">Verify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CommentTok"/>
        </w:rPr>
        <w:t xml:space="preserve"># openjdk version "21.0.x" ...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project’s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targets Java 21 (</w:t>
      </w:r>
      <w:r>
        <w:rPr>
          <w:rStyle w:val="VerbatimChar"/>
        </w:rPr>
        <w:t xml:space="preserve">&lt;java.version&gt;21&lt;/java.version&gt;</w:t>
      </w:r>
      <w:r>
        <w:t xml:space="preserve">). Java 22 or 23 also work.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apache-maven"/>
    <w:p>
      <w:pPr>
        <w:pStyle w:val="Heading2"/>
      </w:pPr>
      <w:r>
        <w:t xml:space="preserve">3. Apache Maven</w:t>
      </w:r>
    </w:p>
    <w:bookmarkStart w:id="15" w:name="macos-homebrew-1"/>
    <w:p>
      <w:pPr>
        <w:pStyle w:val="Heading3"/>
      </w:pPr>
      <w:r>
        <w:t xml:space="preserve">macOS (Homebrew)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maven</w:t>
      </w:r>
    </w:p>
    <w:bookmarkEnd w:id="15"/>
    <w:bookmarkStart w:id="16" w:name="verify-1"/>
    <w:p>
      <w:pPr>
        <w:pStyle w:val="Heading3"/>
      </w:pPr>
      <w:r>
        <w:t xml:space="preserve">Verify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CommentTok"/>
        </w:rPr>
        <w:t xml:space="preserve"># Apache Maven 3.9.x ...</w:t>
      </w:r>
      <w:r>
        <w:br/>
      </w:r>
      <w:r>
        <w:rPr>
          <w:rStyle w:val="CommentTok"/>
        </w:rPr>
        <w:t xml:space="preserve"># Java version: 21.0.x</w:t>
      </w:r>
    </w:p>
    <w:p>
      <w:pPr>
        <w:pStyle w:val="BlockText"/>
      </w:pPr>
      <w:r>
        <w:t xml:space="preserve">Maven must show Java 21+ in its output. If it shows an older Java, set</w:t>
      </w:r>
      <w:r>
        <w:t xml:space="preserve"> </w:t>
      </w:r>
      <w:r>
        <w:rPr>
          <w:rStyle w:val="VerbatimChar"/>
        </w:rPr>
        <w:t xml:space="preserve">JAVA_HOME</w:t>
      </w:r>
      <w:r>
        <w:t xml:space="preserve"> </w:t>
      </w:r>
      <w:r>
        <w:t xml:space="preserve">correctly.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docker-desktop"/>
    <w:p>
      <w:pPr>
        <w:pStyle w:val="Heading2"/>
      </w:pPr>
      <w:r>
        <w:t xml:space="preserve">4. Docker Desktop</w:t>
      </w:r>
    </w:p>
    <w:bookmarkStart w:id="19" w:name="macos"/>
    <w:p>
      <w:pPr>
        <w:pStyle w:val="Heading3"/>
      </w:pPr>
      <w:r>
        <w:t xml:space="preserve">macOS</w:t>
      </w:r>
    </w:p>
    <w:p>
      <w:pPr>
        <w:pStyle w:val="Compact"/>
        <w:numPr>
          <w:ilvl w:val="0"/>
          <w:numId w:val="1002"/>
        </w:numPr>
      </w:pPr>
      <w:r>
        <w:t xml:space="preserve">Download from</w:t>
      </w:r>
      <w:r>
        <w:t xml:space="preserve"> </w:t>
      </w:r>
      <w:hyperlink r:id="rId18">
        <w:r>
          <w:rPr>
            <w:rStyle w:val="Hyperlink"/>
          </w:rPr>
          <w:t xml:space="preserve">https://www.docker.com/products/docker-desktop/</w:t>
        </w:r>
      </w:hyperlink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rStyle w:val="VerbatimChar"/>
        </w:rPr>
        <w:t xml:space="preserve">.dmg</w:t>
      </w:r>
      <w:r>
        <w:t xml:space="preserve"> </w:t>
      </w:r>
      <w:r>
        <w:t xml:space="preserve">and launch Docker Desktop</w:t>
      </w:r>
    </w:p>
    <w:p>
      <w:pPr>
        <w:pStyle w:val="Compact"/>
        <w:numPr>
          <w:ilvl w:val="0"/>
          <w:numId w:val="1002"/>
        </w:numPr>
      </w:pPr>
      <w:r>
        <w:t xml:space="preserve">In Docker Desktop</w:t>
      </w:r>
      <w:r>
        <w:t xml:space="preserve"> </w:t>
      </w:r>
      <w:r>
        <w:rPr>
          <w:b/>
          <w:bCs/>
        </w:rPr>
        <w:t xml:space="preserve">Settings → Resources</w:t>
      </w:r>
      <w:r>
        <w:t xml:space="preserve">, allocate at least</w:t>
      </w:r>
      <w:r>
        <w:t xml:space="preserve"> </w:t>
      </w:r>
      <w:r>
        <w:rPr>
          <w:b/>
          <w:bCs/>
        </w:rPr>
        <w:t xml:space="preserve">4 GB RAM</w:t>
      </w:r>
      <w:r>
        <w:t xml:space="preserve"> </w:t>
      </w:r>
      <w:r>
        <w:t xml:space="preserve">(Oracle needs ~2 GB)</w:t>
      </w:r>
    </w:p>
    <w:bookmarkEnd w:id="19"/>
    <w:bookmarkStart w:id="20" w:name="verify-2"/>
    <w:p>
      <w:pPr>
        <w:pStyle w:val="Heading3"/>
      </w:pPr>
      <w:r>
        <w:t xml:space="preserve">Verify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oracle-xe-21-docker"/>
    <w:p>
      <w:pPr>
        <w:pStyle w:val="Heading2"/>
      </w:pPr>
      <w:r>
        <w:t xml:space="preserve">5. Oracle XE 21 (Docker)</w:t>
      </w:r>
    </w:p>
    <w:p>
      <w:pPr>
        <w:pStyle w:val="FirstParagraph"/>
      </w:pPr>
      <w:r>
        <w:t xml:space="preserve">The project uses the lightweight</w:t>
      </w:r>
      <w:r>
        <w:t xml:space="preserve"> </w:t>
      </w:r>
      <w:r>
        <w:rPr>
          <w:rStyle w:val="VerbatimChar"/>
        </w:rPr>
        <w:t xml:space="preserve">gvenzl/oracle-xe:21-slim</w:t>
      </w:r>
      <w:r>
        <w:t xml:space="preserve"> </w:t>
      </w:r>
      <w:r>
        <w:t xml:space="preserve">image.</w:t>
      </w:r>
    </w:p>
    <w:bookmarkStart w:id="22" w:name="X503abbb61c35d6a027bf2f10e2d55d05aaec466"/>
    <w:p>
      <w:pPr>
        <w:pStyle w:val="Heading3"/>
      </w:pPr>
      <w:r>
        <w:t xml:space="preserve">Option A — Start via Docker Compose (recommended)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infrastructure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oracle-db</w:t>
      </w:r>
    </w:p>
    <w:p>
      <w:pPr>
        <w:pStyle w:val="FirstParagraph"/>
      </w:pPr>
      <w:r>
        <w:t xml:space="preserve">This creates a container named</w:t>
      </w:r>
      <w:r>
        <w:t xml:space="preserve"> </w:t>
      </w:r>
      <w:r>
        <w:rPr>
          <w:rStyle w:val="VerbatimChar"/>
        </w:rPr>
        <w:t xml:space="preserve">oracledb</w:t>
      </w:r>
      <w:r>
        <w:t xml:space="preserve"> </w:t>
      </w:r>
      <w:r>
        <w:t xml:space="preserve">with: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Adolfo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limit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</w:tr>
    </w:tbl>
    <w:bookmarkEnd w:id="22"/>
    <w:bookmarkStart w:id="23" w:name="option-b-manual-docker-run"/>
    <w:p>
      <w:pPr>
        <w:pStyle w:val="Heading3"/>
      </w:pPr>
      <w:r>
        <w:t xml:space="preserve">Option B — Manual Docker run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oracledb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1522:1521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ORACLE_PASSWORD=password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APP_USER=Adolfo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APP_USER_PASSWORD=password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gvenzl/oracle-xe:21-slim</w:t>
      </w:r>
    </w:p>
    <w:bookmarkEnd w:id="23"/>
    <w:bookmarkStart w:id="24" w:name="wait-for-oracle-to-be-ready"/>
    <w:p>
      <w:pPr>
        <w:pStyle w:val="Heading3"/>
      </w:pPr>
      <w:r>
        <w:t xml:space="preserve">Wait for Oracle to be ready</w:t>
      </w:r>
    </w:p>
    <w:p>
      <w:pPr>
        <w:pStyle w:val="FirstParagraph"/>
      </w:pPr>
      <w:r>
        <w:t xml:space="preserve">The first start takes</w:t>
      </w:r>
      <w:r>
        <w:t xml:space="preserve"> </w:t>
      </w:r>
      <w:r>
        <w:rPr>
          <w:b/>
          <w:bCs/>
        </w:rPr>
        <w:t xml:space="preserve">2–5 minutes</w:t>
      </w:r>
      <w:r>
        <w:t xml:space="preserve"> </w:t>
      </w:r>
      <w:r>
        <w:t xml:space="preserve">while Oracle initializes the database.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oracledb</w:t>
      </w:r>
      <w:r>
        <w:br/>
      </w:r>
      <w:r>
        <w:rPr>
          <w:rStyle w:val="CommentTok"/>
        </w:rPr>
        <w:t xml:space="preserve"># Wait for: "DATABASE IS READY TO USE!"</w:t>
      </w:r>
    </w:p>
    <w:p>
      <w:pPr>
        <w:pStyle w:val="FirstParagraph"/>
      </w:pPr>
      <w:r>
        <w:t xml:space="preserve">Or check health: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rPr>
          <w:rStyle w:val="CommentTok"/>
        </w:rPr>
        <w:t xml:space="preserve"># STATUS should show (healthy)</w:t>
      </w:r>
    </w:p>
    <w:bookmarkEnd w:id="24"/>
    <w:bookmarkStart w:id="25" w:name="connection-details-for-sql-clients"/>
    <w:p>
      <w:pPr>
        <w:pStyle w:val="Heading3"/>
      </w:pPr>
      <w:r>
        <w:t xml:space="preserve">Connection details for SQL clients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JDBC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jdbc:oracle:thin:@localhost:1522/TESTDB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Adolfo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ollama-local-llm"/>
    <w:p>
      <w:pPr>
        <w:pStyle w:val="Heading2"/>
      </w:pPr>
      <w:r>
        <w:t xml:space="preserve">6. Ollama (Local LLM)</w:t>
      </w:r>
    </w:p>
    <w:p>
      <w:pPr>
        <w:pStyle w:val="FirstParagraph"/>
      </w:pPr>
      <w:r>
        <w:t xml:space="preserve">Ollama runs large language models locally on your machine. We use</w:t>
      </w:r>
      <w:r>
        <w:t xml:space="preserve"> </w:t>
      </w:r>
      <w:r>
        <w:rPr>
          <w:rStyle w:val="VerbatimChar"/>
        </w:rPr>
        <w:t xml:space="preserve">gemma3:4b</w:t>
      </w:r>
      <w:r>
        <w:t xml:space="preserve"> </w:t>
      </w:r>
      <w:r>
        <w:t xml:space="preserve">(3.3 GB).</w:t>
      </w:r>
    </w:p>
    <w:bookmarkStart w:id="28" w:name="macos-install"/>
    <w:p>
      <w:pPr>
        <w:pStyle w:val="Heading3"/>
      </w:pPr>
      <w:r>
        <w:t xml:space="preserve">macOS Install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ollama</w:t>
      </w:r>
    </w:p>
    <w:p>
      <w:pPr>
        <w:pStyle w:val="FirstParagraph"/>
      </w:pPr>
      <w:r>
        <w:t xml:space="preserve">Or download from</w:t>
      </w:r>
      <w:r>
        <w:t xml:space="preserve"> </w:t>
      </w:r>
      <w:hyperlink r:id="rId27">
        <w:r>
          <w:rPr>
            <w:rStyle w:val="Hyperlink"/>
          </w:rPr>
          <w:t xml:space="preserve">https://ollama.com/download</w:t>
        </w:r>
      </w:hyperlink>
    </w:p>
    <w:bookmarkEnd w:id="28"/>
    <w:bookmarkStart w:id="29" w:name="start-the-ollama-server"/>
    <w:p>
      <w:pPr>
        <w:pStyle w:val="Heading3"/>
      </w:pPr>
      <w:r>
        <w:t xml:space="preserve">Start the Ollama server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This starts the API on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 Keep this terminal open.</w:t>
      </w:r>
    </w:p>
    <w:bookmarkEnd w:id="29"/>
    <w:bookmarkStart w:id="30" w:name="pull-the-model"/>
    <w:p>
      <w:pPr>
        <w:pStyle w:val="Heading3"/>
      </w:pPr>
      <w:r>
        <w:t xml:space="preserve">Pull the model</w:t>
      </w:r>
    </w:p>
    <w:p>
      <w:pPr>
        <w:pStyle w:val="FirstParagraph"/>
      </w:pPr>
      <w:r>
        <w:t xml:space="preserve">In a</w:t>
      </w:r>
      <w:r>
        <w:t xml:space="preserve"> </w:t>
      </w:r>
      <w:r>
        <w:rPr>
          <w:b/>
          <w:bCs/>
        </w:rPr>
        <w:t xml:space="preserve">separate terminal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pull gemma3:4b</w:t>
      </w:r>
    </w:p>
    <w:p>
      <w:pPr>
        <w:pStyle w:val="FirstParagraph"/>
      </w:pPr>
      <w:r>
        <w:t xml:space="preserve">This downloads ~3.3 GB. Wait for completion.</w:t>
      </w:r>
    </w:p>
    <w:bookmarkEnd w:id="30"/>
    <w:bookmarkStart w:id="31" w:name="verify-3"/>
    <w:p>
      <w:pPr>
        <w:pStyle w:val="Heading3"/>
      </w:pPr>
      <w:r>
        <w:t xml:space="preserve">Verify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list</w:t>
      </w:r>
      <w:r>
        <w:br/>
      </w:r>
      <w:r>
        <w:rPr>
          <w:rStyle w:val="CommentTok"/>
        </w:rPr>
        <w:t xml:space="preserve"># NAME          SIZE</w:t>
      </w:r>
      <w:r>
        <w:br/>
      </w:r>
      <w:r>
        <w:rPr>
          <w:rStyle w:val="CommentTok"/>
        </w:rPr>
        <w:t xml:space="preserve"># gemma3:4b     3.3 GB</w:t>
      </w:r>
    </w:p>
    <w:p>
      <w:pPr>
        <w:pStyle w:val="FirstParagraph"/>
      </w:pPr>
      <w:r>
        <w:t xml:space="preserve">Test the API: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http://localhost:11434/api/tags</w:t>
      </w:r>
    </w:p>
    <w:bookmarkEnd w:id="31"/>
    <w:bookmarkStart w:id="32" w:name="system-requirements-for-ollama"/>
    <w:p>
      <w:pPr>
        <w:pStyle w:val="Heading3"/>
      </w:pPr>
      <w:r>
        <w:t xml:space="preserve">System Requirements for Ollama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5 GB free</w:t>
            </w:r>
          </w:p>
        </w:tc>
        <w:tc>
          <w:tcPr/>
          <w:p>
            <w:pPr>
              <w:pStyle w:val="Compact"/>
            </w:pPr>
            <w:r>
              <w:t xml:space="preserve">10 GB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  <w:tc>
          <w:tcPr/>
          <w:p>
            <w:pPr>
              <w:pStyle w:val="Compact"/>
            </w:pPr>
            <w:r>
              <w:t xml:space="preserve">Apple M-series benefits</w:t>
            </w:r>
          </w:p>
        </w:tc>
      </w:tr>
    </w:tbl>
    <w:p>
      <w:pPr>
        <w:pStyle w:val="BlockText"/>
      </w:pPr>
      <w:r>
        <w:t xml:space="preserve">On Apple Silicon Macs, Ollama uses the GPU automatically. On Intel Macs, it runs on CPU (slower, ~30–60s per request).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ostman"/>
    <w:p>
      <w:pPr>
        <w:pStyle w:val="Heading2"/>
      </w:pPr>
      <w:r>
        <w:t xml:space="preserve">7. Postman</w:t>
      </w:r>
    </w:p>
    <w:bookmarkStart w:id="35" w:name="install"/>
    <w:p>
      <w:pPr>
        <w:pStyle w:val="Heading3"/>
      </w:pPr>
      <w:r>
        <w:t xml:space="preserve">Install</w:t>
      </w:r>
    </w:p>
    <w:p>
      <w:pPr>
        <w:pStyle w:val="Compact"/>
        <w:numPr>
          <w:ilvl w:val="0"/>
          <w:numId w:val="1003"/>
        </w:numPr>
      </w:pPr>
      <w:r>
        <w:t xml:space="preserve">Download from</w:t>
      </w:r>
      <w:r>
        <w:t xml:space="preserve"> </w:t>
      </w:r>
      <w:hyperlink r:id="rId34">
        <w:r>
          <w:rPr>
            <w:rStyle w:val="Hyperlink"/>
          </w:rPr>
          <w:t xml:space="preserve">https://www.postman.com/downloads/</w:t>
        </w:r>
      </w:hyperlink>
    </w:p>
    <w:p>
      <w:pPr>
        <w:pStyle w:val="Compact"/>
        <w:numPr>
          <w:ilvl w:val="0"/>
          <w:numId w:val="1003"/>
        </w:numPr>
      </w:pPr>
      <w:r>
        <w:t xml:space="preserve">Or via Homebrew:</w:t>
      </w:r>
      <w:r>
        <w:t xml:space="preserve"> </w:t>
      </w:r>
      <w:r>
        <w:rPr>
          <w:rStyle w:val="VerbatimChar"/>
        </w:rPr>
        <w:t xml:space="preserve">brew install --cask postman</w:t>
      </w:r>
    </w:p>
    <w:bookmarkEnd w:id="35"/>
    <w:bookmarkStart w:id="36" w:name="import-collections"/>
    <w:p>
      <w:pPr>
        <w:pStyle w:val="Heading3"/>
      </w:pPr>
      <w:r>
        <w:t xml:space="preserve">Import Collections</w:t>
      </w:r>
    </w:p>
    <w:p>
      <w:pPr>
        <w:pStyle w:val="Compact"/>
        <w:numPr>
          <w:ilvl w:val="0"/>
          <w:numId w:val="1004"/>
        </w:numPr>
      </w:pPr>
      <w:r>
        <w:t xml:space="preserve">Open Postman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(top-left corner)</w:t>
      </w:r>
    </w:p>
    <w:p>
      <w:pPr>
        <w:pStyle w:val="Compact"/>
        <w:numPr>
          <w:ilvl w:val="0"/>
          <w:numId w:val="1004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infrastructure/postman/</w:t>
      </w:r>
      <w:r>
        <w:t xml:space="preserve"> </w:t>
      </w:r>
      <w:r>
        <w:t xml:space="preserve">in the project</w:t>
      </w:r>
    </w:p>
    <w:p>
      <w:pPr>
        <w:pStyle w:val="Compact"/>
        <w:numPr>
          <w:ilvl w:val="0"/>
          <w:numId w:val="1004"/>
        </w:numPr>
      </w:pPr>
      <w:r>
        <w:t xml:space="preserve">Select both files: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TutorBot-Evaluator-Service.postman_collection.json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TutorBot-GapDetector-Service.postman_collection.json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Import</w:t>
      </w:r>
    </w:p>
    <w:p>
      <w:pPr>
        <w:pStyle w:val="FirstParagraph"/>
      </w:pPr>
      <w:r>
        <w:t xml:space="preserve">Each collection has a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variable set to</w:t>
      </w:r>
      <w:r>
        <w:t xml:space="preserve"> </w:t>
      </w:r>
      <w:r>
        <w:rPr>
          <w:rStyle w:val="VerbatimChar"/>
        </w:rPr>
        <w:t xml:space="preserve">http://localhost:8082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http://localhost:8084</w:t>
      </w:r>
      <w:r>
        <w:t xml:space="preserve"> </w:t>
      </w:r>
      <w:r>
        <w:t xml:space="preserve">respectively.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lone-project-structure"/>
    <w:p>
      <w:pPr>
        <w:pStyle w:val="Heading2"/>
      </w:pPr>
      <w:r>
        <w:t xml:space="preserve">8. Clone &amp; Project Structure</w:t>
      </w:r>
    </w:p>
    <w:bookmarkStart w:id="38" w:name="clone-the-repository"/>
    <w:p>
      <w:pPr>
        <w:pStyle w:val="Heading3"/>
      </w:pPr>
      <w:r>
        <w:t xml:space="preserve">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tutorbot-campus</w:t>
      </w:r>
    </w:p>
    <w:bookmarkEnd w:id="38"/>
    <w:bookmarkStart w:id="39" w:name="key-directories"/>
    <w:p>
      <w:pPr>
        <w:pStyle w:val="Heading3"/>
      </w:pPr>
      <w:r>
        <w:t xml:space="preserve">Key directories</w:t>
      </w:r>
    </w:p>
    <w:p>
      <w:pPr>
        <w:pStyle w:val="SourceCode"/>
      </w:pPr>
      <w:r>
        <w:rPr>
          <w:rStyle w:val="VerbatimChar"/>
        </w:rPr>
        <w:t xml:space="preserve">tutorbot-campus/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evaluator-service/     ← Port 8082</w:t>
      </w:r>
      <w:r>
        <w:br/>
      </w:r>
      <w:r>
        <w:rPr>
          <w:rStyle w:val="VerbatimChar"/>
        </w:rPr>
        <w:t xml:space="preserve">│   ├── gap-detector-service/  ← Port 8084</w:t>
      </w:r>
      <w:r>
        <w:br/>
      </w:r>
      <w:r>
        <w:rPr>
          <w:rStyle w:val="VerbatimChar"/>
        </w:rPr>
        <w:t xml:space="preserve">│   ├── session-service/       ← Port 8081 (not in today's scope)</w:t>
      </w:r>
      <w:r>
        <w:br/>
      </w:r>
      <w:r>
        <w:rPr>
          <w:rStyle w:val="VerbatimChar"/>
        </w:rPr>
        <w:t xml:space="preserve">│   ├── api-gateway/           ← Port 8080</w:t>
      </w:r>
      <w:r>
        <w:br/>
      </w:r>
      <w:r>
        <w:rPr>
          <w:rStyle w:val="VerbatimChar"/>
        </w:rPr>
        <w:t xml:space="preserve">│   ├── eureka-server/         ← Port 8761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├── docker-compose.dev.yml ← All containers</w:t>
      </w:r>
      <w:r>
        <w:br/>
      </w:r>
      <w:r>
        <w:rPr>
          <w:rStyle w:val="VerbatimChar"/>
        </w:rPr>
        <w:t xml:space="preserve">│   ├── oracle/</w:t>
      </w:r>
      <w:r>
        <w:br/>
      </w:r>
      <w:r>
        <w:rPr>
          <w:rStyle w:val="VerbatimChar"/>
        </w:rPr>
        <w:t xml:space="preserve">│   │   ├── V1__init_schema.sql  ← DDL (tables + sequences)</w:t>
      </w:r>
      <w:r>
        <w:br/>
      </w:r>
      <w:r>
        <w:rPr>
          <w:rStyle w:val="VerbatimChar"/>
        </w:rPr>
        <w:t xml:space="preserve">│   │   └── V2__seed_data.sql    ← Seed data (300 evals, 200 gaps)</w:t>
      </w:r>
      <w:r>
        <w:br/>
      </w:r>
      <w:r>
        <w:rPr>
          <w:rStyle w:val="VerbatimChar"/>
        </w:rPr>
        <w:t xml:space="preserve">│   └── postman/</w:t>
      </w:r>
      <w:r>
        <w:br/>
      </w:r>
      <w:r>
        <w:rPr>
          <w:rStyle w:val="VerbatimChar"/>
        </w:rPr>
        <w:t xml:space="preserve">│       ├── TutorBot-Evaluator-Service.postman_collection.json</w:t>
      </w:r>
      <w:r>
        <w:br/>
      </w:r>
      <w:r>
        <w:rPr>
          <w:rStyle w:val="VerbatimChar"/>
        </w:rPr>
        <w:t xml:space="preserve">│       └── TutorBot-GapDetector-Service.postman_collection.json</w:t>
      </w:r>
      <w:r>
        <w:br/>
      </w:r>
      <w:r>
        <w:rPr>
          <w:rStyle w:val="VerbatimChar"/>
        </w:rPr>
        <w:t xml:space="preserve">├── frontend/                  ← React/Next.js (future)</w:t>
      </w:r>
      <w:r>
        <w:br/>
      </w:r>
      <w:r>
        <w:rPr>
          <w:rStyle w:val="VerbatimChar"/>
        </w:rPr>
        <w:t xml:space="preserve">└── docs/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database-initialization"/>
    <w:p>
      <w:pPr>
        <w:pStyle w:val="Heading2"/>
      </w:pPr>
      <w:r>
        <w:t xml:space="preserve">9. Database Initialization</w:t>
      </w:r>
    </w:p>
    <w:p>
      <w:pPr>
        <w:pStyle w:val="FirstParagraph"/>
      </w:pPr>
      <w:r>
        <w:t xml:space="preserve">After Oracle is running and healthy, you need to create the schema and load seed data.</w:t>
      </w:r>
    </w:p>
    <w:bookmarkStart w:id="41" w:name="connect-to-oracle"/>
    <w:p>
      <w:pPr>
        <w:pStyle w:val="Heading3"/>
      </w:pPr>
      <w:r>
        <w:t xml:space="preserve">Connect to Oracle</w:t>
      </w:r>
    </w:p>
    <w:p>
      <w:pPr>
        <w:pStyle w:val="FirstParagraph"/>
      </w:pPr>
      <w:r>
        <w:t xml:space="preserve">Using any SQL client (SQL Developer, DBeaver, IntelliJ, or SQLPlus via Docker):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oracledb sqlplus Adolfo/password@//localhost:1521/TESTDB</w:t>
      </w:r>
    </w:p>
    <w:bookmarkEnd w:id="41"/>
    <w:bookmarkStart w:id="42" w:name="run-the-ddl-script"/>
    <w:p>
      <w:pPr>
        <w:pStyle w:val="Heading3"/>
      </w:pPr>
      <w:r>
        <w:t xml:space="preserve">Run the DDL script</w:t>
      </w:r>
    </w:p>
    <w:p>
      <w:pPr>
        <w:pStyle w:val="FirstParagraph"/>
      </w:pPr>
      <w:r>
        <w:t xml:space="preserve">Copy the contents of</w:t>
      </w:r>
      <w:r>
        <w:t xml:space="preserve"> </w:t>
      </w:r>
      <w:r>
        <w:rPr>
          <w:rStyle w:val="VerbatimChar"/>
        </w:rPr>
        <w:t xml:space="preserve">infrastructure/oracle/V1__init_schema.sql</w:t>
      </w:r>
      <w:r>
        <w:t xml:space="preserve"> </w:t>
      </w:r>
      <w:r>
        <w:t xml:space="preserve">and execute it. This creates:</w:t>
      </w:r>
    </w:p>
    <w:p>
      <w:pPr>
        <w:pStyle w:val="Compact"/>
        <w:numPr>
          <w:ilvl w:val="0"/>
          <w:numId w:val="1006"/>
        </w:numPr>
      </w:pPr>
      <w:r>
        <w:t xml:space="preserve">5 sequences:</w:t>
      </w:r>
      <w:r>
        <w:t xml:space="preserve"> </w:t>
      </w:r>
      <w:r>
        <w:rPr>
          <w:rStyle w:val="VerbatimChar"/>
        </w:rPr>
        <w:t xml:space="preserve">SEQ_EVALUATIONS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SEQ_TOPICS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SEQ_SUBTOPICS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SEQ_GAPS</w:t>
      </w:r>
    </w:p>
    <w:p>
      <w:pPr>
        <w:pStyle w:val="Compact"/>
        <w:numPr>
          <w:ilvl w:val="0"/>
          <w:numId w:val="1006"/>
        </w:numPr>
      </w:pPr>
      <w:r>
        <w:t xml:space="preserve">5 tables:</w:t>
      </w:r>
      <w:r>
        <w:t xml:space="preserve"> </w:t>
      </w:r>
      <w:r>
        <w:rPr>
          <w:rStyle w:val="VerbatimChar"/>
        </w:rPr>
        <w:t xml:space="preserve">EVALUATIONS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SUBTOPICS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GAPS</w:t>
      </w:r>
    </w:p>
    <w:p>
      <w:pPr>
        <w:pStyle w:val="FirstParagraph"/>
      </w:pPr>
      <w:r>
        <w:t xml:space="preserve">All statements are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— safe to run multiple times.</w:t>
      </w:r>
    </w:p>
    <w:bookmarkEnd w:id="42"/>
    <w:bookmarkStart w:id="43" w:name="run-the-seed-data-script"/>
    <w:p>
      <w:pPr>
        <w:pStyle w:val="Heading3"/>
      </w:pPr>
      <w:r>
        <w:t xml:space="preserve">Run the seed data script</w:t>
      </w:r>
    </w:p>
    <w:p>
      <w:pPr>
        <w:pStyle w:val="FirstParagraph"/>
      </w:pPr>
      <w:r>
        <w:t xml:space="preserve">Copy the contents of</w:t>
      </w:r>
      <w:r>
        <w:t xml:space="preserve"> </w:t>
      </w:r>
      <w:r>
        <w:rPr>
          <w:rStyle w:val="VerbatimChar"/>
        </w:rPr>
        <w:t xml:space="preserve">infrastructure/oracle/V2__seed_data.sql</w:t>
      </w:r>
      <w:r>
        <w:t xml:space="preserve"> </w:t>
      </w:r>
      <w:r>
        <w:t xml:space="preserve">and execute it. This inserts:</w:t>
      </w:r>
    </w:p>
    <w:p>
      <w:pPr>
        <w:pStyle w:val="Compact"/>
        <w:numPr>
          <w:ilvl w:val="0"/>
          <w:numId w:val="1007"/>
        </w:numPr>
      </w:pPr>
      <w:r>
        <w:t xml:space="preserve">6 courses (Computer Science topics)</w:t>
      </w:r>
    </w:p>
    <w:p>
      <w:pPr>
        <w:pStyle w:val="Compact"/>
        <w:numPr>
          <w:ilvl w:val="0"/>
          <w:numId w:val="1007"/>
        </w:numPr>
      </w:pPr>
      <w:r>
        <w:t xml:space="preserve">20 topics</w:t>
      </w:r>
    </w:p>
    <w:p>
      <w:pPr>
        <w:pStyle w:val="Compact"/>
        <w:numPr>
          <w:ilvl w:val="0"/>
          <w:numId w:val="1007"/>
        </w:numPr>
      </w:pPr>
      <w:r>
        <w:t xml:space="preserve">50 subtopics</w:t>
      </w:r>
    </w:p>
    <w:p>
      <w:pPr>
        <w:pStyle w:val="Compact"/>
        <w:numPr>
          <w:ilvl w:val="0"/>
          <w:numId w:val="1007"/>
        </w:numPr>
      </w:pPr>
      <w:r>
        <w:t xml:space="preserve">300 evaluations (random scores for students A00835001–A00835015)</w:t>
      </w:r>
    </w:p>
    <w:p>
      <w:pPr>
        <w:pStyle w:val="Compact"/>
        <w:numPr>
          <w:ilvl w:val="0"/>
          <w:numId w:val="1007"/>
        </w:numPr>
      </w:pPr>
      <w:r>
        <w:t xml:space="preserve">200 learning gaps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statements — also safe to rerun.</w:t>
      </w:r>
    </w:p>
    <w:bookmarkEnd w:id="43"/>
    <w:bookmarkStart w:id="44" w:name="verify-4"/>
    <w:p>
      <w:pPr>
        <w:pStyle w:val="Heading3"/>
      </w:pPr>
      <w:r>
        <w:t xml:space="preserve">Verify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'EVALUATIONS'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tbl,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EVALUATIONS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COURSES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'TOPICS'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TOPICS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'SUBTOPICS'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SUBTOPICS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'GAPS'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GAPS;</w:t>
      </w:r>
    </w:p>
    <w:p>
      <w:pPr>
        <w:pStyle w:val="FirstParagraph"/>
      </w:pPr>
      <w:r>
        <w:t xml:space="preserve">Expected: 300, 6, 20, 50, 200.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running-the-services"/>
    <w:p>
      <w:pPr>
        <w:pStyle w:val="Heading2"/>
      </w:pPr>
      <w:r>
        <w:t xml:space="preserve">10. Running the Services</w:t>
      </w:r>
    </w:p>
    <w:bookmarkStart w:id="46" w:name="start-order"/>
    <w:p>
      <w:pPr>
        <w:pStyle w:val="Heading3"/>
      </w:pPr>
      <w:r>
        <w:t xml:space="preserve">Start order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Oracle</w:t>
      </w:r>
      <w:r>
        <w:t xml:space="preserve"> </w:t>
      </w:r>
      <w:r>
        <w:t xml:space="preserve">(already running in Docker)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Ollama</w:t>
      </w:r>
      <w:r>
        <w:t xml:space="preserve"> </w:t>
      </w:r>
      <w:r>
        <w:t xml:space="preserve">(already serving on port 11434)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evaluator-service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gap-detector-service</w:t>
      </w:r>
    </w:p>
    <w:bookmarkEnd w:id="46"/>
    <w:bookmarkStart w:id="47" w:name="evaluator-service"/>
    <w:p>
      <w:pPr>
        <w:pStyle w:val="Heading3"/>
      </w:pPr>
      <w:r>
        <w:t xml:space="preserve">evaluator-service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backend/evaluator-service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 xml:space="preserve">-Dspring-boot.run.profiles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</w:p>
    <w:p>
      <w:pPr>
        <w:pStyle w:val="FirstParagraph"/>
      </w:pPr>
      <w:r>
        <w:t xml:space="preserve">Wait for:</w:t>
      </w:r>
    </w:p>
    <w:p>
      <w:pPr>
        <w:pStyle w:val="SourceCode"/>
      </w:pPr>
      <w:r>
        <w:rPr>
          <w:rStyle w:val="VerbatimChar"/>
        </w:rPr>
        <w:t xml:space="preserve">Oracle connection verified successfully — URL: jdbc:oracle:thin:@localhost:1522/TESTDB</w:t>
      </w:r>
      <w:r>
        <w:br/>
      </w:r>
      <w:r>
        <w:rPr>
          <w:rStyle w:val="VerbatimChar"/>
        </w:rPr>
        <w:t xml:space="preserve">Started EvaluatorServiceApplication in X.XX seconds</w:t>
      </w:r>
    </w:p>
    <w:p>
      <w:pPr>
        <w:pStyle w:val="FirstParagraph"/>
      </w:pPr>
      <w:r>
        <w:t xml:space="preserve">Service is now available at</w:t>
      </w:r>
      <w:r>
        <w:t xml:space="preserve"> </w:t>
      </w:r>
      <w:r>
        <w:rPr>
          <w:rStyle w:val="VerbatimChar"/>
        </w:rPr>
        <w:t xml:space="preserve">http://localhost:8082</w:t>
      </w:r>
      <w:r>
        <w:t xml:space="preserve">.</w:t>
      </w:r>
    </w:p>
    <w:bookmarkEnd w:id="47"/>
    <w:bookmarkStart w:id="48" w:name="gap-detector-service"/>
    <w:p>
      <w:pPr>
        <w:pStyle w:val="Heading3"/>
      </w:pPr>
      <w:r>
        <w:t xml:space="preserve">gap-detector-service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backend/gap-detector-service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 xml:space="preserve">-Dspring-boot.run.profiles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</w:p>
    <w:p>
      <w:pPr>
        <w:pStyle w:val="FirstParagraph"/>
      </w:pPr>
      <w:r>
        <w:t xml:space="preserve">Wait for:</w:t>
      </w:r>
    </w:p>
    <w:p>
      <w:pPr>
        <w:pStyle w:val="SourceCode"/>
      </w:pPr>
      <w:r>
        <w:rPr>
          <w:rStyle w:val="VerbatimChar"/>
        </w:rPr>
        <w:t xml:space="preserve">Oracle connection verified successfully — URL: jdbc:oracle:thin:@localhost:1522/TESTDB</w:t>
      </w:r>
      <w:r>
        <w:br/>
      </w:r>
      <w:r>
        <w:rPr>
          <w:rStyle w:val="VerbatimChar"/>
        </w:rPr>
        <w:t xml:space="preserve">Started GapDetectorServiceApplication in X.XX seconds</w:t>
      </w:r>
    </w:p>
    <w:p>
      <w:pPr>
        <w:pStyle w:val="FirstParagraph"/>
      </w:pPr>
      <w:r>
        <w:t xml:space="preserve">Service is now available at</w:t>
      </w:r>
      <w:r>
        <w:t xml:space="preserve"> </w:t>
      </w:r>
      <w:r>
        <w:rPr>
          <w:rStyle w:val="VerbatimChar"/>
        </w:rPr>
        <w:t xml:space="preserve">http://localhost:8084</w:t>
      </w:r>
      <w:r>
        <w:t xml:space="preserve">.</w:t>
      </w:r>
    </w:p>
    <w:bookmarkEnd w:id="48"/>
    <w:bookmarkStart w:id="49" w:name="the--dspring-boot.run.profilesdev-flag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-Dspring-boot.run.profiles=dev</w:t>
      </w:r>
      <w:r>
        <w:t xml:space="preserve"> </w:t>
      </w:r>
      <w:r>
        <w:t xml:space="preserve">flag</w:t>
      </w:r>
    </w:p>
    <w:p>
      <w:pPr>
        <w:pStyle w:val="FirstParagraph"/>
      </w:pPr>
      <w:r>
        <w:t xml:space="preserve">This activates</w:t>
      </w:r>
      <w:r>
        <w:t xml:space="preserve"> </w:t>
      </w:r>
      <w:r>
        <w:rPr>
          <w:rStyle w:val="VerbatimChar"/>
        </w:rPr>
        <w:t xml:space="preserve">application-dev.properties</w:t>
      </w:r>
      <w:r>
        <w:t xml:space="preserve"> </w:t>
      </w:r>
      <w:r>
        <w:t xml:space="preserve">which:</w:t>
      </w:r>
    </w:p>
    <w:p>
      <w:pPr>
        <w:pStyle w:val="Compact"/>
        <w:numPr>
          <w:ilvl w:val="0"/>
          <w:numId w:val="1009"/>
        </w:numPr>
      </w:pPr>
      <w:r>
        <w:t xml:space="preserve">Points Oracle to</w:t>
      </w:r>
      <w:r>
        <w:t xml:space="preserve"> </w:t>
      </w:r>
      <w:r>
        <w:rPr>
          <w:rStyle w:val="VerbatimChar"/>
        </w:rPr>
        <w:t xml:space="preserve">localhost:1522</w:t>
      </w:r>
      <w:r>
        <w:t xml:space="preserve"> </w:t>
      </w:r>
      <w:r>
        <w:t xml:space="preserve">instead of the Docker network alias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Disables</w:t>
      </w:r>
      <w:r>
        <w:t xml:space="preserve"> </w:t>
      </w:r>
      <w:r>
        <w:t xml:space="preserve">Eureka registration (no need to run Eureka locally)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Disables</w:t>
      </w:r>
      <w:r>
        <w:t xml:space="preserve"> </w:t>
      </w:r>
      <w:r>
        <w:t xml:space="preserve">RabbitMQ auto-configuration</w:t>
      </w:r>
    </w:p>
    <w:p>
      <w:pPr>
        <w:pStyle w:val="Compact"/>
        <w:numPr>
          <w:ilvl w:val="0"/>
          <w:numId w:val="1009"/>
        </w:numPr>
      </w:pPr>
      <w:r>
        <w:t xml:space="preserve">Sets the Ollama model to</w:t>
      </w:r>
      <w:r>
        <w:t xml:space="preserve"> </w:t>
      </w:r>
      <w:r>
        <w:rPr>
          <w:rStyle w:val="VerbatimChar"/>
        </w:rPr>
        <w:t xml:space="preserve">gemma3:4b</w:t>
      </w:r>
      <w:r>
        <w:t xml:space="preserve"> </w:t>
      </w:r>
      <w:r>
        <w:t xml:space="preserve">with a 60-second timeout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verification-checklist"/>
    <w:p>
      <w:pPr>
        <w:pStyle w:val="Heading2"/>
      </w:pPr>
      <w:r>
        <w:t xml:space="preserve">11. Verification Checklist</w:t>
      </w:r>
    </w:p>
    <w:p>
      <w:pPr>
        <w:pStyle w:val="FirstParagraph"/>
      </w:pPr>
      <w:r>
        <w:t xml:space="preserve">Run these commands to confirm everything works:</w:t>
      </w:r>
    </w:p>
    <w:p>
      <w:pPr>
        <w:pStyle w:val="SourceCode"/>
      </w:pPr>
      <w:r>
        <w:rPr>
          <w:rStyle w:val="CommentTok"/>
        </w:rPr>
        <w:t xml:space="preserve"># 1. Oracle is healthy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oracledb</w:t>
      </w:r>
      <w:r>
        <w:br/>
      </w:r>
      <w:r>
        <w:rPr>
          <w:rStyle w:val="CommentTok"/>
        </w:rPr>
        <w:t xml:space="preserve"># Expected: STATUS shows (healthy)</w:t>
      </w:r>
      <w:r>
        <w:br/>
      </w:r>
      <w:r>
        <w:br/>
      </w:r>
      <w:r>
        <w:rPr>
          <w:rStyle w:val="CommentTok"/>
        </w:rPr>
        <w:t xml:space="preserve"># 2. Ollama is running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http://localhost:11434/api/tags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rPr>
          <w:rStyle w:val="CommentTok"/>
        </w:rPr>
        <w:t xml:space="preserve"># Expected: models list includes gemma3:4b</w:t>
      </w:r>
      <w:r>
        <w:br/>
      </w:r>
      <w:r>
        <w:br/>
      </w:r>
      <w:r>
        <w:rPr>
          <w:rStyle w:val="CommentTok"/>
        </w:rPr>
        <w:t xml:space="preserve"># 3. Evaluator service is up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http://localhost:8082/api/v1/evaluations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CommentTok"/>
        </w:rPr>
        <w:t xml:space="preserve"># Expected: JSON array of evaluations</w:t>
      </w:r>
      <w:r>
        <w:br/>
      </w:r>
      <w:r>
        <w:br/>
      </w:r>
      <w:r>
        <w:rPr>
          <w:rStyle w:val="CommentTok"/>
        </w:rPr>
        <w:t xml:space="preserve"># 4. Gap detector service is up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http://localhost:8084/api/v1/gaps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CommentTok"/>
        </w:rPr>
        <w:t xml:space="preserve"># Expected: JSON array of gaps</w:t>
      </w:r>
      <w:r>
        <w:br/>
      </w:r>
      <w:r>
        <w:br/>
      </w:r>
      <w:r>
        <w:rPr>
          <w:rStyle w:val="CommentTok"/>
        </w:rPr>
        <w:t xml:space="preserve"># 5. AI evaluation works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http://localhost:8082/api/v1/evaluations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'{"sessionId":"TEST","studentId":"A00835001","questionText":"What is a variable?","studentAnswer":"A box for data","correctAnswer":"A named memory location that stores a value.","maxScore":100,"topicId":1}'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rPr>
          <w:rStyle w:val="CommentTok"/>
        </w:rPr>
        <w:t xml:space="preserve"># Expected: score &gt; 0, feedback in Spanish</w:t>
      </w:r>
    </w:p>
    <w:p>
      <w:r>
        <w:pict>
          <v:rect style="width:0;height:1.5pt" o:hralign="center" o:hrstd="t" o:hr="t"/>
        </w:pict>
      </w:r>
    </w:p>
    <w:bookmarkEnd w:id="51"/>
    <w:bookmarkStart w:id="58" w:name="troubleshooting"/>
    <w:p>
      <w:pPr>
        <w:pStyle w:val="Heading2"/>
      </w:pPr>
      <w:r>
        <w:t xml:space="preserve">12. Troubleshooting</w:t>
      </w:r>
    </w:p>
    <w:bookmarkStart w:id="52" w:name="oracle-wont-start"/>
    <w:p>
      <w:pPr>
        <w:pStyle w:val="Heading3"/>
      </w:pPr>
      <w:r>
        <w:t xml:space="preserve">Oracle won’t start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oracledb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t xml:space="preserve">Common issues: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 conflict:</w:t>
      </w:r>
      <w:r>
        <w:t xml:space="preserve"> </w:t>
      </w:r>
      <w:r>
        <w:t xml:space="preserve">Another process on port 1522. Change the port mapping in</w:t>
      </w:r>
      <w:r>
        <w:t xml:space="preserve"> </w:t>
      </w:r>
      <w:r>
        <w:rPr>
          <w:rStyle w:val="VerbatimChar"/>
        </w:rPr>
        <w:t xml:space="preserve">docker-compose.dev.yml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enough memory:</w:t>
      </w:r>
      <w:r>
        <w:t xml:space="preserve"> </w:t>
      </w:r>
      <w:r>
        <w:t xml:space="preserve">Ensure Docker has at least 4 GB allocated.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First-time init takes long:</w:t>
      </w:r>
      <w:r>
        <w:t xml:space="preserve"> </w:t>
      </w:r>
      <w:r>
        <w:t xml:space="preserve">Wait up to 5 minutes.</w:t>
      </w:r>
    </w:p>
    <w:bookmarkEnd w:id="52"/>
    <w:bookmarkStart w:id="53" w:name="connection-refused-to-oracle"/>
    <w:p>
      <w:pPr>
        <w:pStyle w:val="Heading3"/>
      </w:pPr>
      <w:r>
        <w:t xml:space="preserve">“Connection refused”</w:t>
      </w:r>
      <w:r>
        <w:t xml:space="preserve"> </w:t>
      </w:r>
      <w:r>
        <w:t xml:space="preserve">to Oracle</w:t>
      </w:r>
    </w:p>
    <w:p>
      <w:pPr>
        <w:pStyle w:val="Compact"/>
        <w:numPr>
          <w:ilvl w:val="0"/>
          <w:numId w:val="1010"/>
        </w:numPr>
      </w:pPr>
      <w:r>
        <w:t xml:space="preserve">Oracle may still be initializing. Check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healthy</w:t>
      </w:r>
      <w:r>
        <w:t xml:space="preserve"> </w:t>
      </w:r>
      <w:r>
        <w:t xml:space="preserve">status.</w:t>
      </w:r>
    </w:p>
    <w:p>
      <w:pPr>
        <w:pStyle w:val="Compact"/>
        <w:numPr>
          <w:ilvl w:val="0"/>
          <w:numId w:val="1010"/>
        </w:numPr>
      </w:pPr>
      <w:r>
        <w:t xml:space="preserve">Ensure you’re using port</w:t>
      </w:r>
      <w:r>
        <w:t xml:space="preserve"> </w:t>
      </w:r>
      <w:r>
        <w:rPr>
          <w:rStyle w:val="VerbatimChar"/>
        </w:rPr>
        <w:t xml:space="preserve">1522</w:t>
      </w:r>
      <w:r>
        <w:t xml:space="preserve"> </w:t>
      </w:r>
      <w:r>
        <w:t xml:space="preserve">(not 1521).</w:t>
      </w:r>
    </w:p>
    <w:bookmarkEnd w:id="53"/>
    <w:bookmarkStart w:id="54" w:name="ollama-is-slow"/>
    <w:p>
      <w:pPr>
        <w:pStyle w:val="Heading3"/>
      </w:pPr>
      <w:r>
        <w:t xml:space="preserve">Ollama is slow</w:t>
      </w:r>
    </w:p>
    <w:p>
      <w:pPr>
        <w:pStyle w:val="Compact"/>
        <w:numPr>
          <w:ilvl w:val="0"/>
          <w:numId w:val="1011"/>
        </w:numPr>
      </w:pPr>
      <w:r>
        <w:t xml:space="preserve">On Intel Macs, gemma3:4b runs on CPU — expect 30–60 seconds per request.</w:t>
      </w:r>
    </w:p>
    <w:p>
      <w:pPr>
        <w:pStyle w:val="Compact"/>
        <w:numPr>
          <w:ilvl w:val="0"/>
          <w:numId w:val="1011"/>
        </w:numPr>
      </w:pPr>
      <w:r>
        <w:t xml:space="preserve">The timeout is set to 60 seconds in</w:t>
      </w:r>
      <w:r>
        <w:t xml:space="preserve"> </w:t>
      </w:r>
      <w:r>
        <w:rPr>
          <w:rStyle w:val="VerbatimChar"/>
        </w:rPr>
        <w:t xml:space="preserve">application-dev.properties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If it still times out, increase</w:t>
      </w:r>
      <w:r>
        <w:t xml:space="preserve"> </w:t>
      </w:r>
      <w:r>
        <w:rPr>
          <w:rStyle w:val="VerbatimChar"/>
        </w:rPr>
        <w:t xml:space="preserve">ollama.timeout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120000</w:t>
      </w:r>
      <w:r>
        <w:t xml:space="preserve">.</w:t>
      </w:r>
    </w:p>
    <w:bookmarkEnd w:id="54"/>
    <w:bookmarkStart w:id="55" w:name="maven-build-fails"/>
    <w:p>
      <w:pPr>
        <w:pStyle w:val="Heading3"/>
      </w:pPr>
      <w:r>
        <w:t xml:space="preserve">Maven build fails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 </w:t>
      </w:r>
      <w:r>
        <w:rPr>
          <w:rStyle w:val="AttributeTok"/>
        </w:rPr>
        <w:t xml:space="preserve">-e</w:t>
      </w:r>
      <w:r>
        <w:br/>
      </w:r>
      <w:r>
        <w:rPr>
          <w:rStyle w:val="CommentTok"/>
        </w:rPr>
        <w:t xml:space="preserve"># Check the error output</w:t>
      </w:r>
    </w:p>
    <w:p>
      <w:pPr>
        <w:pStyle w:val="Compact"/>
        <w:numPr>
          <w:ilvl w:val="0"/>
          <w:numId w:val="1012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JAVA_HOME</w:t>
      </w:r>
      <w:r>
        <w:t xml:space="preserve"> </w:t>
      </w:r>
      <w:r>
        <w:t xml:space="preserve">points to Java 21+.</w:t>
      </w:r>
    </w:p>
    <w:p>
      <w:pPr>
        <w:pStyle w:val="Compact"/>
        <w:numPr>
          <w:ilvl w:val="0"/>
          <w:numId w:val="101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mvn -version</w:t>
      </w:r>
      <w:r>
        <w:t xml:space="preserve"> </w:t>
      </w:r>
      <w:r>
        <w:t xml:space="preserve">to verify Maven uses the correct Java.</w:t>
      </w:r>
    </w:p>
    <w:bookmarkEnd w:id="55"/>
    <w:bookmarkStart w:id="56" w:name="evaluation-not-found-or-empty-results"/>
    <w:p>
      <w:pPr>
        <w:pStyle w:val="Heading3"/>
      </w:pPr>
      <w:r>
        <w:t xml:space="preserve">“Evaluation not found”</w:t>
      </w:r>
      <w:r>
        <w:t xml:space="preserve"> </w:t>
      </w:r>
      <w:r>
        <w:t xml:space="preserve">or empty results</w:t>
      </w:r>
    </w:p>
    <w:p>
      <w:pPr>
        <w:pStyle w:val="Compact"/>
        <w:numPr>
          <w:ilvl w:val="0"/>
          <w:numId w:val="1013"/>
        </w:numPr>
      </w:pPr>
      <w:r>
        <w:t xml:space="preserve">Ensure you ran</w:t>
      </w:r>
      <w:r>
        <w:t xml:space="preserve"> </w:t>
      </w:r>
      <w:r>
        <w:rPr>
          <w:rStyle w:val="VerbatimChar"/>
        </w:rPr>
        <w:t xml:space="preserve">V2__seed_data.sql</w:t>
      </w:r>
      <w:r>
        <w:t xml:space="preserve"> </w:t>
      </w:r>
      <w:r>
        <w:t xml:space="preserve">to populate the database.</w:t>
      </w:r>
    </w:p>
    <w:p>
      <w:pPr>
        <w:pStyle w:val="Compact"/>
        <w:numPr>
          <w:ilvl w:val="0"/>
          <w:numId w:val="1013"/>
        </w:numPr>
      </w:pPr>
      <w:r>
        <w:t xml:space="preserve">Check with:</w:t>
      </w:r>
      <w:r>
        <w:t xml:space="preserve"> </w:t>
      </w:r>
      <w:r>
        <w:rPr>
          <w:rStyle w:val="VerbatimChar"/>
        </w:rPr>
        <w:t xml:space="preserve">docker exec -it oracledb sqlplus Adolfo/password@//localhost:1521/TESTDB -c "SELECT COUNT(*) FROM EVALUATIONS;"</w:t>
      </w:r>
    </w:p>
    <w:bookmarkEnd w:id="56"/>
    <w:bookmarkStart w:id="57" w:name="X3c16a86eed346f15144b52bc3c71a65f9c1ab30"/>
    <w:p>
      <w:pPr>
        <w:pStyle w:val="Heading3"/>
      </w:pPr>
      <w:r>
        <w:t xml:space="preserve">AI returns score=0 with raw text as feedback</w:t>
      </w:r>
    </w:p>
    <w:p>
      <w:pPr>
        <w:pStyle w:val="Compact"/>
        <w:numPr>
          <w:ilvl w:val="0"/>
          <w:numId w:val="1014"/>
        </w:numPr>
      </w:pPr>
      <w:r>
        <w:t xml:space="preserve">Ollama may not be running. Check:</w:t>
      </w:r>
      <w:r>
        <w:t xml:space="preserve"> </w:t>
      </w:r>
      <w:r>
        <w:rPr>
          <w:rStyle w:val="VerbatimChar"/>
        </w:rPr>
        <w:t xml:space="preserve">curl http://localhost:11434/api/tags</w:t>
      </w:r>
    </w:p>
    <w:p>
      <w:pPr>
        <w:pStyle w:val="Compact"/>
        <w:numPr>
          <w:ilvl w:val="0"/>
          <w:numId w:val="1014"/>
        </w:numPr>
      </w:pPr>
      <w:r>
        <w:t xml:space="preserve">The model may not be pulled. Run:</w:t>
      </w:r>
      <w:r>
        <w:t xml:space="preserve"> </w:t>
      </w:r>
      <w:r>
        <w:rPr>
          <w:rStyle w:val="VerbatimChar"/>
        </w:rPr>
        <w:t xml:space="preserve">ollama pull gemma3:4b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Installation &amp; Setup Guide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ollama.com/download" TargetMode="External" /><Relationship Type="http://schemas.openxmlformats.org/officeDocument/2006/relationships/hyperlink" Id="rId18" Target="https://www.docker.com/products/docker-desktop/" TargetMode="External" /><Relationship Type="http://schemas.openxmlformats.org/officeDocument/2006/relationships/hyperlink" Id="rId34" Target="https://www.postman.com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ollama.com/download" TargetMode="External" /><Relationship Type="http://schemas.openxmlformats.org/officeDocument/2006/relationships/hyperlink" Id="rId18" Target="https://www.docker.com/products/docker-desktop/" TargetMode="External" /><Relationship Type="http://schemas.openxmlformats.org/officeDocument/2006/relationships/hyperlink" Id="rId34" Target="https://www.postman.com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2026-04-11T00:21:52Z</dcterms:created>
  <dcterms:modified xsi:type="dcterms:W3CDTF">2026-04-11T00:21:52Z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