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B5A3" w14:textId="77777777" w:rsidR="000A0173" w:rsidRDefault="000A0173">
      <w:pPr>
        <w:spacing w:after="1500"/>
      </w:pPr>
    </w:p>
    <w:p w14:paraId="70590368" w14:textId="77777777" w:rsidR="000A0173" w:rsidRDefault="00000000">
      <w:pPr>
        <w:spacing w:after="60"/>
        <w:jc w:val="center"/>
      </w:pPr>
      <w:r>
        <w:rPr>
          <w:b/>
          <w:bCs/>
          <w:color w:val="1F3864"/>
          <w:sz w:val="26"/>
          <w:szCs w:val="26"/>
        </w:rPr>
        <w:t>Universidad Veracruzana</w:t>
      </w:r>
    </w:p>
    <w:p w14:paraId="21E49AC7" w14:textId="77777777" w:rsidR="000A0173" w:rsidRDefault="00000000">
      <w:pPr>
        <w:spacing w:after="40"/>
        <w:jc w:val="center"/>
      </w:pPr>
      <w:r>
        <w:rPr>
          <w:sz w:val="22"/>
          <w:szCs w:val="22"/>
        </w:rPr>
        <w:t>Facultad de Contaduría y Administración</w:t>
      </w:r>
    </w:p>
    <w:p w14:paraId="5A1290A5" w14:textId="77777777" w:rsidR="000A0173" w:rsidRDefault="00000000">
      <w:pPr>
        <w:spacing w:after="40"/>
        <w:jc w:val="center"/>
      </w:pPr>
      <w:r>
        <w:rPr>
          <w:sz w:val="22"/>
          <w:szCs w:val="22"/>
        </w:rPr>
        <w:t>Licenciatura en Sistemas Computacionales Administrativos</w:t>
      </w:r>
    </w:p>
    <w:p w14:paraId="0083EE15" w14:textId="1761ABBC" w:rsidR="00BE159A" w:rsidRPr="00BE159A" w:rsidRDefault="00000000" w:rsidP="00BE159A">
      <w:pPr>
        <w:spacing w:after="800"/>
        <w:jc w:val="center"/>
        <w:rPr>
          <w:i/>
          <w:iCs/>
          <w:sz w:val="22"/>
          <w:szCs w:val="22"/>
        </w:rPr>
      </w:pPr>
      <w:r>
        <w:rPr>
          <w:i/>
          <w:iCs/>
          <w:sz w:val="22"/>
          <w:szCs w:val="22"/>
        </w:rPr>
        <w:t>Experiencia Educativa: Ingeniería de Software</w:t>
      </w:r>
    </w:p>
    <w:p w14:paraId="17BABF86" w14:textId="3748E199" w:rsidR="00BE159A" w:rsidRPr="00BE159A" w:rsidRDefault="00BE159A">
      <w:pPr>
        <w:spacing w:after="800"/>
        <w:jc w:val="center"/>
      </w:pPr>
      <w:r>
        <w:rPr>
          <w:b/>
          <w:bCs/>
          <w:sz w:val="22"/>
          <w:szCs w:val="22"/>
        </w:rPr>
        <w:t>Integrantes:</w:t>
      </w:r>
      <w:r>
        <w:rPr>
          <w:sz w:val="22"/>
          <w:szCs w:val="22"/>
        </w:rPr>
        <w:br/>
      </w:r>
      <w:r w:rsidRPr="00BE159A">
        <w:rPr>
          <w:sz w:val="22"/>
          <w:szCs w:val="22"/>
        </w:rPr>
        <w:t>Arenas Guevara Yael</w:t>
      </w:r>
    </w:p>
    <w:p w14:paraId="690D5B3F" w14:textId="77777777" w:rsidR="000A0173" w:rsidRDefault="00000000">
      <w:pPr>
        <w:spacing w:after="90"/>
        <w:jc w:val="center"/>
      </w:pPr>
      <w:r>
        <w:rPr>
          <w:color w:val="666666"/>
          <w:sz w:val="24"/>
          <w:szCs w:val="24"/>
        </w:rPr>
        <w:t>Entrega final</w:t>
      </w:r>
    </w:p>
    <w:p w14:paraId="40727DC4" w14:textId="77777777" w:rsidR="000A0173" w:rsidRDefault="00000000">
      <w:pPr>
        <w:spacing w:after="120"/>
        <w:jc w:val="center"/>
      </w:pPr>
      <w:r>
        <w:rPr>
          <w:b/>
          <w:bCs/>
          <w:color w:val="1F3864"/>
          <w:sz w:val="44"/>
          <w:szCs w:val="44"/>
        </w:rPr>
        <w:t>Reporte técnico de calidad</w:t>
      </w:r>
    </w:p>
    <w:p w14:paraId="034FA80A" w14:textId="77777777" w:rsidR="000A0173" w:rsidRDefault="00000000">
      <w:pPr>
        <w:spacing w:after="800"/>
        <w:jc w:val="center"/>
      </w:pPr>
      <w:r>
        <w:rPr>
          <w:i/>
          <w:iCs/>
          <w:sz w:val="24"/>
          <w:szCs w:val="24"/>
        </w:rPr>
        <w:t>Aseguramiento de calidad de un software existente</w:t>
      </w:r>
    </w:p>
    <w:p w14:paraId="21EE4753" w14:textId="77777777" w:rsidR="000A0173" w:rsidRDefault="00000000">
      <w:pPr>
        <w:spacing w:after="50"/>
        <w:jc w:val="center"/>
      </w:pPr>
      <w:r>
        <w:rPr>
          <w:b/>
          <w:bCs/>
          <w:sz w:val="23"/>
          <w:szCs w:val="23"/>
        </w:rPr>
        <w:t xml:space="preserve">Sistema auditado: </w:t>
      </w:r>
      <w:proofErr w:type="spellStart"/>
      <w:r>
        <w:rPr>
          <w:b/>
          <w:bCs/>
          <w:sz w:val="23"/>
          <w:szCs w:val="23"/>
        </w:rPr>
        <w:t>BibliotecaIngeSoftware</w:t>
      </w:r>
      <w:proofErr w:type="spellEnd"/>
    </w:p>
    <w:p w14:paraId="4D32FDC4" w14:textId="77777777" w:rsidR="000A0173" w:rsidRDefault="00000000">
      <w:pPr>
        <w:spacing w:after="50"/>
        <w:jc w:val="center"/>
      </w:pPr>
      <w:r>
        <w:rPr>
          <w:color w:val="666666"/>
        </w:rPr>
        <w:t xml:space="preserve">Java SE · Swing · MySQL · </w:t>
      </w:r>
      <w:proofErr w:type="spellStart"/>
      <w:r>
        <w:rPr>
          <w:color w:val="666666"/>
        </w:rPr>
        <w:t>JUnit</w:t>
      </w:r>
      <w:proofErr w:type="spellEnd"/>
      <w:r>
        <w:rPr>
          <w:color w:val="666666"/>
        </w:rPr>
        <w:t xml:space="preserve"> 4</w:t>
      </w:r>
    </w:p>
    <w:p w14:paraId="383E250A" w14:textId="77777777" w:rsidR="000A0173" w:rsidRDefault="00000000">
      <w:pPr>
        <w:spacing w:after="50"/>
        <w:jc w:val="center"/>
      </w:pPr>
      <w:r>
        <w:t>Agosto de 2026</w:t>
      </w:r>
    </w:p>
    <w:p w14:paraId="431FCC7F" w14:textId="77777777" w:rsidR="000A0173" w:rsidRDefault="00000000">
      <w:r>
        <w:br w:type="page"/>
      </w:r>
    </w:p>
    <w:p w14:paraId="35F4F223" w14:textId="77777777" w:rsidR="000A0173" w:rsidRDefault="00000000">
      <w:pPr>
        <w:pStyle w:val="Ttulo1"/>
        <w:spacing w:before="240" w:after="120"/>
      </w:pPr>
      <w:bookmarkStart w:id="0" w:name="_Toc236859771"/>
      <w:r>
        <w:lastRenderedPageBreak/>
        <w:t>Tabla de contenido</w:t>
      </w:r>
      <w:bookmarkEnd w:id="0"/>
    </w:p>
    <w:sdt>
      <w:sdtPr>
        <w:alias w:val="Tabla de contenido"/>
        <w:id w:val="-1682583516"/>
      </w:sdtPr>
      <w:sdtContent>
        <w:p w14:paraId="259A215D" w14:textId="4A385A2A" w:rsidR="00E46280" w:rsidRDefault="00000000">
          <w:pPr>
            <w:pStyle w:val="TD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859771" w:history="1">
            <w:r w:rsidR="00E46280" w:rsidRPr="003B1CC7">
              <w:rPr>
                <w:rStyle w:val="Hipervnculo"/>
                <w:noProof/>
              </w:rPr>
              <w:t>Tabla de contenido</w:t>
            </w:r>
            <w:r w:rsidR="00E46280">
              <w:rPr>
                <w:noProof/>
              </w:rPr>
              <w:tab/>
            </w:r>
            <w:r w:rsidR="00E46280">
              <w:rPr>
                <w:noProof/>
              </w:rPr>
              <w:fldChar w:fldCharType="begin"/>
            </w:r>
            <w:r w:rsidR="00E46280">
              <w:rPr>
                <w:noProof/>
              </w:rPr>
              <w:instrText xml:space="preserve"> PAGEREF _Toc236859771 \h </w:instrText>
            </w:r>
            <w:r w:rsidR="00E46280">
              <w:rPr>
                <w:noProof/>
              </w:rPr>
            </w:r>
            <w:r w:rsidR="00E46280">
              <w:rPr>
                <w:noProof/>
              </w:rPr>
              <w:fldChar w:fldCharType="separate"/>
            </w:r>
            <w:r w:rsidR="00E46280">
              <w:rPr>
                <w:noProof/>
              </w:rPr>
              <w:t>2</w:t>
            </w:r>
            <w:r w:rsidR="00E46280">
              <w:rPr>
                <w:noProof/>
              </w:rPr>
              <w:fldChar w:fldCharType="end"/>
            </w:r>
          </w:hyperlink>
        </w:p>
        <w:p w14:paraId="24FEA369" w14:textId="50F9D752"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72" w:history="1">
            <w:r w:rsidRPr="003B1CC7">
              <w:rPr>
                <w:rStyle w:val="Hipervnculo"/>
                <w:noProof/>
              </w:rPr>
              <w:t>1. Introducción</w:t>
            </w:r>
            <w:r>
              <w:rPr>
                <w:noProof/>
              </w:rPr>
              <w:tab/>
            </w:r>
            <w:r>
              <w:rPr>
                <w:noProof/>
              </w:rPr>
              <w:fldChar w:fldCharType="begin"/>
            </w:r>
            <w:r>
              <w:rPr>
                <w:noProof/>
              </w:rPr>
              <w:instrText xml:space="preserve"> PAGEREF _Toc236859772 \h </w:instrText>
            </w:r>
            <w:r>
              <w:rPr>
                <w:noProof/>
              </w:rPr>
            </w:r>
            <w:r>
              <w:rPr>
                <w:noProof/>
              </w:rPr>
              <w:fldChar w:fldCharType="separate"/>
            </w:r>
            <w:r>
              <w:rPr>
                <w:noProof/>
              </w:rPr>
              <w:t>3</w:t>
            </w:r>
            <w:r>
              <w:rPr>
                <w:noProof/>
              </w:rPr>
              <w:fldChar w:fldCharType="end"/>
            </w:r>
          </w:hyperlink>
        </w:p>
        <w:p w14:paraId="57CFB694" w14:textId="1F747721"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73" w:history="1">
            <w:r w:rsidRPr="003B1CC7">
              <w:rPr>
                <w:rStyle w:val="Hipervnculo"/>
                <w:noProof/>
              </w:rPr>
              <w:t>1.1 Bitácora de gestión y herramientas CASE</w:t>
            </w:r>
            <w:r>
              <w:rPr>
                <w:noProof/>
              </w:rPr>
              <w:tab/>
            </w:r>
            <w:r>
              <w:rPr>
                <w:noProof/>
              </w:rPr>
              <w:fldChar w:fldCharType="begin"/>
            </w:r>
            <w:r>
              <w:rPr>
                <w:noProof/>
              </w:rPr>
              <w:instrText xml:space="preserve"> PAGEREF _Toc236859773 \h </w:instrText>
            </w:r>
            <w:r>
              <w:rPr>
                <w:noProof/>
              </w:rPr>
            </w:r>
            <w:r>
              <w:rPr>
                <w:noProof/>
              </w:rPr>
              <w:fldChar w:fldCharType="separate"/>
            </w:r>
            <w:r>
              <w:rPr>
                <w:noProof/>
              </w:rPr>
              <w:t>3</w:t>
            </w:r>
            <w:r>
              <w:rPr>
                <w:noProof/>
              </w:rPr>
              <w:fldChar w:fldCharType="end"/>
            </w:r>
          </w:hyperlink>
        </w:p>
        <w:p w14:paraId="569C37E3" w14:textId="070FBE5F"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74" w:history="1">
            <w:r w:rsidRPr="003B1CC7">
              <w:rPr>
                <w:rStyle w:val="Hipervnculo"/>
                <w:noProof/>
              </w:rPr>
              <w:t>2. Diagramas UML</w:t>
            </w:r>
            <w:r>
              <w:rPr>
                <w:noProof/>
              </w:rPr>
              <w:tab/>
            </w:r>
            <w:r>
              <w:rPr>
                <w:noProof/>
              </w:rPr>
              <w:fldChar w:fldCharType="begin"/>
            </w:r>
            <w:r>
              <w:rPr>
                <w:noProof/>
              </w:rPr>
              <w:instrText xml:space="preserve"> PAGEREF _Toc236859774 \h </w:instrText>
            </w:r>
            <w:r>
              <w:rPr>
                <w:noProof/>
              </w:rPr>
            </w:r>
            <w:r>
              <w:rPr>
                <w:noProof/>
              </w:rPr>
              <w:fldChar w:fldCharType="separate"/>
            </w:r>
            <w:r>
              <w:rPr>
                <w:noProof/>
              </w:rPr>
              <w:t>4</w:t>
            </w:r>
            <w:r>
              <w:rPr>
                <w:noProof/>
              </w:rPr>
              <w:fldChar w:fldCharType="end"/>
            </w:r>
          </w:hyperlink>
        </w:p>
        <w:p w14:paraId="4218DD6D" w14:textId="5F82434E"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75" w:history="1">
            <w:r w:rsidRPr="003B1CC7">
              <w:rPr>
                <w:rStyle w:val="Hipervnculo"/>
                <w:noProof/>
              </w:rPr>
              <w:t>2.1 Diagrama de clases inicial (ingeniería inversa)</w:t>
            </w:r>
            <w:r>
              <w:rPr>
                <w:noProof/>
              </w:rPr>
              <w:tab/>
            </w:r>
            <w:r>
              <w:rPr>
                <w:noProof/>
              </w:rPr>
              <w:fldChar w:fldCharType="begin"/>
            </w:r>
            <w:r>
              <w:rPr>
                <w:noProof/>
              </w:rPr>
              <w:instrText xml:space="preserve"> PAGEREF _Toc236859775 \h </w:instrText>
            </w:r>
            <w:r>
              <w:rPr>
                <w:noProof/>
              </w:rPr>
            </w:r>
            <w:r>
              <w:rPr>
                <w:noProof/>
              </w:rPr>
              <w:fldChar w:fldCharType="separate"/>
            </w:r>
            <w:r>
              <w:rPr>
                <w:noProof/>
              </w:rPr>
              <w:t>4</w:t>
            </w:r>
            <w:r>
              <w:rPr>
                <w:noProof/>
              </w:rPr>
              <w:fldChar w:fldCharType="end"/>
            </w:r>
          </w:hyperlink>
        </w:p>
        <w:p w14:paraId="4EF36FE5" w14:textId="40847E00"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76" w:history="1">
            <w:r w:rsidRPr="003B1CC7">
              <w:rPr>
                <w:rStyle w:val="Hipervnculo"/>
                <w:noProof/>
              </w:rPr>
              <w:t>2.2 Diagrama de clases mejorado (propuesta de diseño)</w:t>
            </w:r>
            <w:r>
              <w:rPr>
                <w:noProof/>
              </w:rPr>
              <w:tab/>
            </w:r>
            <w:r>
              <w:rPr>
                <w:noProof/>
              </w:rPr>
              <w:fldChar w:fldCharType="begin"/>
            </w:r>
            <w:r>
              <w:rPr>
                <w:noProof/>
              </w:rPr>
              <w:instrText xml:space="preserve"> PAGEREF _Toc236859776 \h </w:instrText>
            </w:r>
            <w:r>
              <w:rPr>
                <w:noProof/>
              </w:rPr>
            </w:r>
            <w:r>
              <w:rPr>
                <w:noProof/>
              </w:rPr>
              <w:fldChar w:fldCharType="separate"/>
            </w:r>
            <w:r>
              <w:rPr>
                <w:noProof/>
              </w:rPr>
              <w:t>5</w:t>
            </w:r>
            <w:r>
              <w:rPr>
                <w:noProof/>
              </w:rPr>
              <w:fldChar w:fldCharType="end"/>
            </w:r>
          </w:hyperlink>
        </w:p>
        <w:p w14:paraId="6C18811A" w14:textId="5314E186"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77" w:history="1">
            <w:r w:rsidRPr="003B1CC7">
              <w:rPr>
                <w:rStyle w:val="Hipervnculo"/>
                <w:noProof/>
              </w:rPr>
              <w:t>2.3 Comparación de la arquitectura por capas</w:t>
            </w:r>
            <w:r>
              <w:rPr>
                <w:noProof/>
              </w:rPr>
              <w:tab/>
            </w:r>
            <w:r>
              <w:rPr>
                <w:noProof/>
              </w:rPr>
              <w:fldChar w:fldCharType="begin"/>
            </w:r>
            <w:r>
              <w:rPr>
                <w:noProof/>
              </w:rPr>
              <w:instrText xml:space="preserve"> PAGEREF _Toc236859777 \h </w:instrText>
            </w:r>
            <w:r>
              <w:rPr>
                <w:noProof/>
              </w:rPr>
            </w:r>
            <w:r>
              <w:rPr>
                <w:noProof/>
              </w:rPr>
              <w:fldChar w:fldCharType="separate"/>
            </w:r>
            <w:r>
              <w:rPr>
                <w:noProof/>
              </w:rPr>
              <w:t>6</w:t>
            </w:r>
            <w:r>
              <w:rPr>
                <w:noProof/>
              </w:rPr>
              <w:fldChar w:fldCharType="end"/>
            </w:r>
          </w:hyperlink>
        </w:p>
        <w:p w14:paraId="031DA548" w14:textId="619E9470"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78" w:history="1">
            <w:r w:rsidRPr="003B1CC7">
              <w:rPr>
                <w:rStyle w:val="Hipervnculo"/>
                <w:noProof/>
              </w:rPr>
              <w:t>3. Matriz de casos de prueba</w:t>
            </w:r>
            <w:r>
              <w:rPr>
                <w:noProof/>
              </w:rPr>
              <w:tab/>
            </w:r>
            <w:r>
              <w:rPr>
                <w:noProof/>
              </w:rPr>
              <w:fldChar w:fldCharType="begin"/>
            </w:r>
            <w:r>
              <w:rPr>
                <w:noProof/>
              </w:rPr>
              <w:instrText xml:space="preserve"> PAGEREF _Toc236859778 \h </w:instrText>
            </w:r>
            <w:r>
              <w:rPr>
                <w:noProof/>
              </w:rPr>
            </w:r>
            <w:r>
              <w:rPr>
                <w:noProof/>
              </w:rPr>
              <w:fldChar w:fldCharType="separate"/>
            </w:r>
            <w:r>
              <w:rPr>
                <w:noProof/>
              </w:rPr>
              <w:t>7</w:t>
            </w:r>
            <w:r>
              <w:rPr>
                <w:noProof/>
              </w:rPr>
              <w:fldChar w:fldCharType="end"/>
            </w:r>
          </w:hyperlink>
        </w:p>
        <w:p w14:paraId="235A5EC0" w14:textId="036E8FE9"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79" w:history="1">
            <w:r w:rsidRPr="003B1CC7">
              <w:rPr>
                <w:rStyle w:val="Hipervnculo"/>
                <w:noProof/>
              </w:rPr>
              <w:t>4. Defectos detectados</w:t>
            </w:r>
            <w:r>
              <w:rPr>
                <w:noProof/>
              </w:rPr>
              <w:tab/>
            </w:r>
            <w:r>
              <w:rPr>
                <w:noProof/>
              </w:rPr>
              <w:fldChar w:fldCharType="begin"/>
            </w:r>
            <w:r>
              <w:rPr>
                <w:noProof/>
              </w:rPr>
              <w:instrText xml:space="preserve"> PAGEREF _Toc236859779 \h </w:instrText>
            </w:r>
            <w:r>
              <w:rPr>
                <w:noProof/>
              </w:rPr>
            </w:r>
            <w:r>
              <w:rPr>
                <w:noProof/>
              </w:rPr>
              <w:fldChar w:fldCharType="separate"/>
            </w:r>
            <w:r>
              <w:rPr>
                <w:noProof/>
              </w:rPr>
              <w:t>9</w:t>
            </w:r>
            <w:r>
              <w:rPr>
                <w:noProof/>
              </w:rPr>
              <w:fldChar w:fldCharType="end"/>
            </w:r>
          </w:hyperlink>
        </w:p>
        <w:p w14:paraId="5CF1A9F1" w14:textId="11AE675B"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80" w:history="1">
            <w:r w:rsidRPr="003B1CC7">
              <w:rPr>
                <w:rStyle w:val="Hipervnculo"/>
                <w:noProof/>
              </w:rPr>
              <w:t>5. Evidencia de la prueba de caja negra</w:t>
            </w:r>
            <w:r>
              <w:rPr>
                <w:noProof/>
              </w:rPr>
              <w:tab/>
            </w:r>
            <w:r>
              <w:rPr>
                <w:noProof/>
              </w:rPr>
              <w:fldChar w:fldCharType="begin"/>
            </w:r>
            <w:r>
              <w:rPr>
                <w:noProof/>
              </w:rPr>
              <w:instrText xml:space="preserve"> PAGEREF _Toc236859780 \h </w:instrText>
            </w:r>
            <w:r>
              <w:rPr>
                <w:noProof/>
              </w:rPr>
            </w:r>
            <w:r>
              <w:rPr>
                <w:noProof/>
              </w:rPr>
              <w:fldChar w:fldCharType="separate"/>
            </w:r>
            <w:r>
              <w:rPr>
                <w:noProof/>
              </w:rPr>
              <w:t>10</w:t>
            </w:r>
            <w:r>
              <w:rPr>
                <w:noProof/>
              </w:rPr>
              <w:fldChar w:fldCharType="end"/>
            </w:r>
          </w:hyperlink>
        </w:p>
        <w:p w14:paraId="3E116A41" w14:textId="5ADD8604"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81" w:history="1">
            <w:r w:rsidRPr="003B1CC7">
              <w:rPr>
                <w:rStyle w:val="Hipervnculo"/>
                <w:noProof/>
              </w:rPr>
              <w:t>6. Bitácora de JUnit en verde</w:t>
            </w:r>
            <w:r>
              <w:rPr>
                <w:noProof/>
              </w:rPr>
              <w:tab/>
            </w:r>
            <w:r>
              <w:rPr>
                <w:noProof/>
              </w:rPr>
              <w:fldChar w:fldCharType="begin"/>
            </w:r>
            <w:r>
              <w:rPr>
                <w:noProof/>
              </w:rPr>
              <w:instrText xml:space="preserve"> PAGEREF _Toc236859781 \h </w:instrText>
            </w:r>
            <w:r>
              <w:rPr>
                <w:noProof/>
              </w:rPr>
            </w:r>
            <w:r>
              <w:rPr>
                <w:noProof/>
              </w:rPr>
              <w:fldChar w:fldCharType="separate"/>
            </w:r>
            <w:r>
              <w:rPr>
                <w:noProof/>
              </w:rPr>
              <w:t>11</w:t>
            </w:r>
            <w:r>
              <w:rPr>
                <w:noProof/>
              </w:rPr>
              <w:fldChar w:fldCharType="end"/>
            </w:r>
          </w:hyperlink>
        </w:p>
        <w:p w14:paraId="3D260213" w14:textId="4DE5D507"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82" w:history="1">
            <w:r w:rsidRPr="003B1CC7">
              <w:rPr>
                <w:rStyle w:val="Hipervnculo"/>
                <w:noProof/>
              </w:rPr>
              <w:t>7. Análisis métrico del software</w:t>
            </w:r>
            <w:r>
              <w:rPr>
                <w:noProof/>
              </w:rPr>
              <w:tab/>
            </w:r>
            <w:r>
              <w:rPr>
                <w:noProof/>
              </w:rPr>
              <w:fldChar w:fldCharType="begin"/>
            </w:r>
            <w:r>
              <w:rPr>
                <w:noProof/>
              </w:rPr>
              <w:instrText xml:space="preserve"> PAGEREF _Toc236859782 \h </w:instrText>
            </w:r>
            <w:r>
              <w:rPr>
                <w:noProof/>
              </w:rPr>
            </w:r>
            <w:r>
              <w:rPr>
                <w:noProof/>
              </w:rPr>
              <w:fldChar w:fldCharType="separate"/>
            </w:r>
            <w:r>
              <w:rPr>
                <w:noProof/>
              </w:rPr>
              <w:t>12</w:t>
            </w:r>
            <w:r>
              <w:rPr>
                <w:noProof/>
              </w:rPr>
              <w:fldChar w:fldCharType="end"/>
            </w:r>
          </w:hyperlink>
        </w:p>
        <w:p w14:paraId="762A7129" w14:textId="41DECDD3"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83" w:history="1">
            <w:r w:rsidRPr="003B1CC7">
              <w:rPr>
                <w:rStyle w:val="Hipervnculo"/>
                <w:noProof/>
              </w:rPr>
              <w:t>7.1 Métrica de tamaño: LOC efectivas y densidad de comentarios</w:t>
            </w:r>
            <w:r>
              <w:rPr>
                <w:noProof/>
              </w:rPr>
              <w:tab/>
            </w:r>
            <w:r>
              <w:rPr>
                <w:noProof/>
              </w:rPr>
              <w:fldChar w:fldCharType="begin"/>
            </w:r>
            <w:r>
              <w:rPr>
                <w:noProof/>
              </w:rPr>
              <w:instrText xml:space="preserve"> PAGEREF _Toc236859783 \h </w:instrText>
            </w:r>
            <w:r>
              <w:rPr>
                <w:noProof/>
              </w:rPr>
            </w:r>
            <w:r>
              <w:rPr>
                <w:noProof/>
              </w:rPr>
              <w:fldChar w:fldCharType="separate"/>
            </w:r>
            <w:r>
              <w:rPr>
                <w:noProof/>
              </w:rPr>
              <w:t>12</w:t>
            </w:r>
            <w:r>
              <w:rPr>
                <w:noProof/>
              </w:rPr>
              <w:fldChar w:fldCharType="end"/>
            </w:r>
          </w:hyperlink>
        </w:p>
        <w:p w14:paraId="55441F10" w14:textId="3DF76E15"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84" w:history="1">
            <w:r w:rsidRPr="003B1CC7">
              <w:rPr>
                <w:rStyle w:val="Hipervnculo"/>
                <w:noProof/>
              </w:rPr>
              <w:t>7.2 Métrica de calidad: cobertura de código</w:t>
            </w:r>
            <w:r>
              <w:rPr>
                <w:noProof/>
              </w:rPr>
              <w:tab/>
            </w:r>
            <w:r>
              <w:rPr>
                <w:noProof/>
              </w:rPr>
              <w:fldChar w:fldCharType="begin"/>
            </w:r>
            <w:r>
              <w:rPr>
                <w:noProof/>
              </w:rPr>
              <w:instrText xml:space="preserve"> PAGEREF _Toc236859784 \h </w:instrText>
            </w:r>
            <w:r>
              <w:rPr>
                <w:noProof/>
              </w:rPr>
            </w:r>
            <w:r>
              <w:rPr>
                <w:noProof/>
              </w:rPr>
              <w:fldChar w:fldCharType="separate"/>
            </w:r>
            <w:r>
              <w:rPr>
                <w:noProof/>
              </w:rPr>
              <w:t>12</w:t>
            </w:r>
            <w:r>
              <w:rPr>
                <w:noProof/>
              </w:rPr>
              <w:fldChar w:fldCharType="end"/>
            </w:r>
          </w:hyperlink>
        </w:p>
        <w:p w14:paraId="31689BAE" w14:textId="33BCDFDB"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85" w:history="1">
            <w:r w:rsidRPr="003B1CC7">
              <w:rPr>
                <w:rStyle w:val="Hipervnculo"/>
                <w:noProof/>
              </w:rPr>
              <w:t>7.3 Métrica de función: matriz de conteo de puntos de función</w:t>
            </w:r>
            <w:r>
              <w:rPr>
                <w:noProof/>
              </w:rPr>
              <w:tab/>
            </w:r>
            <w:r>
              <w:rPr>
                <w:noProof/>
              </w:rPr>
              <w:fldChar w:fldCharType="begin"/>
            </w:r>
            <w:r>
              <w:rPr>
                <w:noProof/>
              </w:rPr>
              <w:instrText xml:space="preserve"> PAGEREF _Toc236859785 \h </w:instrText>
            </w:r>
            <w:r>
              <w:rPr>
                <w:noProof/>
              </w:rPr>
            </w:r>
            <w:r>
              <w:rPr>
                <w:noProof/>
              </w:rPr>
              <w:fldChar w:fldCharType="separate"/>
            </w:r>
            <w:r>
              <w:rPr>
                <w:noProof/>
              </w:rPr>
              <w:t>12</w:t>
            </w:r>
            <w:r>
              <w:rPr>
                <w:noProof/>
              </w:rPr>
              <w:fldChar w:fldCharType="end"/>
            </w:r>
          </w:hyperlink>
        </w:p>
        <w:p w14:paraId="15292726" w14:textId="30B32B5E"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86" w:history="1">
            <w:r w:rsidRPr="003B1CC7">
              <w:rPr>
                <w:rStyle w:val="Hipervnculo"/>
                <w:noProof/>
              </w:rPr>
              <w:t>7.4 Métricas complementarias de diseño orientado a objetos</w:t>
            </w:r>
            <w:r>
              <w:rPr>
                <w:noProof/>
              </w:rPr>
              <w:tab/>
            </w:r>
            <w:r>
              <w:rPr>
                <w:noProof/>
              </w:rPr>
              <w:fldChar w:fldCharType="begin"/>
            </w:r>
            <w:r>
              <w:rPr>
                <w:noProof/>
              </w:rPr>
              <w:instrText xml:space="preserve"> PAGEREF _Toc236859786 \h </w:instrText>
            </w:r>
            <w:r>
              <w:rPr>
                <w:noProof/>
              </w:rPr>
            </w:r>
            <w:r>
              <w:rPr>
                <w:noProof/>
              </w:rPr>
              <w:fldChar w:fldCharType="separate"/>
            </w:r>
            <w:r>
              <w:rPr>
                <w:noProof/>
              </w:rPr>
              <w:t>13</w:t>
            </w:r>
            <w:r>
              <w:rPr>
                <w:noProof/>
              </w:rPr>
              <w:fldChar w:fldCharType="end"/>
            </w:r>
          </w:hyperlink>
        </w:p>
        <w:p w14:paraId="66CF9479" w14:textId="0C8DC9D3"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87" w:history="1">
            <w:r w:rsidRPr="003B1CC7">
              <w:rPr>
                <w:rStyle w:val="Hipervnculo"/>
                <w:noProof/>
              </w:rPr>
              <w:t>8. Análisis crítico</w:t>
            </w:r>
            <w:r>
              <w:rPr>
                <w:noProof/>
              </w:rPr>
              <w:tab/>
            </w:r>
            <w:r>
              <w:rPr>
                <w:noProof/>
              </w:rPr>
              <w:fldChar w:fldCharType="begin"/>
            </w:r>
            <w:r>
              <w:rPr>
                <w:noProof/>
              </w:rPr>
              <w:instrText xml:space="preserve"> PAGEREF _Toc236859787 \h </w:instrText>
            </w:r>
            <w:r>
              <w:rPr>
                <w:noProof/>
              </w:rPr>
            </w:r>
            <w:r>
              <w:rPr>
                <w:noProof/>
              </w:rPr>
              <w:fldChar w:fldCharType="separate"/>
            </w:r>
            <w:r>
              <w:rPr>
                <w:noProof/>
              </w:rPr>
              <w:t>14</w:t>
            </w:r>
            <w:r>
              <w:rPr>
                <w:noProof/>
              </w:rPr>
              <w:fldChar w:fldCharType="end"/>
            </w:r>
          </w:hyperlink>
        </w:p>
        <w:p w14:paraId="447FE496" w14:textId="112E7AB6"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88" w:history="1">
            <w:r w:rsidRPr="003B1CC7">
              <w:rPr>
                <w:rStyle w:val="Hipervnculo"/>
                <w:noProof/>
              </w:rPr>
              <w:t>8.1 ¿Qué métrica describe mejor el esfuerzo de una migración a otro lenguaje?</w:t>
            </w:r>
            <w:r>
              <w:rPr>
                <w:noProof/>
              </w:rPr>
              <w:tab/>
            </w:r>
            <w:r>
              <w:rPr>
                <w:noProof/>
              </w:rPr>
              <w:fldChar w:fldCharType="begin"/>
            </w:r>
            <w:r>
              <w:rPr>
                <w:noProof/>
              </w:rPr>
              <w:instrText xml:space="preserve"> PAGEREF _Toc236859788 \h </w:instrText>
            </w:r>
            <w:r>
              <w:rPr>
                <w:noProof/>
              </w:rPr>
            </w:r>
            <w:r>
              <w:rPr>
                <w:noProof/>
              </w:rPr>
              <w:fldChar w:fldCharType="separate"/>
            </w:r>
            <w:r>
              <w:rPr>
                <w:noProof/>
              </w:rPr>
              <w:t>14</w:t>
            </w:r>
            <w:r>
              <w:rPr>
                <w:noProof/>
              </w:rPr>
              <w:fldChar w:fldCharType="end"/>
            </w:r>
          </w:hyperlink>
        </w:p>
        <w:p w14:paraId="79712747" w14:textId="3BE6CF9D" w:rsidR="00E46280" w:rsidRDefault="00E4628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789" w:history="1">
            <w:r w:rsidRPr="003B1CC7">
              <w:rPr>
                <w:rStyle w:val="Hipervnculo"/>
                <w:noProof/>
              </w:rPr>
              <w:t>8.2 Productividad simulada: ¿cuántas semanas tomaría expandir el sistema?</w:t>
            </w:r>
            <w:r>
              <w:rPr>
                <w:noProof/>
              </w:rPr>
              <w:tab/>
            </w:r>
            <w:r>
              <w:rPr>
                <w:noProof/>
              </w:rPr>
              <w:fldChar w:fldCharType="begin"/>
            </w:r>
            <w:r>
              <w:rPr>
                <w:noProof/>
              </w:rPr>
              <w:instrText xml:space="preserve"> PAGEREF _Toc236859789 \h </w:instrText>
            </w:r>
            <w:r>
              <w:rPr>
                <w:noProof/>
              </w:rPr>
            </w:r>
            <w:r>
              <w:rPr>
                <w:noProof/>
              </w:rPr>
              <w:fldChar w:fldCharType="separate"/>
            </w:r>
            <w:r>
              <w:rPr>
                <w:noProof/>
              </w:rPr>
              <w:t>14</w:t>
            </w:r>
            <w:r>
              <w:rPr>
                <w:noProof/>
              </w:rPr>
              <w:fldChar w:fldCharType="end"/>
            </w:r>
          </w:hyperlink>
        </w:p>
        <w:p w14:paraId="04FCD85E" w14:textId="3E57828C" w:rsidR="00E46280" w:rsidRDefault="00E46280">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790" w:history="1">
            <w:r w:rsidRPr="003B1CC7">
              <w:rPr>
                <w:rStyle w:val="Hipervnculo"/>
                <w:noProof/>
              </w:rPr>
              <w:t>9. Conclusiones y recomendaciones</w:t>
            </w:r>
            <w:r>
              <w:rPr>
                <w:noProof/>
              </w:rPr>
              <w:tab/>
            </w:r>
            <w:r>
              <w:rPr>
                <w:noProof/>
              </w:rPr>
              <w:fldChar w:fldCharType="begin"/>
            </w:r>
            <w:r>
              <w:rPr>
                <w:noProof/>
              </w:rPr>
              <w:instrText xml:space="preserve"> PAGEREF _Toc236859790 \h </w:instrText>
            </w:r>
            <w:r>
              <w:rPr>
                <w:noProof/>
              </w:rPr>
            </w:r>
            <w:r>
              <w:rPr>
                <w:noProof/>
              </w:rPr>
              <w:fldChar w:fldCharType="separate"/>
            </w:r>
            <w:r>
              <w:rPr>
                <w:noProof/>
              </w:rPr>
              <w:t>16</w:t>
            </w:r>
            <w:r>
              <w:rPr>
                <w:noProof/>
              </w:rPr>
              <w:fldChar w:fldCharType="end"/>
            </w:r>
          </w:hyperlink>
        </w:p>
        <w:p w14:paraId="51F98037" w14:textId="73052E24" w:rsidR="000A0173" w:rsidRDefault="00000000">
          <w:r>
            <w:fldChar w:fldCharType="end"/>
          </w:r>
        </w:p>
      </w:sdtContent>
    </w:sdt>
    <w:p w14:paraId="6BB8A42E" w14:textId="77777777" w:rsidR="000A0173" w:rsidRDefault="00000000">
      <w:r>
        <w:br w:type="page"/>
      </w:r>
    </w:p>
    <w:p w14:paraId="257F6FA0" w14:textId="77777777" w:rsidR="000A0173" w:rsidRDefault="00000000">
      <w:pPr>
        <w:pStyle w:val="Ttulo1"/>
        <w:spacing w:before="240" w:after="120"/>
      </w:pPr>
      <w:bookmarkStart w:id="1" w:name="_Toc236859772"/>
      <w:r>
        <w:lastRenderedPageBreak/>
        <w:t>1. Introducción</w:t>
      </w:r>
      <w:bookmarkEnd w:id="1"/>
    </w:p>
    <w:p w14:paraId="24EA0ACB" w14:textId="77777777" w:rsidR="000A0173" w:rsidRDefault="00000000">
      <w:pPr>
        <w:spacing w:after="110" w:line="264" w:lineRule="auto"/>
      </w:pPr>
      <w:proofErr w:type="spellStart"/>
      <w:r>
        <w:t>BibliotecaIngeSoftware</w:t>
      </w:r>
      <w:proofErr w:type="spellEnd"/>
      <w:r>
        <w:t xml:space="preserve"> es una aplicación de escritorio en Java SE con interfaz Swing construida con el editor de formularios de NetBeans, que administra el catálogo de libros, el padrón de usuarios, la plantilla de empleados y el control de préstamos de una biblioteca escolar. La persistencia es doble: una base MySQL local a la que se accede por JDBC y un respaldo que serializa las mismas entidades a archivos CSV. El código se organiza en cuatro paquetes: </w:t>
      </w:r>
      <w:proofErr w:type="spellStart"/>
      <w:r>
        <w:t>ClasesBiblia</w:t>
      </w:r>
      <w:proofErr w:type="spellEnd"/>
      <w:r>
        <w:t xml:space="preserve"> con las entidades del dominio, </w:t>
      </w:r>
      <w:proofErr w:type="spellStart"/>
      <w:r>
        <w:t>DAOBiblia</w:t>
      </w:r>
      <w:proofErr w:type="spellEnd"/>
      <w:r>
        <w:t xml:space="preserve"> con la persistencia, </w:t>
      </w:r>
      <w:proofErr w:type="spellStart"/>
      <w:r>
        <w:t>GUIBiblia</w:t>
      </w:r>
      <w:proofErr w:type="spellEnd"/>
      <w:r>
        <w:t xml:space="preserve"> con las ventanas y </w:t>
      </w:r>
      <w:proofErr w:type="spellStart"/>
      <w:r>
        <w:t>ConsolaBiblia</w:t>
      </w:r>
      <w:proofErr w:type="spellEnd"/>
      <w:r>
        <w:t xml:space="preserve"> con la interfaz de consola creada durante este proyecto.</w:t>
      </w:r>
    </w:p>
    <w:p w14:paraId="41ACD407" w14:textId="77777777" w:rsidR="000A0173" w:rsidRDefault="00000000">
      <w:pPr>
        <w:spacing w:after="110" w:line="264" w:lineRule="auto"/>
      </w:pPr>
      <w:r>
        <w:t>Este proyecto no desarrolló el sistema: lo auditó. El código base ya existía y el trabajo consistió en modelarlo mediante ingeniería inversa, someterlo a inspección con pruebas automatizadas, medirlo con métricas objetivas y proponer mejoras sustentadas en esas mediciones.</w:t>
      </w:r>
    </w:p>
    <w:p w14:paraId="1E4EF8EC" w14:textId="77777777" w:rsidR="000A0173" w:rsidRDefault="000A017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0A0173" w14:paraId="5B6F26D9" w14:textId="77777777">
        <w:tblPrEx>
          <w:tblCellMar>
            <w:top w:w="0" w:type="dxa"/>
            <w:bottom w:w="0" w:type="dxa"/>
          </w:tblCellMar>
        </w:tblPrEx>
        <w:trPr>
          <w:tblHeader/>
        </w:trPr>
        <w:tc>
          <w:tcPr>
            <w:tcW w:w="2600" w:type="dxa"/>
            <w:shd w:val="clear" w:color="auto" w:fill="1F3864"/>
            <w:tcMar>
              <w:top w:w="45" w:type="dxa"/>
              <w:left w:w="80" w:type="dxa"/>
              <w:bottom w:w="45" w:type="dxa"/>
              <w:right w:w="80" w:type="dxa"/>
            </w:tcMar>
            <w:vAlign w:val="center"/>
          </w:tcPr>
          <w:p w14:paraId="56B02A2F" w14:textId="77777777" w:rsidR="000A0173" w:rsidRDefault="00000000">
            <w:pPr>
              <w:spacing w:before="10" w:after="10"/>
            </w:pPr>
            <w:r>
              <w:rPr>
                <w:b/>
                <w:bCs/>
                <w:color w:val="FFFFFF"/>
                <w:sz w:val="16"/>
                <w:szCs w:val="16"/>
              </w:rPr>
              <w:t>Recurso</w:t>
            </w:r>
          </w:p>
        </w:tc>
        <w:tc>
          <w:tcPr>
            <w:tcW w:w="7480" w:type="dxa"/>
            <w:shd w:val="clear" w:color="auto" w:fill="1F3864"/>
            <w:tcMar>
              <w:top w:w="45" w:type="dxa"/>
              <w:left w:w="80" w:type="dxa"/>
              <w:bottom w:w="45" w:type="dxa"/>
              <w:right w:w="80" w:type="dxa"/>
            </w:tcMar>
            <w:vAlign w:val="center"/>
          </w:tcPr>
          <w:p w14:paraId="3F4F2C9C" w14:textId="77777777" w:rsidR="000A0173" w:rsidRDefault="00000000">
            <w:pPr>
              <w:spacing w:before="10" w:after="10"/>
              <w:jc w:val="center"/>
            </w:pPr>
            <w:r>
              <w:rPr>
                <w:b/>
                <w:bCs/>
                <w:color w:val="FFFFFF"/>
                <w:sz w:val="16"/>
                <w:szCs w:val="16"/>
              </w:rPr>
              <w:t>Dirección</w:t>
            </w:r>
          </w:p>
        </w:tc>
      </w:tr>
      <w:tr w:rsidR="000A0173" w14:paraId="629B29C7" w14:textId="77777777">
        <w:tblPrEx>
          <w:tblCellMar>
            <w:top w:w="0" w:type="dxa"/>
            <w:bottom w:w="0" w:type="dxa"/>
          </w:tblCellMar>
        </w:tblPrEx>
        <w:tc>
          <w:tcPr>
            <w:tcW w:w="2600" w:type="dxa"/>
            <w:tcMar>
              <w:top w:w="45" w:type="dxa"/>
              <w:left w:w="80" w:type="dxa"/>
              <w:bottom w:w="45" w:type="dxa"/>
              <w:right w:w="80" w:type="dxa"/>
            </w:tcMar>
            <w:vAlign w:val="center"/>
          </w:tcPr>
          <w:p w14:paraId="52324C4A" w14:textId="77777777" w:rsidR="000A0173" w:rsidRDefault="00000000">
            <w:pPr>
              <w:spacing w:before="10" w:after="10"/>
            </w:pPr>
            <w:r>
              <w:rPr>
                <w:sz w:val="16"/>
                <w:szCs w:val="16"/>
              </w:rPr>
              <w:t>Repositorio en GitHub</w:t>
            </w:r>
          </w:p>
        </w:tc>
        <w:tc>
          <w:tcPr>
            <w:tcW w:w="7480" w:type="dxa"/>
            <w:tcMar>
              <w:top w:w="45" w:type="dxa"/>
              <w:left w:w="80" w:type="dxa"/>
              <w:bottom w:w="45" w:type="dxa"/>
              <w:right w:w="80" w:type="dxa"/>
            </w:tcMar>
            <w:vAlign w:val="center"/>
          </w:tcPr>
          <w:p w14:paraId="6EA59D94" w14:textId="77777777" w:rsidR="000A0173" w:rsidRDefault="00000000">
            <w:pPr>
              <w:spacing w:before="10" w:after="10"/>
              <w:jc w:val="center"/>
            </w:pPr>
            <w:r>
              <w:rPr>
                <w:sz w:val="16"/>
                <w:szCs w:val="16"/>
              </w:rPr>
              <w:t>github.com/yaelink7/Proyecto-Biblioteca-</w:t>
            </w:r>
            <w:proofErr w:type="spellStart"/>
            <w:r>
              <w:rPr>
                <w:sz w:val="16"/>
                <w:szCs w:val="16"/>
              </w:rPr>
              <w:t>IngenieriaSoftware</w:t>
            </w:r>
            <w:proofErr w:type="spellEnd"/>
          </w:p>
        </w:tc>
      </w:tr>
      <w:tr w:rsidR="000A0173" w:rsidRPr="00BE159A" w14:paraId="1E5E54CD" w14:textId="77777777">
        <w:tblPrEx>
          <w:tblCellMar>
            <w:top w:w="0" w:type="dxa"/>
            <w:bottom w:w="0" w:type="dxa"/>
          </w:tblCellMar>
        </w:tblPrEx>
        <w:tc>
          <w:tcPr>
            <w:tcW w:w="2600" w:type="dxa"/>
            <w:tcMar>
              <w:top w:w="45" w:type="dxa"/>
              <w:left w:w="80" w:type="dxa"/>
              <w:bottom w:w="45" w:type="dxa"/>
              <w:right w:w="80" w:type="dxa"/>
            </w:tcMar>
            <w:vAlign w:val="center"/>
          </w:tcPr>
          <w:p w14:paraId="759EB099" w14:textId="77777777" w:rsidR="000A0173" w:rsidRDefault="00000000">
            <w:pPr>
              <w:spacing w:before="10" w:after="10"/>
            </w:pPr>
            <w:r>
              <w:rPr>
                <w:sz w:val="16"/>
                <w:szCs w:val="16"/>
              </w:rPr>
              <w:t>Tablero ágil Kanban</w:t>
            </w:r>
          </w:p>
        </w:tc>
        <w:tc>
          <w:tcPr>
            <w:tcW w:w="7480" w:type="dxa"/>
            <w:tcMar>
              <w:top w:w="45" w:type="dxa"/>
              <w:left w:w="80" w:type="dxa"/>
              <w:bottom w:w="45" w:type="dxa"/>
              <w:right w:w="80" w:type="dxa"/>
            </w:tcMar>
            <w:vAlign w:val="center"/>
          </w:tcPr>
          <w:p w14:paraId="63E9E0B4" w14:textId="77777777" w:rsidR="000A0173" w:rsidRPr="00BE159A" w:rsidRDefault="00000000">
            <w:pPr>
              <w:spacing w:before="10" w:after="10"/>
              <w:jc w:val="center"/>
              <w:rPr>
                <w:lang w:val="en-US"/>
              </w:rPr>
            </w:pPr>
            <w:r w:rsidRPr="00BE159A">
              <w:rPr>
                <w:sz w:val="16"/>
                <w:szCs w:val="16"/>
                <w:lang w:val="en-US"/>
              </w:rPr>
              <w:t>github.com/users/yaelink7/projects/2</w:t>
            </w:r>
          </w:p>
        </w:tc>
      </w:tr>
      <w:tr w:rsidR="000A0173" w14:paraId="4937AE97" w14:textId="77777777">
        <w:tblPrEx>
          <w:tblCellMar>
            <w:top w:w="0" w:type="dxa"/>
            <w:bottom w:w="0" w:type="dxa"/>
          </w:tblCellMar>
        </w:tblPrEx>
        <w:tc>
          <w:tcPr>
            <w:tcW w:w="2600" w:type="dxa"/>
            <w:tcMar>
              <w:top w:w="45" w:type="dxa"/>
              <w:left w:w="80" w:type="dxa"/>
              <w:bottom w:w="45" w:type="dxa"/>
              <w:right w:w="80" w:type="dxa"/>
            </w:tcMar>
            <w:vAlign w:val="center"/>
          </w:tcPr>
          <w:p w14:paraId="23E7F62B" w14:textId="77777777" w:rsidR="000A0173" w:rsidRDefault="00000000">
            <w:pPr>
              <w:spacing w:before="10" w:after="10"/>
            </w:pPr>
            <w:r>
              <w:rPr>
                <w:sz w:val="16"/>
                <w:szCs w:val="16"/>
              </w:rPr>
              <w:t>Diagramas UML y reporte de cobertura</w:t>
            </w:r>
          </w:p>
        </w:tc>
        <w:tc>
          <w:tcPr>
            <w:tcW w:w="7480" w:type="dxa"/>
            <w:tcMar>
              <w:top w:w="45" w:type="dxa"/>
              <w:left w:w="80" w:type="dxa"/>
              <w:bottom w:w="45" w:type="dxa"/>
              <w:right w:w="80" w:type="dxa"/>
            </w:tcMar>
            <w:vAlign w:val="center"/>
          </w:tcPr>
          <w:p w14:paraId="14DBA438" w14:textId="77777777" w:rsidR="000A0173" w:rsidRDefault="00000000">
            <w:pPr>
              <w:spacing w:before="10" w:after="10"/>
              <w:jc w:val="center"/>
            </w:pPr>
            <w:r>
              <w:rPr>
                <w:sz w:val="16"/>
                <w:szCs w:val="16"/>
              </w:rPr>
              <w:t xml:space="preserve">Carpetas UML y </w:t>
            </w:r>
            <w:proofErr w:type="spellStart"/>
            <w:r>
              <w:rPr>
                <w:sz w:val="16"/>
                <w:szCs w:val="16"/>
              </w:rPr>
              <w:t>coverage-report</w:t>
            </w:r>
            <w:proofErr w:type="spellEnd"/>
            <w:r>
              <w:rPr>
                <w:sz w:val="16"/>
                <w:szCs w:val="16"/>
              </w:rPr>
              <w:t xml:space="preserve"> del repositorio</w:t>
            </w:r>
          </w:p>
        </w:tc>
      </w:tr>
    </w:tbl>
    <w:p w14:paraId="7831C42C" w14:textId="77777777" w:rsidR="000A0173" w:rsidRDefault="000A0173">
      <w:pPr>
        <w:spacing w:after="160"/>
      </w:pPr>
    </w:p>
    <w:p w14:paraId="283FCCB7" w14:textId="77777777" w:rsidR="000A0173" w:rsidRDefault="00000000">
      <w:pPr>
        <w:pStyle w:val="Ttulo2"/>
        <w:spacing w:before="240" w:after="120"/>
      </w:pPr>
      <w:bookmarkStart w:id="2" w:name="_Toc236859773"/>
      <w:r>
        <w:t>1.1 Bitácora de gestión y herramientas CASE</w:t>
      </w:r>
      <w:bookmarkEnd w:id="2"/>
    </w:p>
    <w:p w14:paraId="329D3E5B" w14:textId="77777777" w:rsidR="000A0173" w:rsidRDefault="00000000">
      <w:pPr>
        <w:spacing w:after="110" w:line="264" w:lineRule="auto"/>
      </w:pPr>
      <w:r>
        <w:t xml:space="preserve">El trabajo se organizó en un tablero Kanban público de GitHub </w:t>
      </w:r>
      <w:proofErr w:type="spellStart"/>
      <w:r>
        <w:t>Projects</w:t>
      </w:r>
      <w:proofErr w:type="spellEnd"/>
      <w:r>
        <w:t xml:space="preserve"> con columnas Backlog, Ready, In </w:t>
      </w:r>
      <w:proofErr w:type="spellStart"/>
      <w:r>
        <w:t>progress</w:t>
      </w:r>
      <w:proofErr w:type="spellEnd"/>
      <w:r>
        <w:t xml:space="preserve">, In </w:t>
      </w:r>
      <w:proofErr w:type="spellStart"/>
      <w:r>
        <w:t>review</w:t>
      </w:r>
      <w:proofErr w:type="spellEnd"/>
      <w:r>
        <w:t xml:space="preserve"> y Done. Las quince actividades del proyecto se dieron de alta como tarjetas y se movieron a Done al completarse, lo que deja registro verificable del flujo de trabajo. El historial de </w:t>
      </w:r>
      <w:proofErr w:type="spellStart"/>
      <w:r>
        <w:t>commits</w:t>
      </w:r>
      <w:proofErr w:type="spellEnd"/>
      <w:r>
        <w:t xml:space="preserve"> del repositorio complementa esa evidencia de administración de la configuración.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5480"/>
      </w:tblGrid>
      <w:tr w:rsidR="000A0173" w14:paraId="7B0CC086" w14:textId="77777777">
        <w:tblPrEx>
          <w:tblCellMar>
            <w:top w:w="0" w:type="dxa"/>
            <w:bottom w:w="0" w:type="dxa"/>
          </w:tblCellMar>
        </w:tblPrEx>
        <w:trPr>
          <w:tblHeader/>
        </w:trPr>
        <w:tc>
          <w:tcPr>
            <w:tcW w:w="2100" w:type="dxa"/>
            <w:shd w:val="clear" w:color="auto" w:fill="1F3864"/>
            <w:tcMar>
              <w:top w:w="45" w:type="dxa"/>
              <w:left w:w="80" w:type="dxa"/>
              <w:bottom w:w="45" w:type="dxa"/>
              <w:right w:w="80" w:type="dxa"/>
            </w:tcMar>
            <w:vAlign w:val="center"/>
          </w:tcPr>
          <w:p w14:paraId="556DF389" w14:textId="77777777" w:rsidR="000A0173" w:rsidRDefault="00000000">
            <w:pPr>
              <w:spacing w:before="10" w:after="10"/>
            </w:pPr>
            <w:r>
              <w:rPr>
                <w:b/>
                <w:bCs/>
                <w:color w:val="FFFFFF"/>
                <w:sz w:val="16"/>
                <w:szCs w:val="16"/>
              </w:rPr>
              <w:t>Categoría</w:t>
            </w:r>
          </w:p>
        </w:tc>
        <w:tc>
          <w:tcPr>
            <w:tcW w:w="2500" w:type="dxa"/>
            <w:shd w:val="clear" w:color="auto" w:fill="1F3864"/>
            <w:tcMar>
              <w:top w:w="45" w:type="dxa"/>
              <w:left w:w="80" w:type="dxa"/>
              <w:bottom w:w="45" w:type="dxa"/>
              <w:right w:w="80" w:type="dxa"/>
            </w:tcMar>
            <w:vAlign w:val="center"/>
          </w:tcPr>
          <w:p w14:paraId="7624BDBC" w14:textId="77777777" w:rsidR="000A0173" w:rsidRDefault="00000000">
            <w:pPr>
              <w:spacing w:before="10" w:after="10"/>
              <w:jc w:val="center"/>
            </w:pPr>
            <w:r>
              <w:rPr>
                <w:b/>
                <w:bCs/>
                <w:color w:val="FFFFFF"/>
                <w:sz w:val="16"/>
                <w:szCs w:val="16"/>
              </w:rPr>
              <w:t>Herramienta</w:t>
            </w:r>
          </w:p>
        </w:tc>
        <w:tc>
          <w:tcPr>
            <w:tcW w:w="5480" w:type="dxa"/>
            <w:shd w:val="clear" w:color="auto" w:fill="1F3864"/>
            <w:tcMar>
              <w:top w:w="45" w:type="dxa"/>
              <w:left w:w="80" w:type="dxa"/>
              <w:bottom w:w="45" w:type="dxa"/>
              <w:right w:w="80" w:type="dxa"/>
            </w:tcMar>
            <w:vAlign w:val="center"/>
          </w:tcPr>
          <w:p w14:paraId="7A8FD5DF" w14:textId="77777777" w:rsidR="000A0173" w:rsidRDefault="00000000">
            <w:pPr>
              <w:spacing w:before="10" w:after="10"/>
              <w:jc w:val="center"/>
            </w:pPr>
            <w:r>
              <w:rPr>
                <w:b/>
                <w:bCs/>
                <w:color w:val="FFFFFF"/>
                <w:sz w:val="16"/>
                <w:szCs w:val="16"/>
              </w:rPr>
              <w:t>Uso dentro del proyecto</w:t>
            </w:r>
          </w:p>
        </w:tc>
      </w:tr>
      <w:tr w:rsidR="000A0173" w14:paraId="6DE0A521" w14:textId="77777777">
        <w:tblPrEx>
          <w:tblCellMar>
            <w:top w:w="0" w:type="dxa"/>
            <w:bottom w:w="0" w:type="dxa"/>
          </w:tblCellMar>
        </w:tblPrEx>
        <w:tc>
          <w:tcPr>
            <w:tcW w:w="2100" w:type="dxa"/>
            <w:tcMar>
              <w:top w:w="45" w:type="dxa"/>
              <w:left w:w="80" w:type="dxa"/>
              <w:bottom w:w="45" w:type="dxa"/>
              <w:right w:w="80" w:type="dxa"/>
            </w:tcMar>
            <w:vAlign w:val="center"/>
          </w:tcPr>
          <w:p w14:paraId="3342BFE7" w14:textId="77777777" w:rsidR="000A0173" w:rsidRDefault="00000000">
            <w:pPr>
              <w:spacing w:before="10" w:after="10"/>
            </w:pPr>
            <w:r>
              <w:rPr>
                <w:sz w:val="16"/>
                <w:szCs w:val="16"/>
              </w:rPr>
              <w:t>Upper CASE</w:t>
            </w:r>
          </w:p>
        </w:tc>
        <w:tc>
          <w:tcPr>
            <w:tcW w:w="2500" w:type="dxa"/>
            <w:tcMar>
              <w:top w:w="45" w:type="dxa"/>
              <w:left w:w="80" w:type="dxa"/>
              <w:bottom w:w="45" w:type="dxa"/>
              <w:right w:w="80" w:type="dxa"/>
            </w:tcMar>
            <w:vAlign w:val="center"/>
          </w:tcPr>
          <w:p w14:paraId="22C8D810" w14:textId="77777777" w:rsidR="000A0173" w:rsidRDefault="00000000">
            <w:pPr>
              <w:spacing w:before="10" w:after="10"/>
              <w:jc w:val="center"/>
            </w:pPr>
            <w:r>
              <w:rPr>
                <w:sz w:val="16"/>
                <w:szCs w:val="16"/>
              </w:rPr>
              <w:t xml:space="preserve">Visual </w:t>
            </w:r>
            <w:proofErr w:type="spellStart"/>
            <w:r>
              <w:rPr>
                <w:sz w:val="16"/>
                <w:szCs w:val="16"/>
              </w:rPr>
              <w:t>Paradigm</w:t>
            </w:r>
            <w:proofErr w:type="spellEnd"/>
          </w:p>
        </w:tc>
        <w:tc>
          <w:tcPr>
            <w:tcW w:w="5480" w:type="dxa"/>
            <w:tcMar>
              <w:top w:w="45" w:type="dxa"/>
              <w:left w:w="80" w:type="dxa"/>
              <w:bottom w:w="45" w:type="dxa"/>
              <w:right w:w="80" w:type="dxa"/>
            </w:tcMar>
            <w:vAlign w:val="center"/>
          </w:tcPr>
          <w:p w14:paraId="0E159ACF" w14:textId="77777777" w:rsidR="000A0173" w:rsidRDefault="00000000">
            <w:pPr>
              <w:spacing w:before="10" w:after="10"/>
              <w:jc w:val="center"/>
            </w:pPr>
            <w:r>
              <w:rPr>
                <w:sz w:val="16"/>
                <w:szCs w:val="16"/>
              </w:rPr>
              <w:t>Ingeniería inversa y diagrama de clases inicial</w:t>
            </w:r>
          </w:p>
        </w:tc>
      </w:tr>
      <w:tr w:rsidR="000A0173" w14:paraId="330CFFA2" w14:textId="77777777">
        <w:tblPrEx>
          <w:tblCellMar>
            <w:top w:w="0" w:type="dxa"/>
            <w:bottom w:w="0" w:type="dxa"/>
          </w:tblCellMar>
        </w:tblPrEx>
        <w:tc>
          <w:tcPr>
            <w:tcW w:w="2100" w:type="dxa"/>
            <w:tcMar>
              <w:top w:w="45" w:type="dxa"/>
              <w:left w:w="80" w:type="dxa"/>
              <w:bottom w:w="45" w:type="dxa"/>
              <w:right w:w="80" w:type="dxa"/>
            </w:tcMar>
            <w:vAlign w:val="center"/>
          </w:tcPr>
          <w:p w14:paraId="5E2BCA17" w14:textId="77777777" w:rsidR="000A0173" w:rsidRDefault="00000000">
            <w:pPr>
              <w:spacing w:before="10" w:after="10"/>
            </w:pPr>
            <w:r>
              <w:rPr>
                <w:sz w:val="16"/>
                <w:szCs w:val="16"/>
              </w:rPr>
              <w:t>Lower CASE</w:t>
            </w:r>
          </w:p>
        </w:tc>
        <w:tc>
          <w:tcPr>
            <w:tcW w:w="2500" w:type="dxa"/>
            <w:tcMar>
              <w:top w:w="45" w:type="dxa"/>
              <w:left w:w="80" w:type="dxa"/>
              <w:bottom w:w="45" w:type="dxa"/>
              <w:right w:w="80" w:type="dxa"/>
            </w:tcMar>
            <w:vAlign w:val="center"/>
          </w:tcPr>
          <w:p w14:paraId="50F4ABCC" w14:textId="77777777" w:rsidR="000A0173" w:rsidRDefault="00000000">
            <w:pPr>
              <w:spacing w:before="10" w:after="10"/>
              <w:jc w:val="center"/>
            </w:pPr>
            <w:proofErr w:type="spellStart"/>
            <w:r>
              <w:rPr>
                <w:sz w:val="16"/>
                <w:szCs w:val="16"/>
              </w:rPr>
              <w:t>JUnit</w:t>
            </w:r>
            <w:proofErr w:type="spellEnd"/>
            <w:r>
              <w:rPr>
                <w:sz w:val="16"/>
                <w:szCs w:val="16"/>
              </w:rPr>
              <w:t xml:space="preserve"> 4 + </w:t>
            </w:r>
            <w:proofErr w:type="spellStart"/>
            <w:r>
              <w:rPr>
                <w:sz w:val="16"/>
                <w:szCs w:val="16"/>
              </w:rPr>
              <w:t>Hamcrest</w:t>
            </w:r>
            <w:proofErr w:type="spellEnd"/>
          </w:p>
        </w:tc>
        <w:tc>
          <w:tcPr>
            <w:tcW w:w="5480" w:type="dxa"/>
            <w:tcMar>
              <w:top w:w="45" w:type="dxa"/>
              <w:left w:w="80" w:type="dxa"/>
              <w:bottom w:w="45" w:type="dxa"/>
              <w:right w:w="80" w:type="dxa"/>
            </w:tcMar>
            <w:vAlign w:val="center"/>
          </w:tcPr>
          <w:p w14:paraId="556F89F9" w14:textId="77777777" w:rsidR="000A0173" w:rsidRDefault="00000000">
            <w:pPr>
              <w:spacing w:before="10" w:after="10"/>
              <w:jc w:val="center"/>
            </w:pPr>
            <w:r>
              <w:rPr>
                <w:sz w:val="16"/>
                <w:szCs w:val="16"/>
              </w:rPr>
              <w:t>Suite de 70 pruebas automatizadas, incluida la de caja negra</w:t>
            </w:r>
          </w:p>
        </w:tc>
      </w:tr>
      <w:tr w:rsidR="000A0173" w14:paraId="56A2A62F" w14:textId="77777777">
        <w:tblPrEx>
          <w:tblCellMar>
            <w:top w:w="0" w:type="dxa"/>
            <w:bottom w:w="0" w:type="dxa"/>
          </w:tblCellMar>
        </w:tblPrEx>
        <w:tc>
          <w:tcPr>
            <w:tcW w:w="2100" w:type="dxa"/>
            <w:tcMar>
              <w:top w:w="45" w:type="dxa"/>
              <w:left w:w="80" w:type="dxa"/>
              <w:bottom w:w="45" w:type="dxa"/>
              <w:right w:w="80" w:type="dxa"/>
            </w:tcMar>
            <w:vAlign w:val="center"/>
          </w:tcPr>
          <w:p w14:paraId="14B7AC17" w14:textId="77777777" w:rsidR="000A0173" w:rsidRDefault="00000000">
            <w:pPr>
              <w:spacing w:before="10" w:after="10"/>
            </w:pPr>
            <w:r>
              <w:rPr>
                <w:sz w:val="16"/>
                <w:szCs w:val="16"/>
              </w:rPr>
              <w:t>I-CASE</w:t>
            </w:r>
          </w:p>
        </w:tc>
        <w:tc>
          <w:tcPr>
            <w:tcW w:w="2500" w:type="dxa"/>
            <w:tcMar>
              <w:top w:w="45" w:type="dxa"/>
              <w:left w:w="80" w:type="dxa"/>
              <w:bottom w:w="45" w:type="dxa"/>
              <w:right w:w="80" w:type="dxa"/>
            </w:tcMar>
            <w:vAlign w:val="center"/>
          </w:tcPr>
          <w:p w14:paraId="6551B7B5" w14:textId="77777777" w:rsidR="000A0173" w:rsidRDefault="00000000">
            <w:pPr>
              <w:spacing w:before="10" w:after="10"/>
              <w:jc w:val="center"/>
            </w:pPr>
            <w:r>
              <w:rPr>
                <w:sz w:val="16"/>
                <w:szCs w:val="16"/>
              </w:rPr>
              <w:t xml:space="preserve">Git y GitHub </w:t>
            </w:r>
            <w:proofErr w:type="spellStart"/>
            <w:r>
              <w:rPr>
                <w:sz w:val="16"/>
                <w:szCs w:val="16"/>
              </w:rPr>
              <w:t>Projects</w:t>
            </w:r>
            <w:proofErr w:type="spellEnd"/>
          </w:p>
        </w:tc>
        <w:tc>
          <w:tcPr>
            <w:tcW w:w="5480" w:type="dxa"/>
            <w:tcMar>
              <w:top w:w="45" w:type="dxa"/>
              <w:left w:w="80" w:type="dxa"/>
              <w:bottom w:w="45" w:type="dxa"/>
              <w:right w:w="80" w:type="dxa"/>
            </w:tcMar>
            <w:vAlign w:val="center"/>
          </w:tcPr>
          <w:p w14:paraId="0B01944B" w14:textId="77777777" w:rsidR="000A0173" w:rsidRDefault="00000000">
            <w:pPr>
              <w:spacing w:before="10" w:after="10"/>
              <w:jc w:val="center"/>
            </w:pPr>
            <w:r>
              <w:rPr>
                <w:sz w:val="16"/>
                <w:szCs w:val="16"/>
              </w:rPr>
              <w:t>Control de versiones y tablero ágil</w:t>
            </w:r>
          </w:p>
        </w:tc>
      </w:tr>
      <w:tr w:rsidR="000A0173" w14:paraId="179D1327" w14:textId="77777777">
        <w:tblPrEx>
          <w:tblCellMar>
            <w:top w:w="0" w:type="dxa"/>
            <w:bottom w:w="0" w:type="dxa"/>
          </w:tblCellMar>
        </w:tblPrEx>
        <w:tc>
          <w:tcPr>
            <w:tcW w:w="2100" w:type="dxa"/>
            <w:tcMar>
              <w:top w:w="45" w:type="dxa"/>
              <w:left w:w="80" w:type="dxa"/>
              <w:bottom w:w="45" w:type="dxa"/>
              <w:right w:w="80" w:type="dxa"/>
            </w:tcMar>
            <w:vAlign w:val="center"/>
          </w:tcPr>
          <w:p w14:paraId="38CE47F8" w14:textId="77777777" w:rsidR="000A0173" w:rsidRDefault="00000000">
            <w:pPr>
              <w:spacing w:before="10" w:after="10"/>
            </w:pPr>
            <w:r>
              <w:rPr>
                <w:sz w:val="16"/>
                <w:szCs w:val="16"/>
              </w:rPr>
              <w:t>Medición</w:t>
            </w:r>
          </w:p>
        </w:tc>
        <w:tc>
          <w:tcPr>
            <w:tcW w:w="2500" w:type="dxa"/>
            <w:tcMar>
              <w:top w:w="45" w:type="dxa"/>
              <w:left w:w="80" w:type="dxa"/>
              <w:bottom w:w="45" w:type="dxa"/>
              <w:right w:w="80" w:type="dxa"/>
            </w:tcMar>
            <w:vAlign w:val="center"/>
          </w:tcPr>
          <w:p w14:paraId="5CABC856" w14:textId="77777777" w:rsidR="000A0173" w:rsidRDefault="00000000">
            <w:pPr>
              <w:spacing w:before="10" w:after="10"/>
              <w:jc w:val="center"/>
            </w:pPr>
            <w:r>
              <w:rPr>
                <w:sz w:val="16"/>
                <w:szCs w:val="16"/>
              </w:rPr>
              <w:t xml:space="preserve">cloc 1.98 · </w:t>
            </w:r>
            <w:proofErr w:type="spellStart"/>
            <w:r>
              <w:rPr>
                <w:sz w:val="16"/>
                <w:szCs w:val="16"/>
              </w:rPr>
              <w:t>JaCoCo</w:t>
            </w:r>
            <w:proofErr w:type="spellEnd"/>
            <w:r>
              <w:rPr>
                <w:sz w:val="16"/>
                <w:szCs w:val="16"/>
              </w:rPr>
              <w:t xml:space="preserve"> 0.8.x</w:t>
            </w:r>
          </w:p>
        </w:tc>
        <w:tc>
          <w:tcPr>
            <w:tcW w:w="5480" w:type="dxa"/>
            <w:tcMar>
              <w:top w:w="45" w:type="dxa"/>
              <w:left w:w="80" w:type="dxa"/>
              <w:bottom w:w="45" w:type="dxa"/>
              <w:right w:w="80" w:type="dxa"/>
            </w:tcMar>
            <w:vAlign w:val="center"/>
          </w:tcPr>
          <w:p w14:paraId="453183E0" w14:textId="77777777" w:rsidR="000A0173" w:rsidRDefault="00000000">
            <w:pPr>
              <w:spacing w:before="10" w:after="10"/>
              <w:jc w:val="center"/>
            </w:pPr>
            <w:r>
              <w:rPr>
                <w:sz w:val="16"/>
                <w:szCs w:val="16"/>
              </w:rPr>
              <w:t>Líneas efectivas, densidad de comentarios y cobertura</w:t>
            </w:r>
          </w:p>
        </w:tc>
      </w:tr>
      <w:tr w:rsidR="000A0173" w14:paraId="77C83FDC" w14:textId="77777777">
        <w:tblPrEx>
          <w:tblCellMar>
            <w:top w:w="0" w:type="dxa"/>
            <w:bottom w:w="0" w:type="dxa"/>
          </w:tblCellMar>
        </w:tblPrEx>
        <w:tc>
          <w:tcPr>
            <w:tcW w:w="2100" w:type="dxa"/>
            <w:tcMar>
              <w:top w:w="45" w:type="dxa"/>
              <w:left w:w="80" w:type="dxa"/>
              <w:bottom w:w="45" w:type="dxa"/>
              <w:right w:w="80" w:type="dxa"/>
            </w:tcMar>
            <w:vAlign w:val="center"/>
          </w:tcPr>
          <w:p w14:paraId="7FF46C6C" w14:textId="77777777" w:rsidR="000A0173" w:rsidRDefault="00000000">
            <w:pPr>
              <w:spacing w:before="10" w:after="10"/>
            </w:pPr>
            <w:r>
              <w:rPr>
                <w:sz w:val="16"/>
                <w:szCs w:val="16"/>
              </w:rPr>
              <w:t>Análisis estático</w:t>
            </w:r>
          </w:p>
        </w:tc>
        <w:tc>
          <w:tcPr>
            <w:tcW w:w="2500" w:type="dxa"/>
            <w:tcMar>
              <w:top w:w="45" w:type="dxa"/>
              <w:left w:w="80" w:type="dxa"/>
              <w:bottom w:w="45" w:type="dxa"/>
              <w:right w:w="80" w:type="dxa"/>
            </w:tcMar>
            <w:vAlign w:val="center"/>
          </w:tcPr>
          <w:p w14:paraId="5EF06059" w14:textId="77777777" w:rsidR="000A0173" w:rsidRDefault="00000000">
            <w:pPr>
              <w:spacing w:before="10" w:after="10"/>
              <w:jc w:val="center"/>
            </w:pPr>
            <w:r>
              <w:rPr>
                <w:sz w:val="16"/>
                <w:szCs w:val="16"/>
              </w:rPr>
              <w:t>PMD 7.26.0</w:t>
            </w:r>
          </w:p>
        </w:tc>
        <w:tc>
          <w:tcPr>
            <w:tcW w:w="5480" w:type="dxa"/>
            <w:tcMar>
              <w:top w:w="45" w:type="dxa"/>
              <w:left w:w="80" w:type="dxa"/>
              <w:bottom w:w="45" w:type="dxa"/>
              <w:right w:w="80" w:type="dxa"/>
            </w:tcMar>
            <w:vAlign w:val="center"/>
          </w:tcPr>
          <w:p w14:paraId="46AD0C93" w14:textId="77777777" w:rsidR="000A0173" w:rsidRDefault="00000000">
            <w:pPr>
              <w:spacing w:before="10" w:after="10"/>
              <w:jc w:val="center"/>
            </w:pPr>
            <w:r>
              <w:rPr>
                <w:sz w:val="16"/>
                <w:szCs w:val="16"/>
              </w:rPr>
              <w:t>Complejidad, acoplamiento y detección de God Class</w:t>
            </w:r>
          </w:p>
        </w:tc>
      </w:tr>
    </w:tbl>
    <w:p w14:paraId="5846E0AB" w14:textId="77777777" w:rsidR="000A0173" w:rsidRDefault="000A0173">
      <w:pPr>
        <w:sectPr w:rsidR="000A0173">
          <w:footerReference w:type="default" r:id="rId7"/>
          <w:pgSz w:w="12240" w:h="15840"/>
          <w:pgMar w:top="1000" w:right="1080" w:bottom="1000" w:left="1080" w:header="708" w:footer="708" w:gutter="0"/>
          <w:cols w:space="720"/>
          <w:docGrid w:linePitch="360"/>
        </w:sectPr>
      </w:pPr>
    </w:p>
    <w:p w14:paraId="3225E2CE" w14:textId="77777777" w:rsidR="000A0173" w:rsidRDefault="00000000">
      <w:pPr>
        <w:pStyle w:val="Ttulo1"/>
        <w:spacing w:before="240" w:after="120"/>
      </w:pPr>
      <w:bookmarkStart w:id="3" w:name="_Toc236859774"/>
      <w:r>
        <w:lastRenderedPageBreak/>
        <w:t>2. Diagramas UML</w:t>
      </w:r>
      <w:bookmarkEnd w:id="3"/>
    </w:p>
    <w:p w14:paraId="727AB4C7" w14:textId="77777777" w:rsidR="000A0173" w:rsidRDefault="00000000">
      <w:pPr>
        <w:pStyle w:val="Ttulo2"/>
        <w:spacing w:before="240" w:after="120"/>
      </w:pPr>
      <w:bookmarkStart w:id="4" w:name="_Toc236859775"/>
      <w:r>
        <w:t>2.1 Diagrama de clases inicial (ingeniería inversa)</w:t>
      </w:r>
      <w:bookmarkEnd w:id="4"/>
    </w:p>
    <w:p w14:paraId="68761C1E" w14:textId="77777777" w:rsidR="000A0173" w:rsidRDefault="00000000">
      <w:pPr>
        <w:spacing w:after="110" w:line="264" w:lineRule="auto"/>
      </w:pPr>
      <w:r>
        <w:t xml:space="preserve">Obtenido con la función de ingeniería inversa de Visual </w:t>
      </w:r>
      <w:proofErr w:type="spellStart"/>
      <w:r>
        <w:t>Paradigm</w:t>
      </w:r>
      <w:proofErr w:type="spellEnd"/>
      <w:r>
        <w:t xml:space="preserve"> sobre el código fuente existente, sin intervención manual. La herramienta detectó automáticamente las relaciones de generalización (Usuario y Empleado respecto de Persona, Libro respecto de </w:t>
      </w:r>
      <w:proofErr w:type="spellStart"/>
      <w:r>
        <w:t>Publicacion</w:t>
      </w:r>
      <w:proofErr w:type="spellEnd"/>
      <w:r>
        <w:t>), pero no reportó asociaciones entre las clases de acceso a datos y las entidades: los DAO no guardan referencias permanentes como atributos, sino que reciben y devuelven las entidades en las firmas de sus métodos, lo que constituye una dependencia y no una asociación.</w:t>
      </w:r>
    </w:p>
    <w:p w14:paraId="1621A569" w14:textId="77777777" w:rsidR="000A0173" w:rsidRDefault="00000000">
      <w:pPr>
        <w:spacing w:before="100" w:after="80"/>
        <w:jc w:val="center"/>
      </w:pPr>
      <w:r>
        <w:rPr>
          <w:noProof/>
        </w:rPr>
        <w:drawing>
          <wp:inline distT="0" distB="0" distL="0" distR="0" wp14:anchorId="27CD5E7C" wp14:editId="0CAE726C">
            <wp:extent cx="7620000" cy="3343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0" cy="3343275"/>
                    </a:xfrm>
                    <a:prstGeom prst="rect">
                      <a:avLst/>
                    </a:prstGeom>
                  </pic:spPr>
                </pic:pic>
              </a:graphicData>
            </a:graphic>
          </wp:inline>
        </w:drawing>
      </w:r>
    </w:p>
    <w:p w14:paraId="23D35FF3" w14:textId="77777777" w:rsidR="000A0173" w:rsidRDefault="00000000">
      <w:pPr>
        <w:spacing w:after="200"/>
        <w:jc w:val="center"/>
      </w:pPr>
      <w:r>
        <w:rPr>
          <w:i/>
          <w:iCs/>
          <w:color w:val="666666"/>
          <w:sz w:val="17"/>
          <w:szCs w:val="17"/>
        </w:rPr>
        <w:t xml:space="preserve">Figura 1. Diagrama de clases inicial de los paquetes </w:t>
      </w:r>
      <w:proofErr w:type="spellStart"/>
      <w:r>
        <w:rPr>
          <w:i/>
          <w:iCs/>
          <w:color w:val="666666"/>
          <w:sz w:val="17"/>
          <w:szCs w:val="17"/>
        </w:rPr>
        <w:t>ClasesBiblia</w:t>
      </w:r>
      <w:proofErr w:type="spellEnd"/>
      <w:r>
        <w:rPr>
          <w:i/>
          <w:iCs/>
          <w:color w:val="666666"/>
          <w:sz w:val="17"/>
          <w:szCs w:val="17"/>
        </w:rPr>
        <w:t xml:space="preserve"> y </w:t>
      </w:r>
      <w:proofErr w:type="spellStart"/>
      <w:r>
        <w:rPr>
          <w:i/>
          <w:iCs/>
          <w:color w:val="666666"/>
          <w:sz w:val="17"/>
          <w:szCs w:val="17"/>
        </w:rPr>
        <w:t>DAOBiblia</w:t>
      </w:r>
      <w:proofErr w:type="spellEnd"/>
      <w:r>
        <w:rPr>
          <w:i/>
          <w:iCs/>
          <w:color w:val="666666"/>
          <w:sz w:val="17"/>
          <w:szCs w:val="17"/>
        </w:rPr>
        <w:t>.</w:t>
      </w:r>
    </w:p>
    <w:p w14:paraId="7F14A698" w14:textId="77777777" w:rsidR="000A0173" w:rsidRDefault="00000000">
      <w:r>
        <w:br w:type="page"/>
      </w:r>
    </w:p>
    <w:p w14:paraId="564813B2" w14:textId="77777777" w:rsidR="000A0173" w:rsidRDefault="00000000">
      <w:pPr>
        <w:pStyle w:val="Ttulo2"/>
        <w:spacing w:before="240" w:after="120"/>
      </w:pPr>
      <w:bookmarkStart w:id="5" w:name="_Toc236859776"/>
      <w:r>
        <w:lastRenderedPageBreak/>
        <w:t>2.2 Diagrama de clases mejorado (propuesta de diseño)</w:t>
      </w:r>
      <w:bookmarkEnd w:id="5"/>
    </w:p>
    <w:p w14:paraId="262884E2" w14:textId="77777777" w:rsidR="000A0173" w:rsidRDefault="00000000">
      <w:pPr>
        <w:spacing w:after="110" w:line="264" w:lineRule="auto"/>
      </w:pPr>
      <w:r>
        <w:t>El diagrama mejorado no refleja el código actual sino una propuesta de refactorización, y por eso no puede generarse con ingeniería inversa. Cada elemento nuevo responde a una medición concreta de la sección 7. El código de color distingue en amarillo las clases o interfaces nuevas, en verde las existentes que se modifican y en lila las que no cambian. El archivo UML_Clases_Mejorado.jpg del repositorio permite consultarlo a resolución original.</w:t>
      </w:r>
    </w:p>
    <w:p w14:paraId="7B7E972F" w14:textId="77777777" w:rsidR="000A0173" w:rsidRDefault="00000000">
      <w:pPr>
        <w:spacing w:before="100" w:after="80"/>
        <w:jc w:val="center"/>
      </w:pPr>
      <w:r>
        <w:rPr>
          <w:noProof/>
        </w:rPr>
        <w:drawing>
          <wp:inline distT="0" distB="0" distL="0" distR="0" wp14:anchorId="1B6855A1" wp14:editId="0CA9C467">
            <wp:extent cx="10001250" cy="3200400"/>
            <wp:effectExtent l="0" t="0" r="0" b="0"/>
            <wp:docPr id="932182528" name="Imagen 93218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001250" cy="3200400"/>
                    </a:xfrm>
                    <a:prstGeom prst="rect">
                      <a:avLst/>
                    </a:prstGeom>
                  </pic:spPr>
                </pic:pic>
              </a:graphicData>
            </a:graphic>
          </wp:inline>
        </w:drawing>
      </w:r>
    </w:p>
    <w:p w14:paraId="427AD20C" w14:textId="77777777" w:rsidR="000A0173" w:rsidRDefault="00000000">
      <w:pPr>
        <w:spacing w:after="200"/>
        <w:jc w:val="center"/>
      </w:pPr>
      <w:r>
        <w:rPr>
          <w:i/>
          <w:iCs/>
          <w:color w:val="666666"/>
          <w:sz w:val="17"/>
          <w:szCs w:val="17"/>
        </w:rPr>
        <w:t>Figura 2. Diagrama de clases mejorado, organizado en cuatro capas.</w:t>
      </w:r>
    </w:p>
    <w:tbl>
      <w:tblPr>
        <w:tblW w:w="12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3600"/>
        <w:gridCol w:w="3480"/>
      </w:tblGrid>
      <w:tr w:rsidR="000A0173" w14:paraId="60478F5D" w14:textId="77777777">
        <w:tblPrEx>
          <w:tblCellMar>
            <w:top w:w="0" w:type="dxa"/>
            <w:bottom w:w="0" w:type="dxa"/>
          </w:tblCellMar>
        </w:tblPrEx>
        <w:trPr>
          <w:tblHeader/>
        </w:trPr>
        <w:tc>
          <w:tcPr>
            <w:tcW w:w="700" w:type="dxa"/>
            <w:shd w:val="clear" w:color="auto" w:fill="1F3864"/>
            <w:tcMar>
              <w:top w:w="45" w:type="dxa"/>
              <w:left w:w="80" w:type="dxa"/>
              <w:bottom w:w="45" w:type="dxa"/>
              <w:right w:w="80" w:type="dxa"/>
            </w:tcMar>
            <w:vAlign w:val="center"/>
          </w:tcPr>
          <w:p w14:paraId="7CD8E674" w14:textId="77777777" w:rsidR="000A0173" w:rsidRDefault="00000000">
            <w:pPr>
              <w:spacing w:before="10" w:after="10"/>
            </w:pPr>
            <w:r>
              <w:rPr>
                <w:b/>
                <w:bCs/>
                <w:color w:val="FFFFFF"/>
                <w:sz w:val="16"/>
                <w:szCs w:val="16"/>
              </w:rPr>
              <w:t>#</w:t>
            </w:r>
          </w:p>
        </w:tc>
        <w:tc>
          <w:tcPr>
            <w:tcW w:w="4300" w:type="dxa"/>
            <w:shd w:val="clear" w:color="auto" w:fill="1F3864"/>
            <w:tcMar>
              <w:top w:w="45" w:type="dxa"/>
              <w:left w:w="80" w:type="dxa"/>
              <w:bottom w:w="45" w:type="dxa"/>
              <w:right w:w="80" w:type="dxa"/>
            </w:tcMar>
            <w:vAlign w:val="center"/>
          </w:tcPr>
          <w:p w14:paraId="280DF703" w14:textId="77777777" w:rsidR="000A0173" w:rsidRDefault="00000000">
            <w:pPr>
              <w:spacing w:before="10" w:after="10"/>
              <w:jc w:val="center"/>
            </w:pPr>
            <w:r>
              <w:rPr>
                <w:b/>
                <w:bCs/>
                <w:color w:val="FFFFFF"/>
                <w:sz w:val="16"/>
                <w:szCs w:val="16"/>
              </w:rPr>
              <w:t>Cambio propuesto</w:t>
            </w:r>
          </w:p>
        </w:tc>
        <w:tc>
          <w:tcPr>
            <w:tcW w:w="3600" w:type="dxa"/>
            <w:shd w:val="clear" w:color="auto" w:fill="1F3864"/>
            <w:tcMar>
              <w:top w:w="45" w:type="dxa"/>
              <w:left w:w="80" w:type="dxa"/>
              <w:bottom w:w="45" w:type="dxa"/>
              <w:right w:w="80" w:type="dxa"/>
            </w:tcMar>
            <w:vAlign w:val="center"/>
          </w:tcPr>
          <w:p w14:paraId="3ACA0622" w14:textId="77777777" w:rsidR="000A0173" w:rsidRDefault="00000000">
            <w:pPr>
              <w:spacing w:before="10" w:after="10"/>
              <w:jc w:val="center"/>
            </w:pPr>
            <w:r>
              <w:rPr>
                <w:b/>
                <w:bCs/>
                <w:color w:val="FFFFFF"/>
                <w:sz w:val="16"/>
                <w:szCs w:val="16"/>
              </w:rPr>
              <w:t>Métrica que lo justifica</w:t>
            </w:r>
          </w:p>
        </w:tc>
        <w:tc>
          <w:tcPr>
            <w:tcW w:w="3480" w:type="dxa"/>
            <w:shd w:val="clear" w:color="auto" w:fill="1F3864"/>
            <w:tcMar>
              <w:top w:w="45" w:type="dxa"/>
              <w:left w:w="80" w:type="dxa"/>
              <w:bottom w:w="45" w:type="dxa"/>
              <w:right w:w="80" w:type="dxa"/>
            </w:tcMar>
            <w:vAlign w:val="center"/>
          </w:tcPr>
          <w:p w14:paraId="735A0A3C" w14:textId="77777777" w:rsidR="000A0173" w:rsidRDefault="00000000">
            <w:pPr>
              <w:spacing w:before="10" w:after="10"/>
              <w:jc w:val="center"/>
            </w:pPr>
            <w:r>
              <w:rPr>
                <w:b/>
                <w:bCs/>
                <w:color w:val="FFFFFF"/>
                <w:sz w:val="16"/>
                <w:szCs w:val="16"/>
              </w:rPr>
              <w:t>Efecto esperado</w:t>
            </w:r>
          </w:p>
        </w:tc>
      </w:tr>
      <w:tr w:rsidR="000A0173" w14:paraId="171DE726" w14:textId="77777777">
        <w:tblPrEx>
          <w:tblCellMar>
            <w:top w:w="0" w:type="dxa"/>
            <w:bottom w:w="0" w:type="dxa"/>
          </w:tblCellMar>
        </w:tblPrEx>
        <w:tc>
          <w:tcPr>
            <w:tcW w:w="700" w:type="dxa"/>
            <w:tcMar>
              <w:top w:w="45" w:type="dxa"/>
              <w:left w:w="80" w:type="dxa"/>
              <w:bottom w:w="45" w:type="dxa"/>
              <w:right w:w="80" w:type="dxa"/>
            </w:tcMar>
            <w:vAlign w:val="center"/>
          </w:tcPr>
          <w:p w14:paraId="3453CE75" w14:textId="77777777" w:rsidR="000A0173" w:rsidRDefault="00000000">
            <w:pPr>
              <w:spacing w:before="10" w:after="10"/>
            </w:pPr>
            <w:r>
              <w:rPr>
                <w:sz w:val="16"/>
                <w:szCs w:val="16"/>
              </w:rPr>
              <w:t>1</w:t>
            </w:r>
          </w:p>
        </w:tc>
        <w:tc>
          <w:tcPr>
            <w:tcW w:w="4300" w:type="dxa"/>
            <w:tcMar>
              <w:top w:w="45" w:type="dxa"/>
              <w:left w:w="80" w:type="dxa"/>
              <w:bottom w:w="45" w:type="dxa"/>
              <w:right w:w="80" w:type="dxa"/>
            </w:tcMar>
            <w:vAlign w:val="center"/>
          </w:tcPr>
          <w:p w14:paraId="0E243905" w14:textId="77777777" w:rsidR="000A0173" w:rsidRDefault="00000000">
            <w:pPr>
              <w:spacing w:before="10" w:after="10"/>
              <w:jc w:val="center"/>
            </w:pPr>
            <w:r>
              <w:rPr>
                <w:sz w:val="16"/>
                <w:szCs w:val="16"/>
              </w:rPr>
              <w:t xml:space="preserve">Paquete </w:t>
            </w:r>
            <w:proofErr w:type="spellStart"/>
            <w:r>
              <w:rPr>
                <w:sz w:val="16"/>
                <w:szCs w:val="16"/>
              </w:rPr>
              <w:t>ReglasDeNegocio</w:t>
            </w:r>
            <w:proofErr w:type="spellEnd"/>
            <w:r>
              <w:rPr>
                <w:sz w:val="16"/>
                <w:szCs w:val="16"/>
              </w:rPr>
              <w:t xml:space="preserve"> con Validador y sus tres subclases</w:t>
            </w:r>
          </w:p>
        </w:tc>
        <w:tc>
          <w:tcPr>
            <w:tcW w:w="3600" w:type="dxa"/>
            <w:tcMar>
              <w:top w:w="45" w:type="dxa"/>
              <w:left w:w="80" w:type="dxa"/>
              <w:bottom w:w="45" w:type="dxa"/>
              <w:right w:w="80" w:type="dxa"/>
            </w:tcMar>
            <w:vAlign w:val="center"/>
          </w:tcPr>
          <w:p w14:paraId="1EAC387B" w14:textId="77777777" w:rsidR="000A0173" w:rsidRDefault="00000000">
            <w:pPr>
              <w:spacing w:before="10" w:after="10"/>
              <w:jc w:val="center"/>
            </w:pPr>
            <w:r>
              <w:rPr>
                <w:sz w:val="16"/>
                <w:szCs w:val="16"/>
              </w:rPr>
              <w:t xml:space="preserve">Cobertura de ramas de 14 % en </w:t>
            </w:r>
            <w:proofErr w:type="spellStart"/>
            <w:r>
              <w:rPr>
                <w:sz w:val="16"/>
                <w:szCs w:val="16"/>
              </w:rPr>
              <w:t>GUIBiblia</w:t>
            </w:r>
            <w:proofErr w:type="spellEnd"/>
          </w:p>
        </w:tc>
        <w:tc>
          <w:tcPr>
            <w:tcW w:w="3480" w:type="dxa"/>
            <w:tcMar>
              <w:top w:w="45" w:type="dxa"/>
              <w:left w:w="80" w:type="dxa"/>
              <w:bottom w:w="45" w:type="dxa"/>
              <w:right w:w="80" w:type="dxa"/>
            </w:tcMar>
            <w:vAlign w:val="center"/>
          </w:tcPr>
          <w:p w14:paraId="4FFF7AFC" w14:textId="77777777" w:rsidR="000A0173" w:rsidRDefault="00000000">
            <w:pPr>
              <w:spacing w:before="10" w:after="10"/>
              <w:jc w:val="center"/>
            </w:pPr>
            <w:r>
              <w:rPr>
                <w:sz w:val="16"/>
                <w:szCs w:val="16"/>
              </w:rPr>
              <w:t>Las reglas quedan en clases probables sin GUI</w:t>
            </w:r>
          </w:p>
        </w:tc>
      </w:tr>
      <w:tr w:rsidR="000A0173" w14:paraId="6A7EF1D6" w14:textId="77777777">
        <w:tblPrEx>
          <w:tblCellMar>
            <w:top w:w="0" w:type="dxa"/>
            <w:bottom w:w="0" w:type="dxa"/>
          </w:tblCellMar>
        </w:tblPrEx>
        <w:tc>
          <w:tcPr>
            <w:tcW w:w="700" w:type="dxa"/>
            <w:tcMar>
              <w:top w:w="45" w:type="dxa"/>
              <w:left w:w="80" w:type="dxa"/>
              <w:bottom w:w="45" w:type="dxa"/>
              <w:right w:w="80" w:type="dxa"/>
            </w:tcMar>
            <w:vAlign w:val="center"/>
          </w:tcPr>
          <w:p w14:paraId="713948DC" w14:textId="77777777" w:rsidR="000A0173" w:rsidRDefault="00000000">
            <w:pPr>
              <w:spacing w:before="10" w:after="10"/>
            </w:pPr>
            <w:r>
              <w:rPr>
                <w:sz w:val="16"/>
                <w:szCs w:val="16"/>
              </w:rPr>
              <w:t>2</w:t>
            </w:r>
          </w:p>
        </w:tc>
        <w:tc>
          <w:tcPr>
            <w:tcW w:w="4300" w:type="dxa"/>
            <w:tcMar>
              <w:top w:w="45" w:type="dxa"/>
              <w:left w:w="80" w:type="dxa"/>
              <w:bottom w:w="45" w:type="dxa"/>
              <w:right w:w="80" w:type="dxa"/>
            </w:tcMar>
            <w:vAlign w:val="center"/>
          </w:tcPr>
          <w:p w14:paraId="3DAD18A2" w14:textId="77777777" w:rsidR="000A0173" w:rsidRDefault="00000000">
            <w:pPr>
              <w:spacing w:before="10" w:after="10"/>
              <w:jc w:val="center"/>
            </w:pPr>
            <w:proofErr w:type="spellStart"/>
            <w:r>
              <w:rPr>
                <w:sz w:val="16"/>
                <w:szCs w:val="16"/>
              </w:rPr>
              <w:t>ValidadorLibro</w:t>
            </w:r>
            <w:proofErr w:type="spellEnd"/>
            <w:r>
              <w:rPr>
                <w:sz w:val="16"/>
                <w:szCs w:val="16"/>
              </w:rPr>
              <w:t xml:space="preserve"> con comprobaciones sobre el valor numérico</w:t>
            </w:r>
          </w:p>
        </w:tc>
        <w:tc>
          <w:tcPr>
            <w:tcW w:w="3600" w:type="dxa"/>
            <w:tcMar>
              <w:top w:w="45" w:type="dxa"/>
              <w:left w:w="80" w:type="dxa"/>
              <w:bottom w:w="45" w:type="dxa"/>
              <w:right w:w="80" w:type="dxa"/>
            </w:tcMar>
            <w:vAlign w:val="center"/>
          </w:tcPr>
          <w:p w14:paraId="3496CA4E" w14:textId="77777777" w:rsidR="000A0173" w:rsidRDefault="00000000">
            <w:pPr>
              <w:spacing w:before="10" w:after="10"/>
              <w:jc w:val="center"/>
            </w:pPr>
            <w:r>
              <w:rPr>
                <w:sz w:val="16"/>
                <w:szCs w:val="16"/>
              </w:rPr>
              <w:t>Defectos D-06, D-07 y D-08</w:t>
            </w:r>
          </w:p>
        </w:tc>
        <w:tc>
          <w:tcPr>
            <w:tcW w:w="3480" w:type="dxa"/>
            <w:tcMar>
              <w:top w:w="45" w:type="dxa"/>
              <w:left w:w="80" w:type="dxa"/>
              <w:bottom w:w="45" w:type="dxa"/>
              <w:right w:w="80" w:type="dxa"/>
            </w:tcMar>
            <w:vAlign w:val="center"/>
          </w:tcPr>
          <w:p w14:paraId="17DBE8CE" w14:textId="77777777" w:rsidR="000A0173" w:rsidRDefault="00000000">
            <w:pPr>
              <w:spacing w:before="10" w:after="10"/>
              <w:jc w:val="center"/>
            </w:pPr>
            <w:r>
              <w:rPr>
                <w:sz w:val="16"/>
                <w:szCs w:val="16"/>
              </w:rPr>
              <w:t>Deja de aceptar datos que sus mensajes dicen rechazar</w:t>
            </w:r>
          </w:p>
        </w:tc>
      </w:tr>
      <w:tr w:rsidR="000A0173" w14:paraId="1CECE1B1" w14:textId="77777777">
        <w:tblPrEx>
          <w:tblCellMar>
            <w:top w:w="0" w:type="dxa"/>
            <w:bottom w:w="0" w:type="dxa"/>
          </w:tblCellMar>
        </w:tblPrEx>
        <w:tc>
          <w:tcPr>
            <w:tcW w:w="700" w:type="dxa"/>
            <w:tcMar>
              <w:top w:w="45" w:type="dxa"/>
              <w:left w:w="80" w:type="dxa"/>
              <w:bottom w:w="45" w:type="dxa"/>
              <w:right w:w="80" w:type="dxa"/>
            </w:tcMar>
            <w:vAlign w:val="center"/>
          </w:tcPr>
          <w:p w14:paraId="23109821" w14:textId="77777777" w:rsidR="000A0173" w:rsidRDefault="00000000">
            <w:pPr>
              <w:spacing w:before="10" w:after="10"/>
            </w:pPr>
            <w:r>
              <w:rPr>
                <w:sz w:val="16"/>
                <w:szCs w:val="16"/>
              </w:rPr>
              <w:t>3</w:t>
            </w:r>
          </w:p>
        </w:tc>
        <w:tc>
          <w:tcPr>
            <w:tcW w:w="4300" w:type="dxa"/>
            <w:tcMar>
              <w:top w:w="45" w:type="dxa"/>
              <w:left w:w="80" w:type="dxa"/>
              <w:bottom w:w="45" w:type="dxa"/>
              <w:right w:w="80" w:type="dxa"/>
            </w:tcMar>
            <w:vAlign w:val="center"/>
          </w:tcPr>
          <w:p w14:paraId="4EA8E75B" w14:textId="77777777" w:rsidR="000A0173" w:rsidRDefault="00000000">
            <w:pPr>
              <w:spacing w:before="10" w:after="10"/>
              <w:jc w:val="center"/>
            </w:pPr>
            <w:r>
              <w:rPr>
                <w:sz w:val="16"/>
                <w:szCs w:val="16"/>
              </w:rPr>
              <w:t xml:space="preserve">Interfaz </w:t>
            </w:r>
            <w:proofErr w:type="spellStart"/>
            <w:r>
              <w:rPr>
                <w:sz w:val="16"/>
                <w:szCs w:val="16"/>
              </w:rPr>
              <w:t>IDao</w:t>
            </w:r>
            <w:proofErr w:type="spellEnd"/>
            <w:r>
              <w:rPr>
                <w:sz w:val="16"/>
                <w:szCs w:val="16"/>
              </w:rPr>
              <w:t xml:space="preserve"> y clase </w:t>
            </w:r>
            <w:proofErr w:type="spellStart"/>
            <w:r>
              <w:rPr>
                <w:sz w:val="16"/>
                <w:szCs w:val="16"/>
              </w:rPr>
              <w:t>SerializadorCsv</w:t>
            </w:r>
            <w:proofErr w:type="spellEnd"/>
          </w:p>
        </w:tc>
        <w:tc>
          <w:tcPr>
            <w:tcW w:w="3600" w:type="dxa"/>
            <w:tcMar>
              <w:top w:w="45" w:type="dxa"/>
              <w:left w:w="80" w:type="dxa"/>
              <w:bottom w:w="45" w:type="dxa"/>
              <w:right w:w="80" w:type="dxa"/>
            </w:tcMar>
            <w:vAlign w:val="center"/>
          </w:tcPr>
          <w:p w14:paraId="40C05ED5" w14:textId="77777777" w:rsidR="000A0173" w:rsidRDefault="00000000">
            <w:pPr>
              <w:spacing w:before="10" w:after="10"/>
              <w:jc w:val="center"/>
            </w:pPr>
            <w:r>
              <w:rPr>
                <w:sz w:val="16"/>
                <w:szCs w:val="16"/>
              </w:rPr>
              <w:t>Cobertura de 17 % y 27 % en dos DAO</w:t>
            </w:r>
          </w:p>
        </w:tc>
        <w:tc>
          <w:tcPr>
            <w:tcW w:w="3480" w:type="dxa"/>
            <w:tcMar>
              <w:top w:w="45" w:type="dxa"/>
              <w:left w:w="80" w:type="dxa"/>
              <w:bottom w:w="45" w:type="dxa"/>
              <w:right w:w="80" w:type="dxa"/>
            </w:tcMar>
            <w:vAlign w:val="center"/>
          </w:tcPr>
          <w:p w14:paraId="2F02E3E0" w14:textId="77777777" w:rsidR="000A0173" w:rsidRDefault="00000000">
            <w:pPr>
              <w:spacing w:before="10" w:after="10"/>
              <w:jc w:val="center"/>
            </w:pPr>
            <w:r>
              <w:rPr>
                <w:sz w:val="16"/>
                <w:szCs w:val="16"/>
              </w:rPr>
              <w:t>Los DAO se sustituyen por dobles de prueba</w:t>
            </w:r>
          </w:p>
        </w:tc>
      </w:tr>
      <w:tr w:rsidR="000A0173" w14:paraId="585FF194" w14:textId="77777777">
        <w:tblPrEx>
          <w:tblCellMar>
            <w:top w:w="0" w:type="dxa"/>
            <w:bottom w:w="0" w:type="dxa"/>
          </w:tblCellMar>
        </w:tblPrEx>
        <w:tc>
          <w:tcPr>
            <w:tcW w:w="700" w:type="dxa"/>
            <w:tcMar>
              <w:top w:w="45" w:type="dxa"/>
              <w:left w:w="80" w:type="dxa"/>
              <w:bottom w:w="45" w:type="dxa"/>
              <w:right w:w="80" w:type="dxa"/>
            </w:tcMar>
            <w:vAlign w:val="center"/>
          </w:tcPr>
          <w:p w14:paraId="469B0A8F" w14:textId="77777777" w:rsidR="000A0173" w:rsidRDefault="00000000">
            <w:pPr>
              <w:spacing w:before="10" w:after="10"/>
            </w:pPr>
            <w:r>
              <w:rPr>
                <w:sz w:val="16"/>
                <w:szCs w:val="16"/>
              </w:rPr>
              <w:t>4</w:t>
            </w:r>
          </w:p>
        </w:tc>
        <w:tc>
          <w:tcPr>
            <w:tcW w:w="4300" w:type="dxa"/>
            <w:tcMar>
              <w:top w:w="45" w:type="dxa"/>
              <w:left w:w="80" w:type="dxa"/>
              <w:bottom w:w="45" w:type="dxa"/>
              <w:right w:w="80" w:type="dxa"/>
            </w:tcMar>
            <w:vAlign w:val="center"/>
          </w:tcPr>
          <w:p w14:paraId="44F0DFD3" w14:textId="77777777" w:rsidR="000A0173" w:rsidRDefault="00000000">
            <w:pPr>
              <w:spacing w:before="10" w:after="10"/>
              <w:jc w:val="center"/>
            </w:pPr>
            <w:proofErr w:type="spellStart"/>
            <w:r>
              <w:rPr>
                <w:sz w:val="16"/>
                <w:szCs w:val="16"/>
              </w:rPr>
              <w:t>ServicioPrestamo</w:t>
            </w:r>
            <w:proofErr w:type="spellEnd"/>
            <w:r>
              <w:rPr>
                <w:sz w:val="16"/>
                <w:szCs w:val="16"/>
              </w:rPr>
              <w:t xml:space="preserve"> extraído de </w:t>
            </w:r>
            <w:proofErr w:type="spellStart"/>
            <w:r>
              <w:rPr>
                <w:sz w:val="16"/>
                <w:szCs w:val="16"/>
              </w:rPr>
              <w:t>GUIPrestamo</w:t>
            </w:r>
            <w:proofErr w:type="spellEnd"/>
          </w:p>
        </w:tc>
        <w:tc>
          <w:tcPr>
            <w:tcW w:w="3600" w:type="dxa"/>
            <w:tcMar>
              <w:top w:w="45" w:type="dxa"/>
              <w:left w:w="80" w:type="dxa"/>
              <w:bottom w:w="45" w:type="dxa"/>
              <w:right w:w="80" w:type="dxa"/>
            </w:tcMar>
            <w:vAlign w:val="center"/>
          </w:tcPr>
          <w:p w14:paraId="67C76D41" w14:textId="77777777" w:rsidR="000A0173" w:rsidRPr="00BE159A" w:rsidRDefault="00000000">
            <w:pPr>
              <w:spacing w:before="10" w:after="10"/>
              <w:jc w:val="center"/>
              <w:rPr>
                <w:lang w:val="en-US"/>
              </w:rPr>
            </w:pPr>
            <w:r w:rsidRPr="00BE159A">
              <w:rPr>
                <w:sz w:val="16"/>
                <w:szCs w:val="16"/>
                <w:lang w:val="en-US"/>
              </w:rPr>
              <w:t xml:space="preserve">WMC 53, CBO 17, </w:t>
            </w:r>
            <w:proofErr w:type="spellStart"/>
            <w:r w:rsidRPr="00BE159A">
              <w:rPr>
                <w:sz w:val="16"/>
                <w:szCs w:val="16"/>
                <w:lang w:val="en-US"/>
              </w:rPr>
              <w:t>única</w:t>
            </w:r>
            <w:proofErr w:type="spellEnd"/>
            <w:r w:rsidRPr="00BE159A">
              <w:rPr>
                <w:sz w:val="16"/>
                <w:szCs w:val="16"/>
                <w:lang w:val="en-US"/>
              </w:rPr>
              <w:t xml:space="preserve"> God Class</w:t>
            </w:r>
          </w:p>
        </w:tc>
        <w:tc>
          <w:tcPr>
            <w:tcW w:w="3480" w:type="dxa"/>
            <w:tcMar>
              <w:top w:w="45" w:type="dxa"/>
              <w:left w:w="80" w:type="dxa"/>
              <w:bottom w:w="45" w:type="dxa"/>
              <w:right w:w="80" w:type="dxa"/>
            </w:tcMar>
            <w:vAlign w:val="center"/>
          </w:tcPr>
          <w:p w14:paraId="68B73B04" w14:textId="77777777" w:rsidR="000A0173" w:rsidRDefault="00000000">
            <w:pPr>
              <w:spacing w:before="10" w:after="10"/>
              <w:jc w:val="center"/>
            </w:pPr>
            <w:r>
              <w:rPr>
                <w:sz w:val="16"/>
                <w:szCs w:val="16"/>
              </w:rPr>
              <w:t>Desaparece la clase más riesgosa</w:t>
            </w:r>
          </w:p>
        </w:tc>
      </w:tr>
      <w:tr w:rsidR="000A0173" w14:paraId="120D433F" w14:textId="77777777">
        <w:tblPrEx>
          <w:tblCellMar>
            <w:top w:w="0" w:type="dxa"/>
            <w:bottom w:w="0" w:type="dxa"/>
          </w:tblCellMar>
        </w:tblPrEx>
        <w:tc>
          <w:tcPr>
            <w:tcW w:w="700" w:type="dxa"/>
            <w:tcMar>
              <w:top w:w="45" w:type="dxa"/>
              <w:left w:w="80" w:type="dxa"/>
              <w:bottom w:w="45" w:type="dxa"/>
              <w:right w:w="80" w:type="dxa"/>
            </w:tcMar>
            <w:vAlign w:val="center"/>
          </w:tcPr>
          <w:p w14:paraId="73C38E88" w14:textId="77777777" w:rsidR="000A0173" w:rsidRDefault="00000000">
            <w:pPr>
              <w:spacing w:before="10" w:after="10"/>
            </w:pPr>
            <w:r>
              <w:rPr>
                <w:sz w:val="16"/>
                <w:szCs w:val="16"/>
              </w:rPr>
              <w:t>5</w:t>
            </w:r>
          </w:p>
        </w:tc>
        <w:tc>
          <w:tcPr>
            <w:tcW w:w="4300" w:type="dxa"/>
            <w:tcMar>
              <w:top w:w="45" w:type="dxa"/>
              <w:left w:w="80" w:type="dxa"/>
              <w:bottom w:w="45" w:type="dxa"/>
              <w:right w:w="80" w:type="dxa"/>
            </w:tcMar>
            <w:vAlign w:val="center"/>
          </w:tcPr>
          <w:p w14:paraId="303FFA75" w14:textId="77777777" w:rsidR="000A0173" w:rsidRDefault="00000000">
            <w:pPr>
              <w:spacing w:before="10" w:after="10"/>
              <w:jc w:val="center"/>
            </w:pPr>
            <w:r>
              <w:rPr>
                <w:sz w:val="16"/>
                <w:szCs w:val="16"/>
              </w:rPr>
              <w:t xml:space="preserve">Entidad </w:t>
            </w:r>
            <w:proofErr w:type="spellStart"/>
            <w:r>
              <w:rPr>
                <w:sz w:val="16"/>
                <w:szCs w:val="16"/>
              </w:rPr>
              <w:t>Prestamo</w:t>
            </w:r>
            <w:proofErr w:type="spellEnd"/>
            <w:r>
              <w:rPr>
                <w:sz w:val="16"/>
                <w:szCs w:val="16"/>
              </w:rPr>
              <w:t xml:space="preserve"> y enumeración </w:t>
            </w:r>
            <w:proofErr w:type="spellStart"/>
            <w:r>
              <w:rPr>
                <w:sz w:val="16"/>
                <w:szCs w:val="16"/>
              </w:rPr>
              <w:t>EstadoPrestamo</w:t>
            </w:r>
            <w:proofErr w:type="spellEnd"/>
          </w:p>
        </w:tc>
        <w:tc>
          <w:tcPr>
            <w:tcW w:w="3600" w:type="dxa"/>
            <w:tcMar>
              <w:top w:w="45" w:type="dxa"/>
              <w:left w:w="80" w:type="dxa"/>
              <w:bottom w:w="45" w:type="dxa"/>
              <w:right w:w="80" w:type="dxa"/>
            </w:tcMar>
            <w:vAlign w:val="center"/>
          </w:tcPr>
          <w:p w14:paraId="21782882" w14:textId="77777777" w:rsidR="000A0173" w:rsidRDefault="00000000">
            <w:pPr>
              <w:spacing w:before="10" w:after="10"/>
              <w:jc w:val="center"/>
            </w:pPr>
            <w:r>
              <w:rPr>
                <w:sz w:val="16"/>
                <w:szCs w:val="16"/>
              </w:rPr>
              <w:t>Defectos D-02 y D-03</w:t>
            </w:r>
          </w:p>
        </w:tc>
        <w:tc>
          <w:tcPr>
            <w:tcW w:w="3480" w:type="dxa"/>
            <w:tcMar>
              <w:top w:w="45" w:type="dxa"/>
              <w:left w:w="80" w:type="dxa"/>
              <w:bottom w:w="45" w:type="dxa"/>
              <w:right w:w="80" w:type="dxa"/>
            </w:tcMar>
            <w:vAlign w:val="center"/>
          </w:tcPr>
          <w:p w14:paraId="19B6BA14" w14:textId="77777777" w:rsidR="000A0173" w:rsidRDefault="00000000">
            <w:pPr>
              <w:spacing w:before="10" w:after="10"/>
              <w:jc w:val="center"/>
            </w:pPr>
            <w:r>
              <w:rPr>
                <w:sz w:val="16"/>
                <w:szCs w:val="16"/>
              </w:rPr>
              <w:t>El préstamo pasa a ser entidad de primera clase</w:t>
            </w:r>
          </w:p>
        </w:tc>
      </w:tr>
    </w:tbl>
    <w:p w14:paraId="21D98149" w14:textId="77777777" w:rsidR="000A0173" w:rsidRDefault="00000000">
      <w:r>
        <w:br w:type="page"/>
      </w:r>
    </w:p>
    <w:p w14:paraId="3041863E" w14:textId="77777777" w:rsidR="000A0173" w:rsidRDefault="00000000">
      <w:pPr>
        <w:pStyle w:val="Ttulo2"/>
        <w:spacing w:before="240" w:after="120"/>
      </w:pPr>
      <w:bookmarkStart w:id="6" w:name="_Toc236859777"/>
      <w:r>
        <w:lastRenderedPageBreak/>
        <w:t>2.3 Comparación de la arquitectura por capas</w:t>
      </w:r>
      <w:bookmarkEnd w:id="6"/>
    </w:p>
    <w:p w14:paraId="5CC7BF41" w14:textId="77777777" w:rsidR="000A0173" w:rsidRDefault="00000000">
      <w:pPr>
        <w:spacing w:before="100" w:after="80"/>
        <w:jc w:val="center"/>
      </w:pPr>
      <w:r>
        <w:rPr>
          <w:noProof/>
        </w:rPr>
        <w:drawing>
          <wp:inline distT="0" distB="0" distL="0" distR="0" wp14:anchorId="67E05EC2" wp14:editId="25A03349">
            <wp:extent cx="5334000" cy="4962525"/>
            <wp:effectExtent l="0" t="0" r="0" b="0"/>
            <wp:docPr id="447738327" name="Imagen 44773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962525"/>
                    </a:xfrm>
                    <a:prstGeom prst="rect">
                      <a:avLst/>
                    </a:prstGeom>
                  </pic:spPr>
                </pic:pic>
              </a:graphicData>
            </a:graphic>
          </wp:inline>
        </w:drawing>
      </w:r>
    </w:p>
    <w:p w14:paraId="76010C6F" w14:textId="77777777" w:rsidR="000A0173" w:rsidRDefault="00000000">
      <w:pPr>
        <w:spacing w:after="200"/>
        <w:jc w:val="center"/>
      </w:pPr>
      <w:r>
        <w:rPr>
          <w:i/>
          <w:iCs/>
          <w:color w:val="666666"/>
          <w:sz w:val="17"/>
          <w:szCs w:val="17"/>
        </w:rPr>
        <w:t>Figura 3. Arquitectura actual de tres capas frente a la propuesta de cuatro capas, con las métricas de cada una.</w:t>
      </w:r>
    </w:p>
    <w:p w14:paraId="2146E6C7" w14:textId="77777777" w:rsidR="000A0173" w:rsidRDefault="00000000">
      <w:r>
        <w:br w:type="page"/>
      </w:r>
    </w:p>
    <w:p w14:paraId="38101BDD" w14:textId="77777777" w:rsidR="000A0173" w:rsidRDefault="00000000">
      <w:pPr>
        <w:pStyle w:val="Ttulo1"/>
        <w:spacing w:before="240" w:after="120"/>
      </w:pPr>
      <w:bookmarkStart w:id="7" w:name="_Toc236859778"/>
      <w:r>
        <w:lastRenderedPageBreak/>
        <w:t>3. Matriz de casos de prueba</w:t>
      </w:r>
      <w:bookmarkEnd w:id="7"/>
    </w:p>
    <w:p w14:paraId="5D09B045" w14:textId="77777777" w:rsidR="000A0173" w:rsidRDefault="00000000">
      <w:pPr>
        <w:spacing w:after="110" w:line="264" w:lineRule="auto"/>
      </w:pPr>
      <w:r>
        <w:t>Antes de escribir una sola prueba se identificaron, para cada método bajo análisis, los tres elementos que solicita la especificación: los datos de entrada, el camino feliz en el que el usuario introduce datos correctos y los caminos de excepción en los que los datos violan las reglas, faltan o el entorno falla. Las reglas de negocio no estaban declaradas en ningún documento, por lo que se extrajeron por lectura directa del código. El ejercicio no fue teórico: al derivar los caminos de excepción se detectaron diez defectos reales, documentados en la sección 4.</w:t>
      </w:r>
    </w:p>
    <w:p w14:paraId="57BC2FBD" w14:textId="77777777" w:rsidR="000A0173" w:rsidRDefault="000A0173">
      <w:pPr>
        <w:spacing w:after="10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2800"/>
        <w:gridCol w:w="1100"/>
        <w:gridCol w:w="2900"/>
        <w:gridCol w:w="3580"/>
      </w:tblGrid>
      <w:tr w:rsidR="000A0173" w14:paraId="4B3ED79E" w14:textId="77777777">
        <w:tblPrEx>
          <w:tblCellMar>
            <w:top w:w="0" w:type="dxa"/>
            <w:bottom w:w="0" w:type="dxa"/>
          </w:tblCellMar>
        </w:tblPrEx>
        <w:trPr>
          <w:tblHeader/>
        </w:trPr>
        <w:tc>
          <w:tcPr>
            <w:tcW w:w="900" w:type="dxa"/>
            <w:shd w:val="clear" w:color="auto" w:fill="1F3864"/>
            <w:tcMar>
              <w:top w:w="45" w:type="dxa"/>
              <w:left w:w="80" w:type="dxa"/>
              <w:bottom w:w="45" w:type="dxa"/>
              <w:right w:w="80" w:type="dxa"/>
            </w:tcMar>
            <w:vAlign w:val="center"/>
          </w:tcPr>
          <w:p w14:paraId="69805C58" w14:textId="77777777" w:rsidR="000A0173" w:rsidRDefault="00000000">
            <w:pPr>
              <w:spacing w:before="10" w:after="10"/>
            </w:pPr>
            <w:r>
              <w:rPr>
                <w:b/>
                <w:bCs/>
                <w:color w:val="FFFFFF"/>
                <w:sz w:val="16"/>
                <w:szCs w:val="16"/>
              </w:rPr>
              <w:t>Prueba</w:t>
            </w:r>
          </w:p>
        </w:tc>
        <w:tc>
          <w:tcPr>
            <w:tcW w:w="2400" w:type="dxa"/>
            <w:shd w:val="clear" w:color="auto" w:fill="1F3864"/>
            <w:tcMar>
              <w:top w:w="45" w:type="dxa"/>
              <w:left w:w="80" w:type="dxa"/>
              <w:bottom w:w="45" w:type="dxa"/>
              <w:right w:w="80" w:type="dxa"/>
            </w:tcMar>
            <w:vAlign w:val="center"/>
          </w:tcPr>
          <w:p w14:paraId="7C639161" w14:textId="77777777" w:rsidR="000A0173" w:rsidRDefault="00000000">
            <w:pPr>
              <w:spacing w:before="10" w:after="10"/>
              <w:jc w:val="center"/>
            </w:pPr>
            <w:r>
              <w:rPr>
                <w:b/>
                <w:bCs/>
                <w:color w:val="FFFFFF"/>
                <w:sz w:val="16"/>
                <w:szCs w:val="16"/>
              </w:rPr>
              <w:t>Componente / Método</w:t>
            </w:r>
          </w:p>
        </w:tc>
        <w:tc>
          <w:tcPr>
            <w:tcW w:w="2800" w:type="dxa"/>
            <w:shd w:val="clear" w:color="auto" w:fill="1F3864"/>
            <w:tcMar>
              <w:top w:w="45" w:type="dxa"/>
              <w:left w:w="80" w:type="dxa"/>
              <w:bottom w:w="45" w:type="dxa"/>
              <w:right w:w="80" w:type="dxa"/>
            </w:tcMar>
            <w:vAlign w:val="center"/>
          </w:tcPr>
          <w:p w14:paraId="12CD2848" w14:textId="77777777" w:rsidR="000A0173" w:rsidRDefault="00000000">
            <w:pPr>
              <w:spacing w:before="10" w:after="10"/>
              <w:jc w:val="center"/>
            </w:pPr>
            <w:r>
              <w:rPr>
                <w:b/>
                <w:bCs/>
                <w:color w:val="FFFFFF"/>
                <w:sz w:val="16"/>
                <w:szCs w:val="16"/>
              </w:rPr>
              <w:t>Escenario evaluado</w:t>
            </w:r>
          </w:p>
        </w:tc>
        <w:tc>
          <w:tcPr>
            <w:tcW w:w="1100" w:type="dxa"/>
            <w:shd w:val="clear" w:color="auto" w:fill="1F3864"/>
            <w:tcMar>
              <w:top w:w="45" w:type="dxa"/>
              <w:left w:w="80" w:type="dxa"/>
              <w:bottom w:w="45" w:type="dxa"/>
              <w:right w:w="80" w:type="dxa"/>
            </w:tcMar>
            <w:vAlign w:val="center"/>
          </w:tcPr>
          <w:p w14:paraId="638F1750" w14:textId="77777777" w:rsidR="000A0173" w:rsidRDefault="00000000">
            <w:pPr>
              <w:spacing w:before="10" w:after="10"/>
              <w:jc w:val="center"/>
            </w:pPr>
            <w:r>
              <w:rPr>
                <w:b/>
                <w:bCs/>
                <w:color w:val="FFFFFF"/>
                <w:sz w:val="16"/>
                <w:szCs w:val="16"/>
              </w:rPr>
              <w:t>Tipo</w:t>
            </w:r>
          </w:p>
        </w:tc>
        <w:tc>
          <w:tcPr>
            <w:tcW w:w="2900" w:type="dxa"/>
            <w:shd w:val="clear" w:color="auto" w:fill="1F3864"/>
            <w:tcMar>
              <w:top w:w="45" w:type="dxa"/>
              <w:left w:w="80" w:type="dxa"/>
              <w:bottom w:w="45" w:type="dxa"/>
              <w:right w:w="80" w:type="dxa"/>
            </w:tcMar>
            <w:vAlign w:val="center"/>
          </w:tcPr>
          <w:p w14:paraId="037E4B02" w14:textId="77777777" w:rsidR="000A0173" w:rsidRDefault="00000000">
            <w:pPr>
              <w:spacing w:before="10" w:after="10"/>
              <w:jc w:val="center"/>
            </w:pPr>
            <w:r>
              <w:rPr>
                <w:b/>
                <w:bCs/>
                <w:color w:val="FFFFFF"/>
                <w:sz w:val="16"/>
                <w:szCs w:val="16"/>
              </w:rPr>
              <w:t>Valor de entrada</w:t>
            </w:r>
          </w:p>
        </w:tc>
        <w:tc>
          <w:tcPr>
            <w:tcW w:w="3580" w:type="dxa"/>
            <w:shd w:val="clear" w:color="auto" w:fill="1F3864"/>
            <w:tcMar>
              <w:top w:w="45" w:type="dxa"/>
              <w:left w:w="80" w:type="dxa"/>
              <w:bottom w:w="45" w:type="dxa"/>
              <w:right w:w="80" w:type="dxa"/>
            </w:tcMar>
            <w:vAlign w:val="center"/>
          </w:tcPr>
          <w:p w14:paraId="1F103145" w14:textId="77777777" w:rsidR="000A0173" w:rsidRDefault="00000000">
            <w:pPr>
              <w:spacing w:before="10" w:after="10"/>
              <w:jc w:val="center"/>
            </w:pPr>
            <w:r>
              <w:rPr>
                <w:b/>
                <w:bCs/>
                <w:color w:val="FFFFFF"/>
                <w:sz w:val="16"/>
                <w:szCs w:val="16"/>
              </w:rPr>
              <w:t>Resultado esperado</w:t>
            </w:r>
          </w:p>
        </w:tc>
      </w:tr>
      <w:tr w:rsidR="000A0173" w14:paraId="4548D1E7" w14:textId="77777777">
        <w:tblPrEx>
          <w:tblCellMar>
            <w:top w:w="0" w:type="dxa"/>
            <w:bottom w:w="0" w:type="dxa"/>
          </w:tblCellMar>
        </w:tblPrEx>
        <w:tc>
          <w:tcPr>
            <w:tcW w:w="13680" w:type="dxa"/>
            <w:gridSpan w:val="6"/>
            <w:shd w:val="clear" w:color="auto" w:fill="FFF2CC"/>
            <w:tcMar>
              <w:top w:w="45" w:type="dxa"/>
              <w:left w:w="80" w:type="dxa"/>
              <w:bottom w:w="45" w:type="dxa"/>
              <w:right w:w="80" w:type="dxa"/>
            </w:tcMar>
            <w:vAlign w:val="center"/>
          </w:tcPr>
          <w:p w14:paraId="44E2A10A" w14:textId="77777777" w:rsidR="000A0173" w:rsidRDefault="00000000">
            <w:pPr>
              <w:spacing w:before="10" w:after="10"/>
            </w:pPr>
            <w:r>
              <w:rPr>
                <w:b/>
                <w:bCs/>
                <w:sz w:val="16"/>
                <w:szCs w:val="16"/>
              </w:rPr>
              <w:t>A.1 · Disponibilidad del libro (</w:t>
            </w:r>
            <w:proofErr w:type="spellStart"/>
            <w:r>
              <w:rPr>
                <w:b/>
                <w:bCs/>
                <w:sz w:val="16"/>
                <w:szCs w:val="16"/>
              </w:rPr>
              <w:t>Libro.setDisponible</w:t>
            </w:r>
            <w:proofErr w:type="spellEnd"/>
            <w:r>
              <w:rPr>
                <w:b/>
                <w:bCs/>
                <w:sz w:val="16"/>
                <w:szCs w:val="16"/>
              </w:rPr>
              <w:t>)</w:t>
            </w:r>
          </w:p>
        </w:tc>
      </w:tr>
      <w:tr w:rsidR="000A0173" w14:paraId="3DDCE806" w14:textId="77777777">
        <w:tblPrEx>
          <w:tblCellMar>
            <w:top w:w="0" w:type="dxa"/>
            <w:bottom w:w="0" w:type="dxa"/>
          </w:tblCellMar>
        </w:tblPrEx>
        <w:tc>
          <w:tcPr>
            <w:tcW w:w="900" w:type="dxa"/>
            <w:tcMar>
              <w:top w:w="45" w:type="dxa"/>
              <w:left w:w="80" w:type="dxa"/>
              <w:bottom w:w="45" w:type="dxa"/>
              <w:right w:w="80" w:type="dxa"/>
            </w:tcMar>
            <w:vAlign w:val="center"/>
          </w:tcPr>
          <w:p w14:paraId="15A95985" w14:textId="77777777" w:rsidR="000A0173" w:rsidRDefault="00000000">
            <w:pPr>
              <w:spacing w:before="10" w:after="10"/>
            </w:pPr>
            <w:r>
              <w:rPr>
                <w:sz w:val="16"/>
                <w:szCs w:val="16"/>
              </w:rPr>
              <w:t>TC-01</w:t>
            </w:r>
          </w:p>
        </w:tc>
        <w:tc>
          <w:tcPr>
            <w:tcW w:w="2400" w:type="dxa"/>
            <w:tcMar>
              <w:top w:w="45" w:type="dxa"/>
              <w:left w:w="80" w:type="dxa"/>
              <w:bottom w:w="45" w:type="dxa"/>
              <w:right w:w="80" w:type="dxa"/>
            </w:tcMar>
            <w:vAlign w:val="center"/>
          </w:tcPr>
          <w:p w14:paraId="1CDC0B8D" w14:textId="77777777" w:rsidR="000A0173" w:rsidRDefault="00000000">
            <w:pPr>
              <w:spacing w:before="10" w:after="10"/>
              <w:jc w:val="center"/>
            </w:pPr>
            <w:proofErr w:type="spellStart"/>
            <w:r>
              <w:rPr>
                <w:sz w:val="16"/>
                <w:szCs w:val="16"/>
              </w:rPr>
              <w:t>Libro.setDisponible</w:t>
            </w:r>
            <w:proofErr w:type="spellEnd"/>
            <w:r>
              <w:rPr>
                <w:sz w:val="16"/>
                <w:szCs w:val="16"/>
              </w:rPr>
              <w:t>(</w:t>
            </w:r>
            <w:proofErr w:type="spellStart"/>
            <w:r>
              <w:rPr>
                <w:sz w:val="16"/>
                <w:szCs w:val="16"/>
              </w:rPr>
              <w:t>boolean</w:t>
            </w:r>
            <w:proofErr w:type="spellEnd"/>
            <w:r>
              <w:rPr>
                <w:sz w:val="16"/>
                <w:szCs w:val="16"/>
              </w:rPr>
              <w:t>)</w:t>
            </w:r>
          </w:p>
        </w:tc>
        <w:tc>
          <w:tcPr>
            <w:tcW w:w="2800" w:type="dxa"/>
            <w:tcMar>
              <w:top w:w="45" w:type="dxa"/>
              <w:left w:w="80" w:type="dxa"/>
              <w:bottom w:w="45" w:type="dxa"/>
              <w:right w:w="80" w:type="dxa"/>
            </w:tcMar>
            <w:vAlign w:val="center"/>
          </w:tcPr>
          <w:p w14:paraId="40B3D798" w14:textId="77777777" w:rsidR="000A0173" w:rsidRDefault="00000000">
            <w:pPr>
              <w:spacing w:before="10" w:after="10"/>
              <w:jc w:val="center"/>
            </w:pPr>
            <w:r>
              <w:rPr>
                <w:sz w:val="16"/>
                <w:szCs w:val="16"/>
              </w:rPr>
              <w:t>Libro con existencias positivas queda marcado como disponible</w:t>
            </w:r>
          </w:p>
        </w:tc>
        <w:tc>
          <w:tcPr>
            <w:tcW w:w="1100" w:type="dxa"/>
            <w:tcMar>
              <w:top w:w="45" w:type="dxa"/>
              <w:left w:w="80" w:type="dxa"/>
              <w:bottom w:w="45" w:type="dxa"/>
              <w:right w:w="80" w:type="dxa"/>
            </w:tcMar>
            <w:vAlign w:val="center"/>
          </w:tcPr>
          <w:p w14:paraId="4E62C4F9"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3E2B6DBB" w14:textId="77777777" w:rsidR="000A0173" w:rsidRDefault="00000000">
            <w:pPr>
              <w:spacing w:before="10" w:after="10"/>
              <w:jc w:val="center"/>
            </w:pPr>
            <w:r>
              <w:rPr>
                <w:sz w:val="16"/>
                <w:szCs w:val="16"/>
              </w:rPr>
              <w:t xml:space="preserve">existencias = 5; </w:t>
            </w:r>
            <w:proofErr w:type="spellStart"/>
            <w:r>
              <w:rPr>
                <w:sz w:val="16"/>
                <w:szCs w:val="16"/>
              </w:rPr>
              <w:t>setDisponible</w:t>
            </w:r>
            <w:proofErr w:type="spellEnd"/>
            <w:r>
              <w:rPr>
                <w:sz w:val="16"/>
                <w:szCs w:val="16"/>
              </w:rPr>
              <w:t>(true)</w:t>
            </w:r>
          </w:p>
        </w:tc>
        <w:tc>
          <w:tcPr>
            <w:tcW w:w="3580" w:type="dxa"/>
            <w:tcMar>
              <w:top w:w="45" w:type="dxa"/>
              <w:left w:w="80" w:type="dxa"/>
              <w:bottom w:w="45" w:type="dxa"/>
              <w:right w:w="80" w:type="dxa"/>
            </w:tcMar>
            <w:vAlign w:val="center"/>
          </w:tcPr>
          <w:p w14:paraId="231D80A4" w14:textId="77777777" w:rsidR="000A0173" w:rsidRDefault="00000000">
            <w:pPr>
              <w:spacing w:before="10" w:after="10"/>
              <w:jc w:val="center"/>
            </w:pPr>
            <w:proofErr w:type="spellStart"/>
            <w:proofErr w:type="gramStart"/>
            <w:r>
              <w:rPr>
                <w:sz w:val="16"/>
                <w:szCs w:val="16"/>
              </w:rPr>
              <w:t>isDisponible</w:t>
            </w:r>
            <w:proofErr w:type="spellEnd"/>
            <w:r>
              <w:rPr>
                <w:sz w:val="16"/>
                <w:szCs w:val="16"/>
              </w:rPr>
              <w:t>(</w:t>
            </w:r>
            <w:proofErr w:type="gramEnd"/>
            <w:r>
              <w:rPr>
                <w:sz w:val="16"/>
                <w:szCs w:val="16"/>
              </w:rPr>
              <w:t>) devuelve true</w:t>
            </w:r>
          </w:p>
        </w:tc>
      </w:tr>
      <w:tr w:rsidR="000A0173" w14:paraId="566B09B8" w14:textId="77777777">
        <w:tblPrEx>
          <w:tblCellMar>
            <w:top w:w="0" w:type="dxa"/>
            <w:bottom w:w="0" w:type="dxa"/>
          </w:tblCellMar>
        </w:tblPrEx>
        <w:tc>
          <w:tcPr>
            <w:tcW w:w="900" w:type="dxa"/>
            <w:tcMar>
              <w:top w:w="45" w:type="dxa"/>
              <w:left w:w="80" w:type="dxa"/>
              <w:bottom w:w="45" w:type="dxa"/>
              <w:right w:w="80" w:type="dxa"/>
            </w:tcMar>
            <w:vAlign w:val="center"/>
          </w:tcPr>
          <w:p w14:paraId="5EBDFCDA" w14:textId="77777777" w:rsidR="000A0173" w:rsidRDefault="00000000">
            <w:pPr>
              <w:spacing w:before="10" w:after="10"/>
            </w:pPr>
            <w:r>
              <w:rPr>
                <w:sz w:val="16"/>
                <w:szCs w:val="16"/>
              </w:rPr>
              <w:t>TC-02</w:t>
            </w:r>
          </w:p>
        </w:tc>
        <w:tc>
          <w:tcPr>
            <w:tcW w:w="2400" w:type="dxa"/>
            <w:tcMar>
              <w:top w:w="45" w:type="dxa"/>
              <w:left w:w="80" w:type="dxa"/>
              <w:bottom w:w="45" w:type="dxa"/>
              <w:right w:w="80" w:type="dxa"/>
            </w:tcMar>
            <w:vAlign w:val="center"/>
          </w:tcPr>
          <w:p w14:paraId="399A2CC2" w14:textId="77777777" w:rsidR="000A0173" w:rsidRDefault="00000000">
            <w:pPr>
              <w:spacing w:before="10" w:after="10"/>
              <w:jc w:val="center"/>
            </w:pPr>
            <w:proofErr w:type="spellStart"/>
            <w:r>
              <w:rPr>
                <w:sz w:val="16"/>
                <w:szCs w:val="16"/>
              </w:rPr>
              <w:t>Libro.setDisponible</w:t>
            </w:r>
            <w:proofErr w:type="spellEnd"/>
            <w:r>
              <w:rPr>
                <w:sz w:val="16"/>
                <w:szCs w:val="16"/>
              </w:rPr>
              <w:t>(</w:t>
            </w:r>
            <w:proofErr w:type="spellStart"/>
            <w:r>
              <w:rPr>
                <w:sz w:val="16"/>
                <w:szCs w:val="16"/>
              </w:rPr>
              <w:t>boolean</w:t>
            </w:r>
            <w:proofErr w:type="spellEnd"/>
            <w:r>
              <w:rPr>
                <w:sz w:val="16"/>
                <w:szCs w:val="16"/>
              </w:rPr>
              <w:t>)</w:t>
            </w:r>
          </w:p>
        </w:tc>
        <w:tc>
          <w:tcPr>
            <w:tcW w:w="2800" w:type="dxa"/>
            <w:tcMar>
              <w:top w:w="45" w:type="dxa"/>
              <w:left w:w="80" w:type="dxa"/>
              <w:bottom w:w="45" w:type="dxa"/>
              <w:right w:w="80" w:type="dxa"/>
            </w:tcMar>
            <w:vAlign w:val="center"/>
          </w:tcPr>
          <w:p w14:paraId="6AB3E817" w14:textId="77777777" w:rsidR="000A0173" w:rsidRDefault="00000000">
            <w:pPr>
              <w:spacing w:before="10" w:after="10"/>
              <w:jc w:val="center"/>
            </w:pPr>
            <w:r>
              <w:rPr>
                <w:sz w:val="16"/>
                <w:szCs w:val="16"/>
              </w:rPr>
              <w:t>Libro sin existencias queda marcado como agotado</w:t>
            </w:r>
          </w:p>
        </w:tc>
        <w:tc>
          <w:tcPr>
            <w:tcW w:w="1100" w:type="dxa"/>
            <w:tcMar>
              <w:top w:w="45" w:type="dxa"/>
              <w:left w:w="80" w:type="dxa"/>
              <w:bottom w:w="45" w:type="dxa"/>
              <w:right w:w="80" w:type="dxa"/>
            </w:tcMar>
            <w:vAlign w:val="center"/>
          </w:tcPr>
          <w:p w14:paraId="12DB9D7D"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0E3583CE" w14:textId="77777777" w:rsidR="000A0173" w:rsidRDefault="00000000">
            <w:pPr>
              <w:spacing w:before="10" w:after="10"/>
              <w:jc w:val="center"/>
            </w:pPr>
            <w:r>
              <w:rPr>
                <w:sz w:val="16"/>
                <w:szCs w:val="16"/>
              </w:rPr>
              <w:t xml:space="preserve">existencias = 0; </w:t>
            </w:r>
            <w:proofErr w:type="spellStart"/>
            <w:r>
              <w:rPr>
                <w:sz w:val="16"/>
                <w:szCs w:val="16"/>
              </w:rPr>
              <w:t>setDisponible</w:t>
            </w:r>
            <w:proofErr w:type="spellEnd"/>
            <w:r>
              <w:rPr>
                <w:sz w:val="16"/>
                <w:szCs w:val="16"/>
              </w:rPr>
              <w:t>(true)</w:t>
            </w:r>
          </w:p>
        </w:tc>
        <w:tc>
          <w:tcPr>
            <w:tcW w:w="3580" w:type="dxa"/>
            <w:tcMar>
              <w:top w:w="45" w:type="dxa"/>
              <w:left w:w="80" w:type="dxa"/>
              <w:bottom w:w="45" w:type="dxa"/>
              <w:right w:w="80" w:type="dxa"/>
            </w:tcMar>
            <w:vAlign w:val="center"/>
          </w:tcPr>
          <w:p w14:paraId="360E1C93" w14:textId="77777777" w:rsidR="000A0173" w:rsidRDefault="00000000">
            <w:pPr>
              <w:spacing w:before="10" w:after="10"/>
              <w:jc w:val="center"/>
            </w:pPr>
            <w:proofErr w:type="spellStart"/>
            <w:proofErr w:type="gramStart"/>
            <w:r>
              <w:rPr>
                <w:sz w:val="16"/>
                <w:szCs w:val="16"/>
              </w:rPr>
              <w:t>isDisponible</w:t>
            </w:r>
            <w:proofErr w:type="spellEnd"/>
            <w:r>
              <w:rPr>
                <w:sz w:val="16"/>
                <w:szCs w:val="16"/>
              </w:rPr>
              <w:t>(</w:t>
            </w:r>
            <w:proofErr w:type="gramEnd"/>
            <w:r>
              <w:rPr>
                <w:sz w:val="16"/>
                <w:szCs w:val="16"/>
              </w:rPr>
              <w:t>) devuelve false</w:t>
            </w:r>
          </w:p>
        </w:tc>
      </w:tr>
      <w:tr w:rsidR="000A0173" w14:paraId="3EEDA642" w14:textId="77777777">
        <w:tblPrEx>
          <w:tblCellMar>
            <w:top w:w="0" w:type="dxa"/>
            <w:bottom w:w="0" w:type="dxa"/>
          </w:tblCellMar>
        </w:tblPrEx>
        <w:tc>
          <w:tcPr>
            <w:tcW w:w="900" w:type="dxa"/>
            <w:tcMar>
              <w:top w:w="45" w:type="dxa"/>
              <w:left w:w="80" w:type="dxa"/>
              <w:bottom w:w="45" w:type="dxa"/>
              <w:right w:w="80" w:type="dxa"/>
            </w:tcMar>
            <w:vAlign w:val="center"/>
          </w:tcPr>
          <w:p w14:paraId="6360BB46" w14:textId="77777777" w:rsidR="000A0173" w:rsidRDefault="00000000">
            <w:pPr>
              <w:spacing w:before="10" w:after="10"/>
            </w:pPr>
            <w:r>
              <w:rPr>
                <w:sz w:val="16"/>
                <w:szCs w:val="16"/>
              </w:rPr>
              <w:t>TC-03</w:t>
            </w:r>
          </w:p>
        </w:tc>
        <w:tc>
          <w:tcPr>
            <w:tcW w:w="2400" w:type="dxa"/>
            <w:tcMar>
              <w:top w:w="45" w:type="dxa"/>
              <w:left w:w="80" w:type="dxa"/>
              <w:bottom w:w="45" w:type="dxa"/>
              <w:right w:w="80" w:type="dxa"/>
            </w:tcMar>
            <w:vAlign w:val="center"/>
          </w:tcPr>
          <w:p w14:paraId="10FD47B2" w14:textId="77777777" w:rsidR="000A0173" w:rsidRDefault="00000000">
            <w:pPr>
              <w:spacing w:before="10" w:after="10"/>
              <w:jc w:val="center"/>
            </w:pPr>
            <w:proofErr w:type="spellStart"/>
            <w:r>
              <w:rPr>
                <w:sz w:val="16"/>
                <w:szCs w:val="16"/>
              </w:rPr>
              <w:t>Libro.setDisponible</w:t>
            </w:r>
            <w:proofErr w:type="spellEnd"/>
            <w:r>
              <w:rPr>
                <w:sz w:val="16"/>
                <w:szCs w:val="16"/>
              </w:rPr>
              <w:t>(</w:t>
            </w:r>
            <w:proofErr w:type="spellStart"/>
            <w:r>
              <w:rPr>
                <w:sz w:val="16"/>
                <w:szCs w:val="16"/>
              </w:rPr>
              <w:t>boolean</w:t>
            </w:r>
            <w:proofErr w:type="spellEnd"/>
            <w:r>
              <w:rPr>
                <w:sz w:val="16"/>
                <w:szCs w:val="16"/>
              </w:rPr>
              <w:t>)</w:t>
            </w:r>
          </w:p>
        </w:tc>
        <w:tc>
          <w:tcPr>
            <w:tcW w:w="2800" w:type="dxa"/>
            <w:tcMar>
              <w:top w:w="45" w:type="dxa"/>
              <w:left w:w="80" w:type="dxa"/>
              <w:bottom w:w="45" w:type="dxa"/>
              <w:right w:w="80" w:type="dxa"/>
            </w:tcMar>
            <w:vAlign w:val="center"/>
          </w:tcPr>
          <w:p w14:paraId="5FB43448" w14:textId="77777777" w:rsidR="000A0173" w:rsidRDefault="00000000">
            <w:pPr>
              <w:spacing w:before="10" w:after="10"/>
              <w:jc w:val="center"/>
            </w:pPr>
            <w:r>
              <w:rPr>
                <w:sz w:val="16"/>
                <w:szCs w:val="16"/>
              </w:rPr>
              <w:t>Existencias negativas por dato corrupto en la base</w:t>
            </w:r>
          </w:p>
        </w:tc>
        <w:tc>
          <w:tcPr>
            <w:tcW w:w="1100" w:type="dxa"/>
            <w:tcMar>
              <w:top w:w="45" w:type="dxa"/>
              <w:left w:w="80" w:type="dxa"/>
              <w:bottom w:w="45" w:type="dxa"/>
              <w:right w:w="80" w:type="dxa"/>
            </w:tcMar>
            <w:vAlign w:val="center"/>
          </w:tcPr>
          <w:p w14:paraId="1F4685F9"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6F8E76CC" w14:textId="77777777" w:rsidR="000A0173" w:rsidRDefault="00000000">
            <w:pPr>
              <w:spacing w:before="10" w:after="10"/>
              <w:jc w:val="center"/>
            </w:pPr>
            <w:r>
              <w:rPr>
                <w:sz w:val="16"/>
                <w:szCs w:val="16"/>
              </w:rPr>
              <w:t xml:space="preserve">existencias = -3; </w:t>
            </w:r>
            <w:proofErr w:type="spellStart"/>
            <w:r>
              <w:rPr>
                <w:sz w:val="16"/>
                <w:szCs w:val="16"/>
              </w:rPr>
              <w:t>setDisponible</w:t>
            </w:r>
            <w:proofErr w:type="spellEnd"/>
            <w:r>
              <w:rPr>
                <w:sz w:val="16"/>
                <w:szCs w:val="16"/>
              </w:rPr>
              <w:t>(true)</w:t>
            </w:r>
          </w:p>
        </w:tc>
        <w:tc>
          <w:tcPr>
            <w:tcW w:w="3580" w:type="dxa"/>
            <w:tcMar>
              <w:top w:w="45" w:type="dxa"/>
              <w:left w:w="80" w:type="dxa"/>
              <w:bottom w:w="45" w:type="dxa"/>
              <w:right w:w="80" w:type="dxa"/>
            </w:tcMar>
            <w:vAlign w:val="center"/>
          </w:tcPr>
          <w:p w14:paraId="47706C0A" w14:textId="77777777" w:rsidR="000A0173" w:rsidRDefault="00000000">
            <w:pPr>
              <w:spacing w:before="10" w:after="10"/>
              <w:jc w:val="center"/>
            </w:pPr>
            <w:proofErr w:type="spellStart"/>
            <w:proofErr w:type="gramStart"/>
            <w:r>
              <w:rPr>
                <w:sz w:val="16"/>
                <w:szCs w:val="16"/>
              </w:rPr>
              <w:t>isDisponible</w:t>
            </w:r>
            <w:proofErr w:type="spellEnd"/>
            <w:r>
              <w:rPr>
                <w:sz w:val="16"/>
                <w:szCs w:val="16"/>
              </w:rPr>
              <w:t>(</w:t>
            </w:r>
            <w:proofErr w:type="gramEnd"/>
            <w:r>
              <w:rPr>
                <w:sz w:val="16"/>
                <w:szCs w:val="16"/>
              </w:rPr>
              <w:t>) devuelve false; el sistema no lo marca como disponible</w:t>
            </w:r>
          </w:p>
        </w:tc>
      </w:tr>
      <w:tr w:rsidR="000A0173" w14:paraId="0E0B8000" w14:textId="77777777">
        <w:tblPrEx>
          <w:tblCellMar>
            <w:top w:w="0" w:type="dxa"/>
            <w:bottom w:w="0" w:type="dxa"/>
          </w:tblCellMar>
        </w:tblPrEx>
        <w:tc>
          <w:tcPr>
            <w:tcW w:w="900" w:type="dxa"/>
            <w:tcMar>
              <w:top w:w="45" w:type="dxa"/>
              <w:left w:w="80" w:type="dxa"/>
              <w:bottom w:w="45" w:type="dxa"/>
              <w:right w:w="80" w:type="dxa"/>
            </w:tcMar>
            <w:vAlign w:val="center"/>
          </w:tcPr>
          <w:p w14:paraId="3E0FF7A9" w14:textId="77777777" w:rsidR="000A0173" w:rsidRDefault="00000000">
            <w:pPr>
              <w:spacing w:before="10" w:after="10"/>
            </w:pPr>
            <w:r>
              <w:rPr>
                <w:sz w:val="16"/>
                <w:szCs w:val="16"/>
              </w:rPr>
              <w:t>TC-04</w:t>
            </w:r>
          </w:p>
        </w:tc>
        <w:tc>
          <w:tcPr>
            <w:tcW w:w="2400" w:type="dxa"/>
            <w:tcMar>
              <w:top w:w="45" w:type="dxa"/>
              <w:left w:w="80" w:type="dxa"/>
              <w:bottom w:w="45" w:type="dxa"/>
              <w:right w:w="80" w:type="dxa"/>
            </w:tcMar>
            <w:vAlign w:val="center"/>
          </w:tcPr>
          <w:p w14:paraId="059CE564" w14:textId="77777777" w:rsidR="000A0173" w:rsidRDefault="00000000">
            <w:pPr>
              <w:spacing w:before="10" w:after="10"/>
              <w:jc w:val="center"/>
            </w:pPr>
            <w:proofErr w:type="spellStart"/>
            <w:r>
              <w:rPr>
                <w:sz w:val="16"/>
                <w:szCs w:val="16"/>
              </w:rPr>
              <w:t>Libro.setDisponible</w:t>
            </w:r>
            <w:proofErr w:type="spellEnd"/>
            <w:r>
              <w:rPr>
                <w:sz w:val="16"/>
                <w:szCs w:val="16"/>
              </w:rPr>
              <w:t>(</w:t>
            </w:r>
            <w:proofErr w:type="spellStart"/>
            <w:r>
              <w:rPr>
                <w:sz w:val="16"/>
                <w:szCs w:val="16"/>
              </w:rPr>
              <w:t>boolean</w:t>
            </w:r>
            <w:proofErr w:type="spellEnd"/>
            <w:r>
              <w:rPr>
                <w:sz w:val="16"/>
                <w:szCs w:val="16"/>
              </w:rPr>
              <w:t>)</w:t>
            </w:r>
          </w:p>
        </w:tc>
        <w:tc>
          <w:tcPr>
            <w:tcW w:w="2800" w:type="dxa"/>
            <w:tcMar>
              <w:top w:w="45" w:type="dxa"/>
              <w:left w:w="80" w:type="dxa"/>
              <w:bottom w:w="45" w:type="dxa"/>
              <w:right w:w="80" w:type="dxa"/>
            </w:tcMar>
            <w:vAlign w:val="center"/>
          </w:tcPr>
          <w:p w14:paraId="6F18DC61" w14:textId="77777777" w:rsidR="000A0173" w:rsidRDefault="00000000">
            <w:pPr>
              <w:spacing w:before="10" w:after="10"/>
              <w:jc w:val="center"/>
            </w:pPr>
            <w:r>
              <w:rPr>
                <w:sz w:val="16"/>
                <w:szCs w:val="16"/>
              </w:rPr>
              <w:t>El valor recibido por parámetro debe respetarse</w:t>
            </w:r>
          </w:p>
        </w:tc>
        <w:tc>
          <w:tcPr>
            <w:tcW w:w="1100" w:type="dxa"/>
            <w:tcMar>
              <w:top w:w="45" w:type="dxa"/>
              <w:left w:w="80" w:type="dxa"/>
              <w:bottom w:w="45" w:type="dxa"/>
              <w:right w:w="80" w:type="dxa"/>
            </w:tcMar>
            <w:vAlign w:val="center"/>
          </w:tcPr>
          <w:p w14:paraId="27CB7824"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43CCBD24" w14:textId="77777777" w:rsidR="000A0173" w:rsidRDefault="00000000">
            <w:pPr>
              <w:spacing w:before="10" w:after="10"/>
              <w:jc w:val="center"/>
            </w:pPr>
            <w:r>
              <w:rPr>
                <w:sz w:val="16"/>
                <w:szCs w:val="16"/>
              </w:rPr>
              <w:t xml:space="preserve">existencias = 5; </w:t>
            </w:r>
            <w:proofErr w:type="spellStart"/>
            <w:r>
              <w:rPr>
                <w:sz w:val="16"/>
                <w:szCs w:val="16"/>
              </w:rPr>
              <w:t>setDisponible</w:t>
            </w:r>
            <w:proofErr w:type="spellEnd"/>
            <w:r>
              <w:rPr>
                <w:sz w:val="16"/>
                <w:szCs w:val="16"/>
              </w:rPr>
              <w:t>(false)</w:t>
            </w:r>
          </w:p>
        </w:tc>
        <w:tc>
          <w:tcPr>
            <w:tcW w:w="3580" w:type="dxa"/>
            <w:tcMar>
              <w:top w:w="45" w:type="dxa"/>
              <w:left w:w="80" w:type="dxa"/>
              <w:bottom w:w="45" w:type="dxa"/>
              <w:right w:w="80" w:type="dxa"/>
            </w:tcMar>
            <w:vAlign w:val="center"/>
          </w:tcPr>
          <w:p w14:paraId="2080F389" w14:textId="77777777" w:rsidR="000A0173" w:rsidRDefault="00000000">
            <w:pPr>
              <w:spacing w:before="10" w:after="10"/>
              <w:jc w:val="center"/>
            </w:pPr>
            <w:r>
              <w:rPr>
                <w:sz w:val="16"/>
                <w:szCs w:val="16"/>
              </w:rPr>
              <w:t>Por regla: false. Real: devuelve true (D-01)</w:t>
            </w:r>
          </w:p>
        </w:tc>
      </w:tr>
      <w:tr w:rsidR="000A0173" w14:paraId="57C6EA9E" w14:textId="77777777">
        <w:tblPrEx>
          <w:tblCellMar>
            <w:top w:w="0" w:type="dxa"/>
            <w:bottom w:w="0" w:type="dxa"/>
          </w:tblCellMar>
        </w:tblPrEx>
        <w:tc>
          <w:tcPr>
            <w:tcW w:w="13680" w:type="dxa"/>
            <w:gridSpan w:val="6"/>
            <w:shd w:val="clear" w:color="auto" w:fill="FFF2CC"/>
            <w:tcMar>
              <w:top w:w="45" w:type="dxa"/>
              <w:left w:w="80" w:type="dxa"/>
              <w:bottom w:w="45" w:type="dxa"/>
              <w:right w:w="80" w:type="dxa"/>
            </w:tcMar>
            <w:vAlign w:val="center"/>
          </w:tcPr>
          <w:p w14:paraId="6A3A4070" w14:textId="77777777" w:rsidR="000A0173" w:rsidRDefault="00000000">
            <w:pPr>
              <w:spacing w:before="10" w:after="10"/>
            </w:pPr>
            <w:r>
              <w:rPr>
                <w:b/>
                <w:bCs/>
                <w:sz w:val="16"/>
                <w:szCs w:val="16"/>
              </w:rPr>
              <w:t>A.2 · Serialización a CSV (</w:t>
            </w:r>
            <w:proofErr w:type="spellStart"/>
            <w:r>
              <w:rPr>
                <w:b/>
                <w:bCs/>
                <w:sz w:val="16"/>
                <w:szCs w:val="16"/>
              </w:rPr>
              <w:t>Libro.toStringLibro</w:t>
            </w:r>
            <w:proofErr w:type="spellEnd"/>
            <w:r>
              <w:rPr>
                <w:b/>
                <w:bCs/>
                <w:sz w:val="16"/>
                <w:szCs w:val="16"/>
              </w:rPr>
              <w:t>)</w:t>
            </w:r>
          </w:p>
        </w:tc>
      </w:tr>
      <w:tr w:rsidR="000A0173" w14:paraId="7A455F3F" w14:textId="77777777">
        <w:tblPrEx>
          <w:tblCellMar>
            <w:top w:w="0" w:type="dxa"/>
            <w:bottom w:w="0" w:type="dxa"/>
          </w:tblCellMar>
        </w:tblPrEx>
        <w:tc>
          <w:tcPr>
            <w:tcW w:w="900" w:type="dxa"/>
            <w:tcMar>
              <w:top w:w="45" w:type="dxa"/>
              <w:left w:w="80" w:type="dxa"/>
              <w:bottom w:w="45" w:type="dxa"/>
              <w:right w:w="80" w:type="dxa"/>
            </w:tcMar>
            <w:vAlign w:val="center"/>
          </w:tcPr>
          <w:p w14:paraId="052398C0" w14:textId="77777777" w:rsidR="000A0173" w:rsidRDefault="00000000">
            <w:pPr>
              <w:spacing w:before="10" w:after="10"/>
            </w:pPr>
            <w:r>
              <w:rPr>
                <w:sz w:val="16"/>
                <w:szCs w:val="16"/>
              </w:rPr>
              <w:t>TC-05</w:t>
            </w:r>
          </w:p>
        </w:tc>
        <w:tc>
          <w:tcPr>
            <w:tcW w:w="2400" w:type="dxa"/>
            <w:tcMar>
              <w:top w:w="45" w:type="dxa"/>
              <w:left w:w="80" w:type="dxa"/>
              <w:bottom w:w="45" w:type="dxa"/>
              <w:right w:w="80" w:type="dxa"/>
            </w:tcMar>
            <w:vAlign w:val="center"/>
          </w:tcPr>
          <w:p w14:paraId="41A7C010" w14:textId="77777777" w:rsidR="000A0173" w:rsidRDefault="00000000">
            <w:pPr>
              <w:spacing w:before="10" w:after="10"/>
              <w:jc w:val="center"/>
            </w:pPr>
            <w:proofErr w:type="spellStart"/>
            <w:r>
              <w:rPr>
                <w:sz w:val="16"/>
                <w:szCs w:val="16"/>
              </w:rPr>
              <w:t>Libro.toStringLibro</w:t>
            </w:r>
            <w:proofErr w:type="spellEnd"/>
            <w:r>
              <w:rPr>
                <w:sz w:val="16"/>
                <w:szCs w:val="16"/>
              </w:rPr>
              <w:t>()</w:t>
            </w:r>
          </w:p>
        </w:tc>
        <w:tc>
          <w:tcPr>
            <w:tcW w:w="2800" w:type="dxa"/>
            <w:tcMar>
              <w:top w:w="45" w:type="dxa"/>
              <w:left w:w="80" w:type="dxa"/>
              <w:bottom w:w="45" w:type="dxa"/>
              <w:right w:w="80" w:type="dxa"/>
            </w:tcMar>
            <w:vAlign w:val="center"/>
          </w:tcPr>
          <w:p w14:paraId="5B7FF622" w14:textId="77777777" w:rsidR="000A0173" w:rsidRDefault="00000000">
            <w:pPr>
              <w:spacing w:before="10" w:after="10"/>
              <w:jc w:val="center"/>
            </w:pPr>
            <w:r>
              <w:rPr>
                <w:sz w:val="16"/>
                <w:szCs w:val="16"/>
              </w:rPr>
              <w:t>Serialización de un libro completo a línea CSV</w:t>
            </w:r>
          </w:p>
        </w:tc>
        <w:tc>
          <w:tcPr>
            <w:tcW w:w="1100" w:type="dxa"/>
            <w:tcMar>
              <w:top w:w="45" w:type="dxa"/>
              <w:left w:w="80" w:type="dxa"/>
              <w:bottom w:w="45" w:type="dxa"/>
              <w:right w:w="80" w:type="dxa"/>
            </w:tcMar>
            <w:vAlign w:val="center"/>
          </w:tcPr>
          <w:p w14:paraId="57126BC3"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78BD09E1" w14:textId="77777777" w:rsidR="000A0173" w:rsidRDefault="00000000">
            <w:pPr>
              <w:spacing w:before="10" w:after="10"/>
              <w:jc w:val="center"/>
            </w:pPr>
            <w:proofErr w:type="gramStart"/>
            <w:r>
              <w:rPr>
                <w:sz w:val="16"/>
                <w:szCs w:val="16"/>
              </w:rPr>
              <w:t>Libro(</w:t>
            </w:r>
            <w:proofErr w:type="gramEnd"/>
            <w:r>
              <w:rPr>
                <w:sz w:val="16"/>
                <w:szCs w:val="16"/>
              </w:rPr>
              <w:t>1, "El Quijote", "Cervantes", "Novela", "Planeta", 3, 1605, 863, true)</w:t>
            </w:r>
          </w:p>
        </w:tc>
        <w:tc>
          <w:tcPr>
            <w:tcW w:w="3580" w:type="dxa"/>
            <w:tcMar>
              <w:top w:w="45" w:type="dxa"/>
              <w:left w:w="80" w:type="dxa"/>
              <w:bottom w:w="45" w:type="dxa"/>
              <w:right w:w="80" w:type="dxa"/>
            </w:tcMar>
            <w:vAlign w:val="center"/>
          </w:tcPr>
          <w:p w14:paraId="0730E81D" w14:textId="77777777" w:rsidR="000A0173" w:rsidRDefault="00000000">
            <w:pPr>
              <w:spacing w:before="10" w:after="10"/>
              <w:jc w:val="center"/>
            </w:pPr>
            <w:r>
              <w:rPr>
                <w:sz w:val="16"/>
                <w:szCs w:val="16"/>
              </w:rPr>
              <w:t>Cadena con 9 campos separados por coma, en el orden del encabezado</w:t>
            </w:r>
          </w:p>
        </w:tc>
      </w:tr>
      <w:tr w:rsidR="000A0173" w14:paraId="3E3C511E" w14:textId="77777777">
        <w:tblPrEx>
          <w:tblCellMar>
            <w:top w:w="0" w:type="dxa"/>
            <w:bottom w:w="0" w:type="dxa"/>
          </w:tblCellMar>
        </w:tblPrEx>
        <w:tc>
          <w:tcPr>
            <w:tcW w:w="900" w:type="dxa"/>
            <w:tcMar>
              <w:top w:w="45" w:type="dxa"/>
              <w:left w:w="80" w:type="dxa"/>
              <w:bottom w:w="45" w:type="dxa"/>
              <w:right w:w="80" w:type="dxa"/>
            </w:tcMar>
            <w:vAlign w:val="center"/>
          </w:tcPr>
          <w:p w14:paraId="5263F55D" w14:textId="77777777" w:rsidR="000A0173" w:rsidRDefault="00000000">
            <w:pPr>
              <w:spacing w:before="10" w:after="10"/>
            </w:pPr>
            <w:r>
              <w:rPr>
                <w:sz w:val="16"/>
                <w:szCs w:val="16"/>
              </w:rPr>
              <w:t>TC-06</w:t>
            </w:r>
          </w:p>
        </w:tc>
        <w:tc>
          <w:tcPr>
            <w:tcW w:w="2400" w:type="dxa"/>
            <w:tcMar>
              <w:top w:w="45" w:type="dxa"/>
              <w:left w:w="80" w:type="dxa"/>
              <w:bottom w:w="45" w:type="dxa"/>
              <w:right w:w="80" w:type="dxa"/>
            </w:tcMar>
            <w:vAlign w:val="center"/>
          </w:tcPr>
          <w:p w14:paraId="5FC8C5D4" w14:textId="77777777" w:rsidR="000A0173" w:rsidRDefault="00000000">
            <w:pPr>
              <w:spacing w:before="10" w:after="10"/>
              <w:jc w:val="center"/>
            </w:pPr>
            <w:proofErr w:type="spellStart"/>
            <w:r>
              <w:rPr>
                <w:sz w:val="16"/>
                <w:szCs w:val="16"/>
              </w:rPr>
              <w:t>Libro.toStringLibro</w:t>
            </w:r>
            <w:proofErr w:type="spellEnd"/>
            <w:r>
              <w:rPr>
                <w:sz w:val="16"/>
                <w:szCs w:val="16"/>
              </w:rPr>
              <w:t>()</w:t>
            </w:r>
          </w:p>
        </w:tc>
        <w:tc>
          <w:tcPr>
            <w:tcW w:w="2800" w:type="dxa"/>
            <w:tcMar>
              <w:top w:w="45" w:type="dxa"/>
              <w:left w:w="80" w:type="dxa"/>
              <w:bottom w:w="45" w:type="dxa"/>
              <w:right w:w="80" w:type="dxa"/>
            </w:tcMar>
            <w:vAlign w:val="center"/>
          </w:tcPr>
          <w:p w14:paraId="345A3613" w14:textId="77777777" w:rsidR="000A0173" w:rsidRDefault="00000000">
            <w:pPr>
              <w:spacing w:before="10" w:after="10"/>
              <w:jc w:val="center"/>
            </w:pPr>
            <w:r>
              <w:rPr>
                <w:sz w:val="16"/>
                <w:szCs w:val="16"/>
              </w:rPr>
              <w:t>Título que contiene una coma rompe el formato CSV</w:t>
            </w:r>
          </w:p>
        </w:tc>
        <w:tc>
          <w:tcPr>
            <w:tcW w:w="1100" w:type="dxa"/>
            <w:tcMar>
              <w:top w:w="45" w:type="dxa"/>
              <w:left w:w="80" w:type="dxa"/>
              <w:bottom w:w="45" w:type="dxa"/>
              <w:right w:w="80" w:type="dxa"/>
            </w:tcMar>
            <w:vAlign w:val="center"/>
          </w:tcPr>
          <w:p w14:paraId="03D94B80"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423223C0" w14:textId="77777777" w:rsidR="000A0173" w:rsidRDefault="00000000">
            <w:pPr>
              <w:spacing w:before="10" w:after="10"/>
              <w:jc w:val="center"/>
            </w:pPr>
            <w:proofErr w:type="spellStart"/>
            <w:r>
              <w:rPr>
                <w:sz w:val="16"/>
                <w:szCs w:val="16"/>
              </w:rPr>
              <w:t>titulo</w:t>
            </w:r>
            <w:proofErr w:type="spellEnd"/>
            <w:r>
              <w:rPr>
                <w:sz w:val="16"/>
                <w:szCs w:val="16"/>
              </w:rPr>
              <w:t xml:space="preserve"> = "Cien años, edición especial"</w:t>
            </w:r>
          </w:p>
        </w:tc>
        <w:tc>
          <w:tcPr>
            <w:tcW w:w="3580" w:type="dxa"/>
            <w:tcMar>
              <w:top w:w="45" w:type="dxa"/>
              <w:left w:w="80" w:type="dxa"/>
              <w:bottom w:w="45" w:type="dxa"/>
              <w:right w:w="80" w:type="dxa"/>
            </w:tcMar>
            <w:vAlign w:val="center"/>
          </w:tcPr>
          <w:p w14:paraId="189243B6" w14:textId="77777777" w:rsidR="000A0173" w:rsidRDefault="00000000">
            <w:pPr>
              <w:spacing w:before="10" w:after="10"/>
              <w:jc w:val="center"/>
            </w:pPr>
            <w:r>
              <w:rPr>
                <w:sz w:val="16"/>
                <w:szCs w:val="16"/>
              </w:rPr>
              <w:t>Por regla: escapar y conservar 9 columnas. Real: genera 10 (D-02)</w:t>
            </w:r>
          </w:p>
        </w:tc>
      </w:tr>
      <w:tr w:rsidR="000A0173" w14:paraId="432F77D7" w14:textId="77777777">
        <w:tblPrEx>
          <w:tblCellMar>
            <w:top w:w="0" w:type="dxa"/>
            <w:bottom w:w="0" w:type="dxa"/>
          </w:tblCellMar>
        </w:tblPrEx>
        <w:tc>
          <w:tcPr>
            <w:tcW w:w="900" w:type="dxa"/>
            <w:tcMar>
              <w:top w:w="45" w:type="dxa"/>
              <w:left w:w="80" w:type="dxa"/>
              <w:bottom w:w="45" w:type="dxa"/>
              <w:right w:w="80" w:type="dxa"/>
            </w:tcMar>
            <w:vAlign w:val="center"/>
          </w:tcPr>
          <w:p w14:paraId="2B00C7FD" w14:textId="77777777" w:rsidR="000A0173" w:rsidRDefault="00000000">
            <w:pPr>
              <w:spacing w:before="10" w:after="10"/>
            </w:pPr>
            <w:r>
              <w:rPr>
                <w:sz w:val="16"/>
                <w:szCs w:val="16"/>
              </w:rPr>
              <w:t>TC-07</w:t>
            </w:r>
          </w:p>
        </w:tc>
        <w:tc>
          <w:tcPr>
            <w:tcW w:w="2400" w:type="dxa"/>
            <w:tcMar>
              <w:top w:w="45" w:type="dxa"/>
              <w:left w:w="80" w:type="dxa"/>
              <w:bottom w:w="45" w:type="dxa"/>
              <w:right w:w="80" w:type="dxa"/>
            </w:tcMar>
            <w:vAlign w:val="center"/>
          </w:tcPr>
          <w:p w14:paraId="5804F173" w14:textId="77777777" w:rsidR="000A0173" w:rsidRDefault="00000000">
            <w:pPr>
              <w:spacing w:before="10" w:after="10"/>
              <w:jc w:val="center"/>
            </w:pPr>
            <w:proofErr w:type="spellStart"/>
            <w:r>
              <w:rPr>
                <w:sz w:val="16"/>
                <w:szCs w:val="16"/>
              </w:rPr>
              <w:t>Libro.toStringLibro</w:t>
            </w:r>
            <w:proofErr w:type="spellEnd"/>
            <w:r>
              <w:rPr>
                <w:sz w:val="16"/>
                <w:szCs w:val="16"/>
              </w:rPr>
              <w:t>()</w:t>
            </w:r>
          </w:p>
        </w:tc>
        <w:tc>
          <w:tcPr>
            <w:tcW w:w="2800" w:type="dxa"/>
            <w:tcMar>
              <w:top w:w="45" w:type="dxa"/>
              <w:left w:w="80" w:type="dxa"/>
              <w:bottom w:w="45" w:type="dxa"/>
              <w:right w:w="80" w:type="dxa"/>
            </w:tcMar>
            <w:vAlign w:val="center"/>
          </w:tcPr>
          <w:p w14:paraId="50AFBFFD" w14:textId="77777777" w:rsidR="000A0173" w:rsidRDefault="00000000">
            <w:pPr>
              <w:spacing w:before="10" w:after="10"/>
              <w:jc w:val="center"/>
            </w:pPr>
            <w:r>
              <w:rPr>
                <w:sz w:val="16"/>
                <w:szCs w:val="16"/>
              </w:rPr>
              <w:t>Atributos de texto en valor nulo</w:t>
            </w:r>
          </w:p>
        </w:tc>
        <w:tc>
          <w:tcPr>
            <w:tcW w:w="1100" w:type="dxa"/>
            <w:tcMar>
              <w:top w:w="45" w:type="dxa"/>
              <w:left w:w="80" w:type="dxa"/>
              <w:bottom w:w="45" w:type="dxa"/>
              <w:right w:w="80" w:type="dxa"/>
            </w:tcMar>
            <w:vAlign w:val="center"/>
          </w:tcPr>
          <w:p w14:paraId="01652661"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207E0612" w14:textId="77777777" w:rsidR="000A0173" w:rsidRDefault="00000000">
            <w:pPr>
              <w:spacing w:before="10" w:after="10"/>
              <w:jc w:val="center"/>
            </w:pPr>
            <w:proofErr w:type="spellStart"/>
            <w:r>
              <w:rPr>
                <w:sz w:val="16"/>
                <w:szCs w:val="16"/>
              </w:rPr>
              <w:t>titulo</w:t>
            </w:r>
            <w:proofErr w:type="spellEnd"/>
            <w:r>
              <w:rPr>
                <w:sz w:val="16"/>
                <w:szCs w:val="16"/>
              </w:rPr>
              <w:t xml:space="preserve"> = </w:t>
            </w:r>
            <w:proofErr w:type="spellStart"/>
            <w:r>
              <w:rPr>
                <w:sz w:val="16"/>
                <w:szCs w:val="16"/>
              </w:rPr>
              <w:t>null</w:t>
            </w:r>
            <w:proofErr w:type="spellEnd"/>
            <w:r>
              <w:rPr>
                <w:sz w:val="16"/>
                <w:szCs w:val="16"/>
              </w:rPr>
              <w:t xml:space="preserve">; autor = </w:t>
            </w:r>
            <w:proofErr w:type="spellStart"/>
            <w:r>
              <w:rPr>
                <w:sz w:val="16"/>
                <w:szCs w:val="16"/>
              </w:rPr>
              <w:t>null</w:t>
            </w:r>
            <w:proofErr w:type="spellEnd"/>
          </w:p>
        </w:tc>
        <w:tc>
          <w:tcPr>
            <w:tcW w:w="3580" w:type="dxa"/>
            <w:tcMar>
              <w:top w:w="45" w:type="dxa"/>
              <w:left w:w="80" w:type="dxa"/>
              <w:bottom w:w="45" w:type="dxa"/>
              <w:right w:w="80" w:type="dxa"/>
            </w:tcMar>
            <w:vAlign w:val="center"/>
          </w:tcPr>
          <w:p w14:paraId="1DBBA82D" w14:textId="77777777" w:rsidR="000A0173" w:rsidRDefault="00000000">
            <w:pPr>
              <w:spacing w:before="10" w:after="10"/>
              <w:jc w:val="center"/>
            </w:pPr>
            <w:r>
              <w:rPr>
                <w:sz w:val="16"/>
                <w:szCs w:val="16"/>
              </w:rPr>
              <w:t xml:space="preserve">No lanza </w:t>
            </w:r>
            <w:proofErr w:type="spellStart"/>
            <w:r>
              <w:rPr>
                <w:sz w:val="16"/>
                <w:szCs w:val="16"/>
              </w:rPr>
              <w:t>NullPointerException</w:t>
            </w:r>
            <w:proofErr w:type="spellEnd"/>
            <w:r>
              <w:rPr>
                <w:sz w:val="16"/>
                <w:szCs w:val="16"/>
              </w:rPr>
              <w:t>; concatena el literal "</w:t>
            </w:r>
            <w:proofErr w:type="spellStart"/>
            <w:r>
              <w:rPr>
                <w:sz w:val="16"/>
                <w:szCs w:val="16"/>
              </w:rPr>
              <w:t>null</w:t>
            </w:r>
            <w:proofErr w:type="spellEnd"/>
            <w:r>
              <w:rPr>
                <w:sz w:val="16"/>
                <w:szCs w:val="16"/>
              </w:rPr>
              <w:t>"</w:t>
            </w:r>
          </w:p>
        </w:tc>
      </w:tr>
      <w:tr w:rsidR="000A0173" w14:paraId="3C2F0467" w14:textId="77777777">
        <w:tblPrEx>
          <w:tblCellMar>
            <w:top w:w="0" w:type="dxa"/>
            <w:bottom w:w="0" w:type="dxa"/>
          </w:tblCellMar>
        </w:tblPrEx>
        <w:tc>
          <w:tcPr>
            <w:tcW w:w="13680" w:type="dxa"/>
            <w:gridSpan w:val="6"/>
            <w:shd w:val="clear" w:color="auto" w:fill="FFF2CC"/>
            <w:tcMar>
              <w:top w:w="45" w:type="dxa"/>
              <w:left w:w="80" w:type="dxa"/>
              <w:bottom w:w="45" w:type="dxa"/>
              <w:right w:w="80" w:type="dxa"/>
            </w:tcMar>
            <w:vAlign w:val="center"/>
          </w:tcPr>
          <w:p w14:paraId="0F1538C1" w14:textId="77777777" w:rsidR="000A0173" w:rsidRDefault="00000000">
            <w:pPr>
              <w:spacing w:before="10" w:after="10"/>
            </w:pPr>
            <w:r>
              <w:rPr>
                <w:b/>
                <w:bCs/>
                <w:sz w:val="16"/>
                <w:szCs w:val="16"/>
              </w:rPr>
              <w:t xml:space="preserve">A.3 · Clase </w:t>
            </w:r>
            <w:proofErr w:type="spellStart"/>
            <w:r>
              <w:rPr>
                <w:b/>
                <w:bCs/>
                <w:sz w:val="16"/>
                <w:szCs w:val="16"/>
              </w:rPr>
              <w:t>Publicacion</w:t>
            </w:r>
            <w:proofErr w:type="spellEnd"/>
          </w:p>
        </w:tc>
      </w:tr>
      <w:tr w:rsidR="000A0173" w14:paraId="662D7783" w14:textId="77777777">
        <w:tblPrEx>
          <w:tblCellMar>
            <w:top w:w="0" w:type="dxa"/>
            <w:bottom w:w="0" w:type="dxa"/>
          </w:tblCellMar>
        </w:tblPrEx>
        <w:tc>
          <w:tcPr>
            <w:tcW w:w="900" w:type="dxa"/>
            <w:tcMar>
              <w:top w:w="45" w:type="dxa"/>
              <w:left w:w="80" w:type="dxa"/>
              <w:bottom w:w="45" w:type="dxa"/>
              <w:right w:w="80" w:type="dxa"/>
            </w:tcMar>
            <w:vAlign w:val="center"/>
          </w:tcPr>
          <w:p w14:paraId="72C8B769" w14:textId="77777777" w:rsidR="000A0173" w:rsidRDefault="00000000">
            <w:pPr>
              <w:spacing w:before="10" w:after="10"/>
            </w:pPr>
            <w:r>
              <w:rPr>
                <w:sz w:val="16"/>
                <w:szCs w:val="16"/>
              </w:rPr>
              <w:t>TC-08</w:t>
            </w:r>
          </w:p>
        </w:tc>
        <w:tc>
          <w:tcPr>
            <w:tcW w:w="2400" w:type="dxa"/>
            <w:tcMar>
              <w:top w:w="45" w:type="dxa"/>
              <w:left w:w="80" w:type="dxa"/>
              <w:bottom w:w="45" w:type="dxa"/>
              <w:right w:w="80" w:type="dxa"/>
            </w:tcMar>
            <w:vAlign w:val="center"/>
          </w:tcPr>
          <w:p w14:paraId="193128BD" w14:textId="77777777" w:rsidR="000A0173" w:rsidRDefault="00000000">
            <w:pPr>
              <w:spacing w:before="10" w:after="10"/>
              <w:jc w:val="center"/>
            </w:pPr>
            <w:proofErr w:type="spellStart"/>
            <w:r>
              <w:rPr>
                <w:sz w:val="16"/>
                <w:szCs w:val="16"/>
              </w:rPr>
              <w:t>Publicacion</w:t>
            </w:r>
            <w:proofErr w:type="spellEnd"/>
            <w:r>
              <w:rPr>
                <w:sz w:val="16"/>
                <w:szCs w:val="16"/>
              </w:rPr>
              <w:t xml:space="preserve"> (constructor 5 </w:t>
            </w:r>
            <w:proofErr w:type="spellStart"/>
            <w:r>
              <w:rPr>
                <w:sz w:val="16"/>
                <w:szCs w:val="16"/>
              </w:rPr>
              <w:t>arg.</w:t>
            </w:r>
            <w:proofErr w:type="spellEnd"/>
            <w:r>
              <w:rPr>
                <w:sz w:val="16"/>
                <w:szCs w:val="16"/>
              </w:rPr>
              <w:t>)</w:t>
            </w:r>
          </w:p>
        </w:tc>
        <w:tc>
          <w:tcPr>
            <w:tcW w:w="2800" w:type="dxa"/>
            <w:tcMar>
              <w:top w:w="45" w:type="dxa"/>
              <w:left w:w="80" w:type="dxa"/>
              <w:bottom w:w="45" w:type="dxa"/>
              <w:right w:w="80" w:type="dxa"/>
            </w:tcMar>
            <w:vAlign w:val="center"/>
          </w:tcPr>
          <w:p w14:paraId="0DF49C3A" w14:textId="77777777" w:rsidR="000A0173" w:rsidRDefault="00000000">
            <w:pPr>
              <w:spacing w:before="10" w:after="10"/>
              <w:jc w:val="center"/>
            </w:pPr>
            <w:r>
              <w:rPr>
                <w:sz w:val="16"/>
                <w:szCs w:val="16"/>
              </w:rPr>
              <w:t>Alta de publicación recuperada de la base con id asignado</w:t>
            </w:r>
          </w:p>
        </w:tc>
        <w:tc>
          <w:tcPr>
            <w:tcW w:w="1100" w:type="dxa"/>
            <w:tcMar>
              <w:top w:w="45" w:type="dxa"/>
              <w:left w:w="80" w:type="dxa"/>
              <w:bottom w:w="45" w:type="dxa"/>
              <w:right w:w="80" w:type="dxa"/>
            </w:tcMar>
            <w:vAlign w:val="center"/>
          </w:tcPr>
          <w:p w14:paraId="7C1A0E12"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0E9AC0CD" w14:textId="77777777" w:rsidR="000A0173" w:rsidRDefault="00000000">
            <w:pPr>
              <w:spacing w:before="10" w:after="10"/>
              <w:jc w:val="center"/>
            </w:pPr>
            <w:r>
              <w:rPr>
                <w:sz w:val="16"/>
                <w:szCs w:val="16"/>
              </w:rPr>
              <w:t>(10, "Título", "Autor", 2020, 4)</w:t>
            </w:r>
          </w:p>
        </w:tc>
        <w:tc>
          <w:tcPr>
            <w:tcW w:w="3580" w:type="dxa"/>
            <w:tcMar>
              <w:top w:w="45" w:type="dxa"/>
              <w:left w:w="80" w:type="dxa"/>
              <w:bottom w:w="45" w:type="dxa"/>
              <w:right w:w="80" w:type="dxa"/>
            </w:tcMar>
            <w:vAlign w:val="center"/>
          </w:tcPr>
          <w:p w14:paraId="61E3407A" w14:textId="77777777" w:rsidR="000A0173" w:rsidRDefault="00000000">
            <w:pPr>
              <w:spacing w:before="10" w:after="10"/>
              <w:jc w:val="center"/>
            </w:pPr>
            <w:proofErr w:type="spellStart"/>
            <w:proofErr w:type="gramStart"/>
            <w:r>
              <w:rPr>
                <w:sz w:val="16"/>
                <w:szCs w:val="16"/>
              </w:rPr>
              <w:t>getIdLibro</w:t>
            </w:r>
            <w:proofErr w:type="spellEnd"/>
            <w:r>
              <w:rPr>
                <w:sz w:val="16"/>
                <w:szCs w:val="16"/>
              </w:rPr>
              <w:t>(</w:t>
            </w:r>
            <w:proofErr w:type="gramEnd"/>
            <w:r>
              <w:rPr>
                <w:sz w:val="16"/>
                <w:szCs w:val="16"/>
              </w:rPr>
              <w:t xml:space="preserve">) = 10 y </w:t>
            </w:r>
            <w:proofErr w:type="spellStart"/>
            <w:proofErr w:type="gramStart"/>
            <w:r>
              <w:rPr>
                <w:sz w:val="16"/>
                <w:szCs w:val="16"/>
              </w:rPr>
              <w:t>getExistencias</w:t>
            </w:r>
            <w:proofErr w:type="spellEnd"/>
            <w:r>
              <w:rPr>
                <w:sz w:val="16"/>
                <w:szCs w:val="16"/>
              </w:rPr>
              <w:t>(</w:t>
            </w:r>
            <w:proofErr w:type="gramEnd"/>
            <w:r>
              <w:rPr>
                <w:sz w:val="16"/>
                <w:szCs w:val="16"/>
              </w:rPr>
              <w:t>) = 4</w:t>
            </w:r>
          </w:p>
        </w:tc>
      </w:tr>
      <w:tr w:rsidR="000A0173" w14:paraId="00291399" w14:textId="77777777">
        <w:tblPrEx>
          <w:tblCellMar>
            <w:top w:w="0" w:type="dxa"/>
            <w:bottom w:w="0" w:type="dxa"/>
          </w:tblCellMar>
        </w:tblPrEx>
        <w:tc>
          <w:tcPr>
            <w:tcW w:w="900" w:type="dxa"/>
            <w:tcMar>
              <w:top w:w="45" w:type="dxa"/>
              <w:left w:w="80" w:type="dxa"/>
              <w:bottom w:w="45" w:type="dxa"/>
              <w:right w:w="80" w:type="dxa"/>
            </w:tcMar>
            <w:vAlign w:val="center"/>
          </w:tcPr>
          <w:p w14:paraId="794ECBB5" w14:textId="77777777" w:rsidR="000A0173" w:rsidRDefault="00000000">
            <w:pPr>
              <w:spacing w:before="10" w:after="10"/>
            </w:pPr>
            <w:r>
              <w:rPr>
                <w:sz w:val="16"/>
                <w:szCs w:val="16"/>
              </w:rPr>
              <w:t>TC-09</w:t>
            </w:r>
          </w:p>
        </w:tc>
        <w:tc>
          <w:tcPr>
            <w:tcW w:w="2400" w:type="dxa"/>
            <w:tcMar>
              <w:top w:w="45" w:type="dxa"/>
              <w:left w:w="80" w:type="dxa"/>
              <w:bottom w:w="45" w:type="dxa"/>
              <w:right w:w="80" w:type="dxa"/>
            </w:tcMar>
            <w:vAlign w:val="center"/>
          </w:tcPr>
          <w:p w14:paraId="5EE9C6E7" w14:textId="77777777" w:rsidR="000A0173" w:rsidRDefault="00000000">
            <w:pPr>
              <w:spacing w:before="10" w:after="10"/>
              <w:jc w:val="center"/>
            </w:pPr>
            <w:proofErr w:type="spellStart"/>
            <w:r>
              <w:rPr>
                <w:sz w:val="16"/>
                <w:szCs w:val="16"/>
              </w:rPr>
              <w:t>Publicacion</w:t>
            </w:r>
            <w:proofErr w:type="spellEnd"/>
            <w:r>
              <w:rPr>
                <w:sz w:val="16"/>
                <w:szCs w:val="16"/>
              </w:rPr>
              <w:t xml:space="preserve"> (constructor 4 </w:t>
            </w:r>
            <w:proofErr w:type="spellStart"/>
            <w:r>
              <w:rPr>
                <w:sz w:val="16"/>
                <w:szCs w:val="16"/>
              </w:rPr>
              <w:t>arg.</w:t>
            </w:r>
            <w:proofErr w:type="spellEnd"/>
            <w:r>
              <w:rPr>
                <w:sz w:val="16"/>
                <w:szCs w:val="16"/>
              </w:rPr>
              <w:t>)</w:t>
            </w:r>
          </w:p>
        </w:tc>
        <w:tc>
          <w:tcPr>
            <w:tcW w:w="2800" w:type="dxa"/>
            <w:tcMar>
              <w:top w:w="45" w:type="dxa"/>
              <w:left w:w="80" w:type="dxa"/>
              <w:bottom w:w="45" w:type="dxa"/>
              <w:right w:w="80" w:type="dxa"/>
            </w:tcMar>
            <w:vAlign w:val="center"/>
          </w:tcPr>
          <w:p w14:paraId="49807857" w14:textId="77777777" w:rsidR="000A0173" w:rsidRDefault="00000000">
            <w:pPr>
              <w:spacing w:before="10" w:after="10"/>
              <w:jc w:val="center"/>
            </w:pPr>
            <w:r>
              <w:rPr>
                <w:sz w:val="16"/>
                <w:szCs w:val="16"/>
              </w:rPr>
              <w:t>Alta de publicación nueva, aún sin id de base de datos</w:t>
            </w:r>
          </w:p>
        </w:tc>
        <w:tc>
          <w:tcPr>
            <w:tcW w:w="1100" w:type="dxa"/>
            <w:tcMar>
              <w:top w:w="45" w:type="dxa"/>
              <w:left w:w="80" w:type="dxa"/>
              <w:bottom w:w="45" w:type="dxa"/>
              <w:right w:w="80" w:type="dxa"/>
            </w:tcMar>
            <w:vAlign w:val="center"/>
          </w:tcPr>
          <w:p w14:paraId="60957513"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60B94114" w14:textId="77777777" w:rsidR="000A0173" w:rsidRDefault="00000000">
            <w:pPr>
              <w:spacing w:before="10" w:after="10"/>
              <w:jc w:val="center"/>
            </w:pPr>
            <w:r>
              <w:rPr>
                <w:sz w:val="16"/>
                <w:szCs w:val="16"/>
              </w:rPr>
              <w:t>("Título", "Autor", 2020, 4)</w:t>
            </w:r>
          </w:p>
        </w:tc>
        <w:tc>
          <w:tcPr>
            <w:tcW w:w="3580" w:type="dxa"/>
            <w:tcMar>
              <w:top w:w="45" w:type="dxa"/>
              <w:left w:w="80" w:type="dxa"/>
              <w:bottom w:w="45" w:type="dxa"/>
              <w:right w:w="80" w:type="dxa"/>
            </w:tcMar>
            <w:vAlign w:val="center"/>
          </w:tcPr>
          <w:p w14:paraId="3E027AAD" w14:textId="77777777" w:rsidR="000A0173" w:rsidRDefault="00000000">
            <w:pPr>
              <w:spacing w:before="10" w:after="10"/>
              <w:jc w:val="center"/>
            </w:pPr>
            <w:proofErr w:type="spellStart"/>
            <w:proofErr w:type="gramStart"/>
            <w:r>
              <w:rPr>
                <w:sz w:val="16"/>
                <w:szCs w:val="16"/>
              </w:rPr>
              <w:t>getIdLibro</w:t>
            </w:r>
            <w:proofErr w:type="spellEnd"/>
            <w:r>
              <w:rPr>
                <w:sz w:val="16"/>
                <w:szCs w:val="16"/>
              </w:rPr>
              <w:t>(</w:t>
            </w:r>
            <w:proofErr w:type="gramEnd"/>
            <w:r>
              <w:rPr>
                <w:sz w:val="16"/>
                <w:szCs w:val="16"/>
              </w:rPr>
              <w:t>) = 0, indicando id no asignado todavía</w:t>
            </w:r>
          </w:p>
        </w:tc>
      </w:tr>
      <w:tr w:rsidR="000A0173" w14:paraId="1C6ADBAA" w14:textId="77777777">
        <w:tblPrEx>
          <w:tblCellMar>
            <w:top w:w="0" w:type="dxa"/>
            <w:bottom w:w="0" w:type="dxa"/>
          </w:tblCellMar>
        </w:tblPrEx>
        <w:tc>
          <w:tcPr>
            <w:tcW w:w="900" w:type="dxa"/>
            <w:tcMar>
              <w:top w:w="45" w:type="dxa"/>
              <w:left w:w="80" w:type="dxa"/>
              <w:bottom w:w="45" w:type="dxa"/>
              <w:right w:w="80" w:type="dxa"/>
            </w:tcMar>
            <w:vAlign w:val="center"/>
          </w:tcPr>
          <w:p w14:paraId="42E17267" w14:textId="77777777" w:rsidR="000A0173" w:rsidRDefault="00000000">
            <w:pPr>
              <w:spacing w:before="10" w:after="10"/>
            </w:pPr>
            <w:r>
              <w:rPr>
                <w:sz w:val="16"/>
                <w:szCs w:val="16"/>
              </w:rPr>
              <w:t>TC-10</w:t>
            </w:r>
          </w:p>
        </w:tc>
        <w:tc>
          <w:tcPr>
            <w:tcW w:w="2400" w:type="dxa"/>
            <w:tcMar>
              <w:top w:w="45" w:type="dxa"/>
              <w:left w:w="80" w:type="dxa"/>
              <w:bottom w:w="45" w:type="dxa"/>
              <w:right w:w="80" w:type="dxa"/>
            </w:tcMar>
            <w:vAlign w:val="center"/>
          </w:tcPr>
          <w:p w14:paraId="5DEEBE7F" w14:textId="77777777" w:rsidR="000A0173" w:rsidRDefault="00000000">
            <w:pPr>
              <w:spacing w:before="10" w:after="10"/>
              <w:jc w:val="center"/>
            </w:pPr>
            <w:proofErr w:type="spellStart"/>
            <w:proofErr w:type="gramStart"/>
            <w:r>
              <w:rPr>
                <w:sz w:val="16"/>
                <w:szCs w:val="16"/>
              </w:rPr>
              <w:t>getPublicacion</w:t>
            </w:r>
            <w:proofErr w:type="spellEnd"/>
            <w:r>
              <w:rPr>
                <w:sz w:val="16"/>
                <w:szCs w:val="16"/>
              </w:rPr>
              <w:t>(</w:t>
            </w:r>
            <w:proofErr w:type="gramEnd"/>
            <w:r>
              <w:rPr>
                <w:sz w:val="16"/>
                <w:szCs w:val="16"/>
              </w:rPr>
              <w:t xml:space="preserve">) / </w:t>
            </w:r>
            <w:proofErr w:type="spellStart"/>
            <w:proofErr w:type="gramStart"/>
            <w:r>
              <w:rPr>
                <w:sz w:val="16"/>
                <w:szCs w:val="16"/>
              </w:rPr>
              <w:t>getAnoPublicacion</w:t>
            </w:r>
            <w:proofErr w:type="spellEnd"/>
            <w:r>
              <w:rPr>
                <w:sz w:val="16"/>
                <w:szCs w:val="16"/>
              </w:rPr>
              <w:t>(</w:t>
            </w:r>
            <w:proofErr w:type="gramEnd"/>
            <w:r>
              <w:rPr>
                <w:sz w:val="16"/>
                <w:szCs w:val="16"/>
              </w:rPr>
              <w:t>)</w:t>
            </w:r>
          </w:p>
        </w:tc>
        <w:tc>
          <w:tcPr>
            <w:tcW w:w="2800" w:type="dxa"/>
            <w:tcMar>
              <w:top w:w="45" w:type="dxa"/>
              <w:left w:w="80" w:type="dxa"/>
              <w:bottom w:w="45" w:type="dxa"/>
              <w:right w:w="80" w:type="dxa"/>
            </w:tcMar>
            <w:vAlign w:val="center"/>
          </w:tcPr>
          <w:p w14:paraId="2B0EF7A3" w14:textId="77777777" w:rsidR="000A0173" w:rsidRDefault="00000000">
            <w:pPr>
              <w:spacing w:before="10" w:after="10"/>
              <w:jc w:val="center"/>
            </w:pPr>
            <w:r>
              <w:rPr>
                <w:sz w:val="16"/>
                <w:szCs w:val="16"/>
              </w:rPr>
              <w:t xml:space="preserve">Dos </w:t>
            </w:r>
            <w:proofErr w:type="spellStart"/>
            <w:r>
              <w:rPr>
                <w:sz w:val="16"/>
                <w:szCs w:val="16"/>
              </w:rPr>
              <w:t>getters</w:t>
            </w:r>
            <w:proofErr w:type="spellEnd"/>
            <w:r>
              <w:rPr>
                <w:sz w:val="16"/>
                <w:szCs w:val="16"/>
              </w:rPr>
              <w:t xml:space="preserve"> distintos exponen el mismo atributo</w:t>
            </w:r>
          </w:p>
        </w:tc>
        <w:tc>
          <w:tcPr>
            <w:tcW w:w="1100" w:type="dxa"/>
            <w:tcMar>
              <w:top w:w="45" w:type="dxa"/>
              <w:left w:w="80" w:type="dxa"/>
              <w:bottom w:w="45" w:type="dxa"/>
              <w:right w:w="80" w:type="dxa"/>
            </w:tcMar>
            <w:vAlign w:val="center"/>
          </w:tcPr>
          <w:p w14:paraId="783EF876"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22CEB550" w14:textId="77777777" w:rsidR="000A0173" w:rsidRDefault="00000000">
            <w:pPr>
              <w:spacing w:before="10" w:after="10"/>
              <w:jc w:val="center"/>
            </w:pPr>
            <w:proofErr w:type="spellStart"/>
            <w:r>
              <w:rPr>
                <w:sz w:val="16"/>
                <w:szCs w:val="16"/>
              </w:rPr>
              <w:t>anoPublicacion</w:t>
            </w:r>
            <w:proofErr w:type="spellEnd"/>
            <w:r>
              <w:rPr>
                <w:sz w:val="16"/>
                <w:szCs w:val="16"/>
              </w:rPr>
              <w:t xml:space="preserve"> = 1999</w:t>
            </w:r>
          </w:p>
        </w:tc>
        <w:tc>
          <w:tcPr>
            <w:tcW w:w="3580" w:type="dxa"/>
            <w:tcMar>
              <w:top w:w="45" w:type="dxa"/>
              <w:left w:w="80" w:type="dxa"/>
              <w:bottom w:w="45" w:type="dxa"/>
              <w:right w:w="80" w:type="dxa"/>
            </w:tcMar>
            <w:vAlign w:val="center"/>
          </w:tcPr>
          <w:p w14:paraId="6F0E8E02" w14:textId="77777777" w:rsidR="000A0173" w:rsidRDefault="00000000">
            <w:pPr>
              <w:spacing w:before="10" w:after="10"/>
              <w:jc w:val="center"/>
            </w:pPr>
            <w:r>
              <w:rPr>
                <w:sz w:val="16"/>
                <w:szCs w:val="16"/>
              </w:rPr>
              <w:t>Ambos devuelven 1999; se documenta la duplicación (D-03)</w:t>
            </w:r>
          </w:p>
        </w:tc>
      </w:tr>
      <w:tr w:rsidR="000A0173" w14:paraId="3C341017" w14:textId="77777777">
        <w:tblPrEx>
          <w:tblCellMar>
            <w:top w:w="0" w:type="dxa"/>
            <w:bottom w:w="0" w:type="dxa"/>
          </w:tblCellMar>
        </w:tblPrEx>
        <w:tc>
          <w:tcPr>
            <w:tcW w:w="13680" w:type="dxa"/>
            <w:gridSpan w:val="6"/>
            <w:shd w:val="clear" w:color="auto" w:fill="FFF2CC"/>
            <w:tcMar>
              <w:top w:w="45" w:type="dxa"/>
              <w:left w:w="80" w:type="dxa"/>
              <w:bottom w:w="45" w:type="dxa"/>
              <w:right w:w="80" w:type="dxa"/>
            </w:tcMar>
            <w:vAlign w:val="center"/>
          </w:tcPr>
          <w:p w14:paraId="4A79C2D4" w14:textId="77777777" w:rsidR="000A0173" w:rsidRDefault="00000000">
            <w:pPr>
              <w:spacing w:before="10" w:after="10"/>
            </w:pPr>
            <w:r>
              <w:rPr>
                <w:b/>
                <w:bCs/>
                <w:sz w:val="16"/>
                <w:szCs w:val="16"/>
              </w:rPr>
              <w:t>A.4 · Herencia Persona / Usuario / Empleado</w:t>
            </w:r>
          </w:p>
        </w:tc>
      </w:tr>
      <w:tr w:rsidR="000A0173" w14:paraId="01CA7E77" w14:textId="77777777">
        <w:tblPrEx>
          <w:tblCellMar>
            <w:top w:w="0" w:type="dxa"/>
            <w:bottom w:w="0" w:type="dxa"/>
          </w:tblCellMar>
        </w:tblPrEx>
        <w:tc>
          <w:tcPr>
            <w:tcW w:w="900" w:type="dxa"/>
            <w:tcMar>
              <w:top w:w="45" w:type="dxa"/>
              <w:left w:w="80" w:type="dxa"/>
              <w:bottom w:w="45" w:type="dxa"/>
              <w:right w:w="80" w:type="dxa"/>
            </w:tcMar>
            <w:vAlign w:val="center"/>
          </w:tcPr>
          <w:p w14:paraId="345A0A5D" w14:textId="77777777" w:rsidR="000A0173" w:rsidRDefault="00000000">
            <w:pPr>
              <w:spacing w:before="10" w:after="10"/>
            </w:pPr>
            <w:r>
              <w:rPr>
                <w:sz w:val="16"/>
                <w:szCs w:val="16"/>
              </w:rPr>
              <w:t>TC-11</w:t>
            </w:r>
          </w:p>
        </w:tc>
        <w:tc>
          <w:tcPr>
            <w:tcW w:w="2400" w:type="dxa"/>
            <w:tcMar>
              <w:top w:w="45" w:type="dxa"/>
              <w:left w:w="80" w:type="dxa"/>
              <w:bottom w:w="45" w:type="dxa"/>
              <w:right w:w="80" w:type="dxa"/>
            </w:tcMar>
            <w:vAlign w:val="center"/>
          </w:tcPr>
          <w:p w14:paraId="7D4C5A9D" w14:textId="77777777" w:rsidR="000A0173" w:rsidRDefault="00000000">
            <w:pPr>
              <w:spacing w:before="10" w:after="10"/>
              <w:jc w:val="center"/>
            </w:pPr>
            <w:proofErr w:type="spellStart"/>
            <w:r>
              <w:rPr>
                <w:sz w:val="16"/>
                <w:szCs w:val="16"/>
              </w:rPr>
              <w:t>Usuario.toStringUsuario</w:t>
            </w:r>
            <w:proofErr w:type="spellEnd"/>
            <w:r>
              <w:rPr>
                <w:sz w:val="16"/>
                <w:szCs w:val="16"/>
              </w:rPr>
              <w:t>()</w:t>
            </w:r>
          </w:p>
        </w:tc>
        <w:tc>
          <w:tcPr>
            <w:tcW w:w="2800" w:type="dxa"/>
            <w:tcMar>
              <w:top w:w="45" w:type="dxa"/>
              <w:left w:w="80" w:type="dxa"/>
              <w:bottom w:w="45" w:type="dxa"/>
              <w:right w:w="80" w:type="dxa"/>
            </w:tcMar>
            <w:vAlign w:val="center"/>
          </w:tcPr>
          <w:p w14:paraId="753D2827" w14:textId="77777777" w:rsidR="000A0173" w:rsidRDefault="00000000">
            <w:pPr>
              <w:spacing w:before="10" w:after="10"/>
              <w:jc w:val="center"/>
            </w:pPr>
            <w:r>
              <w:rPr>
                <w:sz w:val="16"/>
                <w:szCs w:val="16"/>
              </w:rPr>
              <w:t>Serialización de usuario heredando los datos de Persona</w:t>
            </w:r>
          </w:p>
        </w:tc>
        <w:tc>
          <w:tcPr>
            <w:tcW w:w="1100" w:type="dxa"/>
            <w:tcMar>
              <w:top w:w="45" w:type="dxa"/>
              <w:left w:w="80" w:type="dxa"/>
              <w:bottom w:w="45" w:type="dxa"/>
              <w:right w:w="80" w:type="dxa"/>
            </w:tcMar>
            <w:vAlign w:val="center"/>
          </w:tcPr>
          <w:p w14:paraId="463A4865"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44F817A5" w14:textId="77777777" w:rsidR="000A0173" w:rsidRDefault="00000000">
            <w:pPr>
              <w:spacing w:before="10" w:after="10"/>
              <w:jc w:val="center"/>
            </w:pPr>
            <w:r>
              <w:rPr>
                <w:sz w:val="16"/>
                <w:szCs w:val="16"/>
              </w:rPr>
              <w:t>Usuario con los 9 atributos llenos</w:t>
            </w:r>
          </w:p>
        </w:tc>
        <w:tc>
          <w:tcPr>
            <w:tcW w:w="3580" w:type="dxa"/>
            <w:tcMar>
              <w:top w:w="45" w:type="dxa"/>
              <w:left w:w="80" w:type="dxa"/>
              <w:bottom w:w="45" w:type="dxa"/>
              <w:right w:w="80" w:type="dxa"/>
            </w:tcMar>
            <w:vAlign w:val="center"/>
          </w:tcPr>
          <w:p w14:paraId="7CAFDD52" w14:textId="77777777" w:rsidR="000A0173" w:rsidRDefault="00000000">
            <w:pPr>
              <w:spacing w:before="10" w:after="10"/>
              <w:jc w:val="center"/>
            </w:pPr>
            <w:r>
              <w:rPr>
                <w:sz w:val="16"/>
                <w:szCs w:val="16"/>
              </w:rPr>
              <w:t>Cadena de 9 campos con el teléfono en la octava posición</w:t>
            </w:r>
          </w:p>
        </w:tc>
      </w:tr>
      <w:tr w:rsidR="000A0173" w14:paraId="471A8FD3" w14:textId="77777777">
        <w:tblPrEx>
          <w:tblCellMar>
            <w:top w:w="0" w:type="dxa"/>
            <w:bottom w:w="0" w:type="dxa"/>
          </w:tblCellMar>
        </w:tblPrEx>
        <w:tc>
          <w:tcPr>
            <w:tcW w:w="900" w:type="dxa"/>
            <w:tcMar>
              <w:top w:w="45" w:type="dxa"/>
              <w:left w:w="80" w:type="dxa"/>
              <w:bottom w:w="45" w:type="dxa"/>
              <w:right w:w="80" w:type="dxa"/>
            </w:tcMar>
            <w:vAlign w:val="center"/>
          </w:tcPr>
          <w:p w14:paraId="50624F74" w14:textId="77777777" w:rsidR="000A0173" w:rsidRDefault="00000000">
            <w:pPr>
              <w:spacing w:before="10" w:after="10"/>
            </w:pPr>
            <w:r>
              <w:rPr>
                <w:sz w:val="16"/>
                <w:szCs w:val="16"/>
              </w:rPr>
              <w:t>TC-12</w:t>
            </w:r>
          </w:p>
        </w:tc>
        <w:tc>
          <w:tcPr>
            <w:tcW w:w="2400" w:type="dxa"/>
            <w:tcMar>
              <w:top w:w="45" w:type="dxa"/>
              <w:left w:w="80" w:type="dxa"/>
              <w:bottom w:w="45" w:type="dxa"/>
              <w:right w:w="80" w:type="dxa"/>
            </w:tcMar>
            <w:vAlign w:val="center"/>
          </w:tcPr>
          <w:p w14:paraId="668F0622" w14:textId="77777777" w:rsidR="000A0173" w:rsidRDefault="00000000">
            <w:pPr>
              <w:spacing w:before="10" w:after="10"/>
              <w:jc w:val="center"/>
            </w:pPr>
            <w:proofErr w:type="spellStart"/>
            <w:r>
              <w:rPr>
                <w:sz w:val="16"/>
                <w:szCs w:val="16"/>
              </w:rPr>
              <w:t>Empleado.toStringUsuario</w:t>
            </w:r>
            <w:proofErr w:type="spellEnd"/>
            <w:r>
              <w:rPr>
                <w:sz w:val="16"/>
                <w:szCs w:val="16"/>
              </w:rPr>
              <w:t>()</w:t>
            </w:r>
          </w:p>
        </w:tc>
        <w:tc>
          <w:tcPr>
            <w:tcW w:w="2800" w:type="dxa"/>
            <w:tcMar>
              <w:top w:w="45" w:type="dxa"/>
              <w:left w:w="80" w:type="dxa"/>
              <w:bottom w:w="45" w:type="dxa"/>
              <w:right w:w="80" w:type="dxa"/>
            </w:tcMar>
            <w:vAlign w:val="center"/>
          </w:tcPr>
          <w:p w14:paraId="17EB33E6" w14:textId="77777777" w:rsidR="000A0173" w:rsidRDefault="00000000">
            <w:pPr>
              <w:spacing w:before="10" w:after="10"/>
              <w:jc w:val="center"/>
            </w:pPr>
            <w:r>
              <w:rPr>
                <w:sz w:val="16"/>
                <w:szCs w:val="16"/>
              </w:rPr>
              <w:t>Serialización de empleado heredando los datos de Persona</w:t>
            </w:r>
          </w:p>
        </w:tc>
        <w:tc>
          <w:tcPr>
            <w:tcW w:w="1100" w:type="dxa"/>
            <w:tcMar>
              <w:top w:w="45" w:type="dxa"/>
              <w:left w:w="80" w:type="dxa"/>
              <w:bottom w:w="45" w:type="dxa"/>
              <w:right w:w="80" w:type="dxa"/>
            </w:tcMar>
            <w:vAlign w:val="center"/>
          </w:tcPr>
          <w:p w14:paraId="3532C776"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781AC996" w14:textId="77777777" w:rsidR="000A0173" w:rsidRDefault="00000000">
            <w:pPr>
              <w:spacing w:before="10" w:after="10"/>
              <w:jc w:val="center"/>
            </w:pPr>
            <w:r>
              <w:rPr>
                <w:sz w:val="16"/>
                <w:szCs w:val="16"/>
              </w:rPr>
              <w:t>Empleado con los 9 atributos llenos</w:t>
            </w:r>
          </w:p>
        </w:tc>
        <w:tc>
          <w:tcPr>
            <w:tcW w:w="3580" w:type="dxa"/>
            <w:tcMar>
              <w:top w:w="45" w:type="dxa"/>
              <w:left w:w="80" w:type="dxa"/>
              <w:bottom w:w="45" w:type="dxa"/>
              <w:right w:w="80" w:type="dxa"/>
            </w:tcMar>
            <w:vAlign w:val="center"/>
          </w:tcPr>
          <w:p w14:paraId="36B489E3" w14:textId="77777777" w:rsidR="000A0173" w:rsidRDefault="00000000">
            <w:pPr>
              <w:spacing w:before="10" w:after="10"/>
              <w:jc w:val="center"/>
            </w:pPr>
            <w:r>
              <w:rPr>
                <w:sz w:val="16"/>
                <w:szCs w:val="16"/>
              </w:rPr>
              <w:t xml:space="preserve">Cadena de 9 campos con </w:t>
            </w:r>
            <w:proofErr w:type="spellStart"/>
            <w:r>
              <w:rPr>
                <w:sz w:val="16"/>
                <w:szCs w:val="16"/>
              </w:rPr>
              <w:t>tipoEmpleado</w:t>
            </w:r>
            <w:proofErr w:type="spellEnd"/>
            <w:r>
              <w:rPr>
                <w:sz w:val="16"/>
                <w:szCs w:val="16"/>
              </w:rPr>
              <w:t xml:space="preserve"> en la novena posición</w:t>
            </w:r>
          </w:p>
        </w:tc>
      </w:tr>
      <w:tr w:rsidR="000A0173" w14:paraId="3EDF6EB0" w14:textId="77777777">
        <w:tblPrEx>
          <w:tblCellMar>
            <w:top w:w="0" w:type="dxa"/>
            <w:bottom w:w="0" w:type="dxa"/>
          </w:tblCellMar>
        </w:tblPrEx>
        <w:tc>
          <w:tcPr>
            <w:tcW w:w="900" w:type="dxa"/>
            <w:tcMar>
              <w:top w:w="45" w:type="dxa"/>
              <w:left w:w="80" w:type="dxa"/>
              <w:bottom w:w="45" w:type="dxa"/>
              <w:right w:w="80" w:type="dxa"/>
            </w:tcMar>
            <w:vAlign w:val="center"/>
          </w:tcPr>
          <w:p w14:paraId="610C5AA1" w14:textId="77777777" w:rsidR="000A0173" w:rsidRDefault="00000000">
            <w:pPr>
              <w:spacing w:before="10" w:after="10"/>
            </w:pPr>
            <w:r>
              <w:rPr>
                <w:sz w:val="16"/>
                <w:szCs w:val="16"/>
              </w:rPr>
              <w:t>TC-13</w:t>
            </w:r>
          </w:p>
        </w:tc>
        <w:tc>
          <w:tcPr>
            <w:tcW w:w="2400" w:type="dxa"/>
            <w:tcMar>
              <w:top w:w="45" w:type="dxa"/>
              <w:left w:w="80" w:type="dxa"/>
              <w:bottom w:w="45" w:type="dxa"/>
              <w:right w:w="80" w:type="dxa"/>
            </w:tcMar>
            <w:vAlign w:val="center"/>
          </w:tcPr>
          <w:p w14:paraId="31FDCF8B" w14:textId="77777777" w:rsidR="000A0173" w:rsidRDefault="00000000">
            <w:pPr>
              <w:spacing w:before="10" w:after="10"/>
              <w:jc w:val="center"/>
            </w:pPr>
            <w:r>
              <w:rPr>
                <w:sz w:val="16"/>
                <w:szCs w:val="16"/>
              </w:rPr>
              <w:t xml:space="preserve">Persona (constructor 7 </w:t>
            </w:r>
            <w:proofErr w:type="spellStart"/>
            <w:r>
              <w:rPr>
                <w:sz w:val="16"/>
                <w:szCs w:val="16"/>
              </w:rPr>
              <w:t>arg.</w:t>
            </w:r>
            <w:proofErr w:type="spellEnd"/>
            <w:r>
              <w:rPr>
                <w:sz w:val="16"/>
                <w:szCs w:val="16"/>
              </w:rPr>
              <w:t>)</w:t>
            </w:r>
          </w:p>
        </w:tc>
        <w:tc>
          <w:tcPr>
            <w:tcW w:w="2800" w:type="dxa"/>
            <w:tcMar>
              <w:top w:w="45" w:type="dxa"/>
              <w:left w:w="80" w:type="dxa"/>
              <w:bottom w:w="45" w:type="dxa"/>
              <w:right w:w="80" w:type="dxa"/>
            </w:tcMar>
            <w:vAlign w:val="center"/>
          </w:tcPr>
          <w:p w14:paraId="710FE767" w14:textId="77777777" w:rsidR="000A0173" w:rsidRDefault="00000000">
            <w:pPr>
              <w:spacing w:before="10" w:after="10"/>
              <w:jc w:val="center"/>
            </w:pPr>
            <w:r>
              <w:rPr>
                <w:sz w:val="16"/>
                <w:szCs w:val="16"/>
              </w:rPr>
              <w:t>Alta de persona nueva sin identificador</w:t>
            </w:r>
          </w:p>
        </w:tc>
        <w:tc>
          <w:tcPr>
            <w:tcW w:w="1100" w:type="dxa"/>
            <w:tcMar>
              <w:top w:w="45" w:type="dxa"/>
              <w:left w:w="80" w:type="dxa"/>
              <w:bottom w:w="45" w:type="dxa"/>
              <w:right w:w="80" w:type="dxa"/>
            </w:tcMar>
            <w:vAlign w:val="center"/>
          </w:tcPr>
          <w:p w14:paraId="0A2D4771"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061A789F" w14:textId="77777777" w:rsidR="000A0173" w:rsidRDefault="00000000">
            <w:pPr>
              <w:spacing w:before="10" w:after="10"/>
              <w:jc w:val="center"/>
            </w:pPr>
            <w:r>
              <w:rPr>
                <w:sz w:val="16"/>
                <w:szCs w:val="16"/>
              </w:rPr>
              <w:t>Constructor sin el parámetro de id</w:t>
            </w:r>
          </w:p>
        </w:tc>
        <w:tc>
          <w:tcPr>
            <w:tcW w:w="3580" w:type="dxa"/>
            <w:tcMar>
              <w:top w:w="45" w:type="dxa"/>
              <w:left w:w="80" w:type="dxa"/>
              <w:bottom w:w="45" w:type="dxa"/>
              <w:right w:w="80" w:type="dxa"/>
            </w:tcMar>
            <w:vAlign w:val="center"/>
          </w:tcPr>
          <w:p w14:paraId="40921293" w14:textId="77777777" w:rsidR="000A0173" w:rsidRDefault="00000000">
            <w:pPr>
              <w:spacing w:before="10" w:after="10"/>
              <w:jc w:val="center"/>
            </w:pPr>
            <w:proofErr w:type="spellStart"/>
            <w:proofErr w:type="gramStart"/>
            <w:r>
              <w:rPr>
                <w:sz w:val="16"/>
                <w:szCs w:val="16"/>
              </w:rPr>
              <w:t>getId</w:t>
            </w:r>
            <w:proofErr w:type="spellEnd"/>
            <w:r>
              <w:rPr>
                <w:sz w:val="16"/>
                <w:szCs w:val="16"/>
              </w:rPr>
              <w:t>(</w:t>
            </w:r>
            <w:proofErr w:type="gramEnd"/>
            <w:r>
              <w:rPr>
                <w:sz w:val="16"/>
                <w:szCs w:val="16"/>
              </w:rPr>
              <w:t>) = 0, indicando que la base aún no asigna el id</w:t>
            </w:r>
          </w:p>
        </w:tc>
      </w:tr>
      <w:tr w:rsidR="000A0173" w14:paraId="2F558D86" w14:textId="77777777">
        <w:tblPrEx>
          <w:tblCellMar>
            <w:top w:w="0" w:type="dxa"/>
            <w:bottom w:w="0" w:type="dxa"/>
          </w:tblCellMar>
        </w:tblPrEx>
        <w:tc>
          <w:tcPr>
            <w:tcW w:w="13680" w:type="dxa"/>
            <w:gridSpan w:val="6"/>
            <w:shd w:val="clear" w:color="auto" w:fill="FFF2CC"/>
            <w:tcMar>
              <w:top w:w="45" w:type="dxa"/>
              <w:left w:w="80" w:type="dxa"/>
              <w:bottom w:w="45" w:type="dxa"/>
              <w:right w:w="80" w:type="dxa"/>
            </w:tcMar>
            <w:vAlign w:val="center"/>
          </w:tcPr>
          <w:p w14:paraId="1CA63540" w14:textId="77777777" w:rsidR="000A0173" w:rsidRDefault="00000000">
            <w:pPr>
              <w:spacing w:before="10" w:after="10"/>
            </w:pPr>
            <w:r>
              <w:rPr>
                <w:b/>
                <w:bCs/>
                <w:sz w:val="16"/>
                <w:szCs w:val="16"/>
              </w:rPr>
              <w:lastRenderedPageBreak/>
              <w:t>A.5 · Persistencia en archivos CSV</w:t>
            </w:r>
          </w:p>
        </w:tc>
      </w:tr>
      <w:tr w:rsidR="000A0173" w14:paraId="4BC766C0" w14:textId="77777777">
        <w:tblPrEx>
          <w:tblCellMar>
            <w:top w:w="0" w:type="dxa"/>
            <w:bottom w:w="0" w:type="dxa"/>
          </w:tblCellMar>
        </w:tblPrEx>
        <w:tc>
          <w:tcPr>
            <w:tcW w:w="900" w:type="dxa"/>
            <w:tcMar>
              <w:top w:w="45" w:type="dxa"/>
              <w:left w:w="80" w:type="dxa"/>
              <w:bottom w:w="45" w:type="dxa"/>
              <w:right w:w="80" w:type="dxa"/>
            </w:tcMar>
            <w:vAlign w:val="center"/>
          </w:tcPr>
          <w:p w14:paraId="00232D24" w14:textId="77777777" w:rsidR="000A0173" w:rsidRDefault="00000000">
            <w:pPr>
              <w:spacing w:before="10" w:after="10"/>
            </w:pPr>
            <w:r>
              <w:rPr>
                <w:sz w:val="16"/>
                <w:szCs w:val="16"/>
              </w:rPr>
              <w:t>TC-14</w:t>
            </w:r>
          </w:p>
        </w:tc>
        <w:tc>
          <w:tcPr>
            <w:tcW w:w="2400" w:type="dxa"/>
            <w:tcMar>
              <w:top w:w="45" w:type="dxa"/>
              <w:left w:w="80" w:type="dxa"/>
              <w:bottom w:w="45" w:type="dxa"/>
              <w:right w:w="80" w:type="dxa"/>
            </w:tcMar>
            <w:vAlign w:val="center"/>
          </w:tcPr>
          <w:p w14:paraId="6087814A" w14:textId="77777777" w:rsidR="000A0173" w:rsidRDefault="00000000">
            <w:pPr>
              <w:spacing w:before="10" w:after="10"/>
              <w:jc w:val="center"/>
            </w:pPr>
            <w:proofErr w:type="spellStart"/>
            <w:r>
              <w:rPr>
                <w:sz w:val="16"/>
                <w:szCs w:val="16"/>
              </w:rPr>
              <w:t>LibroDao.guardarLibrosCSV</w:t>
            </w:r>
            <w:proofErr w:type="spellEnd"/>
            <w:r>
              <w:rPr>
                <w:sz w:val="16"/>
                <w:szCs w:val="16"/>
              </w:rPr>
              <w:t xml:space="preserve">() / </w:t>
            </w:r>
            <w:proofErr w:type="spellStart"/>
            <w:proofErr w:type="gramStart"/>
            <w:r>
              <w:rPr>
                <w:sz w:val="16"/>
                <w:szCs w:val="16"/>
              </w:rPr>
              <w:t>cargarLibrosCSV</w:t>
            </w:r>
            <w:proofErr w:type="spellEnd"/>
            <w:r>
              <w:rPr>
                <w:sz w:val="16"/>
                <w:szCs w:val="16"/>
              </w:rPr>
              <w:t>(</w:t>
            </w:r>
            <w:proofErr w:type="gramEnd"/>
            <w:r>
              <w:rPr>
                <w:sz w:val="16"/>
                <w:szCs w:val="16"/>
              </w:rPr>
              <w:t>)</w:t>
            </w:r>
          </w:p>
        </w:tc>
        <w:tc>
          <w:tcPr>
            <w:tcW w:w="2800" w:type="dxa"/>
            <w:tcMar>
              <w:top w:w="45" w:type="dxa"/>
              <w:left w:w="80" w:type="dxa"/>
              <w:bottom w:w="45" w:type="dxa"/>
              <w:right w:w="80" w:type="dxa"/>
            </w:tcMar>
            <w:vAlign w:val="center"/>
          </w:tcPr>
          <w:p w14:paraId="4977CB1A" w14:textId="77777777" w:rsidR="000A0173" w:rsidRDefault="00000000">
            <w:pPr>
              <w:spacing w:before="10" w:after="10"/>
              <w:jc w:val="center"/>
            </w:pPr>
            <w:r>
              <w:rPr>
                <w:sz w:val="16"/>
                <w:szCs w:val="16"/>
              </w:rPr>
              <w:t>Ida y vuelta completa de dos libros a través del archivo CSV</w:t>
            </w:r>
          </w:p>
        </w:tc>
        <w:tc>
          <w:tcPr>
            <w:tcW w:w="1100" w:type="dxa"/>
            <w:tcMar>
              <w:top w:w="45" w:type="dxa"/>
              <w:left w:w="80" w:type="dxa"/>
              <w:bottom w:w="45" w:type="dxa"/>
              <w:right w:w="80" w:type="dxa"/>
            </w:tcMar>
            <w:vAlign w:val="center"/>
          </w:tcPr>
          <w:p w14:paraId="13B776CB"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00551521" w14:textId="77777777" w:rsidR="000A0173" w:rsidRDefault="00000000">
            <w:pPr>
              <w:spacing w:before="10" w:after="10"/>
              <w:jc w:val="center"/>
            </w:pPr>
            <w:r>
              <w:rPr>
                <w:sz w:val="16"/>
                <w:szCs w:val="16"/>
              </w:rPr>
              <w:t>Lista con 2 libros válidos</w:t>
            </w:r>
          </w:p>
        </w:tc>
        <w:tc>
          <w:tcPr>
            <w:tcW w:w="3580" w:type="dxa"/>
            <w:tcMar>
              <w:top w:w="45" w:type="dxa"/>
              <w:left w:w="80" w:type="dxa"/>
              <w:bottom w:w="45" w:type="dxa"/>
              <w:right w:w="80" w:type="dxa"/>
            </w:tcMar>
            <w:vAlign w:val="center"/>
          </w:tcPr>
          <w:p w14:paraId="5B183C1F" w14:textId="77777777" w:rsidR="000A0173" w:rsidRDefault="00000000">
            <w:pPr>
              <w:spacing w:before="10" w:after="10"/>
              <w:jc w:val="center"/>
            </w:pPr>
            <w:r>
              <w:rPr>
                <w:sz w:val="16"/>
                <w:szCs w:val="16"/>
              </w:rPr>
              <w:t>Se recuperan 2 libros con los mismos valores que se guardaron</w:t>
            </w:r>
          </w:p>
        </w:tc>
      </w:tr>
      <w:tr w:rsidR="000A0173" w14:paraId="4CEB0B06" w14:textId="77777777">
        <w:tblPrEx>
          <w:tblCellMar>
            <w:top w:w="0" w:type="dxa"/>
            <w:bottom w:w="0" w:type="dxa"/>
          </w:tblCellMar>
        </w:tblPrEx>
        <w:tc>
          <w:tcPr>
            <w:tcW w:w="900" w:type="dxa"/>
            <w:tcMar>
              <w:top w:w="45" w:type="dxa"/>
              <w:left w:w="80" w:type="dxa"/>
              <w:bottom w:w="45" w:type="dxa"/>
              <w:right w:w="80" w:type="dxa"/>
            </w:tcMar>
            <w:vAlign w:val="center"/>
          </w:tcPr>
          <w:p w14:paraId="3BBDB4C8" w14:textId="77777777" w:rsidR="000A0173" w:rsidRDefault="00000000">
            <w:pPr>
              <w:spacing w:before="10" w:after="10"/>
            </w:pPr>
            <w:r>
              <w:rPr>
                <w:sz w:val="16"/>
                <w:szCs w:val="16"/>
              </w:rPr>
              <w:t>TC-15</w:t>
            </w:r>
          </w:p>
        </w:tc>
        <w:tc>
          <w:tcPr>
            <w:tcW w:w="2400" w:type="dxa"/>
            <w:tcMar>
              <w:top w:w="45" w:type="dxa"/>
              <w:left w:w="80" w:type="dxa"/>
              <w:bottom w:w="45" w:type="dxa"/>
              <w:right w:w="80" w:type="dxa"/>
            </w:tcMar>
            <w:vAlign w:val="center"/>
          </w:tcPr>
          <w:p w14:paraId="77CD3F1C" w14:textId="77777777" w:rsidR="000A0173" w:rsidRDefault="00000000">
            <w:pPr>
              <w:spacing w:before="10" w:after="10"/>
              <w:jc w:val="center"/>
            </w:pPr>
            <w:proofErr w:type="spellStart"/>
            <w:r>
              <w:rPr>
                <w:sz w:val="16"/>
                <w:szCs w:val="16"/>
              </w:rPr>
              <w:t>LibroDao.cargarLibrosCSV</w:t>
            </w:r>
            <w:proofErr w:type="spellEnd"/>
            <w:r>
              <w:rPr>
                <w:sz w:val="16"/>
                <w:szCs w:val="16"/>
              </w:rPr>
              <w:t>()</w:t>
            </w:r>
          </w:p>
        </w:tc>
        <w:tc>
          <w:tcPr>
            <w:tcW w:w="2800" w:type="dxa"/>
            <w:tcMar>
              <w:top w:w="45" w:type="dxa"/>
              <w:left w:w="80" w:type="dxa"/>
              <w:bottom w:w="45" w:type="dxa"/>
              <w:right w:w="80" w:type="dxa"/>
            </w:tcMar>
            <w:vAlign w:val="center"/>
          </w:tcPr>
          <w:p w14:paraId="17FB08F0" w14:textId="77777777" w:rsidR="000A0173" w:rsidRDefault="00000000">
            <w:pPr>
              <w:spacing w:before="10" w:after="10"/>
              <w:jc w:val="center"/>
            </w:pPr>
            <w:r>
              <w:rPr>
                <w:sz w:val="16"/>
                <w:szCs w:val="16"/>
              </w:rPr>
              <w:t>El archivo de respaldo todavía no existe</w:t>
            </w:r>
          </w:p>
        </w:tc>
        <w:tc>
          <w:tcPr>
            <w:tcW w:w="1100" w:type="dxa"/>
            <w:tcMar>
              <w:top w:w="45" w:type="dxa"/>
              <w:left w:w="80" w:type="dxa"/>
              <w:bottom w:w="45" w:type="dxa"/>
              <w:right w:w="80" w:type="dxa"/>
            </w:tcMar>
            <w:vAlign w:val="center"/>
          </w:tcPr>
          <w:p w14:paraId="1492AB18"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59BA6B45" w14:textId="77777777" w:rsidR="000A0173" w:rsidRDefault="00000000">
            <w:pPr>
              <w:spacing w:before="10" w:after="10"/>
              <w:jc w:val="center"/>
            </w:pPr>
            <w:r>
              <w:rPr>
                <w:sz w:val="16"/>
                <w:szCs w:val="16"/>
              </w:rPr>
              <w:t>Ruta a un archivo inexistente</w:t>
            </w:r>
          </w:p>
        </w:tc>
        <w:tc>
          <w:tcPr>
            <w:tcW w:w="3580" w:type="dxa"/>
            <w:tcMar>
              <w:top w:w="45" w:type="dxa"/>
              <w:left w:w="80" w:type="dxa"/>
              <w:bottom w:w="45" w:type="dxa"/>
              <w:right w:w="80" w:type="dxa"/>
            </w:tcMar>
            <w:vAlign w:val="center"/>
          </w:tcPr>
          <w:p w14:paraId="5FB20EB4" w14:textId="77777777" w:rsidR="000A0173" w:rsidRDefault="00000000">
            <w:pPr>
              <w:spacing w:before="10" w:after="10"/>
              <w:jc w:val="center"/>
            </w:pPr>
            <w:r>
              <w:rPr>
                <w:sz w:val="16"/>
                <w:szCs w:val="16"/>
              </w:rPr>
              <w:t>Crea el archivo vacío y devuelve lista vacía, sin lanzar excepción</w:t>
            </w:r>
          </w:p>
        </w:tc>
      </w:tr>
      <w:tr w:rsidR="000A0173" w14:paraId="744C2890" w14:textId="77777777">
        <w:tblPrEx>
          <w:tblCellMar>
            <w:top w:w="0" w:type="dxa"/>
            <w:bottom w:w="0" w:type="dxa"/>
          </w:tblCellMar>
        </w:tblPrEx>
        <w:tc>
          <w:tcPr>
            <w:tcW w:w="900" w:type="dxa"/>
            <w:tcMar>
              <w:top w:w="45" w:type="dxa"/>
              <w:left w:w="80" w:type="dxa"/>
              <w:bottom w:w="45" w:type="dxa"/>
              <w:right w:w="80" w:type="dxa"/>
            </w:tcMar>
            <w:vAlign w:val="center"/>
          </w:tcPr>
          <w:p w14:paraId="7012B3C7" w14:textId="77777777" w:rsidR="000A0173" w:rsidRDefault="00000000">
            <w:pPr>
              <w:spacing w:before="10" w:after="10"/>
            </w:pPr>
            <w:r>
              <w:rPr>
                <w:sz w:val="16"/>
                <w:szCs w:val="16"/>
              </w:rPr>
              <w:t>TC-16</w:t>
            </w:r>
          </w:p>
        </w:tc>
        <w:tc>
          <w:tcPr>
            <w:tcW w:w="2400" w:type="dxa"/>
            <w:tcMar>
              <w:top w:w="45" w:type="dxa"/>
              <w:left w:w="80" w:type="dxa"/>
              <w:bottom w:w="45" w:type="dxa"/>
              <w:right w:w="80" w:type="dxa"/>
            </w:tcMar>
            <w:vAlign w:val="center"/>
          </w:tcPr>
          <w:p w14:paraId="1887C7E4" w14:textId="77777777" w:rsidR="000A0173" w:rsidRDefault="00000000">
            <w:pPr>
              <w:spacing w:before="10" w:after="10"/>
              <w:jc w:val="center"/>
            </w:pPr>
            <w:proofErr w:type="spellStart"/>
            <w:r>
              <w:rPr>
                <w:sz w:val="16"/>
                <w:szCs w:val="16"/>
              </w:rPr>
              <w:t>LibroDao.cargarLibrosCSV</w:t>
            </w:r>
            <w:proofErr w:type="spellEnd"/>
            <w:r>
              <w:rPr>
                <w:sz w:val="16"/>
                <w:szCs w:val="16"/>
              </w:rPr>
              <w:t>()</w:t>
            </w:r>
          </w:p>
        </w:tc>
        <w:tc>
          <w:tcPr>
            <w:tcW w:w="2800" w:type="dxa"/>
            <w:tcMar>
              <w:top w:w="45" w:type="dxa"/>
              <w:left w:w="80" w:type="dxa"/>
              <w:bottom w:w="45" w:type="dxa"/>
              <w:right w:w="80" w:type="dxa"/>
            </w:tcMar>
            <w:vAlign w:val="center"/>
          </w:tcPr>
          <w:p w14:paraId="2C0C2D34" w14:textId="77777777" w:rsidR="000A0173" w:rsidRDefault="00000000">
            <w:pPr>
              <w:spacing w:before="10" w:after="10"/>
              <w:jc w:val="center"/>
            </w:pPr>
            <w:r>
              <w:rPr>
                <w:sz w:val="16"/>
                <w:szCs w:val="16"/>
              </w:rPr>
              <w:t>Línea con un número de columnas distinto al esperado</w:t>
            </w:r>
          </w:p>
        </w:tc>
        <w:tc>
          <w:tcPr>
            <w:tcW w:w="1100" w:type="dxa"/>
            <w:tcMar>
              <w:top w:w="45" w:type="dxa"/>
              <w:left w:w="80" w:type="dxa"/>
              <w:bottom w:w="45" w:type="dxa"/>
              <w:right w:w="80" w:type="dxa"/>
            </w:tcMar>
            <w:vAlign w:val="center"/>
          </w:tcPr>
          <w:p w14:paraId="6A2EE048"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235F136F" w14:textId="77777777" w:rsidR="000A0173" w:rsidRDefault="00000000">
            <w:pPr>
              <w:spacing w:before="10" w:after="10"/>
              <w:jc w:val="center"/>
            </w:pPr>
            <w:r>
              <w:rPr>
                <w:sz w:val="16"/>
                <w:szCs w:val="16"/>
              </w:rPr>
              <w:t>Línea con 7 campos en lugar de 9</w:t>
            </w:r>
          </w:p>
        </w:tc>
        <w:tc>
          <w:tcPr>
            <w:tcW w:w="3580" w:type="dxa"/>
            <w:tcMar>
              <w:top w:w="45" w:type="dxa"/>
              <w:left w:w="80" w:type="dxa"/>
              <w:bottom w:w="45" w:type="dxa"/>
              <w:right w:w="80" w:type="dxa"/>
            </w:tcMar>
            <w:vAlign w:val="center"/>
          </w:tcPr>
          <w:p w14:paraId="117944AC" w14:textId="77777777" w:rsidR="000A0173" w:rsidRDefault="00000000">
            <w:pPr>
              <w:spacing w:before="10" w:after="10"/>
              <w:jc w:val="center"/>
            </w:pPr>
            <w:r>
              <w:rPr>
                <w:sz w:val="16"/>
                <w:szCs w:val="16"/>
              </w:rPr>
              <w:t>Por regla: reportar la línea inválida. Real: la descarta en silencio (D-04)</w:t>
            </w:r>
          </w:p>
        </w:tc>
      </w:tr>
      <w:tr w:rsidR="000A0173" w14:paraId="425B7758" w14:textId="77777777">
        <w:tblPrEx>
          <w:tblCellMar>
            <w:top w:w="0" w:type="dxa"/>
            <w:bottom w:w="0" w:type="dxa"/>
          </w:tblCellMar>
        </w:tblPrEx>
        <w:tc>
          <w:tcPr>
            <w:tcW w:w="900" w:type="dxa"/>
            <w:tcMar>
              <w:top w:w="45" w:type="dxa"/>
              <w:left w:w="80" w:type="dxa"/>
              <w:bottom w:w="45" w:type="dxa"/>
              <w:right w:w="80" w:type="dxa"/>
            </w:tcMar>
            <w:vAlign w:val="center"/>
          </w:tcPr>
          <w:p w14:paraId="28BD115A" w14:textId="77777777" w:rsidR="000A0173" w:rsidRDefault="00000000">
            <w:pPr>
              <w:spacing w:before="10" w:after="10"/>
            </w:pPr>
            <w:r>
              <w:rPr>
                <w:sz w:val="16"/>
                <w:szCs w:val="16"/>
              </w:rPr>
              <w:t>TC-17</w:t>
            </w:r>
          </w:p>
        </w:tc>
        <w:tc>
          <w:tcPr>
            <w:tcW w:w="2400" w:type="dxa"/>
            <w:tcMar>
              <w:top w:w="45" w:type="dxa"/>
              <w:left w:w="80" w:type="dxa"/>
              <w:bottom w:w="45" w:type="dxa"/>
              <w:right w:w="80" w:type="dxa"/>
            </w:tcMar>
            <w:vAlign w:val="center"/>
          </w:tcPr>
          <w:p w14:paraId="784F790B" w14:textId="77777777" w:rsidR="000A0173" w:rsidRDefault="00000000">
            <w:pPr>
              <w:spacing w:before="10" w:after="10"/>
              <w:jc w:val="center"/>
            </w:pPr>
            <w:proofErr w:type="spellStart"/>
            <w:r>
              <w:rPr>
                <w:sz w:val="16"/>
                <w:szCs w:val="16"/>
              </w:rPr>
              <w:t>LibroDao.cargarLibrosCSV</w:t>
            </w:r>
            <w:proofErr w:type="spellEnd"/>
            <w:r>
              <w:rPr>
                <w:sz w:val="16"/>
                <w:szCs w:val="16"/>
              </w:rPr>
              <w:t>()</w:t>
            </w:r>
          </w:p>
        </w:tc>
        <w:tc>
          <w:tcPr>
            <w:tcW w:w="2800" w:type="dxa"/>
            <w:tcMar>
              <w:top w:w="45" w:type="dxa"/>
              <w:left w:w="80" w:type="dxa"/>
              <w:bottom w:w="45" w:type="dxa"/>
              <w:right w:w="80" w:type="dxa"/>
            </w:tcMar>
            <w:vAlign w:val="center"/>
          </w:tcPr>
          <w:p w14:paraId="1BE3828D" w14:textId="77777777" w:rsidR="000A0173" w:rsidRDefault="00000000">
            <w:pPr>
              <w:spacing w:before="10" w:after="10"/>
              <w:jc w:val="center"/>
            </w:pPr>
            <w:r>
              <w:rPr>
                <w:sz w:val="16"/>
                <w:szCs w:val="16"/>
              </w:rPr>
              <w:t>Campo numérico contiene texto</w:t>
            </w:r>
          </w:p>
        </w:tc>
        <w:tc>
          <w:tcPr>
            <w:tcW w:w="1100" w:type="dxa"/>
            <w:tcMar>
              <w:top w:w="45" w:type="dxa"/>
              <w:left w:w="80" w:type="dxa"/>
              <w:bottom w:w="45" w:type="dxa"/>
              <w:right w:w="80" w:type="dxa"/>
            </w:tcMar>
            <w:vAlign w:val="center"/>
          </w:tcPr>
          <w:p w14:paraId="02140FE7"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56B2B8A1" w14:textId="77777777" w:rsidR="000A0173" w:rsidRDefault="00000000">
            <w:pPr>
              <w:spacing w:before="10" w:after="10"/>
              <w:jc w:val="center"/>
            </w:pPr>
            <w:r>
              <w:rPr>
                <w:sz w:val="16"/>
                <w:szCs w:val="16"/>
              </w:rPr>
              <w:t>Columna Existencias con el valor "</w:t>
            </w:r>
            <w:proofErr w:type="spellStart"/>
            <w:r>
              <w:rPr>
                <w:sz w:val="16"/>
                <w:szCs w:val="16"/>
              </w:rPr>
              <w:t>abc</w:t>
            </w:r>
            <w:proofErr w:type="spellEnd"/>
            <w:r>
              <w:rPr>
                <w:sz w:val="16"/>
                <w:szCs w:val="16"/>
              </w:rPr>
              <w:t>"</w:t>
            </w:r>
          </w:p>
        </w:tc>
        <w:tc>
          <w:tcPr>
            <w:tcW w:w="3580" w:type="dxa"/>
            <w:tcMar>
              <w:top w:w="45" w:type="dxa"/>
              <w:left w:w="80" w:type="dxa"/>
              <w:bottom w:w="45" w:type="dxa"/>
              <w:right w:w="80" w:type="dxa"/>
            </w:tcMar>
            <w:vAlign w:val="center"/>
          </w:tcPr>
          <w:p w14:paraId="2161DCAC" w14:textId="77777777" w:rsidR="000A0173" w:rsidRDefault="00000000">
            <w:pPr>
              <w:spacing w:before="10" w:after="10"/>
              <w:jc w:val="center"/>
            </w:pPr>
            <w:r>
              <w:rPr>
                <w:sz w:val="16"/>
                <w:szCs w:val="16"/>
              </w:rPr>
              <w:t xml:space="preserve">Por regla: error controlado. Real: propaga </w:t>
            </w:r>
            <w:proofErr w:type="spellStart"/>
            <w:r>
              <w:rPr>
                <w:sz w:val="16"/>
                <w:szCs w:val="16"/>
              </w:rPr>
              <w:t>NumberFormatException</w:t>
            </w:r>
            <w:proofErr w:type="spellEnd"/>
            <w:r>
              <w:rPr>
                <w:sz w:val="16"/>
                <w:szCs w:val="16"/>
              </w:rPr>
              <w:t xml:space="preserve"> (D-05)</w:t>
            </w:r>
          </w:p>
        </w:tc>
      </w:tr>
      <w:tr w:rsidR="000A0173" w14:paraId="671B2ABE" w14:textId="77777777">
        <w:tblPrEx>
          <w:tblCellMar>
            <w:top w:w="0" w:type="dxa"/>
            <w:bottom w:w="0" w:type="dxa"/>
          </w:tblCellMar>
        </w:tblPrEx>
        <w:tc>
          <w:tcPr>
            <w:tcW w:w="900" w:type="dxa"/>
            <w:tcMar>
              <w:top w:w="45" w:type="dxa"/>
              <w:left w:w="80" w:type="dxa"/>
              <w:bottom w:w="45" w:type="dxa"/>
              <w:right w:w="80" w:type="dxa"/>
            </w:tcMar>
            <w:vAlign w:val="center"/>
          </w:tcPr>
          <w:p w14:paraId="49FE4209" w14:textId="77777777" w:rsidR="000A0173" w:rsidRDefault="00000000">
            <w:pPr>
              <w:spacing w:before="10" w:after="10"/>
            </w:pPr>
            <w:r>
              <w:rPr>
                <w:sz w:val="16"/>
                <w:szCs w:val="16"/>
              </w:rPr>
              <w:t>TC-18</w:t>
            </w:r>
          </w:p>
        </w:tc>
        <w:tc>
          <w:tcPr>
            <w:tcW w:w="2400" w:type="dxa"/>
            <w:tcMar>
              <w:top w:w="45" w:type="dxa"/>
              <w:left w:w="80" w:type="dxa"/>
              <w:bottom w:w="45" w:type="dxa"/>
              <w:right w:w="80" w:type="dxa"/>
            </w:tcMar>
            <w:vAlign w:val="center"/>
          </w:tcPr>
          <w:p w14:paraId="3A382FA8" w14:textId="77777777" w:rsidR="000A0173" w:rsidRDefault="00000000">
            <w:pPr>
              <w:spacing w:before="10" w:after="10"/>
              <w:jc w:val="center"/>
            </w:pPr>
            <w:proofErr w:type="spellStart"/>
            <w:r>
              <w:rPr>
                <w:sz w:val="16"/>
                <w:szCs w:val="16"/>
              </w:rPr>
              <w:t>UsuarioDao.guardarUsuarioCSV</w:t>
            </w:r>
            <w:proofErr w:type="spellEnd"/>
            <w:r>
              <w:rPr>
                <w:sz w:val="16"/>
                <w:szCs w:val="16"/>
              </w:rPr>
              <w:t xml:space="preserve">() / </w:t>
            </w:r>
            <w:proofErr w:type="spellStart"/>
            <w:proofErr w:type="gramStart"/>
            <w:r>
              <w:rPr>
                <w:sz w:val="16"/>
                <w:szCs w:val="16"/>
              </w:rPr>
              <w:t>cargarUsuariosCSV</w:t>
            </w:r>
            <w:proofErr w:type="spellEnd"/>
            <w:r>
              <w:rPr>
                <w:sz w:val="16"/>
                <w:szCs w:val="16"/>
              </w:rPr>
              <w:t>(</w:t>
            </w:r>
            <w:proofErr w:type="gramEnd"/>
            <w:r>
              <w:rPr>
                <w:sz w:val="16"/>
                <w:szCs w:val="16"/>
              </w:rPr>
              <w:t>)</w:t>
            </w:r>
          </w:p>
        </w:tc>
        <w:tc>
          <w:tcPr>
            <w:tcW w:w="2800" w:type="dxa"/>
            <w:tcMar>
              <w:top w:w="45" w:type="dxa"/>
              <w:left w:w="80" w:type="dxa"/>
              <w:bottom w:w="45" w:type="dxa"/>
              <w:right w:w="80" w:type="dxa"/>
            </w:tcMar>
            <w:vAlign w:val="center"/>
          </w:tcPr>
          <w:p w14:paraId="18891873" w14:textId="77777777" w:rsidR="000A0173" w:rsidRDefault="00000000">
            <w:pPr>
              <w:spacing w:before="10" w:after="10"/>
              <w:jc w:val="center"/>
            </w:pPr>
            <w:r>
              <w:rPr>
                <w:sz w:val="16"/>
                <w:szCs w:val="16"/>
              </w:rPr>
              <w:t>Ida y vuelta de un usuario a través del archivo CSV</w:t>
            </w:r>
          </w:p>
        </w:tc>
        <w:tc>
          <w:tcPr>
            <w:tcW w:w="1100" w:type="dxa"/>
            <w:tcMar>
              <w:top w:w="45" w:type="dxa"/>
              <w:left w:w="80" w:type="dxa"/>
              <w:bottom w:w="45" w:type="dxa"/>
              <w:right w:w="80" w:type="dxa"/>
            </w:tcMar>
            <w:vAlign w:val="center"/>
          </w:tcPr>
          <w:p w14:paraId="5E7BB424"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4ABAA40A" w14:textId="77777777" w:rsidR="000A0173" w:rsidRDefault="00000000">
            <w:pPr>
              <w:spacing w:before="10" w:after="10"/>
              <w:jc w:val="center"/>
            </w:pPr>
            <w:r>
              <w:rPr>
                <w:sz w:val="16"/>
                <w:szCs w:val="16"/>
              </w:rPr>
              <w:t>Lista con 1 usuario válido</w:t>
            </w:r>
          </w:p>
        </w:tc>
        <w:tc>
          <w:tcPr>
            <w:tcW w:w="3580" w:type="dxa"/>
            <w:tcMar>
              <w:top w:w="45" w:type="dxa"/>
              <w:left w:w="80" w:type="dxa"/>
              <w:bottom w:w="45" w:type="dxa"/>
              <w:right w:w="80" w:type="dxa"/>
            </w:tcMar>
            <w:vAlign w:val="center"/>
          </w:tcPr>
          <w:p w14:paraId="7534011A" w14:textId="77777777" w:rsidR="000A0173" w:rsidRDefault="00000000">
            <w:pPr>
              <w:spacing w:before="10" w:after="10"/>
              <w:jc w:val="center"/>
            </w:pPr>
            <w:r>
              <w:rPr>
                <w:sz w:val="16"/>
                <w:szCs w:val="16"/>
              </w:rPr>
              <w:t>Se recupera el usuario con nombre, teléfono y correo intactos</w:t>
            </w:r>
          </w:p>
        </w:tc>
      </w:tr>
      <w:tr w:rsidR="000A0173" w14:paraId="788C7C16" w14:textId="77777777">
        <w:tblPrEx>
          <w:tblCellMar>
            <w:top w:w="0" w:type="dxa"/>
            <w:bottom w:w="0" w:type="dxa"/>
          </w:tblCellMar>
        </w:tblPrEx>
        <w:tc>
          <w:tcPr>
            <w:tcW w:w="13680" w:type="dxa"/>
            <w:gridSpan w:val="6"/>
            <w:shd w:val="clear" w:color="auto" w:fill="FFF2CC"/>
            <w:tcMar>
              <w:top w:w="45" w:type="dxa"/>
              <w:left w:w="80" w:type="dxa"/>
              <w:bottom w:w="45" w:type="dxa"/>
              <w:right w:w="80" w:type="dxa"/>
            </w:tcMar>
            <w:vAlign w:val="center"/>
          </w:tcPr>
          <w:p w14:paraId="1843B53C" w14:textId="77777777" w:rsidR="000A0173" w:rsidRDefault="00000000">
            <w:pPr>
              <w:spacing w:before="10" w:after="10"/>
            </w:pPr>
            <w:r>
              <w:rPr>
                <w:b/>
                <w:bCs/>
                <w:sz w:val="16"/>
                <w:szCs w:val="16"/>
              </w:rPr>
              <w:t>B · Validación del alta de libro (formulario y consola)</w:t>
            </w:r>
          </w:p>
        </w:tc>
      </w:tr>
      <w:tr w:rsidR="000A0173" w14:paraId="1F24E6FC" w14:textId="77777777">
        <w:tblPrEx>
          <w:tblCellMar>
            <w:top w:w="0" w:type="dxa"/>
            <w:bottom w:w="0" w:type="dxa"/>
          </w:tblCellMar>
        </w:tblPrEx>
        <w:tc>
          <w:tcPr>
            <w:tcW w:w="900" w:type="dxa"/>
            <w:tcMar>
              <w:top w:w="45" w:type="dxa"/>
              <w:left w:w="80" w:type="dxa"/>
              <w:bottom w:w="45" w:type="dxa"/>
              <w:right w:w="80" w:type="dxa"/>
            </w:tcMar>
            <w:vAlign w:val="center"/>
          </w:tcPr>
          <w:p w14:paraId="40814829" w14:textId="77777777" w:rsidR="000A0173" w:rsidRDefault="00000000">
            <w:pPr>
              <w:spacing w:before="10" w:after="10"/>
            </w:pPr>
            <w:r>
              <w:rPr>
                <w:sz w:val="16"/>
                <w:szCs w:val="16"/>
              </w:rPr>
              <w:t>TC-19</w:t>
            </w:r>
          </w:p>
        </w:tc>
        <w:tc>
          <w:tcPr>
            <w:tcW w:w="2400" w:type="dxa"/>
            <w:tcMar>
              <w:top w:w="45" w:type="dxa"/>
              <w:left w:w="80" w:type="dxa"/>
              <w:bottom w:w="45" w:type="dxa"/>
              <w:right w:w="80" w:type="dxa"/>
            </w:tcMar>
            <w:vAlign w:val="center"/>
          </w:tcPr>
          <w:p w14:paraId="3ABA2396"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11F41167" w14:textId="77777777" w:rsidR="000A0173" w:rsidRDefault="00000000">
            <w:pPr>
              <w:spacing w:before="10" w:after="10"/>
              <w:jc w:val="center"/>
            </w:pPr>
            <w:r>
              <w:rPr>
                <w:sz w:val="16"/>
                <w:szCs w:val="16"/>
              </w:rPr>
              <w:t>Registro con todos los datos correctos</w:t>
            </w:r>
          </w:p>
        </w:tc>
        <w:tc>
          <w:tcPr>
            <w:tcW w:w="1100" w:type="dxa"/>
            <w:tcMar>
              <w:top w:w="45" w:type="dxa"/>
              <w:left w:w="80" w:type="dxa"/>
              <w:bottom w:w="45" w:type="dxa"/>
              <w:right w:w="80" w:type="dxa"/>
            </w:tcMar>
            <w:vAlign w:val="center"/>
          </w:tcPr>
          <w:p w14:paraId="5B4C6313" w14:textId="77777777" w:rsidR="000A0173" w:rsidRDefault="00000000">
            <w:pPr>
              <w:spacing w:before="10" w:after="10"/>
              <w:jc w:val="center"/>
            </w:pPr>
            <w:r>
              <w:rPr>
                <w:sz w:val="16"/>
                <w:szCs w:val="16"/>
              </w:rPr>
              <w:t>Feliz</w:t>
            </w:r>
          </w:p>
        </w:tc>
        <w:tc>
          <w:tcPr>
            <w:tcW w:w="2900" w:type="dxa"/>
            <w:tcMar>
              <w:top w:w="45" w:type="dxa"/>
              <w:left w:w="80" w:type="dxa"/>
              <w:bottom w:w="45" w:type="dxa"/>
              <w:right w:w="80" w:type="dxa"/>
            </w:tcMar>
            <w:vAlign w:val="center"/>
          </w:tcPr>
          <w:p w14:paraId="1C81B4C2" w14:textId="77777777" w:rsidR="000A0173" w:rsidRDefault="00000000">
            <w:pPr>
              <w:spacing w:before="10" w:after="10"/>
              <w:jc w:val="center"/>
            </w:pPr>
            <w:r>
              <w:rPr>
                <w:sz w:val="16"/>
                <w:szCs w:val="16"/>
              </w:rPr>
              <w:t>Título "El Quijote"; Autor "Cervantes"; Tipo "Novela"; Editorial "Planeta"; Existencias "5"; Año "1605"; Páginas "863"</w:t>
            </w:r>
          </w:p>
        </w:tc>
        <w:tc>
          <w:tcPr>
            <w:tcW w:w="3580" w:type="dxa"/>
            <w:tcMar>
              <w:top w:w="45" w:type="dxa"/>
              <w:left w:w="80" w:type="dxa"/>
              <w:bottom w:w="45" w:type="dxa"/>
              <w:right w:w="80" w:type="dxa"/>
            </w:tcMar>
            <w:vAlign w:val="center"/>
          </w:tcPr>
          <w:p w14:paraId="37003CAF" w14:textId="77777777" w:rsidR="000A0173" w:rsidRDefault="00000000">
            <w:pPr>
              <w:spacing w:before="10" w:after="10"/>
              <w:jc w:val="center"/>
            </w:pPr>
            <w:r>
              <w:rPr>
                <w:sz w:val="16"/>
                <w:szCs w:val="16"/>
              </w:rPr>
              <w:t>Devuelve un objeto Libro no nulo con esos mismos valores</w:t>
            </w:r>
          </w:p>
        </w:tc>
      </w:tr>
      <w:tr w:rsidR="000A0173" w14:paraId="15177056" w14:textId="77777777">
        <w:tblPrEx>
          <w:tblCellMar>
            <w:top w:w="0" w:type="dxa"/>
            <w:bottom w:w="0" w:type="dxa"/>
          </w:tblCellMar>
        </w:tblPrEx>
        <w:tc>
          <w:tcPr>
            <w:tcW w:w="900" w:type="dxa"/>
            <w:tcMar>
              <w:top w:w="45" w:type="dxa"/>
              <w:left w:w="80" w:type="dxa"/>
              <w:bottom w:w="45" w:type="dxa"/>
              <w:right w:w="80" w:type="dxa"/>
            </w:tcMar>
            <w:vAlign w:val="center"/>
          </w:tcPr>
          <w:p w14:paraId="65BE0A1E" w14:textId="77777777" w:rsidR="000A0173" w:rsidRDefault="00000000">
            <w:pPr>
              <w:spacing w:before="10" w:after="10"/>
            </w:pPr>
            <w:r>
              <w:rPr>
                <w:sz w:val="16"/>
                <w:szCs w:val="16"/>
              </w:rPr>
              <w:t>TC-20</w:t>
            </w:r>
          </w:p>
        </w:tc>
        <w:tc>
          <w:tcPr>
            <w:tcW w:w="2400" w:type="dxa"/>
            <w:tcMar>
              <w:top w:w="45" w:type="dxa"/>
              <w:left w:w="80" w:type="dxa"/>
              <w:bottom w:w="45" w:type="dxa"/>
              <w:right w:w="80" w:type="dxa"/>
            </w:tcMar>
            <w:vAlign w:val="center"/>
          </w:tcPr>
          <w:p w14:paraId="4697000F"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29EA0D27" w14:textId="77777777" w:rsidR="000A0173" w:rsidRDefault="00000000">
            <w:pPr>
              <w:spacing w:before="10" w:after="10"/>
              <w:jc w:val="center"/>
            </w:pPr>
            <w:r>
              <w:rPr>
                <w:sz w:val="16"/>
                <w:szCs w:val="16"/>
              </w:rPr>
              <w:t>Un campo obligatorio se deja vacío</w:t>
            </w:r>
          </w:p>
        </w:tc>
        <w:tc>
          <w:tcPr>
            <w:tcW w:w="1100" w:type="dxa"/>
            <w:tcMar>
              <w:top w:w="45" w:type="dxa"/>
              <w:left w:w="80" w:type="dxa"/>
              <w:bottom w:w="45" w:type="dxa"/>
              <w:right w:w="80" w:type="dxa"/>
            </w:tcMar>
            <w:vAlign w:val="center"/>
          </w:tcPr>
          <w:p w14:paraId="13075282"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1AF507B1" w14:textId="77777777" w:rsidR="000A0173" w:rsidRDefault="00000000">
            <w:pPr>
              <w:spacing w:before="10" w:after="10"/>
              <w:jc w:val="center"/>
            </w:pPr>
            <w:r>
              <w:rPr>
                <w:sz w:val="16"/>
                <w:szCs w:val="16"/>
              </w:rPr>
              <w:t>Título = "" y el resto de los campos correctos</w:t>
            </w:r>
          </w:p>
        </w:tc>
        <w:tc>
          <w:tcPr>
            <w:tcW w:w="3580" w:type="dxa"/>
            <w:tcMar>
              <w:top w:w="45" w:type="dxa"/>
              <w:left w:w="80" w:type="dxa"/>
              <w:bottom w:w="45" w:type="dxa"/>
              <w:right w:w="80" w:type="dxa"/>
            </w:tcMar>
            <w:vAlign w:val="center"/>
          </w:tcPr>
          <w:p w14:paraId="4534C933" w14:textId="77777777" w:rsidR="000A0173" w:rsidRDefault="00000000">
            <w:pPr>
              <w:spacing w:before="10" w:after="10"/>
              <w:jc w:val="center"/>
            </w:pPr>
            <w:r>
              <w:rPr>
                <w:sz w:val="16"/>
                <w:szCs w:val="16"/>
              </w:rPr>
              <w:t xml:space="preserve">Devuelve </w:t>
            </w:r>
            <w:proofErr w:type="spellStart"/>
            <w:r>
              <w:rPr>
                <w:sz w:val="16"/>
                <w:szCs w:val="16"/>
              </w:rPr>
              <w:t>null</w:t>
            </w:r>
            <w:proofErr w:type="spellEnd"/>
            <w:r>
              <w:rPr>
                <w:sz w:val="16"/>
                <w:szCs w:val="16"/>
              </w:rPr>
              <w:t xml:space="preserve"> y avisa "Todos los campos se deben de llenar"</w:t>
            </w:r>
          </w:p>
        </w:tc>
      </w:tr>
      <w:tr w:rsidR="000A0173" w14:paraId="19DA63BA" w14:textId="77777777">
        <w:tblPrEx>
          <w:tblCellMar>
            <w:top w:w="0" w:type="dxa"/>
            <w:bottom w:w="0" w:type="dxa"/>
          </w:tblCellMar>
        </w:tblPrEx>
        <w:tc>
          <w:tcPr>
            <w:tcW w:w="900" w:type="dxa"/>
            <w:tcMar>
              <w:top w:w="45" w:type="dxa"/>
              <w:left w:w="80" w:type="dxa"/>
              <w:bottom w:w="45" w:type="dxa"/>
              <w:right w:w="80" w:type="dxa"/>
            </w:tcMar>
            <w:vAlign w:val="center"/>
          </w:tcPr>
          <w:p w14:paraId="3F3D5FAB" w14:textId="77777777" w:rsidR="000A0173" w:rsidRDefault="00000000">
            <w:pPr>
              <w:spacing w:before="10" w:after="10"/>
            </w:pPr>
            <w:r>
              <w:rPr>
                <w:sz w:val="16"/>
                <w:szCs w:val="16"/>
              </w:rPr>
              <w:t>TC-21</w:t>
            </w:r>
          </w:p>
        </w:tc>
        <w:tc>
          <w:tcPr>
            <w:tcW w:w="2400" w:type="dxa"/>
            <w:tcMar>
              <w:top w:w="45" w:type="dxa"/>
              <w:left w:w="80" w:type="dxa"/>
              <w:bottom w:w="45" w:type="dxa"/>
              <w:right w:w="80" w:type="dxa"/>
            </w:tcMar>
            <w:vAlign w:val="center"/>
          </w:tcPr>
          <w:p w14:paraId="308C0774"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0706A8F0" w14:textId="77777777" w:rsidR="000A0173" w:rsidRDefault="00000000">
            <w:pPr>
              <w:spacing w:before="10" w:after="10"/>
              <w:jc w:val="center"/>
            </w:pPr>
            <w:r>
              <w:rPr>
                <w:sz w:val="16"/>
                <w:szCs w:val="16"/>
              </w:rPr>
              <w:t>Se intenta registrar con el formulario completamente vacío</w:t>
            </w:r>
          </w:p>
        </w:tc>
        <w:tc>
          <w:tcPr>
            <w:tcW w:w="1100" w:type="dxa"/>
            <w:tcMar>
              <w:top w:w="45" w:type="dxa"/>
              <w:left w:w="80" w:type="dxa"/>
              <w:bottom w:w="45" w:type="dxa"/>
              <w:right w:w="80" w:type="dxa"/>
            </w:tcMar>
            <w:vAlign w:val="center"/>
          </w:tcPr>
          <w:p w14:paraId="258BB0B8"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7B0738CA" w14:textId="77777777" w:rsidR="000A0173" w:rsidRDefault="00000000">
            <w:pPr>
              <w:spacing w:before="10" w:after="10"/>
              <w:jc w:val="center"/>
            </w:pPr>
            <w:r>
              <w:rPr>
                <w:sz w:val="16"/>
                <w:szCs w:val="16"/>
              </w:rPr>
              <w:t>Todos los campos en ""</w:t>
            </w:r>
          </w:p>
        </w:tc>
        <w:tc>
          <w:tcPr>
            <w:tcW w:w="3580" w:type="dxa"/>
            <w:tcMar>
              <w:top w:w="45" w:type="dxa"/>
              <w:left w:w="80" w:type="dxa"/>
              <w:bottom w:w="45" w:type="dxa"/>
              <w:right w:w="80" w:type="dxa"/>
            </w:tcMar>
            <w:vAlign w:val="center"/>
          </w:tcPr>
          <w:p w14:paraId="5F1A9531" w14:textId="77777777" w:rsidR="000A0173" w:rsidRDefault="00000000">
            <w:pPr>
              <w:spacing w:before="10" w:after="10"/>
              <w:jc w:val="center"/>
            </w:pPr>
            <w:r>
              <w:rPr>
                <w:sz w:val="16"/>
                <w:szCs w:val="16"/>
              </w:rPr>
              <w:t xml:space="preserve">Devuelve </w:t>
            </w:r>
            <w:proofErr w:type="spellStart"/>
            <w:r>
              <w:rPr>
                <w:sz w:val="16"/>
                <w:szCs w:val="16"/>
              </w:rPr>
              <w:t>null</w:t>
            </w:r>
            <w:proofErr w:type="spellEnd"/>
            <w:r>
              <w:rPr>
                <w:sz w:val="16"/>
                <w:szCs w:val="16"/>
              </w:rPr>
              <w:t xml:space="preserve"> y avisa "Todos los campos se deben de llenar"</w:t>
            </w:r>
          </w:p>
        </w:tc>
      </w:tr>
      <w:tr w:rsidR="000A0173" w14:paraId="484F9EF1" w14:textId="77777777">
        <w:tblPrEx>
          <w:tblCellMar>
            <w:top w:w="0" w:type="dxa"/>
            <w:bottom w:w="0" w:type="dxa"/>
          </w:tblCellMar>
        </w:tblPrEx>
        <w:tc>
          <w:tcPr>
            <w:tcW w:w="900" w:type="dxa"/>
            <w:tcMar>
              <w:top w:w="45" w:type="dxa"/>
              <w:left w:w="80" w:type="dxa"/>
              <w:bottom w:w="45" w:type="dxa"/>
              <w:right w:w="80" w:type="dxa"/>
            </w:tcMar>
            <w:vAlign w:val="center"/>
          </w:tcPr>
          <w:p w14:paraId="6A3091C3" w14:textId="77777777" w:rsidR="000A0173" w:rsidRDefault="00000000">
            <w:pPr>
              <w:spacing w:before="10" w:after="10"/>
            </w:pPr>
            <w:r>
              <w:rPr>
                <w:sz w:val="16"/>
                <w:szCs w:val="16"/>
              </w:rPr>
              <w:t>TC-22</w:t>
            </w:r>
          </w:p>
        </w:tc>
        <w:tc>
          <w:tcPr>
            <w:tcW w:w="2400" w:type="dxa"/>
            <w:tcMar>
              <w:top w:w="45" w:type="dxa"/>
              <w:left w:w="80" w:type="dxa"/>
              <w:bottom w:w="45" w:type="dxa"/>
              <w:right w:w="80" w:type="dxa"/>
            </w:tcMar>
            <w:vAlign w:val="center"/>
          </w:tcPr>
          <w:p w14:paraId="6454D2B5"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25246709" w14:textId="77777777" w:rsidR="000A0173" w:rsidRDefault="00000000">
            <w:pPr>
              <w:spacing w:before="10" w:after="10"/>
              <w:jc w:val="center"/>
            </w:pPr>
            <w:r>
              <w:rPr>
                <w:sz w:val="16"/>
                <w:szCs w:val="16"/>
              </w:rPr>
              <w:t>Campo lleno únicamente con espacios en blanco</w:t>
            </w:r>
          </w:p>
        </w:tc>
        <w:tc>
          <w:tcPr>
            <w:tcW w:w="1100" w:type="dxa"/>
            <w:tcMar>
              <w:top w:w="45" w:type="dxa"/>
              <w:left w:w="80" w:type="dxa"/>
              <w:bottom w:w="45" w:type="dxa"/>
              <w:right w:w="80" w:type="dxa"/>
            </w:tcMar>
            <w:vAlign w:val="center"/>
          </w:tcPr>
          <w:p w14:paraId="009192B9"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6BB67D80" w14:textId="77777777" w:rsidR="000A0173" w:rsidRDefault="00000000">
            <w:pPr>
              <w:spacing w:before="10" w:after="10"/>
              <w:jc w:val="center"/>
            </w:pPr>
            <w:r>
              <w:rPr>
                <w:sz w:val="16"/>
                <w:szCs w:val="16"/>
              </w:rPr>
              <w:t>Título = "   "</w:t>
            </w:r>
          </w:p>
        </w:tc>
        <w:tc>
          <w:tcPr>
            <w:tcW w:w="3580" w:type="dxa"/>
            <w:tcMar>
              <w:top w:w="45" w:type="dxa"/>
              <w:left w:w="80" w:type="dxa"/>
              <w:bottom w:w="45" w:type="dxa"/>
              <w:right w:w="80" w:type="dxa"/>
            </w:tcMar>
            <w:vAlign w:val="center"/>
          </w:tcPr>
          <w:p w14:paraId="52F97D7A" w14:textId="77777777" w:rsidR="000A0173" w:rsidRDefault="00000000">
            <w:pPr>
              <w:spacing w:before="10" w:after="10"/>
              <w:jc w:val="center"/>
            </w:pPr>
            <w:r>
              <w:rPr>
                <w:sz w:val="16"/>
                <w:szCs w:val="16"/>
              </w:rPr>
              <w:t xml:space="preserve">Devuelve </w:t>
            </w:r>
            <w:proofErr w:type="spellStart"/>
            <w:r>
              <w:rPr>
                <w:sz w:val="16"/>
                <w:szCs w:val="16"/>
              </w:rPr>
              <w:t>null</w:t>
            </w:r>
            <w:proofErr w:type="spellEnd"/>
            <w:r>
              <w:rPr>
                <w:sz w:val="16"/>
                <w:szCs w:val="16"/>
              </w:rPr>
              <w:t xml:space="preserve">: el </w:t>
            </w:r>
            <w:proofErr w:type="spellStart"/>
            <w:proofErr w:type="gramStart"/>
            <w:r>
              <w:rPr>
                <w:sz w:val="16"/>
                <w:szCs w:val="16"/>
              </w:rPr>
              <w:t>trim</w:t>
            </w:r>
            <w:proofErr w:type="spellEnd"/>
            <w:r>
              <w:rPr>
                <w:sz w:val="16"/>
                <w:szCs w:val="16"/>
              </w:rPr>
              <w:t>(</w:t>
            </w:r>
            <w:proofErr w:type="gramEnd"/>
            <w:r>
              <w:rPr>
                <w:sz w:val="16"/>
                <w:szCs w:val="16"/>
              </w:rPr>
              <w:t>) deja la cadena vacía y aplica la regla</w:t>
            </w:r>
          </w:p>
        </w:tc>
      </w:tr>
      <w:tr w:rsidR="000A0173" w14:paraId="62129277" w14:textId="77777777">
        <w:tblPrEx>
          <w:tblCellMar>
            <w:top w:w="0" w:type="dxa"/>
            <w:bottom w:w="0" w:type="dxa"/>
          </w:tblCellMar>
        </w:tblPrEx>
        <w:tc>
          <w:tcPr>
            <w:tcW w:w="900" w:type="dxa"/>
            <w:tcMar>
              <w:top w:w="45" w:type="dxa"/>
              <w:left w:w="80" w:type="dxa"/>
              <w:bottom w:w="45" w:type="dxa"/>
              <w:right w:w="80" w:type="dxa"/>
            </w:tcMar>
            <w:vAlign w:val="center"/>
          </w:tcPr>
          <w:p w14:paraId="3191536D" w14:textId="77777777" w:rsidR="000A0173" w:rsidRDefault="00000000">
            <w:pPr>
              <w:spacing w:before="10" w:after="10"/>
            </w:pPr>
            <w:r>
              <w:rPr>
                <w:sz w:val="16"/>
                <w:szCs w:val="16"/>
              </w:rPr>
              <w:t>TC-23</w:t>
            </w:r>
          </w:p>
        </w:tc>
        <w:tc>
          <w:tcPr>
            <w:tcW w:w="2400" w:type="dxa"/>
            <w:tcMar>
              <w:top w:w="45" w:type="dxa"/>
              <w:left w:w="80" w:type="dxa"/>
              <w:bottom w:w="45" w:type="dxa"/>
              <w:right w:w="80" w:type="dxa"/>
            </w:tcMar>
            <w:vAlign w:val="center"/>
          </w:tcPr>
          <w:p w14:paraId="2F3A4834"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69F0B0EE" w14:textId="77777777" w:rsidR="000A0173" w:rsidRDefault="00000000">
            <w:pPr>
              <w:spacing w:before="10" w:after="10"/>
              <w:jc w:val="center"/>
            </w:pPr>
            <w:r>
              <w:rPr>
                <w:sz w:val="16"/>
                <w:szCs w:val="16"/>
              </w:rPr>
              <w:t>Año de publicación con más de cuatro dígitos</w:t>
            </w:r>
          </w:p>
        </w:tc>
        <w:tc>
          <w:tcPr>
            <w:tcW w:w="1100" w:type="dxa"/>
            <w:tcMar>
              <w:top w:w="45" w:type="dxa"/>
              <w:left w:w="80" w:type="dxa"/>
              <w:bottom w:w="45" w:type="dxa"/>
              <w:right w:w="80" w:type="dxa"/>
            </w:tcMar>
            <w:vAlign w:val="center"/>
          </w:tcPr>
          <w:p w14:paraId="51C08396"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6184E543" w14:textId="77777777" w:rsidR="000A0173" w:rsidRDefault="00000000">
            <w:pPr>
              <w:spacing w:before="10" w:after="10"/>
              <w:jc w:val="center"/>
            </w:pPr>
            <w:r>
              <w:rPr>
                <w:sz w:val="16"/>
                <w:szCs w:val="16"/>
              </w:rPr>
              <w:t>Año = "20255"</w:t>
            </w:r>
          </w:p>
        </w:tc>
        <w:tc>
          <w:tcPr>
            <w:tcW w:w="3580" w:type="dxa"/>
            <w:tcMar>
              <w:top w:w="45" w:type="dxa"/>
              <w:left w:w="80" w:type="dxa"/>
              <w:bottom w:w="45" w:type="dxa"/>
              <w:right w:w="80" w:type="dxa"/>
            </w:tcMar>
            <w:vAlign w:val="center"/>
          </w:tcPr>
          <w:p w14:paraId="425C1807" w14:textId="77777777" w:rsidR="000A0173" w:rsidRDefault="00000000">
            <w:pPr>
              <w:spacing w:before="10" w:after="10"/>
              <w:jc w:val="center"/>
            </w:pPr>
            <w:r>
              <w:rPr>
                <w:sz w:val="16"/>
                <w:szCs w:val="16"/>
              </w:rPr>
              <w:t xml:space="preserve">Devuelve </w:t>
            </w:r>
            <w:proofErr w:type="spellStart"/>
            <w:r>
              <w:rPr>
                <w:sz w:val="16"/>
                <w:szCs w:val="16"/>
              </w:rPr>
              <w:t>null</w:t>
            </w:r>
            <w:proofErr w:type="spellEnd"/>
            <w:r>
              <w:rPr>
                <w:sz w:val="16"/>
                <w:szCs w:val="16"/>
              </w:rPr>
              <w:t xml:space="preserve"> y avisa que el año no es válido</w:t>
            </w:r>
          </w:p>
        </w:tc>
      </w:tr>
      <w:tr w:rsidR="000A0173" w14:paraId="75DCB168" w14:textId="77777777">
        <w:tblPrEx>
          <w:tblCellMar>
            <w:top w:w="0" w:type="dxa"/>
            <w:bottom w:w="0" w:type="dxa"/>
          </w:tblCellMar>
        </w:tblPrEx>
        <w:tc>
          <w:tcPr>
            <w:tcW w:w="900" w:type="dxa"/>
            <w:tcMar>
              <w:top w:w="45" w:type="dxa"/>
              <w:left w:w="80" w:type="dxa"/>
              <w:bottom w:w="45" w:type="dxa"/>
              <w:right w:w="80" w:type="dxa"/>
            </w:tcMar>
            <w:vAlign w:val="center"/>
          </w:tcPr>
          <w:p w14:paraId="7D89DBD5" w14:textId="77777777" w:rsidR="000A0173" w:rsidRDefault="00000000">
            <w:pPr>
              <w:spacing w:before="10" w:after="10"/>
            </w:pPr>
            <w:r>
              <w:rPr>
                <w:sz w:val="16"/>
                <w:szCs w:val="16"/>
              </w:rPr>
              <w:t>TC-24</w:t>
            </w:r>
          </w:p>
        </w:tc>
        <w:tc>
          <w:tcPr>
            <w:tcW w:w="2400" w:type="dxa"/>
            <w:tcMar>
              <w:top w:w="45" w:type="dxa"/>
              <w:left w:w="80" w:type="dxa"/>
              <w:bottom w:w="45" w:type="dxa"/>
              <w:right w:w="80" w:type="dxa"/>
            </w:tcMar>
            <w:vAlign w:val="center"/>
          </w:tcPr>
          <w:p w14:paraId="2CC37D35"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62A7136C" w14:textId="77777777" w:rsidR="000A0173" w:rsidRDefault="00000000">
            <w:pPr>
              <w:spacing w:before="10" w:after="10"/>
              <w:jc w:val="center"/>
            </w:pPr>
            <w:r>
              <w:rPr>
                <w:sz w:val="16"/>
                <w:szCs w:val="16"/>
              </w:rPr>
              <w:t>Existencias capturadas como texto</w:t>
            </w:r>
          </w:p>
        </w:tc>
        <w:tc>
          <w:tcPr>
            <w:tcW w:w="1100" w:type="dxa"/>
            <w:tcMar>
              <w:top w:w="45" w:type="dxa"/>
              <w:left w:w="80" w:type="dxa"/>
              <w:bottom w:w="45" w:type="dxa"/>
              <w:right w:w="80" w:type="dxa"/>
            </w:tcMar>
            <w:vAlign w:val="center"/>
          </w:tcPr>
          <w:p w14:paraId="3EA106C7"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428DD363" w14:textId="77777777" w:rsidR="000A0173" w:rsidRDefault="00000000">
            <w:pPr>
              <w:spacing w:before="10" w:after="10"/>
              <w:jc w:val="center"/>
            </w:pPr>
            <w:r>
              <w:rPr>
                <w:sz w:val="16"/>
                <w:szCs w:val="16"/>
              </w:rPr>
              <w:t>Existencias = "</w:t>
            </w:r>
            <w:proofErr w:type="spellStart"/>
            <w:r>
              <w:rPr>
                <w:sz w:val="16"/>
                <w:szCs w:val="16"/>
              </w:rPr>
              <w:t>abc</w:t>
            </w:r>
            <w:proofErr w:type="spellEnd"/>
            <w:r>
              <w:rPr>
                <w:sz w:val="16"/>
                <w:szCs w:val="16"/>
              </w:rPr>
              <w:t>"</w:t>
            </w:r>
          </w:p>
        </w:tc>
        <w:tc>
          <w:tcPr>
            <w:tcW w:w="3580" w:type="dxa"/>
            <w:tcMar>
              <w:top w:w="45" w:type="dxa"/>
              <w:left w:w="80" w:type="dxa"/>
              <w:bottom w:w="45" w:type="dxa"/>
              <w:right w:w="80" w:type="dxa"/>
            </w:tcMar>
            <w:vAlign w:val="center"/>
          </w:tcPr>
          <w:p w14:paraId="55F367A9" w14:textId="77777777" w:rsidR="000A0173" w:rsidRDefault="00000000">
            <w:pPr>
              <w:spacing w:before="10" w:after="10"/>
              <w:jc w:val="center"/>
            </w:pPr>
            <w:r>
              <w:rPr>
                <w:sz w:val="16"/>
                <w:szCs w:val="16"/>
              </w:rPr>
              <w:t xml:space="preserve">Devuelve </w:t>
            </w:r>
            <w:proofErr w:type="spellStart"/>
            <w:r>
              <w:rPr>
                <w:sz w:val="16"/>
                <w:szCs w:val="16"/>
              </w:rPr>
              <w:t>null</w:t>
            </w:r>
            <w:proofErr w:type="spellEnd"/>
            <w:r>
              <w:rPr>
                <w:sz w:val="16"/>
                <w:szCs w:val="16"/>
              </w:rPr>
              <w:t xml:space="preserve"> y avisa que debe ser numérico</w:t>
            </w:r>
          </w:p>
        </w:tc>
      </w:tr>
      <w:tr w:rsidR="000A0173" w14:paraId="6762AA4D" w14:textId="77777777">
        <w:tblPrEx>
          <w:tblCellMar>
            <w:top w:w="0" w:type="dxa"/>
            <w:bottom w:w="0" w:type="dxa"/>
          </w:tblCellMar>
        </w:tblPrEx>
        <w:tc>
          <w:tcPr>
            <w:tcW w:w="900" w:type="dxa"/>
            <w:tcMar>
              <w:top w:w="45" w:type="dxa"/>
              <w:left w:w="80" w:type="dxa"/>
              <w:bottom w:w="45" w:type="dxa"/>
              <w:right w:w="80" w:type="dxa"/>
            </w:tcMar>
            <w:vAlign w:val="center"/>
          </w:tcPr>
          <w:p w14:paraId="2E8EDC04" w14:textId="77777777" w:rsidR="000A0173" w:rsidRDefault="00000000">
            <w:pPr>
              <w:spacing w:before="10" w:after="10"/>
            </w:pPr>
            <w:r>
              <w:rPr>
                <w:sz w:val="16"/>
                <w:szCs w:val="16"/>
              </w:rPr>
              <w:t>TC-25</w:t>
            </w:r>
          </w:p>
        </w:tc>
        <w:tc>
          <w:tcPr>
            <w:tcW w:w="2400" w:type="dxa"/>
            <w:tcMar>
              <w:top w:w="45" w:type="dxa"/>
              <w:left w:w="80" w:type="dxa"/>
              <w:bottom w:w="45" w:type="dxa"/>
              <w:right w:w="80" w:type="dxa"/>
            </w:tcMar>
            <w:vAlign w:val="center"/>
          </w:tcPr>
          <w:p w14:paraId="399B5B66"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180E18A5" w14:textId="77777777" w:rsidR="000A0173" w:rsidRDefault="00000000">
            <w:pPr>
              <w:spacing w:before="10" w:after="10"/>
              <w:jc w:val="center"/>
            </w:pPr>
            <w:r>
              <w:rPr>
                <w:sz w:val="16"/>
                <w:szCs w:val="16"/>
              </w:rPr>
              <w:t>Número de páginas capturado como texto</w:t>
            </w:r>
          </w:p>
        </w:tc>
        <w:tc>
          <w:tcPr>
            <w:tcW w:w="1100" w:type="dxa"/>
            <w:tcMar>
              <w:top w:w="45" w:type="dxa"/>
              <w:left w:w="80" w:type="dxa"/>
              <w:bottom w:w="45" w:type="dxa"/>
              <w:right w:w="80" w:type="dxa"/>
            </w:tcMar>
            <w:vAlign w:val="center"/>
          </w:tcPr>
          <w:p w14:paraId="6FD43B72"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3BF96586" w14:textId="77777777" w:rsidR="000A0173" w:rsidRDefault="00000000">
            <w:pPr>
              <w:spacing w:before="10" w:after="10"/>
              <w:jc w:val="center"/>
            </w:pPr>
            <w:r>
              <w:rPr>
                <w:sz w:val="16"/>
                <w:szCs w:val="16"/>
              </w:rPr>
              <w:t>Páginas = "cien"</w:t>
            </w:r>
          </w:p>
        </w:tc>
        <w:tc>
          <w:tcPr>
            <w:tcW w:w="3580" w:type="dxa"/>
            <w:tcMar>
              <w:top w:w="45" w:type="dxa"/>
              <w:left w:w="80" w:type="dxa"/>
              <w:bottom w:w="45" w:type="dxa"/>
              <w:right w:w="80" w:type="dxa"/>
            </w:tcMar>
            <w:vAlign w:val="center"/>
          </w:tcPr>
          <w:p w14:paraId="69B888BD" w14:textId="77777777" w:rsidR="000A0173" w:rsidRDefault="00000000">
            <w:pPr>
              <w:spacing w:before="10" w:after="10"/>
              <w:jc w:val="center"/>
            </w:pPr>
            <w:r>
              <w:rPr>
                <w:sz w:val="16"/>
                <w:szCs w:val="16"/>
              </w:rPr>
              <w:t xml:space="preserve">Devuelve </w:t>
            </w:r>
            <w:proofErr w:type="spellStart"/>
            <w:r>
              <w:rPr>
                <w:sz w:val="16"/>
                <w:szCs w:val="16"/>
              </w:rPr>
              <w:t>null</w:t>
            </w:r>
            <w:proofErr w:type="spellEnd"/>
            <w:r>
              <w:rPr>
                <w:sz w:val="16"/>
                <w:szCs w:val="16"/>
              </w:rPr>
              <w:t xml:space="preserve"> y avisa que debe ser numérico</w:t>
            </w:r>
          </w:p>
        </w:tc>
      </w:tr>
      <w:tr w:rsidR="000A0173" w14:paraId="56F7BCBB" w14:textId="77777777">
        <w:tblPrEx>
          <w:tblCellMar>
            <w:top w:w="0" w:type="dxa"/>
            <w:bottom w:w="0" w:type="dxa"/>
          </w:tblCellMar>
        </w:tblPrEx>
        <w:tc>
          <w:tcPr>
            <w:tcW w:w="900" w:type="dxa"/>
            <w:tcMar>
              <w:top w:w="45" w:type="dxa"/>
              <w:left w:w="80" w:type="dxa"/>
              <w:bottom w:w="45" w:type="dxa"/>
              <w:right w:w="80" w:type="dxa"/>
            </w:tcMar>
            <w:vAlign w:val="center"/>
          </w:tcPr>
          <w:p w14:paraId="4F2C3E8A" w14:textId="77777777" w:rsidR="000A0173" w:rsidRDefault="00000000">
            <w:pPr>
              <w:spacing w:before="10" w:after="10"/>
            </w:pPr>
            <w:r>
              <w:rPr>
                <w:sz w:val="16"/>
                <w:szCs w:val="16"/>
              </w:rPr>
              <w:t>TC-26</w:t>
            </w:r>
          </w:p>
        </w:tc>
        <w:tc>
          <w:tcPr>
            <w:tcW w:w="2400" w:type="dxa"/>
            <w:tcMar>
              <w:top w:w="45" w:type="dxa"/>
              <w:left w:w="80" w:type="dxa"/>
              <w:bottom w:w="45" w:type="dxa"/>
              <w:right w:w="80" w:type="dxa"/>
            </w:tcMar>
            <w:vAlign w:val="center"/>
          </w:tcPr>
          <w:p w14:paraId="6F68038E"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045D4D1C" w14:textId="77777777" w:rsidR="000A0173" w:rsidRDefault="00000000">
            <w:pPr>
              <w:spacing w:before="10" w:after="10"/>
              <w:jc w:val="center"/>
            </w:pPr>
            <w:r>
              <w:rPr>
                <w:sz w:val="16"/>
                <w:szCs w:val="16"/>
              </w:rPr>
              <w:t>Alta de un libro sin ejemplares disponibles</w:t>
            </w:r>
          </w:p>
        </w:tc>
        <w:tc>
          <w:tcPr>
            <w:tcW w:w="1100" w:type="dxa"/>
            <w:tcMar>
              <w:top w:w="45" w:type="dxa"/>
              <w:left w:w="80" w:type="dxa"/>
              <w:bottom w:w="45" w:type="dxa"/>
              <w:right w:w="80" w:type="dxa"/>
            </w:tcMar>
            <w:vAlign w:val="center"/>
          </w:tcPr>
          <w:p w14:paraId="0A63DBA7"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33EE5D27" w14:textId="77777777" w:rsidR="000A0173" w:rsidRDefault="00000000">
            <w:pPr>
              <w:spacing w:before="10" w:after="10"/>
              <w:jc w:val="center"/>
            </w:pPr>
            <w:r>
              <w:rPr>
                <w:sz w:val="16"/>
                <w:szCs w:val="16"/>
              </w:rPr>
              <w:t>Existencias = "0"</w:t>
            </w:r>
          </w:p>
        </w:tc>
        <w:tc>
          <w:tcPr>
            <w:tcW w:w="3580" w:type="dxa"/>
            <w:tcMar>
              <w:top w:w="45" w:type="dxa"/>
              <w:left w:w="80" w:type="dxa"/>
              <w:bottom w:w="45" w:type="dxa"/>
              <w:right w:w="80" w:type="dxa"/>
            </w:tcMar>
            <w:vAlign w:val="center"/>
          </w:tcPr>
          <w:p w14:paraId="5A785F95" w14:textId="77777777" w:rsidR="000A0173" w:rsidRDefault="00000000">
            <w:pPr>
              <w:spacing w:before="10" w:after="10"/>
              <w:jc w:val="center"/>
            </w:pPr>
            <w:r>
              <w:rPr>
                <w:sz w:val="16"/>
                <w:szCs w:val="16"/>
              </w:rPr>
              <w:t xml:space="preserve">Por regla: </w:t>
            </w:r>
            <w:proofErr w:type="spellStart"/>
            <w:r>
              <w:rPr>
                <w:sz w:val="16"/>
                <w:szCs w:val="16"/>
              </w:rPr>
              <w:t>null</w:t>
            </w:r>
            <w:proofErr w:type="spellEnd"/>
            <w:r>
              <w:rPr>
                <w:sz w:val="16"/>
                <w:szCs w:val="16"/>
              </w:rPr>
              <w:t xml:space="preserve"> y aviso de sin existencias. Real: acepta el registro (D-06)</w:t>
            </w:r>
          </w:p>
        </w:tc>
      </w:tr>
      <w:tr w:rsidR="000A0173" w14:paraId="3909459E" w14:textId="77777777">
        <w:tblPrEx>
          <w:tblCellMar>
            <w:top w:w="0" w:type="dxa"/>
            <w:bottom w:w="0" w:type="dxa"/>
          </w:tblCellMar>
        </w:tblPrEx>
        <w:tc>
          <w:tcPr>
            <w:tcW w:w="900" w:type="dxa"/>
            <w:tcMar>
              <w:top w:w="45" w:type="dxa"/>
              <w:left w:w="80" w:type="dxa"/>
              <w:bottom w:w="45" w:type="dxa"/>
              <w:right w:w="80" w:type="dxa"/>
            </w:tcMar>
            <w:vAlign w:val="center"/>
          </w:tcPr>
          <w:p w14:paraId="79103775" w14:textId="77777777" w:rsidR="000A0173" w:rsidRDefault="00000000">
            <w:pPr>
              <w:spacing w:before="10" w:after="10"/>
            </w:pPr>
            <w:r>
              <w:rPr>
                <w:sz w:val="16"/>
                <w:szCs w:val="16"/>
              </w:rPr>
              <w:t>TC-27</w:t>
            </w:r>
          </w:p>
        </w:tc>
        <w:tc>
          <w:tcPr>
            <w:tcW w:w="2400" w:type="dxa"/>
            <w:tcMar>
              <w:top w:w="45" w:type="dxa"/>
              <w:left w:w="80" w:type="dxa"/>
              <w:bottom w:w="45" w:type="dxa"/>
              <w:right w:w="80" w:type="dxa"/>
            </w:tcMar>
            <w:vAlign w:val="center"/>
          </w:tcPr>
          <w:p w14:paraId="7E2C886C"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0D7AA06E" w14:textId="77777777" w:rsidR="000A0173" w:rsidRDefault="00000000">
            <w:pPr>
              <w:spacing w:before="10" w:after="10"/>
              <w:jc w:val="center"/>
            </w:pPr>
            <w:r>
              <w:rPr>
                <w:sz w:val="16"/>
                <w:szCs w:val="16"/>
              </w:rPr>
              <w:t>Existencias con valor negativo</w:t>
            </w:r>
          </w:p>
        </w:tc>
        <w:tc>
          <w:tcPr>
            <w:tcW w:w="1100" w:type="dxa"/>
            <w:tcMar>
              <w:top w:w="45" w:type="dxa"/>
              <w:left w:w="80" w:type="dxa"/>
              <w:bottom w:w="45" w:type="dxa"/>
              <w:right w:w="80" w:type="dxa"/>
            </w:tcMar>
            <w:vAlign w:val="center"/>
          </w:tcPr>
          <w:p w14:paraId="346965EB"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4A77A690" w14:textId="77777777" w:rsidR="000A0173" w:rsidRDefault="00000000">
            <w:pPr>
              <w:spacing w:before="10" w:after="10"/>
              <w:jc w:val="center"/>
            </w:pPr>
            <w:r>
              <w:rPr>
                <w:sz w:val="16"/>
                <w:szCs w:val="16"/>
              </w:rPr>
              <w:t>Existencias = "-5"</w:t>
            </w:r>
          </w:p>
        </w:tc>
        <w:tc>
          <w:tcPr>
            <w:tcW w:w="3580" w:type="dxa"/>
            <w:tcMar>
              <w:top w:w="45" w:type="dxa"/>
              <w:left w:w="80" w:type="dxa"/>
              <w:bottom w:w="45" w:type="dxa"/>
              <w:right w:w="80" w:type="dxa"/>
            </w:tcMar>
            <w:vAlign w:val="center"/>
          </w:tcPr>
          <w:p w14:paraId="6B3DB302" w14:textId="77777777" w:rsidR="000A0173" w:rsidRDefault="00000000">
            <w:pPr>
              <w:spacing w:before="10" w:after="10"/>
              <w:jc w:val="center"/>
            </w:pPr>
            <w:r>
              <w:rPr>
                <w:sz w:val="16"/>
                <w:szCs w:val="16"/>
              </w:rPr>
              <w:t xml:space="preserve">Por regla: </w:t>
            </w:r>
            <w:proofErr w:type="spellStart"/>
            <w:r>
              <w:rPr>
                <w:sz w:val="16"/>
                <w:szCs w:val="16"/>
              </w:rPr>
              <w:t>null</w:t>
            </w:r>
            <w:proofErr w:type="spellEnd"/>
            <w:r>
              <w:rPr>
                <w:sz w:val="16"/>
                <w:szCs w:val="16"/>
              </w:rPr>
              <w:t>. Real: acepta el registro con existencias negativas (D-06)</w:t>
            </w:r>
          </w:p>
        </w:tc>
      </w:tr>
      <w:tr w:rsidR="000A0173" w14:paraId="0034CDE6" w14:textId="77777777">
        <w:tblPrEx>
          <w:tblCellMar>
            <w:top w:w="0" w:type="dxa"/>
            <w:bottom w:w="0" w:type="dxa"/>
          </w:tblCellMar>
        </w:tblPrEx>
        <w:tc>
          <w:tcPr>
            <w:tcW w:w="900" w:type="dxa"/>
            <w:tcMar>
              <w:top w:w="45" w:type="dxa"/>
              <w:left w:w="80" w:type="dxa"/>
              <w:bottom w:w="45" w:type="dxa"/>
              <w:right w:w="80" w:type="dxa"/>
            </w:tcMar>
            <w:vAlign w:val="center"/>
          </w:tcPr>
          <w:p w14:paraId="33C09BD6" w14:textId="77777777" w:rsidR="000A0173" w:rsidRDefault="00000000">
            <w:pPr>
              <w:spacing w:before="10" w:after="10"/>
            </w:pPr>
            <w:r>
              <w:rPr>
                <w:sz w:val="16"/>
                <w:szCs w:val="16"/>
              </w:rPr>
              <w:t>TC-28</w:t>
            </w:r>
          </w:p>
        </w:tc>
        <w:tc>
          <w:tcPr>
            <w:tcW w:w="2400" w:type="dxa"/>
            <w:tcMar>
              <w:top w:w="45" w:type="dxa"/>
              <w:left w:w="80" w:type="dxa"/>
              <w:bottom w:w="45" w:type="dxa"/>
              <w:right w:w="80" w:type="dxa"/>
            </w:tcMar>
            <w:vAlign w:val="center"/>
          </w:tcPr>
          <w:p w14:paraId="7F27279F"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1C27F886" w14:textId="77777777" w:rsidR="000A0173" w:rsidRDefault="00000000">
            <w:pPr>
              <w:spacing w:before="10" w:after="10"/>
              <w:jc w:val="center"/>
            </w:pPr>
            <w:r>
              <w:rPr>
                <w:sz w:val="16"/>
                <w:szCs w:val="16"/>
              </w:rPr>
              <w:t>Libro registrado con cero páginas</w:t>
            </w:r>
          </w:p>
        </w:tc>
        <w:tc>
          <w:tcPr>
            <w:tcW w:w="1100" w:type="dxa"/>
            <w:tcMar>
              <w:top w:w="45" w:type="dxa"/>
              <w:left w:w="80" w:type="dxa"/>
              <w:bottom w:w="45" w:type="dxa"/>
              <w:right w:w="80" w:type="dxa"/>
            </w:tcMar>
            <w:vAlign w:val="center"/>
          </w:tcPr>
          <w:p w14:paraId="4475E699"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7A1C6514" w14:textId="77777777" w:rsidR="000A0173" w:rsidRDefault="00000000">
            <w:pPr>
              <w:spacing w:before="10" w:after="10"/>
              <w:jc w:val="center"/>
            </w:pPr>
            <w:r>
              <w:rPr>
                <w:sz w:val="16"/>
                <w:szCs w:val="16"/>
              </w:rPr>
              <w:t>Páginas = "0"</w:t>
            </w:r>
          </w:p>
        </w:tc>
        <w:tc>
          <w:tcPr>
            <w:tcW w:w="3580" w:type="dxa"/>
            <w:tcMar>
              <w:top w:w="45" w:type="dxa"/>
              <w:left w:w="80" w:type="dxa"/>
              <w:bottom w:w="45" w:type="dxa"/>
              <w:right w:w="80" w:type="dxa"/>
            </w:tcMar>
            <w:vAlign w:val="center"/>
          </w:tcPr>
          <w:p w14:paraId="2E5EA6E1" w14:textId="77777777" w:rsidR="000A0173" w:rsidRDefault="00000000">
            <w:pPr>
              <w:spacing w:before="10" w:after="10"/>
              <w:jc w:val="center"/>
            </w:pPr>
            <w:r>
              <w:rPr>
                <w:sz w:val="16"/>
                <w:szCs w:val="16"/>
              </w:rPr>
              <w:t xml:space="preserve">Por regla: </w:t>
            </w:r>
            <w:proofErr w:type="spellStart"/>
            <w:r>
              <w:rPr>
                <w:sz w:val="16"/>
                <w:szCs w:val="16"/>
              </w:rPr>
              <w:t>null</w:t>
            </w:r>
            <w:proofErr w:type="spellEnd"/>
            <w:r>
              <w:rPr>
                <w:sz w:val="16"/>
                <w:szCs w:val="16"/>
              </w:rPr>
              <w:t xml:space="preserve"> y aviso de páginas. Real: acepta el registro (D-07)</w:t>
            </w:r>
          </w:p>
        </w:tc>
      </w:tr>
      <w:tr w:rsidR="000A0173" w14:paraId="42DD2B34" w14:textId="77777777">
        <w:tblPrEx>
          <w:tblCellMar>
            <w:top w:w="0" w:type="dxa"/>
            <w:bottom w:w="0" w:type="dxa"/>
          </w:tblCellMar>
        </w:tblPrEx>
        <w:tc>
          <w:tcPr>
            <w:tcW w:w="900" w:type="dxa"/>
            <w:tcMar>
              <w:top w:w="45" w:type="dxa"/>
              <w:left w:w="80" w:type="dxa"/>
              <w:bottom w:w="45" w:type="dxa"/>
              <w:right w:w="80" w:type="dxa"/>
            </w:tcMar>
            <w:vAlign w:val="center"/>
          </w:tcPr>
          <w:p w14:paraId="04CBA0F6" w14:textId="77777777" w:rsidR="000A0173" w:rsidRDefault="00000000">
            <w:pPr>
              <w:spacing w:before="10" w:after="10"/>
            </w:pPr>
            <w:r>
              <w:rPr>
                <w:sz w:val="16"/>
                <w:szCs w:val="16"/>
              </w:rPr>
              <w:t>TC-29</w:t>
            </w:r>
          </w:p>
        </w:tc>
        <w:tc>
          <w:tcPr>
            <w:tcW w:w="2400" w:type="dxa"/>
            <w:tcMar>
              <w:top w:w="45" w:type="dxa"/>
              <w:left w:w="80" w:type="dxa"/>
              <w:bottom w:w="45" w:type="dxa"/>
              <w:right w:w="80" w:type="dxa"/>
            </w:tcMar>
            <w:vAlign w:val="center"/>
          </w:tcPr>
          <w:p w14:paraId="12EABDE3"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52835802" w14:textId="77777777" w:rsidR="000A0173" w:rsidRDefault="00000000">
            <w:pPr>
              <w:spacing w:before="10" w:after="10"/>
              <w:jc w:val="center"/>
            </w:pPr>
            <w:r>
              <w:rPr>
                <w:sz w:val="16"/>
                <w:szCs w:val="16"/>
              </w:rPr>
              <w:t xml:space="preserve">Año de publicación en el </w:t>
            </w:r>
            <w:proofErr w:type="gramStart"/>
            <w:r>
              <w:rPr>
                <w:sz w:val="16"/>
                <w:szCs w:val="16"/>
              </w:rPr>
              <w:t>futuro</w:t>
            </w:r>
            <w:proofErr w:type="gramEnd"/>
            <w:r>
              <w:rPr>
                <w:sz w:val="16"/>
                <w:szCs w:val="16"/>
              </w:rPr>
              <w:t xml:space="preserve"> pero de cuatro dígitos</w:t>
            </w:r>
          </w:p>
        </w:tc>
        <w:tc>
          <w:tcPr>
            <w:tcW w:w="1100" w:type="dxa"/>
            <w:tcMar>
              <w:top w:w="45" w:type="dxa"/>
              <w:left w:w="80" w:type="dxa"/>
              <w:bottom w:w="45" w:type="dxa"/>
              <w:right w:w="80" w:type="dxa"/>
            </w:tcMar>
            <w:vAlign w:val="center"/>
          </w:tcPr>
          <w:p w14:paraId="13D434A3"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4EF3FC39" w14:textId="77777777" w:rsidR="000A0173" w:rsidRDefault="00000000">
            <w:pPr>
              <w:spacing w:before="10" w:after="10"/>
              <w:jc w:val="center"/>
            </w:pPr>
            <w:r>
              <w:rPr>
                <w:sz w:val="16"/>
                <w:szCs w:val="16"/>
              </w:rPr>
              <w:t>Año = "9999"</w:t>
            </w:r>
          </w:p>
        </w:tc>
        <w:tc>
          <w:tcPr>
            <w:tcW w:w="3580" w:type="dxa"/>
            <w:tcMar>
              <w:top w:w="45" w:type="dxa"/>
              <w:left w:w="80" w:type="dxa"/>
              <w:bottom w:w="45" w:type="dxa"/>
              <w:right w:w="80" w:type="dxa"/>
            </w:tcMar>
            <w:vAlign w:val="center"/>
          </w:tcPr>
          <w:p w14:paraId="011FFA97" w14:textId="77777777" w:rsidR="000A0173" w:rsidRDefault="00000000">
            <w:pPr>
              <w:spacing w:before="10" w:after="10"/>
              <w:jc w:val="center"/>
            </w:pPr>
            <w:r>
              <w:rPr>
                <w:sz w:val="16"/>
                <w:szCs w:val="16"/>
              </w:rPr>
              <w:t xml:space="preserve">Por regla: </w:t>
            </w:r>
            <w:proofErr w:type="spellStart"/>
            <w:r>
              <w:rPr>
                <w:sz w:val="16"/>
                <w:szCs w:val="16"/>
              </w:rPr>
              <w:t>null</w:t>
            </w:r>
            <w:proofErr w:type="spellEnd"/>
            <w:r>
              <w:rPr>
                <w:sz w:val="16"/>
                <w:szCs w:val="16"/>
              </w:rPr>
              <w:t xml:space="preserve"> y aviso de año inválido. Real: acepta el registro (D-08)</w:t>
            </w:r>
          </w:p>
        </w:tc>
      </w:tr>
      <w:tr w:rsidR="000A0173" w14:paraId="30817211" w14:textId="77777777">
        <w:tblPrEx>
          <w:tblCellMar>
            <w:top w:w="0" w:type="dxa"/>
            <w:bottom w:w="0" w:type="dxa"/>
          </w:tblCellMar>
        </w:tblPrEx>
        <w:tc>
          <w:tcPr>
            <w:tcW w:w="900" w:type="dxa"/>
            <w:tcMar>
              <w:top w:w="45" w:type="dxa"/>
              <w:left w:w="80" w:type="dxa"/>
              <w:bottom w:w="45" w:type="dxa"/>
              <w:right w:w="80" w:type="dxa"/>
            </w:tcMar>
            <w:vAlign w:val="center"/>
          </w:tcPr>
          <w:p w14:paraId="39CF3425" w14:textId="77777777" w:rsidR="000A0173" w:rsidRDefault="00000000">
            <w:pPr>
              <w:spacing w:before="10" w:after="10"/>
            </w:pPr>
            <w:r>
              <w:rPr>
                <w:sz w:val="16"/>
                <w:szCs w:val="16"/>
              </w:rPr>
              <w:t>TC-30</w:t>
            </w:r>
          </w:p>
        </w:tc>
        <w:tc>
          <w:tcPr>
            <w:tcW w:w="2400" w:type="dxa"/>
            <w:tcMar>
              <w:top w:w="45" w:type="dxa"/>
              <w:left w:w="80" w:type="dxa"/>
              <w:bottom w:w="45" w:type="dxa"/>
              <w:right w:w="80" w:type="dxa"/>
            </w:tcMar>
            <w:vAlign w:val="center"/>
          </w:tcPr>
          <w:p w14:paraId="5D1054F8" w14:textId="77777777" w:rsidR="000A0173" w:rsidRDefault="00000000">
            <w:pPr>
              <w:spacing w:before="10" w:after="10"/>
              <w:jc w:val="center"/>
            </w:pPr>
            <w:r>
              <w:rPr>
                <w:sz w:val="16"/>
                <w:szCs w:val="16"/>
              </w:rPr>
              <w:t>Validación de alta de libro</w:t>
            </w:r>
          </w:p>
        </w:tc>
        <w:tc>
          <w:tcPr>
            <w:tcW w:w="2800" w:type="dxa"/>
            <w:tcMar>
              <w:top w:w="45" w:type="dxa"/>
              <w:left w:w="80" w:type="dxa"/>
              <w:bottom w:w="45" w:type="dxa"/>
              <w:right w:w="80" w:type="dxa"/>
            </w:tcMar>
            <w:vAlign w:val="center"/>
          </w:tcPr>
          <w:p w14:paraId="56988CA7" w14:textId="77777777" w:rsidR="000A0173" w:rsidRDefault="00000000">
            <w:pPr>
              <w:spacing w:before="10" w:after="10"/>
              <w:jc w:val="center"/>
            </w:pPr>
            <w:r>
              <w:rPr>
                <w:sz w:val="16"/>
                <w:szCs w:val="16"/>
              </w:rPr>
              <w:t>Coherencia entre disponibilidad y existencias al dar de alta</w:t>
            </w:r>
          </w:p>
        </w:tc>
        <w:tc>
          <w:tcPr>
            <w:tcW w:w="1100" w:type="dxa"/>
            <w:tcMar>
              <w:top w:w="45" w:type="dxa"/>
              <w:left w:w="80" w:type="dxa"/>
              <w:bottom w:w="45" w:type="dxa"/>
              <w:right w:w="80" w:type="dxa"/>
            </w:tcMar>
            <w:vAlign w:val="center"/>
          </w:tcPr>
          <w:p w14:paraId="3558C559" w14:textId="77777777" w:rsidR="000A0173" w:rsidRDefault="00000000">
            <w:pPr>
              <w:spacing w:before="10" w:after="10"/>
              <w:jc w:val="center"/>
            </w:pPr>
            <w:r>
              <w:rPr>
                <w:sz w:val="16"/>
                <w:szCs w:val="16"/>
              </w:rPr>
              <w:t>Excepción</w:t>
            </w:r>
          </w:p>
        </w:tc>
        <w:tc>
          <w:tcPr>
            <w:tcW w:w="2900" w:type="dxa"/>
            <w:tcMar>
              <w:top w:w="45" w:type="dxa"/>
              <w:left w:w="80" w:type="dxa"/>
              <w:bottom w:w="45" w:type="dxa"/>
              <w:right w:w="80" w:type="dxa"/>
            </w:tcMar>
            <w:vAlign w:val="center"/>
          </w:tcPr>
          <w:p w14:paraId="2997C9A4" w14:textId="77777777" w:rsidR="000A0173" w:rsidRDefault="00000000">
            <w:pPr>
              <w:spacing w:before="10" w:after="10"/>
              <w:jc w:val="center"/>
            </w:pPr>
            <w:r>
              <w:rPr>
                <w:sz w:val="16"/>
                <w:szCs w:val="16"/>
              </w:rPr>
              <w:t>Existencias = "0"</w:t>
            </w:r>
          </w:p>
        </w:tc>
        <w:tc>
          <w:tcPr>
            <w:tcW w:w="3580" w:type="dxa"/>
            <w:tcMar>
              <w:top w:w="45" w:type="dxa"/>
              <w:left w:w="80" w:type="dxa"/>
              <w:bottom w:w="45" w:type="dxa"/>
              <w:right w:w="80" w:type="dxa"/>
            </w:tcMar>
            <w:vAlign w:val="center"/>
          </w:tcPr>
          <w:p w14:paraId="3F1F580B" w14:textId="77777777" w:rsidR="000A0173" w:rsidRDefault="00000000">
            <w:pPr>
              <w:spacing w:before="10" w:after="10"/>
              <w:jc w:val="center"/>
            </w:pPr>
            <w:r>
              <w:rPr>
                <w:sz w:val="16"/>
                <w:szCs w:val="16"/>
              </w:rPr>
              <w:t>Por regla: disponible = false. Real: se fija en true incondicionalmente (D-09)</w:t>
            </w:r>
          </w:p>
        </w:tc>
      </w:tr>
    </w:tbl>
    <w:p w14:paraId="7101C85F" w14:textId="77777777" w:rsidR="000A0173" w:rsidRDefault="000A0173">
      <w:pPr>
        <w:sectPr w:rsidR="000A0173">
          <w:footerReference w:type="default" r:id="rId11"/>
          <w:pgSz w:w="15840" w:h="12240" w:orient="landscape"/>
          <w:pgMar w:top="1000" w:right="1080" w:bottom="1000" w:left="1080" w:header="708" w:footer="708" w:gutter="0"/>
          <w:cols w:space="720"/>
          <w:docGrid w:linePitch="360"/>
        </w:sectPr>
      </w:pPr>
    </w:p>
    <w:p w14:paraId="6C70C850" w14:textId="77777777" w:rsidR="000A0173" w:rsidRDefault="00000000">
      <w:pPr>
        <w:pStyle w:val="Ttulo1"/>
        <w:spacing w:before="240" w:after="120"/>
      </w:pPr>
      <w:bookmarkStart w:id="8" w:name="_Toc236859779"/>
      <w:r>
        <w:lastRenderedPageBreak/>
        <w:t>4. Defectos detectados</w:t>
      </w:r>
      <w:bookmarkEnd w:id="8"/>
    </w:p>
    <w:p w14:paraId="3DC1A32B" w14:textId="77777777" w:rsidR="000A0173" w:rsidRDefault="00000000">
      <w:pPr>
        <w:spacing w:after="110" w:line="264" w:lineRule="auto"/>
      </w:pPr>
      <w:r>
        <w:t>El patrón de fondo es revelador: tres validaciones distintas comprueban la longitud de la cadena capturada en lugar de su valor numérico. Como la regla de campos obligatorios ya descartó las cadenas vacías, esas comprobaciones nunca se cumplen y el sistema termina aceptando exactamente los datos que sus propios mensajes de error dicen rechazar.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900"/>
        <w:gridCol w:w="1800"/>
        <w:gridCol w:w="1400"/>
        <w:gridCol w:w="1180"/>
      </w:tblGrid>
      <w:tr w:rsidR="000A0173" w14:paraId="6878AA77" w14:textId="77777777">
        <w:tblPrEx>
          <w:tblCellMar>
            <w:top w:w="0" w:type="dxa"/>
            <w:bottom w:w="0" w:type="dxa"/>
          </w:tblCellMar>
        </w:tblPrEx>
        <w:trPr>
          <w:tblHeader/>
        </w:trPr>
        <w:tc>
          <w:tcPr>
            <w:tcW w:w="800" w:type="dxa"/>
            <w:shd w:val="clear" w:color="auto" w:fill="1F3864"/>
            <w:tcMar>
              <w:top w:w="45" w:type="dxa"/>
              <w:left w:w="80" w:type="dxa"/>
              <w:bottom w:w="45" w:type="dxa"/>
              <w:right w:w="80" w:type="dxa"/>
            </w:tcMar>
            <w:vAlign w:val="center"/>
          </w:tcPr>
          <w:p w14:paraId="489D7712" w14:textId="77777777" w:rsidR="000A0173" w:rsidRDefault="00000000">
            <w:pPr>
              <w:spacing w:before="10" w:after="10"/>
            </w:pPr>
            <w:r>
              <w:rPr>
                <w:b/>
                <w:bCs/>
                <w:color w:val="FFFFFF"/>
                <w:sz w:val="16"/>
                <w:szCs w:val="16"/>
              </w:rPr>
              <w:t>ID</w:t>
            </w:r>
          </w:p>
        </w:tc>
        <w:tc>
          <w:tcPr>
            <w:tcW w:w="4900" w:type="dxa"/>
            <w:shd w:val="clear" w:color="auto" w:fill="1F3864"/>
            <w:tcMar>
              <w:top w:w="45" w:type="dxa"/>
              <w:left w:w="80" w:type="dxa"/>
              <w:bottom w:w="45" w:type="dxa"/>
              <w:right w:w="80" w:type="dxa"/>
            </w:tcMar>
            <w:vAlign w:val="center"/>
          </w:tcPr>
          <w:p w14:paraId="5BEDCE32" w14:textId="77777777" w:rsidR="000A0173" w:rsidRDefault="00000000">
            <w:pPr>
              <w:spacing w:before="10" w:after="10"/>
              <w:jc w:val="center"/>
            </w:pPr>
            <w:r>
              <w:rPr>
                <w:b/>
                <w:bCs/>
                <w:color w:val="FFFFFF"/>
                <w:sz w:val="16"/>
                <w:szCs w:val="16"/>
              </w:rPr>
              <w:t>Descripción del defecto</w:t>
            </w:r>
          </w:p>
        </w:tc>
        <w:tc>
          <w:tcPr>
            <w:tcW w:w="1800" w:type="dxa"/>
            <w:shd w:val="clear" w:color="auto" w:fill="1F3864"/>
            <w:tcMar>
              <w:top w:w="45" w:type="dxa"/>
              <w:left w:w="80" w:type="dxa"/>
              <w:bottom w:w="45" w:type="dxa"/>
              <w:right w:w="80" w:type="dxa"/>
            </w:tcMar>
            <w:vAlign w:val="center"/>
          </w:tcPr>
          <w:p w14:paraId="4D0C3A24" w14:textId="77777777" w:rsidR="000A0173" w:rsidRDefault="00000000">
            <w:pPr>
              <w:spacing w:before="10" w:after="10"/>
              <w:jc w:val="center"/>
            </w:pPr>
            <w:r>
              <w:rPr>
                <w:b/>
                <w:bCs/>
                <w:color w:val="FFFFFF"/>
                <w:sz w:val="16"/>
                <w:szCs w:val="16"/>
              </w:rPr>
              <w:t>Ubicación</w:t>
            </w:r>
          </w:p>
        </w:tc>
        <w:tc>
          <w:tcPr>
            <w:tcW w:w="1400" w:type="dxa"/>
            <w:shd w:val="clear" w:color="auto" w:fill="1F3864"/>
            <w:tcMar>
              <w:top w:w="45" w:type="dxa"/>
              <w:left w:w="80" w:type="dxa"/>
              <w:bottom w:w="45" w:type="dxa"/>
              <w:right w:w="80" w:type="dxa"/>
            </w:tcMar>
            <w:vAlign w:val="center"/>
          </w:tcPr>
          <w:p w14:paraId="691F5915" w14:textId="77777777" w:rsidR="000A0173" w:rsidRDefault="00000000">
            <w:pPr>
              <w:spacing w:before="10" w:after="10"/>
              <w:jc w:val="center"/>
            </w:pPr>
            <w:r>
              <w:rPr>
                <w:b/>
                <w:bCs/>
                <w:color w:val="FFFFFF"/>
                <w:sz w:val="16"/>
                <w:szCs w:val="16"/>
              </w:rPr>
              <w:t>Caso</w:t>
            </w:r>
          </w:p>
        </w:tc>
        <w:tc>
          <w:tcPr>
            <w:tcW w:w="1180" w:type="dxa"/>
            <w:shd w:val="clear" w:color="auto" w:fill="1F3864"/>
            <w:tcMar>
              <w:top w:w="45" w:type="dxa"/>
              <w:left w:w="80" w:type="dxa"/>
              <w:bottom w:w="45" w:type="dxa"/>
              <w:right w:w="80" w:type="dxa"/>
            </w:tcMar>
            <w:vAlign w:val="center"/>
          </w:tcPr>
          <w:p w14:paraId="72A96AF2" w14:textId="77777777" w:rsidR="000A0173" w:rsidRDefault="00000000">
            <w:pPr>
              <w:spacing w:before="10" w:after="10"/>
              <w:jc w:val="center"/>
            </w:pPr>
            <w:r>
              <w:rPr>
                <w:b/>
                <w:bCs/>
                <w:color w:val="FFFFFF"/>
                <w:sz w:val="16"/>
                <w:szCs w:val="16"/>
              </w:rPr>
              <w:t>Severidad</w:t>
            </w:r>
          </w:p>
        </w:tc>
      </w:tr>
      <w:tr w:rsidR="000A0173" w14:paraId="72EF5849" w14:textId="77777777">
        <w:tblPrEx>
          <w:tblCellMar>
            <w:top w:w="0" w:type="dxa"/>
            <w:bottom w:w="0" w:type="dxa"/>
          </w:tblCellMar>
        </w:tblPrEx>
        <w:tc>
          <w:tcPr>
            <w:tcW w:w="800" w:type="dxa"/>
            <w:tcMar>
              <w:top w:w="45" w:type="dxa"/>
              <w:left w:w="80" w:type="dxa"/>
              <w:bottom w:w="45" w:type="dxa"/>
              <w:right w:w="80" w:type="dxa"/>
            </w:tcMar>
            <w:vAlign w:val="center"/>
          </w:tcPr>
          <w:p w14:paraId="78308E70" w14:textId="77777777" w:rsidR="000A0173" w:rsidRDefault="00000000">
            <w:pPr>
              <w:spacing w:before="10" w:after="10"/>
            </w:pPr>
            <w:r>
              <w:rPr>
                <w:sz w:val="16"/>
                <w:szCs w:val="16"/>
              </w:rPr>
              <w:t>D-01</w:t>
            </w:r>
          </w:p>
        </w:tc>
        <w:tc>
          <w:tcPr>
            <w:tcW w:w="4900" w:type="dxa"/>
            <w:tcMar>
              <w:top w:w="45" w:type="dxa"/>
              <w:left w:w="80" w:type="dxa"/>
              <w:bottom w:w="45" w:type="dxa"/>
              <w:right w:w="80" w:type="dxa"/>
            </w:tcMar>
            <w:vAlign w:val="center"/>
          </w:tcPr>
          <w:p w14:paraId="79D55E83" w14:textId="77777777" w:rsidR="000A0173" w:rsidRDefault="00000000">
            <w:pPr>
              <w:spacing w:before="10" w:after="10"/>
            </w:pPr>
            <w:proofErr w:type="spellStart"/>
            <w:r>
              <w:rPr>
                <w:sz w:val="16"/>
                <w:szCs w:val="16"/>
              </w:rPr>
              <w:t>setDisponible</w:t>
            </w:r>
            <w:proofErr w:type="spellEnd"/>
            <w:r>
              <w:rPr>
                <w:sz w:val="16"/>
                <w:szCs w:val="16"/>
              </w:rPr>
              <w:t>(</w:t>
            </w:r>
            <w:proofErr w:type="spellStart"/>
            <w:r>
              <w:rPr>
                <w:sz w:val="16"/>
                <w:szCs w:val="16"/>
              </w:rPr>
              <w:t>boolean</w:t>
            </w:r>
            <w:proofErr w:type="spellEnd"/>
            <w:r>
              <w:rPr>
                <w:sz w:val="16"/>
                <w:szCs w:val="16"/>
              </w:rPr>
              <w:t>) ignora por completo el parámetro que recibe y decide la disponibilidad solo a partir de las existencias. Cualquier llamada que intente marcar un libro como no disponible queda sin efecto.</w:t>
            </w:r>
          </w:p>
        </w:tc>
        <w:tc>
          <w:tcPr>
            <w:tcW w:w="1800" w:type="dxa"/>
            <w:tcMar>
              <w:top w:w="45" w:type="dxa"/>
              <w:left w:w="80" w:type="dxa"/>
              <w:bottom w:w="45" w:type="dxa"/>
              <w:right w:w="80" w:type="dxa"/>
            </w:tcMar>
            <w:vAlign w:val="center"/>
          </w:tcPr>
          <w:p w14:paraId="0997C34D" w14:textId="77777777" w:rsidR="000A0173" w:rsidRDefault="00000000">
            <w:pPr>
              <w:spacing w:before="10" w:after="10"/>
              <w:jc w:val="center"/>
            </w:pPr>
            <w:r>
              <w:rPr>
                <w:sz w:val="16"/>
                <w:szCs w:val="16"/>
              </w:rPr>
              <w:t>Libro.java, 64-70</w:t>
            </w:r>
          </w:p>
        </w:tc>
        <w:tc>
          <w:tcPr>
            <w:tcW w:w="1400" w:type="dxa"/>
            <w:tcMar>
              <w:top w:w="45" w:type="dxa"/>
              <w:left w:w="80" w:type="dxa"/>
              <w:bottom w:w="45" w:type="dxa"/>
              <w:right w:w="80" w:type="dxa"/>
            </w:tcMar>
            <w:vAlign w:val="center"/>
          </w:tcPr>
          <w:p w14:paraId="1E2C1041" w14:textId="77777777" w:rsidR="000A0173" w:rsidRDefault="00000000">
            <w:pPr>
              <w:spacing w:before="10" w:after="10"/>
              <w:jc w:val="center"/>
            </w:pPr>
            <w:r>
              <w:rPr>
                <w:sz w:val="16"/>
                <w:szCs w:val="16"/>
              </w:rPr>
              <w:t>TC-04</w:t>
            </w:r>
          </w:p>
        </w:tc>
        <w:tc>
          <w:tcPr>
            <w:tcW w:w="1180" w:type="dxa"/>
            <w:shd w:val="clear" w:color="auto" w:fill="F4CCCC"/>
            <w:tcMar>
              <w:top w:w="45" w:type="dxa"/>
              <w:left w:w="80" w:type="dxa"/>
              <w:bottom w:w="45" w:type="dxa"/>
              <w:right w:w="80" w:type="dxa"/>
            </w:tcMar>
            <w:vAlign w:val="center"/>
          </w:tcPr>
          <w:p w14:paraId="1B7858B2" w14:textId="77777777" w:rsidR="000A0173" w:rsidRDefault="00000000">
            <w:pPr>
              <w:spacing w:before="10" w:after="10"/>
              <w:jc w:val="center"/>
            </w:pPr>
            <w:r>
              <w:rPr>
                <w:sz w:val="16"/>
                <w:szCs w:val="16"/>
              </w:rPr>
              <w:t>Alta</w:t>
            </w:r>
          </w:p>
        </w:tc>
      </w:tr>
      <w:tr w:rsidR="000A0173" w14:paraId="4DB043F1" w14:textId="77777777">
        <w:tblPrEx>
          <w:tblCellMar>
            <w:top w:w="0" w:type="dxa"/>
            <w:bottom w:w="0" w:type="dxa"/>
          </w:tblCellMar>
        </w:tblPrEx>
        <w:tc>
          <w:tcPr>
            <w:tcW w:w="800" w:type="dxa"/>
            <w:tcMar>
              <w:top w:w="45" w:type="dxa"/>
              <w:left w:w="80" w:type="dxa"/>
              <w:bottom w:w="45" w:type="dxa"/>
              <w:right w:w="80" w:type="dxa"/>
            </w:tcMar>
            <w:vAlign w:val="center"/>
          </w:tcPr>
          <w:p w14:paraId="631AEE7D" w14:textId="77777777" w:rsidR="000A0173" w:rsidRDefault="00000000">
            <w:pPr>
              <w:spacing w:before="10" w:after="10"/>
            </w:pPr>
            <w:r>
              <w:rPr>
                <w:sz w:val="16"/>
                <w:szCs w:val="16"/>
              </w:rPr>
              <w:t>D-02</w:t>
            </w:r>
          </w:p>
        </w:tc>
        <w:tc>
          <w:tcPr>
            <w:tcW w:w="4900" w:type="dxa"/>
            <w:tcMar>
              <w:top w:w="45" w:type="dxa"/>
              <w:left w:w="80" w:type="dxa"/>
              <w:bottom w:w="45" w:type="dxa"/>
              <w:right w:w="80" w:type="dxa"/>
            </w:tcMar>
            <w:vAlign w:val="center"/>
          </w:tcPr>
          <w:p w14:paraId="1B3C28EC" w14:textId="77777777" w:rsidR="000A0173" w:rsidRDefault="00000000">
            <w:pPr>
              <w:spacing w:before="10" w:after="10"/>
            </w:pPr>
            <w:r>
              <w:rPr>
                <w:sz w:val="16"/>
                <w:szCs w:val="16"/>
              </w:rPr>
              <w:t>La serialización a CSV concatena los campos con comas sin escapar el contenido. Un título con coma genera una línea con más columnas de las esperadas, que después se descarta al leer.</w:t>
            </w:r>
          </w:p>
        </w:tc>
        <w:tc>
          <w:tcPr>
            <w:tcW w:w="1800" w:type="dxa"/>
            <w:tcMar>
              <w:top w:w="45" w:type="dxa"/>
              <w:left w:w="80" w:type="dxa"/>
              <w:bottom w:w="45" w:type="dxa"/>
              <w:right w:w="80" w:type="dxa"/>
            </w:tcMar>
            <w:vAlign w:val="center"/>
          </w:tcPr>
          <w:p w14:paraId="6DFAB4B5" w14:textId="77777777" w:rsidR="000A0173" w:rsidRDefault="00000000">
            <w:pPr>
              <w:spacing w:before="10" w:after="10"/>
              <w:jc w:val="center"/>
            </w:pPr>
            <w:r>
              <w:rPr>
                <w:sz w:val="16"/>
                <w:szCs w:val="16"/>
              </w:rPr>
              <w:t>Libro.java y LibroDao.java</w:t>
            </w:r>
          </w:p>
        </w:tc>
        <w:tc>
          <w:tcPr>
            <w:tcW w:w="1400" w:type="dxa"/>
            <w:tcMar>
              <w:top w:w="45" w:type="dxa"/>
              <w:left w:w="80" w:type="dxa"/>
              <w:bottom w:w="45" w:type="dxa"/>
              <w:right w:w="80" w:type="dxa"/>
            </w:tcMar>
            <w:vAlign w:val="center"/>
          </w:tcPr>
          <w:p w14:paraId="45F36ED4" w14:textId="77777777" w:rsidR="000A0173" w:rsidRDefault="00000000">
            <w:pPr>
              <w:spacing w:before="10" w:after="10"/>
              <w:jc w:val="center"/>
            </w:pPr>
            <w:r>
              <w:rPr>
                <w:sz w:val="16"/>
                <w:szCs w:val="16"/>
              </w:rPr>
              <w:t>TC-06, TC-16</w:t>
            </w:r>
          </w:p>
        </w:tc>
        <w:tc>
          <w:tcPr>
            <w:tcW w:w="1180" w:type="dxa"/>
            <w:shd w:val="clear" w:color="auto" w:fill="F4CCCC"/>
            <w:tcMar>
              <w:top w:w="45" w:type="dxa"/>
              <w:left w:w="80" w:type="dxa"/>
              <w:bottom w:w="45" w:type="dxa"/>
              <w:right w:w="80" w:type="dxa"/>
            </w:tcMar>
            <w:vAlign w:val="center"/>
          </w:tcPr>
          <w:p w14:paraId="26EF8439" w14:textId="77777777" w:rsidR="000A0173" w:rsidRDefault="00000000">
            <w:pPr>
              <w:spacing w:before="10" w:after="10"/>
              <w:jc w:val="center"/>
            </w:pPr>
            <w:r>
              <w:rPr>
                <w:sz w:val="16"/>
                <w:szCs w:val="16"/>
              </w:rPr>
              <w:t>Alta</w:t>
            </w:r>
          </w:p>
        </w:tc>
      </w:tr>
      <w:tr w:rsidR="000A0173" w14:paraId="6A07A3D8" w14:textId="77777777">
        <w:tblPrEx>
          <w:tblCellMar>
            <w:top w:w="0" w:type="dxa"/>
            <w:bottom w:w="0" w:type="dxa"/>
          </w:tblCellMar>
        </w:tblPrEx>
        <w:tc>
          <w:tcPr>
            <w:tcW w:w="800" w:type="dxa"/>
            <w:tcMar>
              <w:top w:w="45" w:type="dxa"/>
              <w:left w:w="80" w:type="dxa"/>
              <w:bottom w:w="45" w:type="dxa"/>
              <w:right w:w="80" w:type="dxa"/>
            </w:tcMar>
            <w:vAlign w:val="center"/>
          </w:tcPr>
          <w:p w14:paraId="7E2B4818" w14:textId="77777777" w:rsidR="000A0173" w:rsidRDefault="00000000">
            <w:pPr>
              <w:spacing w:before="10" w:after="10"/>
            </w:pPr>
            <w:r>
              <w:rPr>
                <w:sz w:val="16"/>
                <w:szCs w:val="16"/>
              </w:rPr>
              <w:t>D-03</w:t>
            </w:r>
          </w:p>
        </w:tc>
        <w:tc>
          <w:tcPr>
            <w:tcW w:w="4900" w:type="dxa"/>
            <w:tcMar>
              <w:top w:w="45" w:type="dxa"/>
              <w:left w:w="80" w:type="dxa"/>
              <w:bottom w:w="45" w:type="dxa"/>
              <w:right w:w="80" w:type="dxa"/>
            </w:tcMar>
            <w:vAlign w:val="center"/>
          </w:tcPr>
          <w:p w14:paraId="5D79AEDD" w14:textId="77777777" w:rsidR="000A0173" w:rsidRDefault="00000000">
            <w:pPr>
              <w:spacing w:before="10" w:after="10"/>
            </w:pPr>
            <w:r>
              <w:rPr>
                <w:sz w:val="16"/>
                <w:szCs w:val="16"/>
              </w:rPr>
              <w:t xml:space="preserve">La clase expone dos </w:t>
            </w:r>
            <w:proofErr w:type="spellStart"/>
            <w:r>
              <w:rPr>
                <w:sz w:val="16"/>
                <w:szCs w:val="16"/>
              </w:rPr>
              <w:t>getters</w:t>
            </w:r>
            <w:proofErr w:type="spellEnd"/>
            <w:r>
              <w:rPr>
                <w:sz w:val="16"/>
                <w:szCs w:val="16"/>
              </w:rPr>
              <w:t xml:space="preserve"> distintos para el mismo atributo (</w:t>
            </w:r>
            <w:proofErr w:type="spellStart"/>
            <w:r>
              <w:rPr>
                <w:sz w:val="16"/>
                <w:szCs w:val="16"/>
              </w:rPr>
              <w:t>getPublicacion</w:t>
            </w:r>
            <w:proofErr w:type="spellEnd"/>
            <w:r>
              <w:rPr>
                <w:sz w:val="16"/>
                <w:szCs w:val="16"/>
              </w:rPr>
              <w:t xml:space="preserve"> y </w:t>
            </w:r>
            <w:proofErr w:type="spellStart"/>
            <w:r>
              <w:rPr>
                <w:sz w:val="16"/>
                <w:szCs w:val="16"/>
              </w:rPr>
              <w:t>getAnoPublicacion</w:t>
            </w:r>
            <w:proofErr w:type="spellEnd"/>
            <w:r>
              <w:rPr>
                <w:sz w:val="16"/>
                <w:szCs w:val="16"/>
              </w:rPr>
              <w:t>), lo que duplica la interfaz pública y abre la puerta a inconsistencias.</w:t>
            </w:r>
          </w:p>
        </w:tc>
        <w:tc>
          <w:tcPr>
            <w:tcW w:w="1800" w:type="dxa"/>
            <w:tcMar>
              <w:top w:w="45" w:type="dxa"/>
              <w:left w:w="80" w:type="dxa"/>
              <w:bottom w:w="45" w:type="dxa"/>
              <w:right w:w="80" w:type="dxa"/>
            </w:tcMar>
            <w:vAlign w:val="center"/>
          </w:tcPr>
          <w:p w14:paraId="20362EBA" w14:textId="77777777" w:rsidR="000A0173" w:rsidRDefault="00000000">
            <w:pPr>
              <w:spacing w:before="10" w:after="10"/>
              <w:jc w:val="center"/>
            </w:pPr>
            <w:r>
              <w:rPr>
                <w:sz w:val="16"/>
                <w:szCs w:val="16"/>
              </w:rPr>
              <w:t>Publicacion.java, 56-65</w:t>
            </w:r>
          </w:p>
        </w:tc>
        <w:tc>
          <w:tcPr>
            <w:tcW w:w="1400" w:type="dxa"/>
            <w:tcMar>
              <w:top w:w="45" w:type="dxa"/>
              <w:left w:w="80" w:type="dxa"/>
              <w:bottom w:w="45" w:type="dxa"/>
              <w:right w:w="80" w:type="dxa"/>
            </w:tcMar>
            <w:vAlign w:val="center"/>
          </w:tcPr>
          <w:p w14:paraId="59AB5243" w14:textId="77777777" w:rsidR="000A0173" w:rsidRDefault="00000000">
            <w:pPr>
              <w:spacing w:before="10" w:after="10"/>
              <w:jc w:val="center"/>
            </w:pPr>
            <w:r>
              <w:rPr>
                <w:sz w:val="16"/>
                <w:szCs w:val="16"/>
              </w:rPr>
              <w:t>TC-10</w:t>
            </w:r>
          </w:p>
        </w:tc>
        <w:tc>
          <w:tcPr>
            <w:tcW w:w="1180" w:type="dxa"/>
            <w:shd w:val="clear" w:color="auto" w:fill="F2F2F2"/>
            <w:tcMar>
              <w:top w:w="45" w:type="dxa"/>
              <w:left w:w="80" w:type="dxa"/>
              <w:bottom w:w="45" w:type="dxa"/>
              <w:right w:w="80" w:type="dxa"/>
            </w:tcMar>
            <w:vAlign w:val="center"/>
          </w:tcPr>
          <w:p w14:paraId="1C7FB320" w14:textId="77777777" w:rsidR="000A0173" w:rsidRDefault="00000000">
            <w:pPr>
              <w:spacing w:before="10" w:after="10"/>
              <w:jc w:val="center"/>
            </w:pPr>
            <w:r>
              <w:rPr>
                <w:sz w:val="16"/>
                <w:szCs w:val="16"/>
              </w:rPr>
              <w:t>Baja</w:t>
            </w:r>
          </w:p>
        </w:tc>
      </w:tr>
      <w:tr w:rsidR="000A0173" w14:paraId="66343E1A" w14:textId="77777777">
        <w:tblPrEx>
          <w:tblCellMar>
            <w:top w:w="0" w:type="dxa"/>
            <w:bottom w:w="0" w:type="dxa"/>
          </w:tblCellMar>
        </w:tblPrEx>
        <w:tc>
          <w:tcPr>
            <w:tcW w:w="800" w:type="dxa"/>
            <w:tcMar>
              <w:top w:w="45" w:type="dxa"/>
              <w:left w:w="80" w:type="dxa"/>
              <w:bottom w:w="45" w:type="dxa"/>
              <w:right w:w="80" w:type="dxa"/>
            </w:tcMar>
            <w:vAlign w:val="center"/>
          </w:tcPr>
          <w:p w14:paraId="422591C6" w14:textId="77777777" w:rsidR="000A0173" w:rsidRDefault="00000000">
            <w:pPr>
              <w:spacing w:before="10" w:after="10"/>
            </w:pPr>
            <w:r>
              <w:rPr>
                <w:sz w:val="16"/>
                <w:szCs w:val="16"/>
              </w:rPr>
              <w:t>D-04</w:t>
            </w:r>
          </w:p>
        </w:tc>
        <w:tc>
          <w:tcPr>
            <w:tcW w:w="4900" w:type="dxa"/>
            <w:tcMar>
              <w:top w:w="45" w:type="dxa"/>
              <w:left w:w="80" w:type="dxa"/>
              <w:bottom w:w="45" w:type="dxa"/>
              <w:right w:w="80" w:type="dxa"/>
            </w:tcMar>
            <w:vAlign w:val="center"/>
          </w:tcPr>
          <w:p w14:paraId="36563FE2" w14:textId="77777777" w:rsidR="000A0173" w:rsidRDefault="00000000">
            <w:pPr>
              <w:spacing w:before="10" w:after="10"/>
            </w:pPr>
            <w:r>
              <w:rPr>
                <w:sz w:val="16"/>
                <w:szCs w:val="16"/>
              </w:rPr>
              <w:t>Al cargar el CSV, toda línea cuyo número de columnas no sea exactamente nueve se descarta en silencio, sin registro ni aviso. Los datos se pierden sin que el usuario lo note.</w:t>
            </w:r>
          </w:p>
        </w:tc>
        <w:tc>
          <w:tcPr>
            <w:tcW w:w="1800" w:type="dxa"/>
            <w:tcMar>
              <w:top w:w="45" w:type="dxa"/>
              <w:left w:w="80" w:type="dxa"/>
              <w:bottom w:w="45" w:type="dxa"/>
              <w:right w:w="80" w:type="dxa"/>
            </w:tcMar>
            <w:vAlign w:val="center"/>
          </w:tcPr>
          <w:p w14:paraId="25DD8A9C" w14:textId="77777777" w:rsidR="000A0173" w:rsidRDefault="00000000">
            <w:pPr>
              <w:spacing w:before="10" w:after="10"/>
              <w:jc w:val="center"/>
            </w:pPr>
            <w:r>
              <w:rPr>
                <w:sz w:val="16"/>
                <w:szCs w:val="16"/>
              </w:rPr>
              <w:t>LibroDao.java y UsuarioDao.java</w:t>
            </w:r>
          </w:p>
        </w:tc>
        <w:tc>
          <w:tcPr>
            <w:tcW w:w="1400" w:type="dxa"/>
            <w:tcMar>
              <w:top w:w="45" w:type="dxa"/>
              <w:left w:w="80" w:type="dxa"/>
              <w:bottom w:w="45" w:type="dxa"/>
              <w:right w:w="80" w:type="dxa"/>
            </w:tcMar>
            <w:vAlign w:val="center"/>
          </w:tcPr>
          <w:p w14:paraId="3F1B3D6B" w14:textId="77777777" w:rsidR="000A0173" w:rsidRDefault="00000000">
            <w:pPr>
              <w:spacing w:before="10" w:after="10"/>
              <w:jc w:val="center"/>
            </w:pPr>
            <w:r>
              <w:rPr>
                <w:sz w:val="16"/>
                <w:szCs w:val="16"/>
              </w:rPr>
              <w:t>TC-16</w:t>
            </w:r>
          </w:p>
        </w:tc>
        <w:tc>
          <w:tcPr>
            <w:tcW w:w="1180" w:type="dxa"/>
            <w:shd w:val="clear" w:color="auto" w:fill="F4CCCC"/>
            <w:tcMar>
              <w:top w:w="45" w:type="dxa"/>
              <w:left w:w="80" w:type="dxa"/>
              <w:bottom w:w="45" w:type="dxa"/>
              <w:right w:w="80" w:type="dxa"/>
            </w:tcMar>
            <w:vAlign w:val="center"/>
          </w:tcPr>
          <w:p w14:paraId="130FF4EF" w14:textId="77777777" w:rsidR="000A0173" w:rsidRDefault="00000000">
            <w:pPr>
              <w:spacing w:before="10" w:after="10"/>
              <w:jc w:val="center"/>
            </w:pPr>
            <w:r>
              <w:rPr>
                <w:sz w:val="16"/>
                <w:szCs w:val="16"/>
              </w:rPr>
              <w:t>Alta</w:t>
            </w:r>
          </w:p>
        </w:tc>
      </w:tr>
      <w:tr w:rsidR="000A0173" w14:paraId="3FB36D02" w14:textId="77777777">
        <w:tblPrEx>
          <w:tblCellMar>
            <w:top w:w="0" w:type="dxa"/>
            <w:bottom w:w="0" w:type="dxa"/>
          </w:tblCellMar>
        </w:tblPrEx>
        <w:tc>
          <w:tcPr>
            <w:tcW w:w="800" w:type="dxa"/>
            <w:tcMar>
              <w:top w:w="45" w:type="dxa"/>
              <w:left w:w="80" w:type="dxa"/>
              <w:bottom w:w="45" w:type="dxa"/>
              <w:right w:w="80" w:type="dxa"/>
            </w:tcMar>
            <w:vAlign w:val="center"/>
          </w:tcPr>
          <w:p w14:paraId="7D3F5E02" w14:textId="77777777" w:rsidR="000A0173" w:rsidRDefault="00000000">
            <w:pPr>
              <w:spacing w:before="10" w:after="10"/>
            </w:pPr>
            <w:r>
              <w:rPr>
                <w:sz w:val="16"/>
                <w:szCs w:val="16"/>
              </w:rPr>
              <w:t>D-05</w:t>
            </w:r>
          </w:p>
        </w:tc>
        <w:tc>
          <w:tcPr>
            <w:tcW w:w="4900" w:type="dxa"/>
            <w:tcMar>
              <w:top w:w="45" w:type="dxa"/>
              <w:left w:w="80" w:type="dxa"/>
              <w:bottom w:w="45" w:type="dxa"/>
              <w:right w:w="80" w:type="dxa"/>
            </w:tcMar>
            <w:vAlign w:val="center"/>
          </w:tcPr>
          <w:p w14:paraId="03066885" w14:textId="77777777" w:rsidR="000A0173" w:rsidRDefault="00000000">
            <w:pPr>
              <w:spacing w:before="10" w:after="10"/>
            </w:pPr>
            <w:r>
              <w:rPr>
                <w:sz w:val="16"/>
                <w:szCs w:val="16"/>
              </w:rPr>
              <w:t xml:space="preserve">La conversión de los campos numéricos del CSV no está protegida: un valor no numérico propaga una </w:t>
            </w:r>
            <w:proofErr w:type="spellStart"/>
            <w:r>
              <w:rPr>
                <w:sz w:val="16"/>
                <w:szCs w:val="16"/>
              </w:rPr>
              <w:t>NumberFormatException</w:t>
            </w:r>
            <w:proofErr w:type="spellEnd"/>
            <w:r>
              <w:rPr>
                <w:sz w:val="16"/>
                <w:szCs w:val="16"/>
              </w:rPr>
              <w:t xml:space="preserve"> que no se captura en ningún nivel y aborta la carga completa.</w:t>
            </w:r>
          </w:p>
        </w:tc>
        <w:tc>
          <w:tcPr>
            <w:tcW w:w="1800" w:type="dxa"/>
            <w:tcMar>
              <w:top w:w="45" w:type="dxa"/>
              <w:left w:w="80" w:type="dxa"/>
              <w:bottom w:w="45" w:type="dxa"/>
              <w:right w:w="80" w:type="dxa"/>
            </w:tcMar>
            <w:vAlign w:val="center"/>
          </w:tcPr>
          <w:p w14:paraId="27E4581C" w14:textId="77777777" w:rsidR="000A0173" w:rsidRDefault="00000000">
            <w:pPr>
              <w:spacing w:before="10" w:after="10"/>
              <w:jc w:val="center"/>
            </w:pPr>
            <w:r>
              <w:rPr>
                <w:sz w:val="16"/>
                <w:szCs w:val="16"/>
              </w:rPr>
              <w:t>LibroDao.java y UsuarioDao.java</w:t>
            </w:r>
          </w:p>
        </w:tc>
        <w:tc>
          <w:tcPr>
            <w:tcW w:w="1400" w:type="dxa"/>
            <w:tcMar>
              <w:top w:w="45" w:type="dxa"/>
              <w:left w:w="80" w:type="dxa"/>
              <w:bottom w:w="45" w:type="dxa"/>
              <w:right w:w="80" w:type="dxa"/>
            </w:tcMar>
            <w:vAlign w:val="center"/>
          </w:tcPr>
          <w:p w14:paraId="7E1500F0" w14:textId="77777777" w:rsidR="000A0173" w:rsidRDefault="00000000">
            <w:pPr>
              <w:spacing w:before="10" w:after="10"/>
              <w:jc w:val="center"/>
            </w:pPr>
            <w:r>
              <w:rPr>
                <w:sz w:val="16"/>
                <w:szCs w:val="16"/>
              </w:rPr>
              <w:t>TC-17</w:t>
            </w:r>
          </w:p>
        </w:tc>
        <w:tc>
          <w:tcPr>
            <w:tcW w:w="1180" w:type="dxa"/>
            <w:shd w:val="clear" w:color="auto" w:fill="FFF2CC"/>
            <w:tcMar>
              <w:top w:w="45" w:type="dxa"/>
              <w:left w:w="80" w:type="dxa"/>
              <w:bottom w:w="45" w:type="dxa"/>
              <w:right w:w="80" w:type="dxa"/>
            </w:tcMar>
            <w:vAlign w:val="center"/>
          </w:tcPr>
          <w:p w14:paraId="06D1F512" w14:textId="77777777" w:rsidR="000A0173" w:rsidRDefault="00000000">
            <w:pPr>
              <w:spacing w:before="10" w:after="10"/>
              <w:jc w:val="center"/>
            </w:pPr>
            <w:r>
              <w:rPr>
                <w:sz w:val="16"/>
                <w:szCs w:val="16"/>
              </w:rPr>
              <w:t>Media</w:t>
            </w:r>
          </w:p>
        </w:tc>
      </w:tr>
      <w:tr w:rsidR="000A0173" w14:paraId="539B63FE" w14:textId="77777777">
        <w:tblPrEx>
          <w:tblCellMar>
            <w:top w:w="0" w:type="dxa"/>
            <w:bottom w:w="0" w:type="dxa"/>
          </w:tblCellMar>
        </w:tblPrEx>
        <w:tc>
          <w:tcPr>
            <w:tcW w:w="800" w:type="dxa"/>
            <w:tcMar>
              <w:top w:w="45" w:type="dxa"/>
              <w:left w:w="80" w:type="dxa"/>
              <w:bottom w:w="45" w:type="dxa"/>
              <w:right w:w="80" w:type="dxa"/>
            </w:tcMar>
            <w:vAlign w:val="center"/>
          </w:tcPr>
          <w:p w14:paraId="6169CBC7" w14:textId="77777777" w:rsidR="000A0173" w:rsidRDefault="00000000">
            <w:pPr>
              <w:spacing w:before="10" w:after="10"/>
            </w:pPr>
            <w:r>
              <w:rPr>
                <w:sz w:val="16"/>
                <w:szCs w:val="16"/>
              </w:rPr>
              <w:t>D-06</w:t>
            </w:r>
          </w:p>
        </w:tc>
        <w:tc>
          <w:tcPr>
            <w:tcW w:w="4900" w:type="dxa"/>
            <w:tcMar>
              <w:top w:w="45" w:type="dxa"/>
              <w:left w:w="80" w:type="dxa"/>
              <w:bottom w:w="45" w:type="dxa"/>
              <w:right w:w="80" w:type="dxa"/>
            </w:tcMar>
            <w:vAlign w:val="center"/>
          </w:tcPr>
          <w:p w14:paraId="32BB7A45" w14:textId="77777777" w:rsidR="000A0173" w:rsidRDefault="00000000">
            <w:pPr>
              <w:spacing w:before="10" w:after="10"/>
            </w:pPr>
            <w:r>
              <w:rPr>
                <w:sz w:val="16"/>
                <w:szCs w:val="16"/>
              </w:rPr>
              <w:t>La validación de existencias comprueba la longitud del texto capturado en lugar de su valor numérico. Como la regla de campo obligatorio ya rechazó las cadenas vacías, esta comprobación nunca se cumple y acepta valores de cero o negativos.</w:t>
            </w:r>
          </w:p>
        </w:tc>
        <w:tc>
          <w:tcPr>
            <w:tcW w:w="1800" w:type="dxa"/>
            <w:tcMar>
              <w:top w:w="45" w:type="dxa"/>
              <w:left w:w="80" w:type="dxa"/>
              <w:bottom w:w="45" w:type="dxa"/>
              <w:right w:w="80" w:type="dxa"/>
            </w:tcMar>
            <w:vAlign w:val="center"/>
          </w:tcPr>
          <w:p w14:paraId="5D4E6EE6" w14:textId="77777777" w:rsidR="000A0173" w:rsidRDefault="00000000">
            <w:pPr>
              <w:spacing w:before="10" w:after="10"/>
              <w:jc w:val="center"/>
            </w:pPr>
            <w:r>
              <w:rPr>
                <w:sz w:val="16"/>
                <w:szCs w:val="16"/>
              </w:rPr>
              <w:t>GUILibro.java, 80-83</w:t>
            </w:r>
          </w:p>
        </w:tc>
        <w:tc>
          <w:tcPr>
            <w:tcW w:w="1400" w:type="dxa"/>
            <w:tcMar>
              <w:top w:w="45" w:type="dxa"/>
              <w:left w:w="80" w:type="dxa"/>
              <w:bottom w:w="45" w:type="dxa"/>
              <w:right w:w="80" w:type="dxa"/>
            </w:tcMar>
            <w:vAlign w:val="center"/>
          </w:tcPr>
          <w:p w14:paraId="2501527C" w14:textId="77777777" w:rsidR="000A0173" w:rsidRDefault="00000000">
            <w:pPr>
              <w:spacing w:before="10" w:after="10"/>
              <w:jc w:val="center"/>
            </w:pPr>
            <w:r>
              <w:rPr>
                <w:sz w:val="16"/>
                <w:szCs w:val="16"/>
              </w:rPr>
              <w:t>TC-26, TC-27</w:t>
            </w:r>
          </w:p>
        </w:tc>
        <w:tc>
          <w:tcPr>
            <w:tcW w:w="1180" w:type="dxa"/>
            <w:shd w:val="clear" w:color="auto" w:fill="F4CCCC"/>
            <w:tcMar>
              <w:top w:w="45" w:type="dxa"/>
              <w:left w:w="80" w:type="dxa"/>
              <w:bottom w:w="45" w:type="dxa"/>
              <w:right w:w="80" w:type="dxa"/>
            </w:tcMar>
            <w:vAlign w:val="center"/>
          </w:tcPr>
          <w:p w14:paraId="3EC62C39" w14:textId="77777777" w:rsidR="000A0173" w:rsidRDefault="00000000">
            <w:pPr>
              <w:spacing w:before="10" w:after="10"/>
              <w:jc w:val="center"/>
            </w:pPr>
            <w:r>
              <w:rPr>
                <w:sz w:val="16"/>
                <w:szCs w:val="16"/>
              </w:rPr>
              <w:t>Alta</w:t>
            </w:r>
          </w:p>
        </w:tc>
      </w:tr>
      <w:tr w:rsidR="000A0173" w14:paraId="6AE7BD05" w14:textId="77777777">
        <w:tblPrEx>
          <w:tblCellMar>
            <w:top w:w="0" w:type="dxa"/>
            <w:bottom w:w="0" w:type="dxa"/>
          </w:tblCellMar>
        </w:tblPrEx>
        <w:tc>
          <w:tcPr>
            <w:tcW w:w="800" w:type="dxa"/>
            <w:tcMar>
              <w:top w:w="45" w:type="dxa"/>
              <w:left w:w="80" w:type="dxa"/>
              <w:bottom w:w="45" w:type="dxa"/>
              <w:right w:w="80" w:type="dxa"/>
            </w:tcMar>
            <w:vAlign w:val="center"/>
          </w:tcPr>
          <w:p w14:paraId="0B57E696" w14:textId="77777777" w:rsidR="000A0173" w:rsidRDefault="00000000">
            <w:pPr>
              <w:spacing w:before="10" w:after="10"/>
            </w:pPr>
            <w:r>
              <w:rPr>
                <w:sz w:val="16"/>
                <w:szCs w:val="16"/>
              </w:rPr>
              <w:t>D-07</w:t>
            </w:r>
          </w:p>
        </w:tc>
        <w:tc>
          <w:tcPr>
            <w:tcW w:w="4900" w:type="dxa"/>
            <w:tcMar>
              <w:top w:w="45" w:type="dxa"/>
              <w:left w:w="80" w:type="dxa"/>
              <w:bottom w:w="45" w:type="dxa"/>
              <w:right w:w="80" w:type="dxa"/>
            </w:tcMar>
            <w:vAlign w:val="center"/>
          </w:tcPr>
          <w:p w14:paraId="4635BDC4" w14:textId="77777777" w:rsidR="000A0173" w:rsidRDefault="00000000">
            <w:pPr>
              <w:spacing w:before="10" w:after="10"/>
            </w:pPr>
            <w:r>
              <w:rPr>
                <w:sz w:val="16"/>
                <w:szCs w:val="16"/>
              </w:rPr>
              <w:t>La validación del número de páginas repite el mismo error: mide la longitud del texto y no el valor, por lo que acepta libros con cero páginas.</w:t>
            </w:r>
          </w:p>
        </w:tc>
        <w:tc>
          <w:tcPr>
            <w:tcW w:w="1800" w:type="dxa"/>
            <w:tcMar>
              <w:top w:w="45" w:type="dxa"/>
              <w:left w:w="80" w:type="dxa"/>
              <w:bottom w:w="45" w:type="dxa"/>
              <w:right w:w="80" w:type="dxa"/>
            </w:tcMar>
            <w:vAlign w:val="center"/>
          </w:tcPr>
          <w:p w14:paraId="16BDE7AA" w14:textId="77777777" w:rsidR="000A0173" w:rsidRDefault="00000000">
            <w:pPr>
              <w:spacing w:before="10" w:after="10"/>
              <w:jc w:val="center"/>
            </w:pPr>
            <w:r>
              <w:rPr>
                <w:sz w:val="16"/>
                <w:szCs w:val="16"/>
              </w:rPr>
              <w:t>GUILibro.java, 92-95</w:t>
            </w:r>
          </w:p>
        </w:tc>
        <w:tc>
          <w:tcPr>
            <w:tcW w:w="1400" w:type="dxa"/>
            <w:tcMar>
              <w:top w:w="45" w:type="dxa"/>
              <w:left w:w="80" w:type="dxa"/>
              <w:bottom w:w="45" w:type="dxa"/>
              <w:right w:w="80" w:type="dxa"/>
            </w:tcMar>
            <w:vAlign w:val="center"/>
          </w:tcPr>
          <w:p w14:paraId="0E6D27F9" w14:textId="77777777" w:rsidR="000A0173" w:rsidRDefault="00000000">
            <w:pPr>
              <w:spacing w:before="10" w:after="10"/>
              <w:jc w:val="center"/>
            </w:pPr>
            <w:r>
              <w:rPr>
                <w:sz w:val="16"/>
                <w:szCs w:val="16"/>
              </w:rPr>
              <w:t>TC-28</w:t>
            </w:r>
          </w:p>
        </w:tc>
        <w:tc>
          <w:tcPr>
            <w:tcW w:w="1180" w:type="dxa"/>
            <w:shd w:val="clear" w:color="auto" w:fill="FFF2CC"/>
            <w:tcMar>
              <w:top w:w="45" w:type="dxa"/>
              <w:left w:w="80" w:type="dxa"/>
              <w:bottom w:w="45" w:type="dxa"/>
              <w:right w:w="80" w:type="dxa"/>
            </w:tcMar>
            <w:vAlign w:val="center"/>
          </w:tcPr>
          <w:p w14:paraId="0CA32C50" w14:textId="77777777" w:rsidR="000A0173" w:rsidRDefault="00000000">
            <w:pPr>
              <w:spacing w:before="10" w:after="10"/>
              <w:jc w:val="center"/>
            </w:pPr>
            <w:r>
              <w:rPr>
                <w:sz w:val="16"/>
                <w:szCs w:val="16"/>
              </w:rPr>
              <w:t>Media</w:t>
            </w:r>
          </w:p>
        </w:tc>
      </w:tr>
      <w:tr w:rsidR="000A0173" w14:paraId="49295E78" w14:textId="77777777">
        <w:tblPrEx>
          <w:tblCellMar>
            <w:top w:w="0" w:type="dxa"/>
            <w:bottom w:w="0" w:type="dxa"/>
          </w:tblCellMar>
        </w:tblPrEx>
        <w:tc>
          <w:tcPr>
            <w:tcW w:w="800" w:type="dxa"/>
            <w:tcMar>
              <w:top w:w="45" w:type="dxa"/>
              <w:left w:w="80" w:type="dxa"/>
              <w:bottom w:w="45" w:type="dxa"/>
              <w:right w:w="80" w:type="dxa"/>
            </w:tcMar>
            <w:vAlign w:val="center"/>
          </w:tcPr>
          <w:p w14:paraId="574B5F5A" w14:textId="77777777" w:rsidR="000A0173" w:rsidRDefault="00000000">
            <w:pPr>
              <w:spacing w:before="10" w:after="10"/>
            </w:pPr>
            <w:r>
              <w:rPr>
                <w:sz w:val="16"/>
                <w:szCs w:val="16"/>
              </w:rPr>
              <w:t>D-08</w:t>
            </w:r>
          </w:p>
        </w:tc>
        <w:tc>
          <w:tcPr>
            <w:tcW w:w="4900" w:type="dxa"/>
            <w:tcMar>
              <w:top w:w="45" w:type="dxa"/>
              <w:left w:w="80" w:type="dxa"/>
              <w:bottom w:w="45" w:type="dxa"/>
              <w:right w:w="80" w:type="dxa"/>
            </w:tcMar>
            <w:vAlign w:val="center"/>
          </w:tcPr>
          <w:p w14:paraId="0195E753" w14:textId="77777777" w:rsidR="000A0173" w:rsidRDefault="00000000">
            <w:pPr>
              <w:spacing w:before="10" w:after="10"/>
            </w:pPr>
            <w:r>
              <w:rPr>
                <w:sz w:val="16"/>
                <w:szCs w:val="16"/>
              </w:rPr>
              <w:t>La validación del año de publicación solo limita la cantidad de dígitos a cuatro, no compara contra el año actual. Un año como 9999 se acepta pese a que el mensaje anuncia que no se admiten libros del futuro.</w:t>
            </w:r>
          </w:p>
        </w:tc>
        <w:tc>
          <w:tcPr>
            <w:tcW w:w="1800" w:type="dxa"/>
            <w:tcMar>
              <w:top w:w="45" w:type="dxa"/>
              <w:left w:w="80" w:type="dxa"/>
              <w:bottom w:w="45" w:type="dxa"/>
              <w:right w:w="80" w:type="dxa"/>
            </w:tcMar>
            <w:vAlign w:val="center"/>
          </w:tcPr>
          <w:p w14:paraId="6ED816A5" w14:textId="77777777" w:rsidR="000A0173" w:rsidRDefault="00000000">
            <w:pPr>
              <w:spacing w:before="10" w:after="10"/>
              <w:jc w:val="center"/>
            </w:pPr>
            <w:r>
              <w:rPr>
                <w:sz w:val="16"/>
                <w:szCs w:val="16"/>
              </w:rPr>
              <w:t>GUILibro.java, 84-87</w:t>
            </w:r>
          </w:p>
        </w:tc>
        <w:tc>
          <w:tcPr>
            <w:tcW w:w="1400" w:type="dxa"/>
            <w:tcMar>
              <w:top w:w="45" w:type="dxa"/>
              <w:left w:w="80" w:type="dxa"/>
              <w:bottom w:w="45" w:type="dxa"/>
              <w:right w:w="80" w:type="dxa"/>
            </w:tcMar>
            <w:vAlign w:val="center"/>
          </w:tcPr>
          <w:p w14:paraId="72E99A52" w14:textId="77777777" w:rsidR="000A0173" w:rsidRDefault="00000000">
            <w:pPr>
              <w:spacing w:before="10" w:after="10"/>
              <w:jc w:val="center"/>
            </w:pPr>
            <w:r>
              <w:rPr>
                <w:sz w:val="16"/>
                <w:szCs w:val="16"/>
              </w:rPr>
              <w:t>TC-29</w:t>
            </w:r>
          </w:p>
        </w:tc>
        <w:tc>
          <w:tcPr>
            <w:tcW w:w="1180" w:type="dxa"/>
            <w:shd w:val="clear" w:color="auto" w:fill="FFF2CC"/>
            <w:tcMar>
              <w:top w:w="45" w:type="dxa"/>
              <w:left w:w="80" w:type="dxa"/>
              <w:bottom w:w="45" w:type="dxa"/>
              <w:right w:w="80" w:type="dxa"/>
            </w:tcMar>
            <w:vAlign w:val="center"/>
          </w:tcPr>
          <w:p w14:paraId="06D23434" w14:textId="77777777" w:rsidR="000A0173" w:rsidRDefault="00000000">
            <w:pPr>
              <w:spacing w:before="10" w:after="10"/>
              <w:jc w:val="center"/>
            </w:pPr>
            <w:r>
              <w:rPr>
                <w:sz w:val="16"/>
                <w:szCs w:val="16"/>
              </w:rPr>
              <w:t>Media</w:t>
            </w:r>
          </w:p>
        </w:tc>
      </w:tr>
      <w:tr w:rsidR="000A0173" w14:paraId="7368FB8A" w14:textId="77777777">
        <w:tblPrEx>
          <w:tblCellMar>
            <w:top w:w="0" w:type="dxa"/>
            <w:bottom w:w="0" w:type="dxa"/>
          </w:tblCellMar>
        </w:tblPrEx>
        <w:tc>
          <w:tcPr>
            <w:tcW w:w="800" w:type="dxa"/>
            <w:tcMar>
              <w:top w:w="45" w:type="dxa"/>
              <w:left w:w="80" w:type="dxa"/>
              <w:bottom w:w="45" w:type="dxa"/>
              <w:right w:w="80" w:type="dxa"/>
            </w:tcMar>
            <w:vAlign w:val="center"/>
          </w:tcPr>
          <w:p w14:paraId="531A088B" w14:textId="77777777" w:rsidR="000A0173" w:rsidRDefault="00000000">
            <w:pPr>
              <w:spacing w:before="10" w:after="10"/>
            </w:pPr>
            <w:r>
              <w:rPr>
                <w:sz w:val="16"/>
                <w:szCs w:val="16"/>
              </w:rPr>
              <w:t>D-09</w:t>
            </w:r>
          </w:p>
        </w:tc>
        <w:tc>
          <w:tcPr>
            <w:tcW w:w="4900" w:type="dxa"/>
            <w:tcMar>
              <w:top w:w="45" w:type="dxa"/>
              <w:left w:w="80" w:type="dxa"/>
              <w:bottom w:w="45" w:type="dxa"/>
              <w:right w:w="80" w:type="dxa"/>
            </w:tcMar>
            <w:vAlign w:val="center"/>
          </w:tcPr>
          <w:p w14:paraId="28C6AC5E" w14:textId="77777777" w:rsidR="000A0173" w:rsidRDefault="00000000">
            <w:pPr>
              <w:spacing w:before="10" w:after="10"/>
            </w:pPr>
            <w:r>
              <w:rPr>
                <w:sz w:val="16"/>
                <w:szCs w:val="16"/>
              </w:rPr>
              <w:t>Al construir el libro, el atributo disponible se fija en true de forma incondicional, sin considerar las existencias capturadas. Un libro con cero ejemplares nace marcado como disponible.</w:t>
            </w:r>
          </w:p>
        </w:tc>
        <w:tc>
          <w:tcPr>
            <w:tcW w:w="1800" w:type="dxa"/>
            <w:tcMar>
              <w:top w:w="45" w:type="dxa"/>
              <w:left w:w="80" w:type="dxa"/>
              <w:bottom w:w="45" w:type="dxa"/>
              <w:right w:w="80" w:type="dxa"/>
            </w:tcMar>
            <w:vAlign w:val="center"/>
          </w:tcPr>
          <w:p w14:paraId="68CF4CE4" w14:textId="77777777" w:rsidR="000A0173" w:rsidRDefault="00000000">
            <w:pPr>
              <w:spacing w:before="10" w:after="10"/>
              <w:jc w:val="center"/>
            </w:pPr>
            <w:r>
              <w:rPr>
                <w:sz w:val="16"/>
                <w:szCs w:val="16"/>
              </w:rPr>
              <w:t>GUILibro.java, línea 100</w:t>
            </w:r>
          </w:p>
        </w:tc>
        <w:tc>
          <w:tcPr>
            <w:tcW w:w="1400" w:type="dxa"/>
            <w:tcMar>
              <w:top w:w="45" w:type="dxa"/>
              <w:left w:w="80" w:type="dxa"/>
              <w:bottom w:w="45" w:type="dxa"/>
              <w:right w:w="80" w:type="dxa"/>
            </w:tcMar>
            <w:vAlign w:val="center"/>
          </w:tcPr>
          <w:p w14:paraId="73C5B040" w14:textId="77777777" w:rsidR="000A0173" w:rsidRDefault="00000000">
            <w:pPr>
              <w:spacing w:before="10" w:after="10"/>
              <w:jc w:val="center"/>
            </w:pPr>
            <w:r>
              <w:rPr>
                <w:sz w:val="16"/>
                <w:szCs w:val="16"/>
              </w:rPr>
              <w:t>TC-30</w:t>
            </w:r>
          </w:p>
        </w:tc>
        <w:tc>
          <w:tcPr>
            <w:tcW w:w="1180" w:type="dxa"/>
            <w:shd w:val="clear" w:color="auto" w:fill="F4CCCC"/>
            <w:tcMar>
              <w:top w:w="45" w:type="dxa"/>
              <w:left w:w="80" w:type="dxa"/>
              <w:bottom w:w="45" w:type="dxa"/>
              <w:right w:w="80" w:type="dxa"/>
            </w:tcMar>
            <w:vAlign w:val="center"/>
          </w:tcPr>
          <w:p w14:paraId="020776E6" w14:textId="77777777" w:rsidR="000A0173" w:rsidRDefault="00000000">
            <w:pPr>
              <w:spacing w:before="10" w:after="10"/>
              <w:jc w:val="center"/>
            </w:pPr>
            <w:r>
              <w:rPr>
                <w:sz w:val="16"/>
                <w:szCs w:val="16"/>
              </w:rPr>
              <w:t>Alta</w:t>
            </w:r>
          </w:p>
        </w:tc>
      </w:tr>
      <w:tr w:rsidR="000A0173" w14:paraId="487F6BE0" w14:textId="77777777">
        <w:tblPrEx>
          <w:tblCellMar>
            <w:top w:w="0" w:type="dxa"/>
            <w:bottom w:w="0" w:type="dxa"/>
          </w:tblCellMar>
        </w:tblPrEx>
        <w:tc>
          <w:tcPr>
            <w:tcW w:w="800" w:type="dxa"/>
            <w:tcMar>
              <w:top w:w="45" w:type="dxa"/>
              <w:left w:w="80" w:type="dxa"/>
              <w:bottom w:w="45" w:type="dxa"/>
              <w:right w:w="80" w:type="dxa"/>
            </w:tcMar>
            <w:vAlign w:val="center"/>
          </w:tcPr>
          <w:p w14:paraId="1D86E0DD" w14:textId="77777777" w:rsidR="000A0173" w:rsidRDefault="00000000">
            <w:pPr>
              <w:spacing w:before="10" w:after="10"/>
            </w:pPr>
            <w:r>
              <w:rPr>
                <w:sz w:val="16"/>
                <w:szCs w:val="16"/>
              </w:rPr>
              <w:t>D-10</w:t>
            </w:r>
          </w:p>
        </w:tc>
        <w:tc>
          <w:tcPr>
            <w:tcW w:w="4900" w:type="dxa"/>
            <w:tcMar>
              <w:top w:w="45" w:type="dxa"/>
              <w:left w:w="80" w:type="dxa"/>
              <w:bottom w:w="45" w:type="dxa"/>
              <w:right w:w="80" w:type="dxa"/>
            </w:tcMar>
            <w:vAlign w:val="center"/>
          </w:tcPr>
          <w:p w14:paraId="5A6D2EEA" w14:textId="77777777" w:rsidR="000A0173" w:rsidRDefault="00000000">
            <w:pPr>
              <w:spacing w:before="10" w:after="10"/>
            </w:pPr>
            <w:r>
              <w:rPr>
                <w:sz w:val="16"/>
                <w:szCs w:val="16"/>
              </w:rPr>
              <w:t xml:space="preserve">Código muerto: la comprobación </w:t>
            </w:r>
            <w:proofErr w:type="spellStart"/>
            <w:r>
              <w:rPr>
                <w:sz w:val="16"/>
                <w:szCs w:val="16"/>
              </w:rPr>
              <w:t>AnoPublicaciontex.length</w:t>
            </w:r>
            <w:proofErr w:type="spellEnd"/>
            <w:r>
              <w:rPr>
                <w:sz w:val="16"/>
                <w:szCs w:val="16"/>
              </w:rPr>
              <w:t>() &lt; 0 es inalcanzable, porque la longitud de una cadena nunca puede ser negativa.</w:t>
            </w:r>
          </w:p>
        </w:tc>
        <w:tc>
          <w:tcPr>
            <w:tcW w:w="1800" w:type="dxa"/>
            <w:tcMar>
              <w:top w:w="45" w:type="dxa"/>
              <w:left w:w="80" w:type="dxa"/>
              <w:bottom w:w="45" w:type="dxa"/>
              <w:right w:w="80" w:type="dxa"/>
            </w:tcMar>
            <w:vAlign w:val="center"/>
          </w:tcPr>
          <w:p w14:paraId="29AD9C6E" w14:textId="77777777" w:rsidR="000A0173" w:rsidRDefault="00000000">
            <w:pPr>
              <w:spacing w:before="10" w:after="10"/>
              <w:jc w:val="center"/>
            </w:pPr>
            <w:r>
              <w:rPr>
                <w:sz w:val="16"/>
                <w:szCs w:val="16"/>
              </w:rPr>
              <w:t>GUILibro.java, 88-91</w:t>
            </w:r>
          </w:p>
        </w:tc>
        <w:tc>
          <w:tcPr>
            <w:tcW w:w="1400" w:type="dxa"/>
            <w:tcMar>
              <w:top w:w="45" w:type="dxa"/>
              <w:left w:w="80" w:type="dxa"/>
              <w:bottom w:w="45" w:type="dxa"/>
              <w:right w:w="80" w:type="dxa"/>
            </w:tcMar>
            <w:vAlign w:val="center"/>
          </w:tcPr>
          <w:p w14:paraId="0456DE23" w14:textId="77777777" w:rsidR="000A0173" w:rsidRDefault="00000000">
            <w:pPr>
              <w:spacing w:before="10" w:after="10"/>
              <w:jc w:val="center"/>
            </w:pPr>
            <w:r>
              <w:rPr>
                <w:sz w:val="16"/>
                <w:szCs w:val="16"/>
              </w:rPr>
              <w:t>—</w:t>
            </w:r>
          </w:p>
        </w:tc>
        <w:tc>
          <w:tcPr>
            <w:tcW w:w="1180" w:type="dxa"/>
            <w:shd w:val="clear" w:color="auto" w:fill="F2F2F2"/>
            <w:tcMar>
              <w:top w:w="45" w:type="dxa"/>
              <w:left w:w="80" w:type="dxa"/>
              <w:bottom w:w="45" w:type="dxa"/>
              <w:right w:w="80" w:type="dxa"/>
            </w:tcMar>
            <w:vAlign w:val="center"/>
          </w:tcPr>
          <w:p w14:paraId="1394A4B5" w14:textId="77777777" w:rsidR="000A0173" w:rsidRDefault="00000000">
            <w:pPr>
              <w:spacing w:before="10" w:after="10"/>
              <w:jc w:val="center"/>
            </w:pPr>
            <w:r>
              <w:rPr>
                <w:sz w:val="16"/>
                <w:szCs w:val="16"/>
              </w:rPr>
              <w:t>Baja</w:t>
            </w:r>
          </w:p>
        </w:tc>
      </w:tr>
    </w:tbl>
    <w:p w14:paraId="5B5A4C16" w14:textId="77777777" w:rsidR="000A0173" w:rsidRDefault="00000000">
      <w:r>
        <w:br w:type="page"/>
      </w:r>
    </w:p>
    <w:p w14:paraId="3225CE6C" w14:textId="77777777" w:rsidR="000A0173" w:rsidRDefault="00000000">
      <w:pPr>
        <w:pStyle w:val="Ttulo1"/>
        <w:spacing w:before="240" w:after="120"/>
      </w:pPr>
      <w:bookmarkStart w:id="9" w:name="_Toc236859780"/>
      <w:r>
        <w:lastRenderedPageBreak/>
        <w:t>5. Evidencia de la prueba de caja negra</w:t>
      </w:r>
      <w:bookmarkEnd w:id="9"/>
    </w:p>
    <w:p w14:paraId="6F6CC452" w14:textId="77777777" w:rsidR="000A0173" w:rsidRDefault="00000000">
      <w:pPr>
        <w:spacing w:after="110" w:line="264" w:lineRule="auto"/>
      </w:pPr>
      <w:r>
        <w:t xml:space="preserve">El sistema original era exclusivamente gráfico y no contaba con un método </w:t>
      </w:r>
      <w:proofErr w:type="spellStart"/>
      <w:r>
        <w:t>main</w:t>
      </w:r>
      <w:proofErr w:type="spellEnd"/>
      <w:r>
        <w:t xml:space="preserve"> que leyera de consola, por lo que no existía forma de aplicarle la prueba de caja negra. Se desarrolló entonces la clase </w:t>
      </w:r>
      <w:proofErr w:type="spellStart"/>
      <w:r>
        <w:t>AltaLibroConsola</w:t>
      </w:r>
      <w:proofErr w:type="spellEnd"/>
      <w:r>
        <w:t xml:space="preserve">, que replica de manera fiel la lógica de validación del formulario </w:t>
      </w:r>
      <w:proofErr w:type="spellStart"/>
      <w:r>
        <w:t>GUILibro</w:t>
      </w:r>
      <w:proofErr w:type="spellEnd"/>
      <w:r>
        <w:t xml:space="preserve">, incluidos sus defectos, a través de una interfaz de consola con Scanner. El diseño fue deliberado: </w:t>
      </w:r>
      <w:proofErr w:type="spellStart"/>
      <w:r>
        <w:t>main</w:t>
      </w:r>
      <w:proofErr w:type="spellEnd"/>
      <w:r>
        <w:t xml:space="preserve"> solo construye las dependencias y delega en un método </w:t>
      </w:r>
      <w:proofErr w:type="gramStart"/>
      <w:r>
        <w:t>ejecutar(</w:t>
      </w:r>
      <w:proofErr w:type="gramEnd"/>
      <w:r>
        <w:t xml:space="preserve">Scanner, </w:t>
      </w:r>
      <w:proofErr w:type="spellStart"/>
      <w:r>
        <w:t>PrintStream</w:t>
      </w:r>
      <w:proofErr w:type="spellEnd"/>
      <w:r>
        <w:t xml:space="preserve">, </w:t>
      </w:r>
      <w:proofErr w:type="spellStart"/>
      <w:r>
        <w:t>LibroDao</w:t>
      </w:r>
      <w:proofErr w:type="spellEnd"/>
      <w:r>
        <w:t>) que las recibe por parámetro, lo que permite a la prueba automatizada sustituir la entrada, la salida y el acceso a datos, y verificar únicamente la salida capturada sin conocer los detalles internos.</w:t>
      </w:r>
    </w:p>
    <w:p w14:paraId="3AB47BBF" w14:textId="77777777" w:rsidR="000A0173" w:rsidRDefault="00000000">
      <w:pPr>
        <w:spacing w:before="100" w:after="80"/>
        <w:jc w:val="center"/>
      </w:pPr>
      <w:r>
        <w:rPr>
          <w:noProof/>
        </w:rPr>
        <w:drawing>
          <wp:inline distT="0" distB="0" distL="0" distR="0" wp14:anchorId="0DDC4633" wp14:editId="567DBB5D">
            <wp:extent cx="4476750" cy="1847850"/>
            <wp:effectExtent l="0" t="0" r="0" b="0"/>
            <wp:docPr id="378206894" name="Imagen 37820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847850"/>
                    </a:xfrm>
                    <a:prstGeom prst="rect">
                      <a:avLst/>
                    </a:prstGeom>
                  </pic:spPr>
                </pic:pic>
              </a:graphicData>
            </a:graphic>
          </wp:inline>
        </w:drawing>
      </w:r>
    </w:p>
    <w:p w14:paraId="38FC0EE7" w14:textId="77777777" w:rsidR="000A0173" w:rsidRDefault="00000000">
      <w:pPr>
        <w:spacing w:after="200"/>
        <w:jc w:val="center"/>
      </w:pPr>
      <w:r>
        <w:rPr>
          <w:i/>
          <w:iCs/>
          <w:color w:val="666666"/>
          <w:sz w:val="17"/>
          <w:szCs w:val="17"/>
        </w:rPr>
        <w:t>Figura 4. Camino feliz: con los siete campos correctos el sistema conecta a la base, inserta y confirma con el identificador asignado.</w:t>
      </w:r>
    </w:p>
    <w:p w14:paraId="38D47674" w14:textId="77777777" w:rsidR="000A0173" w:rsidRDefault="00000000">
      <w:pPr>
        <w:spacing w:before="100" w:after="80"/>
        <w:jc w:val="center"/>
      </w:pPr>
      <w:r>
        <w:rPr>
          <w:noProof/>
        </w:rPr>
        <w:drawing>
          <wp:inline distT="0" distB="0" distL="0" distR="0" wp14:anchorId="3089B867" wp14:editId="2E740430">
            <wp:extent cx="4953000" cy="1457325"/>
            <wp:effectExtent l="0" t="0" r="0" b="0"/>
            <wp:docPr id="1946971464" name="Imagen 194697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457325"/>
                    </a:xfrm>
                    <a:prstGeom prst="rect">
                      <a:avLst/>
                    </a:prstGeom>
                  </pic:spPr>
                </pic:pic>
              </a:graphicData>
            </a:graphic>
          </wp:inline>
        </w:drawing>
      </w:r>
    </w:p>
    <w:p w14:paraId="49D1255E" w14:textId="77777777" w:rsidR="000A0173" w:rsidRDefault="00000000">
      <w:pPr>
        <w:spacing w:after="200"/>
        <w:jc w:val="center"/>
      </w:pPr>
      <w:r>
        <w:rPr>
          <w:i/>
          <w:iCs/>
          <w:color w:val="666666"/>
          <w:sz w:val="17"/>
          <w:szCs w:val="17"/>
        </w:rPr>
        <w:t>Figura 5. Camino de excepción: con los campos obligatorios vacíos el sistema rechaza el registro y no inserta nada.</w:t>
      </w:r>
    </w:p>
    <w:p w14:paraId="77937032" w14:textId="77777777" w:rsidR="000A0173" w:rsidRDefault="00000000">
      <w:pPr>
        <w:spacing w:before="100" w:after="80"/>
        <w:jc w:val="center"/>
      </w:pPr>
      <w:r>
        <w:rPr>
          <w:noProof/>
        </w:rPr>
        <w:drawing>
          <wp:inline distT="0" distB="0" distL="0" distR="0" wp14:anchorId="33D164D4" wp14:editId="0315E61F">
            <wp:extent cx="4667250" cy="1809750"/>
            <wp:effectExtent l="0" t="0" r="0" b="0"/>
            <wp:docPr id="1172277653" name="Imagen 117227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1809750"/>
                    </a:xfrm>
                    <a:prstGeom prst="rect">
                      <a:avLst/>
                    </a:prstGeom>
                  </pic:spPr>
                </pic:pic>
              </a:graphicData>
            </a:graphic>
          </wp:inline>
        </w:drawing>
      </w:r>
    </w:p>
    <w:p w14:paraId="6E442154" w14:textId="77777777" w:rsidR="000A0173" w:rsidRDefault="00000000">
      <w:pPr>
        <w:spacing w:after="200"/>
        <w:jc w:val="center"/>
      </w:pPr>
      <w:r>
        <w:rPr>
          <w:i/>
          <w:iCs/>
          <w:color w:val="666666"/>
          <w:sz w:val="17"/>
          <w:szCs w:val="17"/>
        </w:rPr>
        <w:t>Figura 6. Evidencia visual del defecto D-08: un libro publicado en 2077 es aceptado e insertado con el identificador 4.</w:t>
      </w:r>
    </w:p>
    <w:p w14:paraId="46BF7466" w14:textId="77777777" w:rsidR="000A0173" w:rsidRDefault="00000000">
      <w:pPr>
        <w:spacing w:after="110" w:line="264" w:lineRule="auto"/>
      </w:pPr>
      <w:r>
        <w:t>Esta última captura no documenta un funcionamiento correcto sino la comprobación empírica del defecto D-08. La validación del año no compara contra el año actual: cuenta caracteres. Como "2077" tiene exactamente cuatro, la comprobación la deja pasar; el sistema aceptaría igual un libro del año 9999 y solo se quejaría con cinco dígitos o más. Es la diferencia entre afirmar que se encontró un defecto leyendo el código y demostrarlo con el sistema en ejecución.</w:t>
      </w:r>
    </w:p>
    <w:p w14:paraId="39E141A6" w14:textId="77777777" w:rsidR="000A0173" w:rsidRDefault="00000000">
      <w:r>
        <w:br w:type="page"/>
      </w:r>
    </w:p>
    <w:p w14:paraId="11A059EB" w14:textId="77777777" w:rsidR="000A0173" w:rsidRDefault="00000000">
      <w:pPr>
        <w:pStyle w:val="Ttulo1"/>
        <w:spacing w:before="240" w:after="120"/>
      </w:pPr>
      <w:bookmarkStart w:id="10" w:name="_Toc236859781"/>
      <w:r>
        <w:lastRenderedPageBreak/>
        <w:t xml:space="preserve">6. Bitácora de </w:t>
      </w:r>
      <w:proofErr w:type="spellStart"/>
      <w:r>
        <w:t>JUnit</w:t>
      </w:r>
      <w:proofErr w:type="spellEnd"/>
      <w:r>
        <w:t xml:space="preserve"> en verde</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500"/>
        <w:gridCol w:w="4880"/>
      </w:tblGrid>
      <w:tr w:rsidR="000A0173" w14:paraId="6BAA778E" w14:textId="77777777">
        <w:tblPrEx>
          <w:tblCellMar>
            <w:top w:w="0" w:type="dxa"/>
            <w:bottom w:w="0" w:type="dxa"/>
          </w:tblCellMar>
        </w:tblPrEx>
        <w:trPr>
          <w:tblHeader/>
        </w:trPr>
        <w:tc>
          <w:tcPr>
            <w:tcW w:w="3700" w:type="dxa"/>
            <w:shd w:val="clear" w:color="auto" w:fill="1F3864"/>
            <w:tcMar>
              <w:top w:w="45" w:type="dxa"/>
              <w:left w:w="80" w:type="dxa"/>
              <w:bottom w:w="45" w:type="dxa"/>
              <w:right w:w="80" w:type="dxa"/>
            </w:tcMar>
            <w:vAlign w:val="center"/>
          </w:tcPr>
          <w:p w14:paraId="4FA65354" w14:textId="77777777" w:rsidR="000A0173" w:rsidRDefault="00000000">
            <w:pPr>
              <w:spacing w:before="10" w:after="10"/>
            </w:pPr>
            <w:r>
              <w:rPr>
                <w:b/>
                <w:bCs/>
                <w:color w:val="FFFFFF"/>
                <w:sz w:val="16"/>
                <w:szCs w:val="16"/>
              </w:rPr>
              <w:t>Clase de prueba</w:t>
            </w:r>
          </w:p>
        </w:tc>
        <w:tc>
          <w:tcPr>
            <w:tcW w:w="1500" w:type="dxa"/>
            <w:shd w:val="clear" w:color="auto" w:fill="1F3864"/>
            <w:tcMar>
              <w:top w:w="45" w:type="dxa"/>
              <w:left w:w="80" w:type="dxa"/>
              <w:bottom w:w="45" w:type="dxa"/>
              <w:right w:w="80" w:type="dxa"/>
            </w:tcMar>
            <w:vAlign w:val="center"/>
          </w:tcPr>
          <w:p w14:paraId="3AD797E1" w14:textId="77777777" w:rsidR="000A0173" w:rsidRDefault="00000000">
            <w:pPr>
              <w:spacing w:before="10" w:after="10"/>
              <w:jc w:val="center"/>
            </w:pPr>
            <w:r>
              <w:rPr>
                <w:b/>
                <w:bCs/>
                <w:color w:val="FFFFFF"/>
                <w:sz w:val="16"/>
                <w:szCs w:val="16"/>
              </w:rPr>
              <w:t>Pruebas</w:t>
            </w:r>
          </w:p>
        </w:tc>
        <w:tc>
          <w:tcPr>
            <w:tcW w:w="4880" w:type="dxa"/>
            <w:shd w:val="clear" w:color="auto" w:fill="1F3864"/>
            <w:tcMar>
              <w:top w:w="45" w:type="dxa"/>
              <w:left w:w="80" w:type="dxa"/>
              <w:bottom w:w="45" w:type="dxa"/>
              <w:right w:w="80" w:type="dxa"/>
            </w:tcMar>
            <w:vAlign w:val="center"/>
          </w:tcPr>
          <w:p w14:paraId="7BEA6ED2" w14:textId="77777777" w:rsidR="000A0173" w:rsidRDefault="00000000">
            <w:pPr>
              <w:spacing w:before="10" w:after="10"/>
              <w:jc w:val="center"/>
            </w:pPr>
            <w:r>
              <w:rPr>
                <w:b/>
                <w:bCs/>
                <w:color w:val="FFFFFF"/>
                <w:sz w:val="16"/>
                <w:szCs w:val="16"/>
              </w:rPr>
              <w:t>Alcance</w:t>
            </w:r>
          </w:p>
        </w:tc>
      </w:tr>
      <w:tr w:rsidR="000A0173" w14:paraId="07F96B1C" w14:textId="77777777">
        <w:tblPrEx>
          <w:tblCellMar>
            <w:top w:w="0" w:type="dxa"/>
            <w:bottom w:w="0" w:type="dxa"/>
          </w:tblCellMar>
        </w:tblPrEx>
        <w:tc>
          <w:tcPr>
            <w:tcW w:w="3700" w:type="dxa"/>
            <w:tcMar>
              <w:top w:w="45" w:type="dxa"/>
              <w:left w:w="80" w:type="dxa"/>
              <w:bottom w:w="45" w:type="dxa"/>
              <w:right w:w="80" w:type="dxa"/>
            </w:tcMar>
            <w:vAlign w:val="center"/>
          </w:tcPr>
          <w:p w14:paraId="05B979CD" w14:textId="77777777" w:rsidR="000A0173" w:rsidRDefault="00000000">
            <w:pPr>
              <w:spacing w:before="10" w:after="10"/>
            </w:pPr>
            <w:proofErr w:type="spellStart"/>
            <w:r>
              <w:rPr>
                <w:sz w:val="16"/>
                <w:szCs w:val="16"/>
              </w:rPr>
              <w:t>ClasesBiblia</w:t>
            </w:r>
            <w:proofErr w:type="spellEnd"/>
            <w:r>
              <w:rPr>
                <w:sz w:val="16"/>
                <w:szCs w:val="16"/>
              </w:rPr>
              <w:t xml:space="preserve"> (4 clases)</w:t>
            </w:r>
          </w:p>
        </w:tc>
        <w:tc>
          <w:tcPr>
            <w:tcW w:w="1500" w:type="dxa"/>
            <w:tcMar>
              <w:top w:w="45" w:type="dxa"/>
              <w:left w:w="80" w:type="dxa"/>
              <w:bottom w:w="45" w:type="dxa"/>
              <w:right w:w="80" w:type="dxa"/>
            </w:tcMar>
            <w:vAlign w:val="center"/>
          </w:tcPr>
          <w:p w14:paraId="378260A6" w14:textId="77777777" w:rsidR="000A0173" w:rsidRDefault="00000000">
            <w:pPr>
              <w:spacing w:before="10" w:after="10"/>
              <w:jc w:val="center"/>
            </w:pPr>
            <w:r>
              <w:rPr>
                <w:sz w:val="16"/>
                <w:szCs w:val="16"/>
              </w:rPr>
              <w:t>13</w:t>
            </w:r>
          </w:p>
        </w:tc>
        <w:tc>
          <w:tcPr>
            <w:tcW w:w="4880" w:type="dxa"/>
            <w:tcMar>
              <w:top w:w="45" w:type="dxa"/>
              <w:left w:w="80" w:type="dxa"/>
              <w:bottom w:w="45" w:type="dxa"/>
              <w:right w:w="80" w:type="dxa"/>
            </w:tcMar>
            <w:vAlign w:val="center"/>
          </w:tcPr>
          <w:p w14:paraId="1FC29C78" w14:textId="77777777" w:rsidR="000A0173" w:rsidRDefault="00000000">
            <w:pPr>
              <w:spacing w:before="10" w:after="10"/>
              <w:jc w:val="center"/>
            </w:pPr>
            <w:r>
              <w:rPr>
                <w:sz w:val="16"/>
                <w:szCs w:val="16"/>
              </w:rPr>
              <w:t>Disponibilidad, serialización CSV, constructores y herencia</w:t>
            </w:r>
          </w:p>
        </w:tc>
      </w:tr>
      <w:tr w:rsidR="000A0173" w14:paraId="1C3FEF5C" w14:textId="77777777">
        <w:tblPrEx>
          <w:tblCellMar>
            <w:top w:w="0" w:type="dxa"/>
            <w:bottom w:w="0" w:type="dxa"/>
          </w:tblCellMar>
        </w:tblPrEx>
        <w:tc>
          <w:tcPr>
            <w:tcW w:w="3700" w:type="dxa"/>
            <w:tcMar>
              <w:top w:w="45" w:type="dxa"/>
              <w:left w:w="80" w:type="dxa"/>
              <w:bottom w:w="45" w:type="dxa"/>
              <w:right w:w="80" w:type="dxa"/>
            </w:tcMar>
            <w:vAlign w:val="center"/>
          </w:tcPr>
          <w:p w14:paraId="068EB78A" w14:textId="77777777" w:rsidR="000A0173" w:rsidRDefault="00000000">
            <w:pPr>
              <w:spacing w:before="10" w:after="10"/>
            </w:pPr>
            <w:proofErr w:type="spellStart"/>
            <w:r>
              <w:rPr>
                <w:sz w:val="16"/>
                <w:szCs w:val="16"/>
              </w:rPr>
              <w:t>DAOBiblia</w:t>
            </w:r>
            <w:proofErr w:type="spellEnd"/>
            <w:r>
              <w:rPr>
                <w:sz w:val="16"/>
                <w:szCs w:val="16"/>
              </w:rPr>
              <w:t xml:space="preserve"> (2 clases)</w:t>
            </w:r>
          </w:p>
        </w:tc>
        <w:tc>
          <w:tcPr>
            <w:tcW w:w="1500" w:type="dxa"/>
            <w:tcMar>
              <w:top w:w="45" w:type="dxa"/>
              <w:left w:w="80" w:type="dxa"/>
              <w:bottom w:w="45" w:type="dxa"/>
              <w:right w:w="80" w:type="dxa"/>
            </w:tcMar>
            <w:vAlign w:val="center"/>
          </w:tcPr>
          <w:p w14:paraId="2C23DC9C" w14:textId="77777777" w:rsidR="000A0173" w:rsidRDefault="00000000">
            <w:pPr>
              <w:spacing w:before="10" w:after="10"/>
              <w:jc w:val="center"/>
            </w:pPr>
            <w:r>
              <w:rPr>
                <w:sz w:val="16"/>
                <w:szCs w:val="16"/>
              </w:rPr>
              <w:t>5</w:t>
            </w:r>
          </w:p>
        </w:tc>
        <w:tc>
          <w:tcPr>
            <w:tcW w:w="4880" w:type="dxa"/>
            <w:tcMar>
              <w:top w:w="45" w:type="dxa"/>
              <w:left w:w="80" w:type="dxa"/>
              <w:bottom w:w="45" w:type="dxa"/>
              <w:right w:w="80" w:type="dxa"/>
            </w:tcMar>
            <w:vAlign w:val="center"/>
          </w:tcPr>
          <w:p w14:paraId="76D31E57" w14:textId="77777777" w:rsidR="000A0173" w:rsidRDefault="00000000">
            <w:pPr>
              <w:spacing w:before="10" w:after="10"/>
              <w:jc w:val="center"/>
            </w:pPr>
            <w:r>
              <w:rPr>
                <w:sz w:val="16"/>
                <w:szCs w:val="16"/>
              </w:rPr>
              <w:t>Persistencia CSV, incluye los defectos D-04 y D-05</w:t>
            </w:r>
          </w:p>
        </w:tc>
      </w:tr>
      <w:tr w:rsidR="000A0173" w14:paraId="0EEAA3B0" w14:textId="77777777">
        <w:tblPrEx>
          <w:tblCellMar>
            <w:top w:w="0" w:type="dxa"/>
            <w:bottom w:w="0" w:type="dxa"/>
          </w:tblCellMar>
        </w:tblPrEx>
        <w:tc>
          <w:tcPr>
            <w:tcW w:w="3700" w:type="dxa"/>
            <w:tcMar>
              <w:top w:w="45" w:type="dxa"/>
              <w:left w:w="80" w:type="dxa"/>
              <w:bottom w:w="45" w:type="dxa"/>
              <w:right w:w="80" w:type="dxa"/>
            </w:tcMar>
            <w:vAlign w:val="center"/>
          </w:tcPr>
          <w:p w14:paraId="5BCE6AB8" w14:textId="77777777" w:rsidR="000A0173" w:rsidRDefault="00000000">
            <w:pPr>
              <w:spacing w:before="10" w:after="10"/>
            </w:pPr>
            <w:proofErr w:type="spellStart"/>
            <w:r>
              <w:rPr>
                <w:sz w:val="16"/>
                <w:szCs w:val="16"/>
              </w:rPr>
              <w:t>ConsolaBiblia.AltaLibroConsolaTest</w:t>
            </w:r>
            <w:proofErr w:type="spellEnd"/>
          </w:p>
        </w:tc>
        <w:tc>
          <w:tcPr>
            <w:tcW w:w="1500" w:type="dxa"/>
            <w:tcMar>
              <w:top w:w="45" w:type="dxa"/>
              <w:left w:w="80" w:type="dxa"/>
              <w:bottom w:w="45" w:type="dxa"/>
              <w:right w:w="80" w:type="dxa"/>
            </w:tcMar>
            <w:vAlign w:val="center"/>
          </w:tcPr>
          <w:p w14:paraId="18E10DEE" w14:textId="77777777" w:rsidR="000A0173" w:rsidRDefault="00000000">
            <w:pPr>
              <w:spacing w:before="10" w:after="10"/>
              <w:jc w:val="center"/>
            </w:pPr>
            <w:r>
              <w:rPr>
                <w:sz w:val="16"/>
                <w:szCs w:val="16"/>
              </w:rPr>
              <w:t>9</w:t>
            </w:r>
          </w:p>
        </w:tc>
        <w:tc>
          <w:tcPr>
            <w:tcW w:w="4880" w:type="dxa"/>
            <w:tcMar>
              <w:top w:w="45" w:type="dxa"/>
              <w:left w:w="80" w:type="dxa"/>
              <w:bottom w:w="45" w:type="dxa"/>
              <w:right w:w="80" w:type="dxa"/>
            </w:tcMar>
            <w:vAlign w:val="center"/>
          </w:tcPr>
          <w:p w14:paraId="0CE02B52" w14:textId="77777777" w:rsidR="000A0173" w:rsidRDefault="00000000">
            <w:pPr>
              <w:spacing w:before="10" w:after="10"/>
              <w:jc w:val="center"/>
            </w:pPr>
            <w:r>
              <w:rPr>
                <w:sz w:val="16"/>
                <w:szCs w:val="16"/>
              </w:rPr>
              <w:t xml:space="preserve">Prueba de caja negra del método </w:t>
            </w:r>
            <w:proofErr w:type="spellStart"/>
            <w:r>
              <w:rPr>
                <w:sz w:val="16"/>
                <w:szCs w:val="16"/>
              </w:rPr>
              <w:t>main</w:t>
            </w:r>
            <w:proofErr w:type="spellEnd"/>
          </w:p>
        </w:tc>
      </w:tr>
      <w:tr w:rsidR="000A0173" w14:paraId="4D7087BE" w14:textId="77777777">
        <w:tblPrEx>
          <w:tblCellMar>
            <w:top w:w="0" w:type="dxa"/>
            <w:bottom w:w="0" w:type="dxa"/>
          </w:tblCellMar>
        </w:tblPrEx>
        <w:tc>
          <w:tcPr>
            <w:tcW w:w="3700" w:type="dxa"/>
            <w:tcMar>
              <w:top w:w="45" w:type="dxa"/>
              <w:left w:w="80" w:type="dxa"/>
              <w:bottom w:w="45" w:type="dxa"/>
              <w:right w:w="80" w:type="dxa"/>
            </w:tcMar>
            <w:vAlign w:val="center"/>
          </w:tcPr>
          <w:p w14:paraId="5A964192" w14:textId="77777777" w:rsidR="000A0173" w:rsidRDefault="00000000">
            <w:pPr>
              <w:spacing w:before="10" w:after="10"/>
            </w:pPr>
            <w:proofErr w:type="spellStart"/>
            <w:r>
              <w:rPr>
                <w:sz w:val="16"/>
                <w:szCs w:val="16"/>
              </w:rPr>
              <w:t>GUIBiblia</w:t>
            </w:r>
            <w:proofErr w:type="spellEnd"/>
            <w:r>
              <w:rPr>
                <w:sz w:val="16"/>
                <w:szCs w:val="16"/>
              </w:rPr>
              <w:t xml:space="preserve"> (9 clases de ventana)</w:t>
            </w:r>
          </w:p>
        </w:tc>
        <w:tc>
          <w:tcPr>
            <w:tcW w:w="1500" w:type="dxa"/>
            <w:tcMar>
              <w:top w:w="45" w:type="dxa"/>
              <w:left w:w="80" w:type="dxa"/>
              <w:bottom w:w="45" w:type="dxa"/>
              <w:right w:w="80" w:type="dxa"/>
            </w:tcMar>
            <w:vAlign w:val="center"/>
          </w:tcPr>
          <w:p w14:paraId="515E6570" w14:textId="77777777" w:rsidR="000A0173" w:rsidRDefault="00000000">
            <w:pPr>
              <w:spacing w:before="10" w:after="10"/>
              <w:jc w:val="center"/>
            </w:pPr>
            <w:r>
              <w:rPr>
                <w:sz w:val="16"/>
                <w:szCs w:val="16"/>
              </w:rPr>
              <w:t>43</w:t>
            </w:r>
          </w:p>
        </w:tc>
        <w:tc>
          <w:tcPr>
            <w:tcW w:w="4880" w:type="dxa"/>
            <w:tcMar>
              <w:top w:w="45" w:type="dxa"/>
              <w:left w:w="80" w:type="dxa"/>
              <w:bottom w:w="45" w:type="dxa"/>
              <w:right w:w="80" w:type="dxa"/>
            </w:tcMar>
            <w:vAlign w:val="center"/>
          </w:tcPr>
          <w:p w14:paraId="2D666D01" w14:textId="77777777" w:rsidR="000A0173" w:rsidRDefault="00000000">
            <w:pPr>
              <w:spacing w:before="10" w:after="10"/>
              <w:jc w:val="center"/>
            </w:pPr>
            <w:r>
              <w:rPr>
                <w:sz w:val="16"/>
                <w:szCs w:val="16"/>
              </w:rPr>
              <w:t>Construcción, estado inicial y estructura de cada JFrame</w:t>
            </w:r>
          </w:p>
        </w:tc>
      </w:tr>
      <w:tr w:rsidR="000A0173" w14:paraId="3F01492D" w14:textId="77777777">
        <w:tblPrEx>
          <w:tblCellMar>
            <w:top w:w="0" w:type="dxa"/>
            <w:bottom w:w="0" w:type="dxa"/>
          </w:tblCellMar>
        </w:tblPrEx>
        <w:tc>
          <w:tcPr>
            <w:tcW w:w="3700" w:type="dxa"/>
            <w:shd w:val="clear" w:color="auto" w:fill="DEEAF6"/>
            <w:tcMar>
              <w:top w:w="45" w:type="dxa"/>
              <w:left w:w="80" w:type="dxa"/>
              <w:bottom w:w="45" w:type="dxa"/>
              <w:right w:w="80" w:type="dxa"/>
            </w:tcMar>
            <w:vAlign w:val="center"/>
          </w:tcPr>
          <w:p w14:paraId="71146FB1" w14:textId="77777777" w:rsidR="000A0173" w:rsidRDefault="00000000">
            <w:pPr>
              <w:spacing w:before="10" w:after="10"/>
            </w:pPr>
            <w:r>
              <w:rPr>
                <w:b/>
                <w:bCs/>
                <w:sz w:val="16"/>
                <w:szCs w:val="16"/>
              </w:rPr>
              <w:t>TOTAL</w:t>
            </w:r>
          </w:p>
        </w:tc>
        <w:tc>
          <w:tcPr>
            <w:tcW w:w="1500" w:type="dxa"/>
            <w:shd w:val="clear" w:color="auto" w:fill="DEEAF6"/>
            <w:tcMar>
              <w:top w:w="45" w:type="dxa"/>
              <w:left w:w="80" w:type="dxa"/>
              <w:bottom w:w="45" w:type="dxa"/>
              <w:right w:w="80" w:type="dxa"/>
            </w:tcMar>
            <w:vAlign w:val="center"/>
          </w:tcPr>
          <w:p w14:paraId="380DDA2E" w14:textId="77777777" w:rsidR="000A0173" w:rsidRDefault="00000000">
            <w:pPr>
              <w:spacing w:before="10" w:after="10"/>
              <w:jc w:val="center"/>
            </w:pPr>
            <w:r>
              <w:rPr>
                <w:b/>
                <w:bCs/>
                <w:sz w:val="16"/>
                <w:szCs w:val="16"/>
              </w:rPr>
              <w:t>70</w:t>
            </w:r>
          </w:p>
        </w:tc>
        <w:tc>
          <w:tcPr>
            <w:tcW w:w="4880" w:type="dxa"/>
            <w:shd w:val="clear" w:color="auto" w:fill="DEEAF6"/>
            <w:tcMar>
              <w:top w:w="45" w:type="dxa"/>
              <w:left w:w="80" w:type="dxa"/>
              <w:bottom w:w="45" w:type="dxa"/>
              <w:right w:w="80" w:type="dxa"/>
            </w:tcMar>
            <w:vAlign w:val="center"/>
          </w:tcPr>
          <w:p w14:paraId="0677DA60" w14:textId="77777777" w:rsidR="000A0173" w:rsidRDefault="00000000">
            <w:pPr>
              <w:spacing w:before="10" w:after="10"/>
              <w:jc w:val="center"/>
            </w:pPr>
            <w:r>
              <w:rPr>
                <w:sz w:val="16"/>
                <w:szCs w:val="16"/>
              </w:rPr>
              <w:t>Ejecutadas con MySQL activo en localhost:3306</w:t>
            </w:r>
          </w:p>
        </w:tc>
      </w:tr>
    </w:tbl>
    <w:p w14:paraId="2F6114F2" w14:textId="77777777" w:rsidR="000A0173" w:rsidRDefault="000A0173">
      <w:pPr>
        <w:spacing w:after="160"/>
      </w:pPr>
    </w:p>
    <w:p w14:paraId="3A6D5A56" w14:textId="77777777" w:rsidR="000A0173" w:rsidRDefault="00000000">
      <w:pPr>
        <w:spacing w:before="100" w:after="80"/>
        <w:jc w:val="center"/>
      </w:pPr>
      <w:r>
        <w:rPr>
          <w:noProof/>
        </w:rPr>
        <w:drawing>
          <wp:inline distT="0" distB="0" distL="0" distR="0" wp14:anchorId="7A29E336" wp14:editId="33FE986A">
            <wp:extent cx="4762500" cy="2638425"/>
            <wp:effectExtent l="0" t="0" r="0" b="0"/>
            <wp:docPr id="1365058968" name="Imagen 136505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638425"/>
                    </a:xfrm>
                    <a:prstGeom prst="rect">
                      <a:avLst/>
                    </a:prstGeom>
                  </pic:spPr>
                </pic:pic>
              </a:graphicData>
            </a:graphic>
          </wp:inline>
        </w:drawing>
      </w:r>
    </w:p>
    <w:p w14:paraId="102F6797" w14:textId="77777777" w:rsidR="000A0173" w:rsidRDefault="00000000">
      <w:pPr>
        <w:spacing w:after="200"/>
        <w:jc w:val="center"/>
      </w:pPr>
      <w:r>
        <w:rPr>
          <w:i/>
          <w:iCs/>
          <w:color w:val="666666"/>
          <w:sz w:val="17"/>
          <w:szCs w:val="17"/>
        </w:rPr>
        <w:t xml:space="preserve">Figura 7. Bitácora de </w:t>
      </w:r>
      <w:proofErr w:type="spellStart"/>
      <w:r>
        <w:rPr>
          <w:i/>
          <w:iCs/>
          <w:color w:val="666666"/>
          <w:sz w:val="17"/>
          <w:szCs w:val="17"/>
        </w:rPr>
        <w:t>JUnit</w:t>
      </w:r>
      <w:proofErr w:type="spellEnd"/>
      <w:r>
        <w:rPr>
          <w:i/>
          <w:iCs/>
          <w:color w:val="666666"/>
          <w:sz w:val="17"/>
          <w:szCs w:val="17"/>
        </w:rPr>
        <w:t>: las 70 pruebas de la suite en verde, 100 % aprobadas en 13.672 segundos.</w:t>
      </w:r>
    </w:p>
    <w:p w14:paraId="05A5D73D" w14:textId="77777777" w:rsidR="000A0173" w:rsidRDefault="00000000">
      <w:pPr>
        <w:spacing w:after="110" w:line="264" w:lineRule="auto"/>
      </w:pPr>
      <w:r>
        <w:t>La suite completa se ejecuta sin fallos ni errores. Las 27 pruebas que no dependen de MySQL fueron además verificadas de forma independiente compilando y corriendo la suite fuera del entorno de desarrollo, con el mismo resultado.</w:t>
      </w:r>
    </w:p>
    <w:p w14:paraId="463EE84C" w14:textId="77777777" w:rsidR="000A0173" w:rsidRDefault="00000000">
      <w:r>
        <w:br w:type="page"/>
      </w:r>
    </w:p>
    <w:p w14:paraId="76627ABB" w14:textId="77777777" w:rsidR="000A0173" w:rsidRDefault="00000000">
      <w:pPr>
        <w:pStyle w:val="Ttulo1"/>
        <w:spacing w:before="240" w:after="120"/>
      </w:pPr>
      <w:bookmarkStart w:id="11" w:name="_Toc236859782"/>
      <w:r>
        <w:lastRenderedPageBreak/>
        <w:t>7. Análisis métrico del software</w:t>
      </w:r>
      <w:bookmarkEnd w:id="11"/>
    </w:p>
    <w:p w14:paraId="3B0B50F2" w14:textId="77777777" w:rsidR="000A0173" w:rsidRDefault="00000000">
      <w:pPr>
        <w:pStyle w:val="Ttulo2"/>
        <w:spacing w:before="240" w:after="120"/>
      </w:pPr>
      <w:bookmarkStart w:id="12" w:name="_Toc236859783"/>
      <w:r>
        <w:t>7.1 Métrica de tamaño: LOC efectivas y densidad de comentarios</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700"/>
        <w:gridCol w:w="1700"/>
        <w:gridCol w:w="2280"/>
      </w:tblGrid>
      <w:tr w:rsidR="000A0173" w14:paraId="765847BD" w14:textId="77777777">
        <w:tblPrEx>
          <w:tblCellMar>
            <w:top w:w="0" w:type="dxa"/>
            <w:bottom w:w="0" w:type="dxa"/>
          </w:tblCellMar>
        </w:tblPrEx>
        <w:trPr>
          <w:tblHeader/>
        </w:trPr>
        <w:tc>
          <w:tcPr>
            <w:tcW w:w="2500" w:type="dxa"/>
            <w:shd w:val="clear" w:color="auto" w:fill="1F3864"/>
            <w:tcMar>
              <w:top w:w="45" w:type="dxa"/>
              <w:left w:w="80" w:type="dxa"/>
              <w:bottom w:w="45" w:type="dxa"/>
              <w:right w:w="80" w:type="dxa"/>
            </w:tcMar>
            <w:vAlign w:val="center"/>
          </w:tcPr>
          <w:p w14:paraId="3C2D14E1" w14:textId="77777777" w:rsidR="000A0173" w:rsidRDefault="00000000">
            <w:pPr>
              <w:spacing w:before="10" w:after="10"/>
            </w:pPr>
            <w:r>
              <w:rPr>
                <w:b/>
                <w:bCs/>
                <w:color w:val="FFFFFF"/>
                <w:sz w:val="16"/>
                <w:szCs w:val="16"/>
              </w:rPr>
              <w:t>Paquete</w:t>
            </w:r>
          </w:p>
        </w:tc>
        <w:tc>
          <w:tcPr>
            <w:tcW w:w="1900" w:type="dxa"/>
            <w:shd w:val="clear" w:color="auto" w:fill="1F3864"/>
            <w:tcMar>
              <w:top w:w="45" w:type="dxa"/>
              <w:left w:w="80" w:type="dxa"/>
              <w:bottom w:w="45" w:type="dxa"/>
              <w:right w:w="80" w:type="dxa"/>
            </w:tcMar>
            <w:vAlign w:val="center"/>
          </w:tcPr>
          <w:p w14:paraId="2886C1B9" w14:textId="77777777" w:rsidR="000A0173" w:rsidRDefault="00000000">
            <w:pPr>
              <w:spacing w:before="10" w:after="10"/>
              <w:jc w:val="center"/>
            </w:pPr>
            <w:r>
              <w:rPr>
                <w:b/>
                <w:bCs/>
                <w:color w:val="FFFFFF"/>
                <w:sz w:val="16"/>
                <w:szCs w:val="16"/>
              </w:rPr>
              <w:t>LOC efectivas</w:t>
            </w:r>
          </w:p>
        </w:tc>
        <w:tc>
          <w:tcPr>
            <w:tcW w:w="1700" w:type="dxa"/>
            <w:shd w:val="clear" w:color="auto" w:fill="1F3864"/>
            <w:tcMar>
              <w:top w:w="45" w:type="dxa"/>
              <w:left w:w="80" w:type="dxa"/>
              <w:bottom w:w="45" w:type="dxa"/>
              <w:right w:w="80" w:type="dxa"/>
            </w:tcMar>
            <w:vAlign w:val="center"/>
          </w:tcPr>
          <w:p w14:paraId="54C2A2B5" w14:textId="77777777" w:rsidR="000A0173" w:rsidRDefault="00000000">
            <w:pPr>
              <w:spacing w:before="10" w:after="10"/>
              <w:jc w:val="center"/>
            </w:pPr>
            <w:r>
              <w:rPr>
                <w:b/>
                <w:bCs/>
                <w:color w:val="FFFFFF"/>
                <w:sz w:val="16"/>
                <w:szCs w:val="16"/>
              </w:rPr>
              <w:t>Comentarios</w:t>
            </w:r>
          </w:p>
        </w:tc>
        <w:tc>
          <w:tcPr>
            <w:tcW w:w="1700" w:type="dxa"/>
            <w:shd w:val="clear" w:color="auto" w:fill="1F3864"/>
            <w:tcMar>
              <w:top w:w="45" w:type="dxa"/>
              <w:left w:w="80" w:type="dxa"/>
              <w:bottom w:w="45" w:type="dxa"/>
              <w:right w:w="80" w:type="dxa"/>
            </w:tcMar>
            <w:vAlign w:val="center"/>
          </w:tcPr>
          <w:p w14:paraId="49E8E50D" w14:textId="77777777" w:rsidR="000A0173" w:rsidRDefault="00000000">
            <w:pPr>
              <w:spacing w:before="10" w:after="10"/>
              <w:jc w:val="center"/>
            </w:pPr>
            <w:r>
              <w:rPr>
                <w:b/>
                <w:bCs/>
                <w:color w:val="FFFFFF"/>
                <w:sz w:val="16"/>
                <w:szCs w:val="16"/>
              </w:rPr>
              <w:t>En blanco</w:t>
            </w:r>
          </w:p>
        </w:tc>
        <w:tc>
          <w:tcPr>
            <w:tcW w:w="2280" w:type="dxa"/>
            <w:shd w:val="clear" w:color="auto" w:fill="1F3864"/>
            <w:tcMar>
              <w:top w:w="45" w:type="dxa"/>
              <w:left w:w="80" w:type="dxa"/>
              <w:bottom w:w="45" w:type="dxa"/>
              <w:right w:w="80" w:type="dxa"/>
            </w:tcMar>
            <w:vAlign w:val="center"/>
          </w:tcPr>
          <w:p w14:paraId="06A801C3" w14:textId="77777777" w:rsidR="000A0173" w:rsidRDefault="00000000">
            <w:pPr>
              <w:spacing w:before="10" w:after="10"/>
              <w:jc w:val="center"/>
            </w:pPr>
            <w:r>
              <w:rPr>
                <w:b/>
                <w:bCs/>
                <w:color w:val="FFFFFF"/>
                <w:sz w:val="16"/>
                <w:szCs w:val="16"/>
              </w:rPr>
              <w:t>Densidad</w:t>
            </w:r>
          </w:p>
        </w:tc>
      </w:tr>
      <w:tr w:rsidR="000A0173" w14:paraId="07061549" w14:textId="77777777">
        <w:tblPrEx>
          <w:tblCellMar>
            <w:top w:w="0" w:type="dxa"/>
            <w:bottom w:w="0" w:type="dxa"/>
          </w:tblCellMar>
        </w:tblPrEx>
        <w:tc>
          <w:tcPr>
            <w:tcW w:w="2500" w:type="dxa"/>
            <w:tcMar>
              <w:top w:w="45" w:type="dxa"/>
              <w:left w:w="80" w:type="dxa"/>
              <w:bottom w:w="45" w:type="dxa"/>
              <w:right w:w="80" w:type="dxa"/>
            </w:tcMar>
            <w:vAlign w:val="center"/>
          </w:tcPr>
          <w:p w14:paraId="33C51CD1" w14:textId="77777777" w:rsidR="000A0173" w:rsidRDefault="00000000">
            <w:pPr>
              <w:spacing w:before="10" w:after="10"/>
            </w:pPr>
            <w:proofErr w:type="spellStart"/>
            <w:r>
              <w:rPr>
                <w:sz w:val="16"/>
                <w:szCs w:val="16"/>
              </w:rPr>
              <w:t>ClasesBiblia</w:t>
            </w:r>
            <w:proofErr w:type="spellEnd"/>
            <w:r>
              <w:rPr>
                <w:sz w:val="16"/>
                <w:szCs w:val="16"/>
              </w:rPr>
              <w:t xml:space="preserve"> (modelo)</w:t>
            </w:r>
          </w:p>
        </w:tc>
        <w:tc>
          <w:tcPr>
            <w:tcW w:w="1900" w:type="dxa"/>
            <w:tcMar>
              <w:top w:w="45" w:type="dxa"/>
              <w:left w:w="80" w:type="dxa"/>
              <w:bottom w:w="45" w:type="dxa"/>
              <w:right w:w="80" w:type="dxa"/>
            </w:tcMar>
            <w:vAlign w:val="center"/>
          </w:tcPr>
          <w:p w14:paraId="2BEF3AD8" w14:textId="77777777" w:rsidR="000A0173" w:rsidRDefault="00000000">
            <w:pPr>
              <w:spacing w:before="10" w:after="10"/>
              <w:jc w:val="center"/>
            </w:pPr>
            <w:r>
              <w:rPr>
                <w:sz w:val="16"/>
                <w:szCs w:val="16"/>
              </w:rPr>
              <w:t>252</w:t>
            </w:r>
          </w:p>
        </w:tc>
        <w:tc>
          <w:tcPr>
            <w:tcW w:w="1700" w:type="dxa"/>
            <w:tcMar>
              <w:top w:w="45" w:type="dxa"/>
              <w:left w:w="80" w:type="dxa"/>
              <w:bottom w:w="45" w:type="dxa"/>
              <w:right w:w="80" w:type="dxa"/>
            </w:tcMar>
            <w:vAlign w:val="center"/>
          </w:tcPr>
          <w:p w14:paraId="13B13DCC" w14:textId="77777777" w:rsidR="000A0173" w:rsidRDefault="00000000">
            <w:pPr>
              <w:spacing w:before="10" w:after="10"/>
              <w:jc w:val="center"/>
            </w:pPr>
            <w:r>
              <w:rPr>
                <w:sz w:val="16"/>
                <w:szCs w:val="16"/>
              </w:rPr>
              <w:t>20</w:t>
            </w:r>
          </w:p>
        </w:tc>
        <w:tc>
          <w:tcPr>
            <w:tcW w:w="1700" w:type="dxa"/>
            <w:tcMar>
              <w:top w:w="45" w:type="dxa"/>
              <w:left w:w="80" w:type="dxa"/>
              <w:bottom w:w="45" w:type="dxa"/>
              <w:right w:w="80" w:type="dxa"/>
            </w:tcMar>
            <w:vAlign w:val="center"/>
          </w:tcPr>
          <w:p w14:paraId="119C7FF9" w14:textId="77777777" w:rsidR="000A0173" w:rsidRDefault="00000000">
            <w:pPr>
              <w:spacing w:before="10" w:after="10"/>
              <w:jc w:val="center"/>
            </w:pPr>
            <w:r>
              <w:rPr>
                <w:sz w:val="16"/>
                <w:szCs w:val="16"/>
              </w:rPr>
              <w:t>83</w:t>
            </w:r>
          </w:p>
        </w:tc>
        <w:tc>
          <w:tcPr>
            <w:tcW w:w="2280" w:type="dxa"/>
            <w:tcMar>
              <w:top w:w="45" w:type="dxa"/>
              <w:left w:w="80" w:type="dxa"/>
              <w:bottom w:w="45" w:type="dxa"/>
              <w:right w:w="80" w:type="dxa"/>
            </w:tcMar>
            <w:vAlign w:val="center"/>
          </w:tcPr>
          <w:p w14:paraId="3BE62429" w14:textId="77777777" w:rsidR="000A0173" w:rsidRDefault="00000000">
            <w:pPr>
              <w:spacing w:before="10" w:after="10"/>
              <w:jc w:val="center"/>
            </w:pPr>
            <w:r>
              <w:rPr>
                <w:sz w:val="16"/>
                <w:szCs w:val="16"/>
              </w:rPr>
              <w:t>7.94 %</w:t>
            </w:r>
          </w:p>
        </w:tc>
      </w:tr>
      <w:tr w:rsidR="000A0173" w14:paraId="2F1121DC" w14:textId="77777777">
        <w:tblPrEx>
          <w:tblCellMar>
            <w:top w:w="0" w:type="dxa"/>
            <w:bottom w:w="0" w:type="dxa"/>
          </w:tblCellMar>
        </w:tblPrEx>
        <w:tc>
          <w:tcPr>
            <w:tcW w:w="2500" w:type="dxa"/>
            <w:tcMar>
              <w:top w:w="45" w:type="dxa"/>
              <w:left w:w="80" w:type="dxa"/>
              <w:bottom w:w="45" w:type="dxa"/>
              <w:right w:w="80" w:type="dxa"/>
            </w:tcMar>
            <w:vAlign w:val="center"/>
          </w:tcPr>
          <w:p w14:paraId="0F6B4393" w14:textId="77777777" w:rsidR="000A0173" w:rsidRDefault="00000000">
            <w:pPr>
              <w:spacing w:before="10" w:after="10"/>
            </w:pPr>
            <w:proofErr w:type="spellStart"/>
            <w:r>
              <w:rPr>
                <w:sz w:val="16"/>
                <w:szCs w:val="16"/>
              </w:rPr>
              <w:t>DAOBiblia</w:t>
            </w:r>
            <w:proofErr w:type="spellEnd"/>
            <w:r>
              <w:rPr>
                <w:sz w:val="16"/>
                <w:szCs w:val="16"/>
              </w:rPr>
              <w:t xml:space="preserve"> (persistencia)</w:t>
            </w:r>
          </w:p>
        </w:tc>
        <w:tc>
          <w:tcPr>
            <w:tcW w:w="1900" w:type="dxa"/>
            <w:tcMar>
              <w:top w:w="45" w:type="dxa"/>
              <w:left w:w="80" w:type="dxa"/>
              <w:bottom w:w="45" w:type="dxa"/>
              <w:right w:w="80" w:type="dxa"/>
            </w:tcMar>
            <w:vAlign w:val="center"/>
          </w:tcPr>
          <w:p w14:paraId="210C1EC5" w14:textId="77777777" w:rsidR="000A0173" w:rsidRDefault="00000000">
            <w:pPr>
              <w:spacing w:before="10" w:after="10"/>
              <w:jc w:val="center"/>
            </w:pPr>
            <w:r>
              <w:rPr>
                <w:sz w:val="16"/>
                <w:szCs w:val="16"/>
              </w:rPr>
              <w:t>606</w:t>
            </w:r>
          </w:p>
        </w:tc>
        <w:tc>
          <w:tcPr>
            <w:tcW w:w="1700" w:type="dxa"/>
            <w:tcMar>
              <w:top w:w="45" w:type="dxa"/>
              <w:left w:w="80" w:type="dxa"/>
              <w:bottom w:w="45" w:type="dxa"/>
              <w:right w:w="80" w:type="dxa"/>
            </w:tcMar>
            <w:vAlign w:val="center"/>
          </w:tcPr>
          <w:p w14:paraId="6905202A" w14:textId="77777777" w:rsidR="000A0173" w:rsidRDefault="00000000">
            <w:pPr>
              <w:spacing w:before="10" w:after="10"/>
              <w:jc w:val="center"/>
            </w:pPr>
            <w:r>
              <w:rPr>
                <w:sz w:val="16"/>
                <w:szCs w:val="16"/>
              </w:rPr>
              <w:t>35</w:t>
            </w:r>
          </w:p>
        </w:tc>
        <w:tc>
          <w:tcPr>
            <w:tcW w:w="1700" w:type="dxa"/>
            <w:tcMar>
              <w:top w:w="45" w:type="dxa"/>
              <w:left w:w="80" w:type="dxa"/>
              <w:bottom w:w="45" w:type="dxa"/>
              <w:right w:w="80" w:type="dxa"/>
            </w:tcMar>
            <w:vAlign w:val="center"/>
          </w:tcPr>
          <w:p w14:paraId="04AFD8BB" w14:textId="77777777" w:rsidR="000A0173" w:rsidRDefault="00000000">
            <w:pPr>
              <w:spacing w:before="10" w:after="10"/>
              <w:jc w:val="center"/>
            </w:pPr>
            <w:r>
              <w:rPr>
                <w:sz w:val="16"/>
                <w:szCs w:val="16"/>
              </w:rPr>
              <w:t>105</w:t>
            </w:r>
          </w:p>
        </w:tc>
        <w:tc>
          <w:tcPr>
            <w:tcW w:w="2280" w:type="dxa"/>
            <w:tcMar>
              <w:top w:w="45" w:type="dxa"/>
              <w:left w:w="80" w:type="dxa"/>
              <w:bottom w:w="45" w:type="dxa"/>
              <w:right w:w="80" w:type="dxa"/>
            </w:tcMar>
            <w:vAlign w:val="center"/>
          </w:tcPr>
          <w:p w14:paraId="691A3FDE" w14:textId="77777777" w:rsidR="000A0173" w:rsidRDefault="00000000">
            <w:pPr>
              <w:spacing w:before="10" w:after="10"/>
              <w:jc w:val="center"/>
            </w:pPr>
            <w:r>
              <w:rPr>
                <w:sz w:val="16"/>
                <w:szCs w:val="16"/>
              </w:rPr>
              <w:t>5.78 %</w:t>
            </w:r>
          </w:p>
        </w:tc>
      </w:tr>
      <w:tr w:rsidR="000A0173" w14:paraId="2AA7002E" w14:textId="77777777">
        <w:tblPrEx>
          <w:tblCellMar>
            <w:top w:w="0" w:type="dxa"/>
            <w:bottom w:w="0" w:type="dxa"/>
          </w:tblCellMar>
        </w:tblPrEx>
        <w:tc>
          <w:tcPr>
            <w:tcW w:w="2500" w:type="dxa"/>
            <w:tcMar>
              <w:top w:w="45" w:type="dxa"/>
              <w:left w:w="80" w:type="dxa"/>
              <w:bottom w:w="45" w:type="dxa"/>
              <w:right w:w="80" w:type="dxa"/>
            </w:tcMar>
            <w:vAlign w:val="center"/>
          </w:tcPr>
          <w:p w14:paraId="3F4CB237" w14:textId="77777777" w:rsidR="000A0173" w:rsidRDefault="00000000">
            <w:pPr>
              <w:spacing w:before="10" w:after="10"/>
            </w:pPr>
            <w:proofErr w:type="spellStart"/>
            <w:r>
              <w:rPr>
                <w:sz w:val="16"/>
                <w:szCs w:val="16"/>
              </w:rPr>
              <w:t>GUIBiblia</w:t>
            </w:r>
            <w:proofErr w:type="spellEnd"/>
            <w:r>
              <w:rPr>
                <w:sz w:val="16"/>
                <w:szCs w:val="16"/>
              </w:rPr>
              <w:t xml:space="preserve"> (interfaz Swing)</w:t>
            </w:r>
          </w:p>
        </w:tc>
        <w:tc>
          <w:tcPr>
            <w:tcW w:w="1900" w:type="dxa"/>
            <w:tcMar>
              <w:top w:w="45" w:type="dxa"/>
              <w:left w:w="80" w:type="dxa"/>
              <w:bottom w:w="45" w:type="dxa"/>
              <w:right w:w="80" w:type="dxa"/>
            </w:tcMar>
            <w:vAlign w:val="center"/>
          </w:tcPr>
          <w:p w14:paraId="7C5DB1C8" w14:textId="77777777" w:rsidR="000A0173" w:rsidRDefault="00000000">
            <w:pPr>
              <w:spacing w:before="10" w:after="10"/>
              <w:jc w:val="center"/>
            </w:pPr>
            <w:r>
              <w:rPr>
                <w:sz w:val="16"/>
                <w:szCs w:val="16"/>
              </w:rPr>
              <w:t>3 005</w:t>
            </w:r>
          </w:p>
        </w:tc>
        <w:tc>
          <w:tcPr>
            <w:tcW w:w="1700" w:type="dxa"/>
            <w:tcMar>
              <w:top w:w="45" w:type="dxa"/>
              <w:left w:w="80" w:type="dxa"/>
              <w:bottom w:w="45" w:type="dxa"/>
              <w:right w:w="80" w:type="dxa"/>
            </w:tcMar>
            <w:vAlign w:val="center"/>
          </w:tcPr>
          <w:p w14:paraId="317A42A3" w14:textId="77777777" w:rsidR="000A0173" w:rsidRDefault="00000000">
            <w:pPr>
              <w:spacing w:before="10" w:after="10"/>
              <w:jc w:val="center"/>
            </w:pPr>
            <w:r>
              <w:rPr>
                <w:sz w:val="16"/>
                <w:szCs w:val="16"/>
              </w:rPr>
              <w:t>322</w:t>
            </w:r>
          </w:p>
        </w:tc>
        <w:tc>
          <w:tcPr>
            <w:tcW w:w="1700" w:type="dxa"/>
            <w:tcMar>
              <w:top w:w="45" w:type="dxa"/>
              <w:left w:w="80" w:type="dxa"/>
              <w:bottom w:w="45" w:type="dxa"/>
              <w:right w:w="80" w:type="dxa"/>
            </w:tcMar>
            <w:vAlign w:val="center"/>
          </w:tcPr>
          <w:p w14:paraId="3A5B4028" w14:textId="77777777" w:rsidR="000A0173" w:rsidRDefault="00000000">
            <w:pPr>
              <w:spacing w:before="10" w:after="10"/>
              <w:jc w:val="center"/>
            </w:pPr>
            <w:r>
              <w:rPr>
                <w:sz w:val="16"/>
                <w:szCs w:val="16"/>
              </w:rPr>
              <w:t>373</w:t>
            </w:r>
          </w:p>
        </w:tc>
        <w:tc>
          <w:tcPr>
            <w:tcW w:w="2280" w:type="dxa"/>
            <w:tcMar>
              <w:top w:w="45" w:type="dxa"/>
              <w:left w:w="80" w:type="dxa"/>
              <w:bottom w:w="45" w:type="dxa"/>
              <w:right w:w="80" w:type="dxa"/>
            </w:tcMar>
            <w:vAlign w:val="center"/>
          </w:tcPr>
          <w:p w14:paraId="59B9094F" w14:textId="77777777" w:rsidR="000A0173" w:rsidRDefault="00000000">
            <w:pPr>
              <w:spacing w:before="10" w:after="10"/>
              <w:jc w:val="center"/>
            </w:pPr>
            <w:r>
              <w:rPr>
                <w:sz w:val="16"/>
                <w:szCs w:val="16"/>
              </w:rPr>
              <w:t>10.72 %</w:t>
            </w:r>
          </w:p>
        </w:tc>
      </w:tr>
      <w:tr w:rsidR="000A0173" w14:paraId="4BD5B8A8" w14:textId="77777777">
        <w:tblPrEx>
          <w:tblCellMar>
            <w:top w:w="0" w:type="dxa"/>
            <w:bottom w:w="0" w:type="dxa"/>
          </w:tblCellMar>
        </w:tblPrEx>
        <w:tc>
          <w:tcPr>
            <w:tcW w:w="2500" w:type="dxa"/>
            <w:tcMar>
              <w:top w:w="45" w:type="dxa"/>
              <w:left w:w="80" w:type="dxa"/>
              <w:bottom w:w="45" w:type="dxa"/>
              <w:right w:w="80" w:type="dxa"/>
            </w:tcMar>
            <w:vAlign w:val="center"/>
          </w:tcPr>
          <w:p w14:paraId="63BEAE70" w14:textId="77777777" w:rsidR="000A0173" w:rsidRDefault="00000000">
            <w:pPr>
              <w:spacing w:before="10" w:after="10"/>
            </w:pPr>
            <w:proofErr w:type="spellStart"/>
            <w:r>
              <w:rPr>
                <w:sz w:val="16"/>
                <w:szCs w:val="16"/>
              </w:rPr>
              <w:t>ConsolaBiblia</w:t>
            </w:r>
            <w:proofErr w:type="spellEnd"/>
            <w:r>
              <w:rPr>
                <w:sz w:val="16"/>
                <w:szCs w:val="16"/>
              </w:rPr>
              <w:t xml:space="preserve"> (consola)</w:t>
            </w:r>
          </w:p>
        </w:tc>
        <w:tc>
          <w:tcPr>
            <w:tcW w:w="1900" w:type="dxa"/>
            <w:tcMar>
              <w:top w:w="45" w:type="dxa"/>
              <w:left w:w="80" w:type="dxa"/>
              <w:bottom w:w="45" w:type="dxa"/>
              <w:right w:w="80" w:type="dxa"/>
            </w:tcMar>
            <w:vAlign w:val="center"/>
          </w:tcPr>
          <w:p w14:paraId="2536F4B4" w14:textId="77777777" w:rsidR="000A0173" w:rsidRDefault="00000000">
            <w:pPr>
              <w:spacing w:before="10" w:after="10"/>
              <w:jc w:val="center"/>
            </w:pPr>
            <w:r>
              <w:rPr>
                <w:sz w:val="16"/>
                <w:szCs w:val="16"/>
              </w:rPr>
              <w:t>84</w:t>
            </w:r>
          </w:p>
        </w:tc>
        <w:tc>
          <w:tcPr>
            <w:tcW w:w="1700" w:type="dxa"/>
            <w:tcMar>
              <w:top w:w="45" w:type="dxa"/>
              <w:left w:w="80" w:type="dxa"/>
              <w:bottom w:w="45" w:type="dxa"/>
              <w:right w:w="80" w:type="dxa"/>
            </w:tcMar>
            <w:vAlign w:val="center"/>
          </w:tcPr>
          <w:p w14:paraId="48565417" w14:textId="77777777" w:rsidR="000A0173" w:rsidRDefault="00000000">
            <w:pPr>
              <w:spacing w:before="10" w:after="10"/>
              <w:jc w:val="center"/>
            </w:pPr>
            <w:r>
              <w:rPr>
                <w:sz w:val="16"/>
                <w:szCs w:val="16"/>
              </w:rPr>
              <w:t>0</w:t>
            </w:r>
          </w:p>
        </w:tc>
        <w:tc>
          <w:tcPr>
            <w:tcW w:w="1700" w:type="dxa"/>
            <w:tcMar>
              <w:top w:w="45" w:type="dxa"/>
              <w:left w:w="80" w:type="dxa"/>
              <w:bottom w:w="45" w:type="dxa"/>
              <w:right w:w="80" w:type="dxa"/>
            </w:tcMar>
            <w:vAlign w:val="center"/>
          </w:tcPr>
          <w:p w14:paraId="32E4C0C3" w14:textId="77777777" w:rsidR="000A0173" w:rsidRDefault="00000000">
            <w:pPr>
              <w:spacing w:before="10" w:after="10"/>
              <w:jc w:val="center"/>
            </w:pPr>
            <w:r>
              <w:rPr>
                <w:sz w:val="16"/>
                <w:szCs w:val="16"/>
              </w:rPr>
              <w:t>12</w:t>
            </w:r>
          </w:p>
        </w:tc>
        <w:tc>
          <w:tcPr>
            <w:tcW w:w="2280" w:type="dxa"/>
            <w:tcMar>
              <w:top w:w="45" w:type="dxa"/>
              <w:left w:w="80" w:type="dxa"/>
              <w:bottom w:w="45" w:type="dxa"/>
              <w:right w:w="80" w:type="dxa"/>
            </w:tcMar>
            <w:vAlign w:val="center"/>
          </w:tcPr>
          <w:p w14:paraId="0CC3BA7B" w14:textId="77777777" w:rsidR="000A0173" w:rsidRDefault="00000000">
            <w:pPr>
              <w:spacing w:before="10" w:after="10"/>
              <w:jc w:val="center"/>
            </w:pPr>
            <w:r>
              <w:rPr>
                <w:sz w:val="16"/>
                <w:szCs w:val="16"/>
              </w:rPr>
              <w:t>0.00 %</w:t>
            </w:r>
          </w:p>
        </w:tc>
      </w:tr>
      <w:tr w:rsidR="000A0173" w14:paraId="543FD963" w14:textId="77777777">
        <w:tblPrEx>
          <w:tblCellMar>
            <w:top w:w="0" w:type="dxa"/>
            <w:bottom w:w="0" w:type="dxa"/>
          </w:tblCellMar>
        </w:tblPrEx>
        <w:tc>
          <w:tcPr>
            <w:tcW w:w="2500" w:type="dxa"/>
            <w:shd w:val="clear" w:color="auto" w:fill="DEEAF6"/>
            <w:tcMar>
              <w:top w:w="45" w:type="dxa"/>
              <w:left w:w="80" w:type="dxa"/>
              <w:bottom w:w="45" w:type="dxa"/>
              <w:right w:w="80" w:type="dxa"/>
            </w:tcMar>
            <w:vAlign w:val="center"/>
          </w:tcPr>
          <w:p w14:paraId="6119D2CE" w14:textId="77777777" w:rsidR="000A0173" w:rsidRDefault="00000000">
            <w:pPr>
              <w:spacing w:before="10" w:after="10"/>
            </w:pPr>
            <w:proofErr w:type="gramStart"/>
            <w:r>
              <w:rPr>
                <w:b/>
                <w:bCs/>
                <w:sz w:val="16"/>
                <w:szCs w:val="16"/>
              </w:rPr>
              <w:t>TOTAL</w:t>
            </w:r>
            <w:proofErr w:type="gramEnd"/>
            <w:r>
              <w:rPr>
                <w:b/>
                <w:bCs/>
                <w:sz w:val="16"/>
                <w:szCs w:val="16"/>
              </w:rPr>
              <w:t xml:space="preserve"> producción</w:t>
            </w:r>
          </w:p>
        </w:tc>
        <w:tc>
          <w:tcPr>
            <w:tcW w:w="1900" w:type="dxa"/>
            <w:shd w:val="clear" w:color="auto" w:fill="DEEAF6"/>
            <w:tcMar>
              <w:top w:w="45" w:type="dxa"/>
              <w:left w:w="80" w:type="dxa"/>
              <w:bottom w:w="45" w:type="dxa"/>
              <w:right w:w="80" w:type="dxa"/>
            </w:tcMar>
            <w:vAlign w:val="center"/>
          </w:tcPr>
          <w:p w14:paraId="36B91782" w14:textId="77777777" w:rsidR="000A0173" w:rsidRDefault="00000000">
            <w:pPr>
              <w:spacing w:before="10" w:after="10"/>
              <w:jc w:val="center"/>
            </w:pPr>
            <w:r>
              <w:rPr>
                <w:b/>
                <w:bCs/>
                <w:sz w:val="16"/>
                <w:szCs w:val="16"/>
              </w:rPr>
              <w:t>3 947</w:t>
            </w:r>
          </w:p>
        </w:tc>
        <w:tc>
          <w:tcPr>
            <w:tcW w:w="1700" w:type="dxa"/>
            <w:shd w:val="clear" w:color="auto" w:fill="DEEAF6"/>
            <w:tcMar>
              <w:top w:w="45" w:type="dxa"/>
              <w:left w:w="80" w:type="dxa"/>
              <w:bottom w:w="45" w:type="dxa"/>
              <w:right w:w="80" w:type="dxa"/>
            </w:tcMar>
            <w:vAlign w:val="center"/>
          </w:tcPr>
          <w:p w14:paraId="75C79490" w14:textId="77777777" w:rsidR="000A0173" w:rsidRDefault="00000000">
            <w:pPr>
              <w:spacing w:before="10" w:after="10"/>
              <w:jc w:val="center"/>
            </w:pPr>
            <w:r>
              <w:rPr>
                <w:b/>
                <w:bCs/>
                <w:sz w:val="16"/>
                <w:szCs w:val="16"/>
              </w:rPr>
              <w:t>377</w:t>
            </w:r>
          </w:p>
        </w:tc>
        <w:tc>
          <w:tcPr>
            <w:tcW w:w="1700" w:type="dxa"/>
            <w:shd w:val="clear" w:color="auto" w:fill="DEEAF6"/>
            <w:tcMar>
              <w:top w:w="45" w:type="dxa"/>
              <w:left w:w="80" w:type="dxa"/>
              <w:bottom w:w="45" w:type="dxa"/>
              <w:right w:w="80" w:type="dxa"/>
            </w:tcMar>
            <w:vAlign w:val="center"/>
          </w:tcPr>
          <w:p w14:paraId="049B5D50" w14:textId="77777777" w:rsidR="000A0173" w:rsidRDefault="00000000">
            <w:pPr>
              <w:spacing w:before="10" w:after="10"/>
              <w:jc w:val="center"/>
            </w:pPr>
            <w:r>
              <w:rPr>
                <w:b/>
                <w:bCs/>
                <w:sz w:val="16"/>
                <w:szCs w:val="16"/>
              </w:rPr>
              <w:t>573</w:t>
            </w:r>
          </w:p>
        </w:tc>
        <w:tc>
          <w:tcPr>
            <w:tcW w:w="2280" w:type="dxa"/>
            <w:shd w:val="clear" w:color="auto" w:fill="DEEAF6"/>
            <w:tcMar>
              <w:top w:w="45" w:type="dxa"/>
              <w:left w:w="80" w:type="dxa"/>
              <w:bottom w:w="45" w:type="dxa"/>
              <w:right w:w="80" w:type="dxa"/>
            </w:tcMar>
            <w:vAlign w:val="center"/>
          </w:tcPr>
          <w:p w14:paraId="5757896C" w14:textId="77777777" w:rsidR="000A0173" w:rsidRDefault="00000000">
            <w:pPr>
              <w:spacing w:before="10" w:after="10"/>
              <w:jc w:val="center"/>
            </w:pPr>
            <w:r>
              <w:rPr>
                <w:b/>
                <w:bCs/>
                <w:sz w:val="16"/>
                <w:szCs w:val="16"/>
              </w:rPr>
              <w:t>9.55 %</w:t>
            </w:r>
          </w:p>
        </w:tc>
      </w:tr>
      <w:tr w:rsidR="000A0173" w14:paraId="0A99EF6D" w14:textId="77777777">
        <w:tblPrEx>
          <w:tblCellMar>
            <w:top w:w="0" w:type="dxa"/>
            <w:bottom w:w="0" w:type="dxa"/>
          </w:tblCellMar>
        </w:tblPrEx>
        <w:tc>
          <w:tcPr>
            <w:tcW w:w="2500" w:type="dxa"/>
            <w:shd w:val="clear" w:color="auto" w:fill="F2F2F2"/>
            <w:tcMar>
              <w:top w:w="45" w:type="dxa"/>
              <w:left w:w="80" w:type="dxa"/>
              <w:bottom w:w="45" w:type="dxa"/>
              <w:right w:w="80" w:type="dxa"/>
            </w:tcMar>
            <w:vAlign w:val="center"/>
          </w:tcPr>
          <w:p w14:paraId="30838D0C" w14:textId="77777777" w:rsidR="000A0173" w:rsidRDefault="00000000">
            <w:pPr>
              <w:spacing w:before="10" w:after="10"/>
            </w:pPr>
            <w:proofErr w:type="gramStart"/>
            <w:r>
              <w:rPr>
                <w:sz w:val="16"/>
                <w:szCs w:val="16"/>
              </w:rPr>
              <w:t>TOTAL</w:t>
            </w:r>
            <w:proofErr w:type="gramEnd"/>
            <w:r>
              <w:rPr>
                <w:sz w:val="16"/>
                <w:szCs w:val="16"/>
              </w:rPr>
              <w:t xml:space="preserve"> pruebas</w:t>
            </w:r>
          </w:p>
        </w:tc>
        <w:tc>
          <w:tcPr>
            <w:tcW w:w="1900" w:type="dxa"/>
            <w:shd w:val="clear" w:color="auto" w:fill="F2F2F2"/>
            <w:tcMar>
              <w:top w:w="45" w:type="dxa"/>
              <w:left w:w="80" w:type="dxa"/>
              <w:bottom w:w="45" w:type="dxa"/>
              <w:right w:w="80" w:type="dxa"/>
            </w:tcMar>
            <w:vAlign w:val="center"/>
          </w:tcPr>
          <w:p w14:paraId="41C6D648" w14:textId="77777777" w:rsidR="000A0173" w:rsidRDefault="00000000">
            <w:pPr>
              <w:spacing w:before="10" w:after="10"/>
              <w:jc w:val="center"/>
            </w:pPr>
            <w:r>
              <w:rPr>
                <w:sz w:val="16"/>
                <w:szCs w:val="16"/>
              </w:rPr>
              <w:t>783</w:t>
            </w:r>
          </w:p>
        </w:tc>
        <w:tc>
          <w:tcPr>
            <w:tcW w:w="1700" w:type="dxa"/>
            <w:shd w:val="clear" w:color="auto" w:fill="F2F2F2"/>
            <w:tcMar>
              <w:top w:w="45" w:type="dxa"/>
              <w:left w:w="80" w:type="dxa"/>
              <w:bottom w:w="45" w:type="dxa"/>
              <w:right w:w="80" w:type="dxa"/>
            </w:tcMar>
            <w:vAlign w:val="center"/>
          </w:tcPr>
          <w:p w14:paraId="04176898" w14:textId="77777777" w:rsidR="000A0173" w:rsidRDefault="00000000">
            <w:pPr>
              <w:spacing w:before="10" w:after="10"/>
              <w:jc w:val="center"/>
            </w:pPr>
            <w:r>
              <w:rPr>
                <w:sz w:val="16"/>
                <w:szCs w:val="16"/>
              </w:rPr>
              <w:t>40</w:t>
            </w:r>
          </w:p>
        </w:tc>
        <w:tc>
          <w:tcPr>
            <w:tcW w:w="1700" w:type="dxa"/>
            <w:shd w:val="clear" w:color="auto" w:fill="F2F2F2"/>
            <w:tcMar>
              <w:top w:w="45" w:type="dxa"/>
              <w:left w:w="80" w:type="dxa"/>
              <w:bottom w:w="45" w:type="dxa"/>
              <w:right w:w="80" w:type="dxa"/>
            </w:tcMar>
            <w:vAlign w:val="center"/>
          </w:tcPr>
          <w:p w14:paraId="111439EE" w14:textId="77777777" w:rsidR="000A0173" w:rsidRDefault="00000000">
            <w:pPr>
              <w:spacing w:before="10" w:after="10"/>
              <w:jc w:val="center"/>
            </w:pPr>
            <w:r>
              <w:rPr>
                <w:sz w:val="16"/>
                <w:szCs w:val="16"/>
              </w:rPr>
              <w:t>199</w:t>
            </w:r>
          </w:p>
        </w:tc>
        <w:tc>
          <w:tcPr>
            <w:tcW w:w="2280" w:type="dxa"/>
            <w:shd w:val="clear" w:color="auto" w:fill="F2F2F2"/>
            <w:tcMar>
              <w:top w:w="45" w:type="dxa"/>
              <w:left w:w="80" w:type="dxa"/>
              <w:bottom w:w="45" w:type="dxa"/>
              <w:right w:w="80" w:type="dxa"/>
            </w:tcMar>
            <w:vAlign w:val="center"/>
          </w:tcPr>
          <w:p w14:paraId="4FFF2777" w14:textId="77777777" w:rsidR="000A0173" w:rsidRDefault="00000000">
            <w:pPr>
              <w:spacing w:before="10" w:after="10"/>
              <w:jc w:val="center"/>
            </w:pPr>
            <w:r>
              <w:rPr>
                <w:sz w:val="16"/>
                <w:szCs w:val="16"/>
              </w:rPr>
              <w:t>5.11 %</w:t>
            </w:r>
          </w:p>
        </w:tc>
      </w:tr>
    </w:tbl>
    <w:p w14:paraId="4E82F15A" w14:textId="77777777" w:rsidR="000A0173" w:rsidRDefault="000A0173">
      <w:pPr>
        <w:spacing w:after="140"/>
      </w:pPr>
    </w:p>
    <w:p w14:paraId="1071F1D9" w14:textId="77777777" w:rsidR="000A0173" w:rsidRDefault="00000000">
      <w:pPr>
        <w:spacing w:after="110" w:line="264" w:lineRule="auto"/>
      </w:pPr>
      <w:r>
        <w:t xml:space="preserve">El 76 % del código de producción reside en </w:t>
      </w:r>
      <w:proofErr w:type="spellStart"/>
      <w:r>
        <w:t>GUIBiblia</w:t>
      </w:r>
      <w:proofErr w:type="spellEnd"/>
      <w:r>
        <w:t xml:space="preserve">, y la gran mayoría corresponde al método </w:t>
      </w:r>
      <w:proofErr w:type="spellStart"/>
      <w:proofErr w:type="gramStart"/>
      <w:r>
        <w:t>initComponents</w:t>
      </w:r>
      <w:proofErr w:type="spellEnd"/>
      <w:r>
        <w:t>(</w:t>
      </w:r>
      <w:proofErr w:type="gramEnd"/>
      <w:r>
        <w:t xml:space="preserve">) que el editor de formularios genera automáticamente entre las marcas GEN-BEGIN y GEN-END: código que el equipo no escribió, que no contiene reglas de negocio y que no puede modificarse a mano sin romper la sincronización con el </w:t>
      </w:r>
      <w:proofErr w:type="gramStart"/>
      <w:r>
        <w:t>archivo .</w:t>
      </w:r>
      <w:proofErr w:type="spellStart"/>
      <w:r>
        <w:t>form</w:t>
      </w:r>
      <w:proofErr w:type="spellEnd"/>
      <w:proofErr w:type="gramEnd"/>
      <w:r>
        <w:t>. La lógica de dominio verdadera representa apenas el 21.7 % del total, 858 de 3 947 líneas.</w:t>
      </w:r>
    </w:p>
    <w:p w14:paraId="7E57D7BD" w14:textId="77777777" w:rsidR="000A0173" w:rsidRDefault="00000000">
      <w:pPr>
        <w:spacing w:after="110" w:line="264" w:lineRule="auto"/>
      </w:pPr>
      <w:r>
        <w:t xml:space="preserve">La densidad de comentarios promedio de 9.55 % queda por debajo del rango de 15 % a 20 % recomendado, y está además distorsionada al alza: </w:t>
      </w:r>
      <w:proofErr w:type="spellStart"/>
      <w:r>
        <w:t>GUIBiblia</w:t>
      </w:r>
      <w:proofErr w:type="spellEnd"/>
      <w:r>
        <w:t xml:space="preserve"> aparenta la densidad más alta solo porque el generador inserta sus propios comentarios de marca, mientras que </w:t>
      </w:r>
      <w:proofErr w:type="spellStart"/>
      <w:r>
        <w:t>DAOBiblia</w:t>
      </w:r>
      <w:proofErr w:type="spellEnd"/>
      <w:r>
        <w:t>, que concentra todo el SQL y el manejo de transacciones, apenas alcanza 5.78 %.</w:t>
      </w:r>
    </w:p>
    <w:p w14:paraId="0AFC598F" w14:textId="77777777" w:rsidR="000A0173" w:rsidRDefault="00000000">
      <w:pPr>
        <w:pStyle w:val="Ttulo2"/>
        <w:spacing w:before="240" w:after="120"/>
      </w:pPr>
      <w:bookmarkStart w:id="13" w:name="_Toc236859784"/>
      <w:r>
        <w:t>7.2 Métrica de calidad: cobertura de código</w:t>
      </w:r>
      <w:bookmarkEnd w:id="13"/>
    </w:p>
    <w:p w14:paraId="0E048C02" w14:textId="77777777" w:rsidR="000A0173" w:rsidRDefault="00000000">
      <w:pPr>
        <w:spacing w:after="110" w:line="264" w:lineRule="auto"/>
      </w:pPr>
      <w:r>
        <w:t xml:space="preserve">Medida con </w:t>
      </w:r>
      <w:proofErr w:type="spellStart"/>
      <w:r>
        <w:t>JaCoCo</w:t>
      </w:r>
      <w:proofErr w:type="spellEnd"/>
      <w:r>
        <w:t xml:space="preserve"> ejecutando las 70 pruebas con el agente de instrumentación adjunto, mediante un </w:t>
      </w:r>
      <w:proofErr w:type="gramStart"/>
      <w:r>
        <w:t>target</w:t>
      </w:r>
      <w:proofErr w:type="gramEnd"/>
      <w:r>
        <w:t xml:space="preserve"> medir-cobertura añadido a build.xml, ya que NetBeans 25 no ofrece complemento de Code </w:t>
      </w:r>
      <w:proofErr w:type="spellStart"/>
      <w:r>
        <w:t>Coverage</w:t>
      </w:r>
      <w:proofErr w:type="spellEnd"/>
      <w:r>
        <w:t>: los anteriores se basaban en EMMA, descontinuado.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500"/>
        <w:gridCol w:w="2580"/>
      </w:tblGrid>
      <w:tr w:rsidR="000A0173" w14:paraId="04745561" w14:textId="77777777">
        <w:tblPrEx>
          <w:tblCellMar>
            <w:top w:w="0" w:type="dxa"/>
            <w:bottom w:w="0" w:type="dxa"/>
          </w:tblCellMar>
        </w:tblPrEx>
        <w:trPr>
          <w:tblHeader/>
        </w:trPr>
        <w:tc>
          <w:tcPr>
            <w:tcW w:w="2600" w:type="dxa"/>
            <w:shd w:val="clear" w:color="auto" w:fill="1F3864"/>
            <w:tcMar>
              <w:top w:w="45" w:type="dxa"/>
              <w:left w:w="80" w:type="dxa"/>
              <w:bottom w:w="45" w:type="dxa"/>
              <w:right w:w="80" w:type="dxa"/>
            </w:tcMar>
            <w:vAlign w:val="center"/>
          </w:tcPr>
          <w:p w14:paraId="5F7BE006" w14:textId="77777777" w:rsidR="000A0173" w:rsidRDefault="00000000">
            <w:pPr>
              <w:spacing w:before="10" w:after="10"/>
            </w:pPr>
            <w:r>
              <w:rPr>
                <w:b/>
                <w:bCs/>
                <w:color w:val="FFFFFF"/>
                <w:sz w:val="16"/>
                <w:szCs w:val="16"/>
              </w:rPr>
              <w:t>Ámbito</w:t>
            </w:r>
          </w:p>
        </w:tc>
        <w:tc>
          <w:tcPr>
            <w:tcW w:w="1700" w:type="dxa"/>
            <w:shd w:val="clear" w:color="auto" w:fill="1F3864"/>
            <w:tcMar>
              <w:top w:w="45" w:type="dxa"/>
              <w:left w:w="80" w:type="dxa"/>
              <w:bottom w:w="45" w:type="dxa"/>
              <w:right w:w="80" w:type="dxa"/>
            </w:tcMar>
            <w:vAlign w:val="center"/>
          </w:tcPr>
          <w:p w14:paraId="2E4E21F8" w14:textId="77777777" w:rsidR="000A0173" w:rsidRDefault="00000000">
            <w:pPr>
              <w:spacing w:before="10" w:after="10"/>
              <w:jc w:val="center"/>
            </w:pPr>
            <w:r>
              <w:rPr>
                <w:b/>
                <w:bCs/>
                <w:color w:val="FFFFFF"/>
                <w:sz w:val="16"/>
                <w:szCs w:val="16"/>
              </w:rPr>
              <w:t>Instrucciones</w:t>
            </w:r>
          </w:p>
        </w:tc>
        <w:tc>
          <w:tcPr>
            <w:tcW w:w="1700" w:type="dxa"/>
            <w:shd w:val="clear" w:color="auto" w:fill="1F3864"/>
            <w:tcMar>
              <w:top w:w="45" w:type="dxa"/>
              <w:left w:w="80" w:type="dxa"/>
              <w:bottom w:w="45" w:type="dxa"/>
              <w:right w:w="80" w:type="dxa"/>
            </w:tcMar>
            <w:vAlign w:val="center"/>
          </w:tcPr>
          <w:p w14:paraId="0679EE21" w14:textId="77777777" w:rsidR="000A0173" w:rsidRDefault="00000000">
            <w:pPr>
              <w:spacing w:before="10" w:after="10"/>
              <w:jc w:val="center"/>
            </w:pPr>
            <w:r>
              <w:rPr>
                <w:b/>
                <w:bCs/>
                <w:color w:val="FFFFFF"/>
                <w:sz w:val="16"/>
                <w:szCs w:val="16"/>
              </w:rPr>
              <w:t>Ramas</w:t>
            </w:r>
          </w:p>
        </w:tc>
        <w:tc>
          <w:tcPr>
            <w:tcW w:w="1500" w:type="dxa"/>
            <w:shd w:val="clear" w:color="auto" w:fill="1F3864"/>
            <w:tcMar>
              <w:top w:w="45" w:type="dxa"/>
              <w:left w:w="80" w:type="dxa"/>
              <w:bottom w:w="45" w:type="dxa"/>
              <w:right w:w="80" w:type="dxa"/>
            </w:tcMar>
            <w:vAlign w:val="center"/>
          </w:tcPr>
          <w:p w14:paraId="0EB122F6" w14:textId="77777777" w:rsidR="000A0173" w:rsidRDefault="00000000">
            <w:pPr>
              <w:spacing w:before="10" w:after="10"/>
              <w:jc w:val="center"/>
            </w:pPr>
            <w:r>
              <w:rPr>
                <w:b/>
                <w:bCs/>
                <w:color w:val="FFFFFF"/>
                <w:sz w:val="16"/>
                <w:szCs w:val="16"/>
              </w:rPr>
              <w:t>Líneas</w:t>
            </w:r>
          </w:p>
        </w:tc>
        <w:tc>
          <w:tcPr>
            <w:tcW w:w="2580" w:type="dxa"/>
            <w:shd w:val="clear" w:color="auto" w:fill="1F3864"/>
            <w:tcMar>
              <w:top w:w="45" w:type="dxa"/>
              <w:left w:w="80" w:type="dxa"/>
              <w:bottom w:w="45" w:type="dxa"/>
              <w:right w:w="80" w:type="dxa"/>
            </w:tcMar>
            <w:vAlign w:val="center"/>
          </w:tcPr>
          <w:p w14:paraId="3C96E8F8" w14:textId="77777777" w:rsidR="000A0173" w:rsidRDefault="00000000">
            <w:pPr>
              <w:spacing w:before="10" w:after="10"/>
              <w:jc w:val="center"/>
            </w:pPr>
            <w:r>
              <w:rPr>
                <w:b/>
                <w:bCs/>
                <w:color w:val="FFFFFF"/>
                <w:sz w:val="16"/>
                <w:szCs w:val="16"/>
              </w:rPr>
              <w:t>Observación</w:t>
            </w:r>
          </w:p>
        </w:tc>
      </w:tr>
      <w:tr w:rsidR="000A0173" w14:paraId="178E8641" w14:textId="77777777">
        <w:tblPrEx>
          <w:tblCellMar>
            <w:top w:w="0" w:type="dxa"/>
            <w:bottom w:w="0" w:type="dxa"/>
          </w:tblCellMar>
        </w:tblPrEx>
        <w:tc>
          <w:tcPr>
            <w:tcW w:w="2600" w:type="dxa"/>
            <w:shd w:val="clear" w:color="auto" w:fill="DEEAF6"/>
            <w:tcMar>
              <w:top w:w="45" w:type="dxa"/>
              <w:left w:w="80" w:type="dxa"/>
              <w:bottom w:w="45" w:type="dxa"/>
              <w:right w:w="80" w:type="dxa"/>
            </w:tcMar>
            <w:vAlign w:val="center"/>
          </w:tcPr>
          <w:p w14:paraId="7DFC1133" w14:textId="77777777" w:rsidR="000A0173" w:rsidRDefault="00000000">
            <w:pPr>
              <w:spacing w:before="10" w:after="10"/>
            </w:pPr>
            <w:proofErr w:type="gramStart"/>
            <w:r>
              <w:rPr>
                <w:b/>
                <w:bCs/>
                <w:sz w:val="16"/>
                <w:szCs w:val="16"/>
              </w:rPr>
              <w:t>TOTAL</w:t>
            </w:r>
            <w:proofErr w:type="gramEnd"/>
            <w:r>
              <w:rPr>
                <w:b/>
                <w:bCs/>
                <w:sz w:val="16"/>
                <w:szCs w:val="16"/>
              </w:rPr>
              <w:t xml:space="preserve"> del sistema</w:t>
            </w:r>
          </w:p>
        </w:tc>
        <w:tc>
          <w:tcPr>
            <w:tcW w:w="1700" w:type="dxa"/>
            <w:shd w:val="clear" w:color="auto" w:fill="DEEAF6"/>
            <w:tcMar>
              <w:top w:w="45" w:type="dxa"/>
              <w:left w:w="80" w:type="dxa"/>
              <w:bottom w:w="45" w:type="dxa"/>
              <w:right w:w="80" w:type="dxa"/>
            </w:tcMar>
            <w:vAlign w:val="center"/>
          </w:tcPr>
          <w:p w14:paraId="4A2CBCC0" w14:textId="77777777" w:rsidR="000A0173" w:rsidRDefault="00000000">
            <w:pPr>
              <w:spacing w:before="10" w:after="10"/>
              <w:jc w:val="center"/>
            </w:pPr>
            <w:r>
              <w:rPr>
                <w:b/>
                <w:bCs/>
                <w:sz w:val="16"/>
                <w:szCs w:val="16"/>
              </w:rPr>
              <w:t>74 %</w:t>
            </w:r>
          </w:p>
        </w:tc>
        <w:tc>
          <w:tcPr>
            <w:tcW w:w="1700" w:type="dxa"/>
            <w:shd w:val="clear" w:color="auto" w:fill="F4CCCC"/>
            <w:tcMar>
              <w:top w:w="45" w:type="dxa"/>
              <w:left w:w="80" w:type="dxa"/>
              <w:bottom w:w="45" w:type="dxa"/>
              <w:right w:w="80" w:type="dxa"/>
            </w:tcMar>
            <w:vAlign w:val="center"/>
          </w:tcPr>
          <w:p w14:paraId="3151E8E5" w14:textId="77777777" w:rsidR="000A0173" w:rsidRDefault="00000000">
            <w:pPr>
              <w:spacing w:before="10" w:after="10"/>
              <w:jc w:val="center"/>
            </w:pPr>
            <w:r>
              <w:rPr>
                <w:b/>
                <w:bCs/>
                <w:sz w:val="16"/>
                <w:szCs w:val="16"/>
              </w:rPr>
              <w:t>24 %</w:t>
            </w:r>
          </w:p>
        </w:tc>
        <w:tc>
          <w:tcPr>
            <w:tcW w:w="1500" w:type="dxa"/>
            <w:shd w:val="clear" w:color="auto" w:fill="DEEAF6"/>
            <w:tcMar>
              <w:top w:w="45" w:type="dxa"/>
              <w:left w:w="80" w:type="dxa"/>
              <w:bottom w:w="45" w:type="dxa"/>
              <w:right w:w="80" w:type="dxa"/>
            </w:tcMar>
            <w:vAlign w:val="center"/>
          </w:tcPr>
          <w:p w14:paraId="2E60562F" w14:textId="77777777" w:rsidR="000A0173" w:rsidRDefault="00000000">
            <w:pPr>
              <w:spacing w:before="10" w:after="10"/>
              <w:jc w:val="center"/>
            </w:pPr>
            <w:r>
              <w:rPr>
                <w:b/>
                <w:bCs/>
                <w:sz w:val="16"/>
                <w:szCs w:val="16"/>
              </w:rPr>
              <w:t>65 %</w:t>
            </w:r>
          </w:p>
        </w:tc>
        <w:tc>
          <w:tcPr>
            <w:tcW w:w="2580" w:type="dxa"/>
            <w:shd w:val="clear" w:color="auto" w:fill="DEEAF6"/>
            <w:tcMar>
              <w:top w:w="45" w:type="dxa"/>
              <w:left w:w="80" w:type="dxa"/>
              <w:bottom w:w="45" w:type="dxa"/>
              <w:right w:w="80" w:type="dxa"/>
            </w:tcMar>
            <w:vAlign w:val="center"/>
          </w:tcPr>
          <w:p w14:paraId="40D71D5E" w14:textId="77777777" w:rsidR="000A0173" w:rsidRDefault="00000000">
            <w:pPr>
              <w:spacing w:before="10" w:after="10"/>
              <w:jc w:val="center"/>
            </w:pPr>
            <w:r>
              <w:rPr>
                <w:sz w:val="16"/>
                <w:szCs w:val="16"/>
              </w:rPr>
              <w:t>54 de 63 clases tocadas</w:t>
            </w:r>
          </w:p>
        </w:tc>
      </w:tr>
      <w:tr w:rsidR="000A0173" w14:paraId="3A1D8E0E" w14:textId="77777777">
        <w:tblPrEx>
          <w:tblCellMar>
            <w:top w:w="0" w:type="dxa"/>
            <w:bottom w:w="0" w:type="dxa"/>
          </w:tblCellMar>
        </w:tblPrEx>
        <w:tc>
          <w:tcPr>
            <w:tcW w:w="2600" w:type="dxa"/>
            <w:tcMar>
              <w:top w:w="45" w:type="dxa"/>
              <w:left w:w="80" w:type="dxa"/>
              <w:bottom w:w="45" w:type="dxa"/>
              <w:right w:w="80" w:type="dxa"/>
            </w:tcMar>
            <w:vAlign w:val="center"/>
          </w:tcPr>
          <w:p w14:paraId="51C11CB1" w14:textId="77777777" w:rsidR="000A0173" w:rsidRDefault="00000000">
            <w:pPr>
              <w:spacing w:before="10" w:after="10"/>
            </w:pPr>
            <w:proofErr w:type="spellStart"/>
            <w:r>
              <w:rPr>
                <w:sz w:val="16"/>
                <w:szCs w:val="16"/>
              </w:rPr>
              <w:t>ConsolaBiblia</w:t>
            </w:r>
            <w:proofErr w:type="spellEnd"/>
          </w:p>
        </w:tc>
        <w:tc>
          <w:tcPr>
            <w:tcW w:w="1700" w:type="dxa"/>
            <w:shd w:val="clear" w:color="auto" w:fill="D9EAD3"/>
            <w:tcMar>
              <w:top w:w="45" w:type="dxa"/>
              <w:left w:w="80" w:type="dxa"/>
              <w:bottom w:w="45" w:type="dxa"/>
              <w:right w:w="80" w:type="dxa"/>
            </w:tcMar>
            <w:vAlign w:val="center"/>
          </w:tcPr>
          <w:p w14:paraId="78768B2A" w14:textId="77777777" w:rsidR="000A0173" w:rsidRDefault="00000000">
            <w:pPr>
              <w:spacing w:before="10" w:after="10"/>
              <w:jc w:val="center"/>
            </w:pPr>
            <w:r>
              <w:rPr>
                <w:sz w:val="16"/>
                <w:szCs w:val="16"/>
              </w:rPr>
              <w:t>88 %</w:t>
            </w:r>
          </w:p>
        </w:tc>
        <w:tc>
          <w:tcPr>
            <w:tcW w:w="1700" w:type="dxa"/>
            <w:shd w:val="clear" w:color="auto" w:fill="D9EAD3"/>
            <w:tcMar>
              <w:top w:w="45" w:type="dxa"/>
              <w:left w:w="80" w:type="dxa"/>
              <w:bottom w:w="45" w:type="dxa"/>
              <w:right w:w="80" w:type="dxa"/>
            </w:tcMar>
            <w:vAlign w:val="center"/>
          </w:tcPr>
          <w:p w14:paraId="76C5B46E" w14:textId="77777777" w:rsidR="000A0173" w:rsidRDefault="00000000">
            <w:pPr>
              <w:spacing w:before="10" w:after="10"/>
              <w:jc w:val="center"/>
            </w:pPr>
            <w:r>
              <w:rPr>
                <w:sz w:val="16"/>
                <w:szCs w:val="16"/>
              </w:rPr>
              <w:t>65 %</w:t>
            </w:r>
          </w:p>
        </w:tc>
        <w:tc>
          <w:tcPr>
            <w:tcW w:w="1500" w:type="dxa"/>
            <w:shd w:val="clear" w:color="auto" w:fill="D9EAD3"/>
            <w:tcMar>
              <w:top w:w="45" w:type="dxa"/>
              <w:left w:w="80" w:type="dxa"/>
              <w:bottom w:w="45" w:type="dxa"/>
              <w:right w:w="80" w:type="dxa"/>
            </w:tcMar>
            <w:vAlign w:val="center"/>
          </w:tcPr>
          <w:p w14:paraId="19A7C8A3" w14:textId="77777777" w:rsidR="000A0173" w:rsidRDefault="00000000">
            <w:pPr>
              <w:spacing w:before="10" w:after="10"/>
              <w:jc w:val="center"/>
            </w:pPr>
            <w:r>
              <w:rPr>
                <w:sz w:val="16"/>
                <w:szCs w:val="16"/>
              </w:rPr>
              <w:t>85 %</w:t>
            </w:r>
          </w:p>
        </w:tc>
        <w:tc>
          <w:tcPr>
            <w:tcW w:w="2580" w:type="dxa"/>
            <w:tcMar>
              <w:top w:w="45" w:type="dxa"/>
              <w:left w:w="80" w:type="dxa"/>
              <w:bottom w:w="45" w:type="dxa"/>
              <w:right w:w="80" w:type="dxa"/>
            </w:tcMar>
            <w:vAlign w:val="center"/>
          </w:tcPr>
          <w:p w14:paraId="54C8E59D" w14:textId="77777777" w:rsidR="000A0173" w:rsidRDefault="00000000">
            <w:pPr>
              <w:spacing w:before="10" w:after="10"/>
              <w:jc w:val="center"/>
            </w:pPr>
            <w:r>
              <w:rPr>
                <w:sz w:val="16"/>
                <w:szCs w:val="16"/>
              </w:rPr>
              <w:t>Diseñado para ser probado</w:t>
            </w:r>
          </w:p>
        </w:tc>
      </w:tr>
      <w:tr w:rsidR="000A0173" w14:paraId="2379FF3F" w14:textId="77777777">
        <w:tblPrEx>
          <w:tblCellMar>
            <w:top w:w="0" w:type="dxa"/>
            <w:bottom w:w="0" w:type="dxa"/>
          </w:tblCellMar>
        </w:tblPrEx>
        <w:tc>
          <w:tcPr>
            <w:tcW w:w="2600" w:type="dxa"/>
            <w:tcMar>
              <w:top w:w="45" w:type="dxa"/>
              <w:left w:w="80" w:type="dxa"/>
              <w:bottom w:w="45" w:type="dxa"/>
              <w:right w:w="80" w:type="dxa"/>
            </w:tcMar>
            <w:vAlign w:val="center"/>
          </w:tcPr>
          <w:p w14:paraId="1ADF76A5" w14:textId="77777777" w:rsidR="000A0173" w:rsidRDefault="00000000">
            <w:pPr>
              <w:spacing w:before="10" w:after="10"/>
            </w:pPr>
            <w:proofErr w:type="spellStart"/>
            <w:r>
              <w:rPr>
                <w:sz w:val="16"/>
                <w:szCs w:val="16"/>
              </w:rPr>
              <w:t>GUIBiblia</w:t>
            </w:r>
            <w:proofErr w:type="spellEnd"/>
          </w:p>
        </w:tc>
        <w:tc>
          <w:tcPr>
            <w:tcW w:w="1700" w:type="dxa"/>
            <w:tcMar>
              <w:top w:w="45" w:type="dxa"/>
              <w:left w:w="80" w:type="dxa"/>
              <w:bottom w:w="45" w:type="dxa"/>
              <w:right w:w="80" w:type="dxa"/>
            </w:tcMar>
            <w:vAlign w:val="center"/>
          </w:tcPr>
          <w:p w14:paraId="09D75D54" w14:textId="77777777" w:rsidR="000A0173" w:rsidRDefault="00000000">
            <w:pPr>
              <w:spacing w:before="10" w:after="10"/>
              <w:jc w:val="center"/>
            </w:pPr>
            <w:r>
              <w:rPr>
                <w:sz w:val="16"/>
                <w:szCs w:val="16"/>
              </w:rPr>
              <w:t>79 %</w:t>
            </w:r>
          </w:p>
        </w:tc>
        <w:tc>
          <w:tcPr>
            <w:tcW w:w="1700" w:type="dxa"/>
            <w:shd w:val="clear" w:color="auto" w:fill="F4CCCC"/>
            <w:tcMar>
              <w:top w:w="45" w:type="dxa"/>
              <w:left w:w="80" w:type="dxa"/>
              <w:bottom w:w="45" w:type="dxa"/>
              <w:right w:w="80" w:type="dxa"/>
            </w:tcMar>
            <w:vAlign w:val="center"/>
          </w:tcPr>
          <w:p w14:paraId="26241AA3" w14:textId="77777777" w:rsidR="000A0173" w:rsidRDefault="00000000">
            <w:pPr>
              <w:spacing w:before="10" w:after="10"/>
              <w:jc w:val="center"/>
            </w:pPr>
            <w:r>
              <w:rPr>
                <w:sz w:val="16"/>
                <w:szCs w:val="16"/>
              </w:rPr>
              <w:t>14 %</w:t>
            </w:r>
          </w:p>
        </w:tc>
        <w:tc>
          <w:tcPr>
            <w:tcW w:w="1500" w:type="dxa"/>
            <w:tcMar>
              <w:top w:w="45" w:type="dxa"/>
              <w:left w:w="80" w:type="dxa"/>
              <w:bottom w:w="45" w:type="dxa"/>
              <w:right w:w="80" w:type="dxa"/>
            </w:tcMar>
            <w:vAlign w:val="center"/>
          </w:tcPr>
          <w:p w14:paraId="521E9EC1" w14:textId="77777777" w:rsidR="000A0173" w:rsidRDefault="00000000">
            <w:pPr>
              <w:spacing w:before="10" w:after="10"/>
              <w:jc w:val="center"/>
            </w:pPr>
            <w:r>
              <w:rPr>
                <w:sz w:val="16"/>
                <w:szCs w:val="16"/>
              </w:rPr>
              <w:t>70 %</w:t>
            </w:r>
          </w:p>
        </w:tc>
        <w:tc>
          <w:tcPr>
            <w:tcW w:w="2580" w:type="dxa"/>
            <w:tcMar>
              <w:top w:w="45" w:type="dxa"/>
              <w:left w:w="80" w:type="dxa"/>
              <w:bottom w:w="45" w:type="dxa"/>
              <w:right w:w="80" w:type="dxa"/>
            </w:tcMar>
            <w:vAlign w:val="center"/>
          </w:tcPr>
          <w:p w14:paraId="7BBD2D26" w14:textId="77777777" w:rsidR="000A0173" w:rsidRDefault="00000000">
            <w:pPr>
              <w:spacing w:before="10" w:after="10"/>
              <w:jc w:val="center"/>
            </w:pPr>
            <w:r>
              <w:rPr>
                <w:sz w:val="16"/>
                <w:szCs w:val="16"/>
              </w:rPr>
              <w:t>Instrucciones infladas por código autogenerado</w:t>
            </w:r>
          </w:p>
        </w:tc>
      </w:tr>
      <w:tr w:rsidR="000A0173" w14:paraId="30CC6901" w14:textId="77777777">
        <w:tblPrEx>
          <w:tblCellMar>
            <w:top w:w="0" w:type="dxa"/>
            <w:bottom w:w="0" w:type="dxa"/>
          </w:tblCellMar>
        </w:tblPrEx>
        <w:tc>
          <w:tcPr>
            <w:tcW w:w="2600" w:type="dxa"/>
            <w:tcMar>
              <w:top w:w="45" w:type="dxa"/>
              <w:left w:w="80" w:type="dxa"/>
              <w:bottom w:w="45" w:type="dxa"/>
              <w:right w:w="80" w:type="dxa"/>
            </w:tcMar>
            <w:vAlign w:val="center"/>
          </w:tcPr>
          <w:p w14:paraId="1A41D1DB" w14:textId="77777777" w:rsidR="000A0173" w:rsidRDefault="00000000">
            <w:pPr>
              <w:spacing w:before="10" w:after="10"/>
            </w:pPr>
            <w:proofErr w:type="spellStart"/>
            <w:r>
              <w:rPr>
                <w:sz w:val="16"/>
                <w:szCs w:val="16"/>
              </w:rPr>
              <w:t>ClasesBiblia</w:t>
            </w:r>
            <w:proofErr w:type="spellEnd"/>
          </w:p>
        </w:tc>
        <w:tc>
          <w:tcPr>
            <w:tcW w:w="1700" w:type="dxa"/>
            <w:tcMar>
              <w:top w:w="45" w:type="dxa"/>
              <w:left w:w="80" w:type="dxa"/>
              <w:bottom w:w="45" w:type="dxa"/>
              <w:right w:w="80" w:type="dxa"/>
            </w:tcMar>
            <w:vAlign w:val="center"/>
          </w:tcPr>
          <w:p w14:paraId="6A1C7A59" w14:textId="77777777" w:rsidR="000A0173" w:rsidRDefault="00000000">
            <w:pPr>
              <w:spacing w:before="10" w:after="10"/>
              <w:jc w:val="center"/>
            </w:pPr>
            <w:r>
              <w:rPr>
                <w:sz w:val="16"/>
                <w:szCs w:val="16"/>
              </w:rPr>
              <w:t>64 %</w:t>
            </w:r>
          </w:p>
        </w:tc>
        <w:tc>
          <w:tcPr>
            <w:tcW w:w="1700" w:type="dxa"/>
            <w:shd w:val="clear" w:color="auto" w:fill="D9EAD3"/>
            <w:tcMar>
              <w:top w:w="45" w:type="dxa"/>
              <w:left w:w="80" w:type="dxa"/>
              <w:bottom w:w="45" w:type="dxa"/>
              <w:right w:w="80" w:type="dxa"/>
            </w:tcMar>
            <w:vAlign w:val="center"/>
          </w:tcPr>
          <w:p w14:paraId="618EA696" w14:textId="77777777" w:rsidR="000A0173" w:rsidRDefault="00000000">
            <w:pPr>
              <w:spacing w:before="10" w:after="10"/>
              <w:jc w:val="center"/>
            </w:pPr>
            <w:r>
              <w:rPr>
                <w:sz w:val="16"/>
                <w:szCs w:val="16"/>
              </w:rPr>
              <w:t>100 %</w:t>
            </w:r>
          </w:p>
        </w:tc>
        <w:tc>
          <w:tcPr>
            <w:tcW w:w="1500" w:type="dxa"/>
            <w:tcMar>
              <w:top w:w="45" w:type="dxa"/>
              <w:left w:w="80" w:type="dxa"/>
              <w:bottom w:w="45" w:type="dxa"/>
              <w:right w:w="80" w:type="dxa"/>
            </w:tcMar>
            <w:vAlign w:val="center"/>
          </w:tcPr>
          <w:p w14:paraId="3899A4CE" w14:textId="77777777" w:rsidR="000A0173" w:rsidRDefault="00000000">
            <w:pPr>
              <w:spacing w:before="10" w:after="10"/>
              <w:jc w:val="center"/>
            </w:pPr>
            <w:r>
              <w:rPr>
                <w:sz w:val="16"/>
                <w:szCs w:val="16"/>
              </w:rPr>
              <w:t>60 %</w:t>
            </w:r>
          </w:p>
        </w:tc>
        <w:tc>
          <w:tcPr>
            <w:tcW w:w="2580" w:type="dxa"/>
            <w:tcMar>
              <w:top w:w="45" w:type="dxa"/>
              <w:left w:w="80" w:type="dxa"/>
              <w:bottom w:w="45" w:type="dxa"/>
              <w:right w:w="80" w:type="dxa"/>
            </w:tcMar>
            <w:vAlign w:val="center"/>
          </w:tcPr>
          <w:p w14:paraId="79544448" w14:textId="77777777" w:rsidR="000A0173" w:rsidRDefault="00000000">
            <w:pPr>
              <w:spacing w:before="10" w:after="10"/>
              <w:jc w:val="center"/>
            </w:pPr>
            <w:r>
              <w:rPr>
                <w:sz w:val="16"/>
                <w:szCs w:val="16"/>
              </w:rPr>
              <w:t>Solo existen dos ramas en el paquete</w:t>
            </w:r>
          </w:p>
        </w:tc>
      </w:tr>
      <w:tr w:rsidR="000A0173" w14:paraId="053B22EB" w14:textId="77777777">
        <w:tblPrEx>
          <w:tblCellMar>
            <w:top w:w="0" w:type="dxa"/>
            <w:bottom w:w="0" w:type="dxa"/>
          </w:tblCellMar>
        </w:tblPrEx>
        <w:tc>
          <w:tcPr>
            <w:tcW w:w="2600" w:type="dxa"/>
            <w:tcMar>
              <w:top w:w="45" w:type="dxa"/>
              <w:left w:w="80" w:type="dxa"/>
              <w:bottom w:w="45" w:type="dxa"/>
              <w:right w:w="80" w:type="dxa"/>
            </w:tcMar>
            <w:vAlign w:val="center"/>
          </w:tcPr>
          <w:p w14:paraId="2CE5261A" w14:textId="77777777" w:rsidR="000A0173" w:rsidRDefault="00000000">
            <w:pPr>
              <w:spacing w:before="10" w:after="10"/>
            </w:pPr>
            <w:proofErr w:type="spellStart"/>
            <w:r>
              <w:rPr>
                <w:sz w:val="16"/>
                <w:szCs w:val="16"/>
              </w:rPr>
              <w:t>DAOBiblia</w:t>
            </w:r>
            <w:proofErr w:type="spellEnd"/>
          </w:p>
        </w:tc>
        <w:tc>
          <w:tcPr>
            <w:tcW w:w="1700" w:type="dxa"/>
            <w:shd w:val="clear" w:color="auto" w:fill="F4CCCC"/>
            <w:tcMar>
              <w:top w:w="45" w:type="dxa"/>
              <w:left w:w="80" w:type="dxa"/>
              <w:bottom w:w="45" w:type="dxa"/>
              <w:right w:w="80" w:type="dxa"/>
            </w:tcMar>
            <w:vAlign w:val="center"/>
          </w:tcPr>
          <w:p w14:paraId="6DF38C02" w14:textId="77777777" w:rsidR="000A0173" w:rsidRDefault="00000000">
            <w:pPr>
              <w:spacing w:before="10" w:after="10"/>
              <w:jc w:val="center"/>
            </w:pPr>
            <w:r>
              <w:rPr>
                <w:sz w:val="16"/>
                <w:szCs w:val="16"/>
              </w:rPr>
              <w:t>36 %</w:t>
            </w:r>
          </w:p>
        </w:tc>
        <w:tc>
          <w:tcPr>
            <w:tcW w:w="1700" w:type="dxa"/>
            <w:shd w:val="clear" w:color="auto" w:fill="FFF2CC"/>
            <w:tcMar>
              <w:top w:w="45" w:type="dxa"/>
              <w:left w:w="80" w:type="dxa"/>
              <w:bottom w:w="45" w:type="dxa"/>
              <w:right w:w="80" w:type="dxa"/>
            </w:tcMar>
            <w:vAlign w:val="center"/>
          </w:tcPr>
          <w:p w14:paraId="334F1D64" w14:textId="77777777" w:rsidR="000A0173" w:rsidRDefault="00000000">
            <w:pPr>
              <w:spacing w:before="10" w:after="10"/>
              <w:jc w:val="center"/>
            </w:pPr>
            <w:r>
              <w:rPr>
                <w:sz w:val="16"/>
                <w:szCs w:val="16"/>
              </w:rPr>
              <w:t>38 %</w:t>
            </w:r>
          </w:p>
        </w:tc>
        <w:tc>
          <w:tcPr>
            <w:tcW w:w="1500" w:type="dxa"/>
            <w:shd w:val="clear" w:color="auto" w:fill="F4CCCC"/>
            <w:tcMar>
              <w:top w:w="45" w:type="dxa"/>
              <w:left w:w="80" w:type="dxa"/>
              <w:bottom w:w="45" w:type="dxa"/>
              <w:right w:w="80" w:type="dxa"/>
            </w:tcMar>
            <w:vAlign w:val="center"/>
          </w:tcPr>
          <w:p w14:paraId="7D27581F" w14:textId="77777777" w:rsidR="000A0173" w:rsidRDefault="00000000">
            <w:pPr>
              <w:spacing w:before="10" w:after="10"/>
              <w:jc w:val="center"/>
            </w:pPr>
            <w:r>
              <w:rPr>
                <w:sz w:val="16"/>
                <w:szCs w:val="16"/>
              </w:rPr>
              <w:t>37 %</w:t>
            </w:r>
          </w:p>
        </w:tc>
        <w:tc>
          <w:tcPr>
            <w:tcW w:w="2580" w:type="dxa"/>
            <w:tcMar>
              <w:top w:w="45" w:type="dxa"/>
              <w:left w:w="80" w:type="dxa"/>
              <w:bottom w:w="45" w:type="dxa"/>
              <w:right w:w="80" w:type="dxa"/>
            </w:tcMar>
            <w:vAlign w:val="center"/>
          </w:tcPr>
          <w:p w14:paraId="696C9273" w14:textId="77777777" w:rsidR="000A0173" w:rsidRDefault="00000000">
            <w:pPr>
              <w:spacing w:before="10" w:after="10"/>
              <w:jc w:val="center"/>
            </w:pPr>
            <w:r>
              <w:rPr>
                <w:sz w:val="16"/>
                <w:szCs w:val="16"/>
              </w:rPr>
              <w:t>Se cubre CSV, no los métodos JDBC</w:t>
            </w:r>
          </w:p>
        </w:tc>
      </w:tr>
    </w:tbl>
    <w:p w14:paraId="48B73C61" w14:textId="77777777" w:rsidR="000A0173" w:rsidRDefault="000A0173">
      <w:pPr>
        <w:spacing w:after="140"/>
      </w:pPr>
    </w:p>
    <w:p w14:paraId="3894391E" w14:textId="77777777" w:rsidR="000A0173" w:rsidRDefault="00000000">
      <w:pPr>
        <w:spacing w:after="110" w:line="264" w:lineRule="auto"/>
      </w:pPr>
      <w:r>
        <w:t xml:space="preserve">La justificación crítica del porcentaje alcanzado exige mirar más allá del 65 % de líneas. El dato decisivo es la brecha entre la cobertura de instrucciones, del 74 %, y la de ramas, del 24 %. Cubrir una instrucción significa que la línea se ejecutó al menos una vez; cubrir una rama significa que se ejercitaron ambos caminos de una decisión. Que tres cuartas partes del </w:t>
      </w:r>
      <w:proofErr w:type="spellStart"/>
      <w:r>
        <w:t>bytecode</w:t>
      </w:r>
      <w:proofErr w:type="spellEnd"/>
      <w:r>
        <w:t xml:space="preserve"> se ejecuten mientras solo una cuarta parte de las decisiones se prueban indica que las pruebas recorren el código, pero no lo interrogan.</w:t>
      </w:r>
    </w:p>
    <w:p w14:paraId="2960129C" w14:textId="77777777" w:rsidR="000A0173" w:rsidRDefault="00000000">
      <w:pPr>
        <w:spacing w:after="110" w:line="264" w:lineRule="auto"/>
      </w:pPr>
      <w:r>
        <w:t xml:space="preserve">El caso extremo es </w:t>
      </w:r>
      <w:proofErr w:type="spellStart"/>
      <w:r>
        <w:t>GUIBiblia</w:t>
      </w:r>
      <w:proofErr w:type="spellEnd"/>
      <w:r>
        <w:t xml:space="preserve">, con 79 % de instrucciones y apenas 14 % de ramas: sus 43 pruebas construyen cada JFrame y verifican su estado inicial, lo que ejecuta los cientos de líneas autogeneradas e infla la cobertura de instrucciones sin probar decisiones de negocio. En el extremo opuesto, </w:t>
      </w:r>
      <w:proofErr w:type="spellStart"/>
      <w:r>
        <w:t>ConsolaBiblia</w:t>
      </w:r>
      <w:proofErr w:type="spellEnd"/>
      <w:r>
        <w:t xml:space="preserve"> alcanza 88 % y 65 % por ser el único componente diseñado con la </w:t>
      </w:r>
      <w:proofErr w:type="spellStart"/>
      <w:r>
        <w:t>testabilidad</w:t>
      </w:r>
      <w:proofErr w:type="spellEnd"/>
      <w:r>
        <w:t xml:space="preserve"> como criterio explícito. </w:t>
      </w:r>
      <w:proofErr w:type="spellStart"/>
      <w:r>
        <w:t>DAOBiblia</w:t>
      </w:r>
      <w:proofErr w:type="spellEnd"/>
      <w:r>
        <w:t xml:space="preserve"> se queda en 36 % por una decisión deliberada de alcance: se cubre la persistencia CSV, determinista y reproducible, y no los métodos JDBC, que exigirían un servidor de base de datos activo.</w:t>
      </w:r>
    </w:p>
    <w:p w14:paraId="65B6B4ED" w14:textId="77777777" w:rsidR="000A0173" w:rsidRDefault="00000000">
      <w:pPr>
        <w:pStyle w:val="Ttulo2"/>
        <w:spacing w:before="240" w:after="120"/>
      </w:pPr>
      <w:bookmarkStart w:id="14" w:name="_Toc236859785"/>
      <w:r>
        <w:t>7.3 Métrica de función: matriz de conteo de puntos de función</w:t>
      </w:r>
      <w:bookmarkEnd w:id="14"/>
    </w:p>
    <w:p w14:paraId="2D47C22A" w14:textId="77777777" w:rsidR="000A0173" w:rsidRDefault="00000000">
      <w:pPr>
        <w:spacing w:after="110" w:line="264" w:lineRule="auto"/>
      </w:pPr>
      <w:r>
        <w:lastRenderedPageBreak/>
        <w:t>El conteo se realizó sobre la arquitectura, identificando los procesos elementales que cruzan la frontera de la aplicación y determinando su complejidad a partir de los archivos lógicos referenciados y los tipos de datos elementales de cada uno. Los archivos de interfaz externa se registran en cero porque el sistema es completamente local: la base MySQL corre en el mismo equipo y es mantenida solo por esta aplicación, por lo que constituye un archivo lógico interno.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700"/>
        <w:gridCol w:w="1700"/>
        <w:gridCol w:w="1680"/>
      </w:tblGrid>
      <w:tr w:rsidR="000A0173" w14:paraId="585BF8E3" w14:textId="77777777">
        <w:tblPrEx>
          <w:tblCellMar>
            <w:top w:w="0" w:type="dxa"/>
            <w:bottom w:w="0" w:type="dxa"/>
          </w:tblCellMar>
        </w:tblPrEx>
        <w:trPr>
          <w:tblHeader/>
        </w:trPr>
        <w:tc>
          <w:tcPr>
            <w:tcW w:w="3400" w:type="dxa"/>
            <w:shd w:val="clear" w:color="auto" w:fill="1F3864"/>
            <w:tcMar>
              <w:top w:w="45" w:type="dxa"/>
              <w:left w:w="80" w:type="dxa"/>
              <w:bottom w:w="45" w:type="dxa"/>
              <w:right w:w="80" w:type="dxa"/>
            </w:tcMar>
            <w:vAlign w:val="center"/>
          </w:tcPr>
          <w:p w14:paraId="34F08579" w14:textId="77777777" w:rsidR="000A0173" w:rsidRDefault="00000000">
            <w:pPr>
              <w:spacing w:before="10" w:after="10"/>
            </w:pPr>
            <w:r>
              <w:rPr>
                <w:b/>
                <w:bCs/>
                <w:color w:val="FFFFFF"/>
                <w:sz w:val="16"/>
                <w:szCs w:val="16"/>
              </w:rPr>
              <w:t>Tipo de componente</w:t>
            </w:r>
          </w:p>
        </w:tc>
        <w:tc>
          <w:tcPr>
            <w:tcW w:w="1600" w:type="dxa"/>
            <w:shd w:val="clear" w:color="auto" w:fill="1F3864"/>
            <w:tcMar>
              <w:top w:w="45" w:type="dxa"/>
              <w:left w:w="80" w:type="dxa"/>
              <w:bottom w:w="45" w:type="dxa"/>
              <w:right w:w="80" w:type="dxa"/>
            </w:tcMar>
            <w:vAlign w:val="center"/>
          </w:tcPr>
          <w:p w14:paraId="0A3D3FFD" w14:textId="77777777" w:rsidR="000A0173" w:rsidRDefault="00000000">
            <w:pPr>
              <w:spacing w:before="10" w:after="10"/>
              <w:jc w:val="center"/>
            </w:pPr>
            <w:r>
              <w:rPr>
                <w:b/>
                <w:bCs/>
                <w:color w:val="FFFFFF"/>
                <w:sz w:val="16"/>
                <w:szCs w:val="16"/>
              </w:rPr>
              <w:t>Cantidad</w:t>
            </w:r>
          </w:p>
        </w:tc>
        <w:tc>
          <w:tcPr>
            <w:tcW w:w="1700" w:type="dxa"/>
            <w:shd w:val="clear" w:color="auto" w:fill="1F3864"/>
            <w:tcMar>
              <w:top w:w="45" w:type="dxa"/>
              <w:left w:w="80" w:type="dxa"/>
              <w:bottom w:w="45" w:type="dxa"/>
              <w:right w:w="80" w:type="dxa"/>
            </w:tcMar>
            <w:vAlign w:val="center"/>
          </w:tcPr>
          <w:p w14:paraId="6ACC75E5" w14:textId="77777777" w:rsidR="000A0173" w:rsidRDefault="00000000">
            <w:pPr>
              <w:spacing w:before="10" w:after="10"/>
              <w:jc w:val="center"/>
            </w:pPr>
            <w:r>
              <w:rPr>
                <w:b/>
                <w:bCs/>
                <w:color w:val="FFFFFF"/>
                <w:sz w:val="16"/>
                <w:szCs w:val="16"/>
              </w:rPr>
              <w:t>Baja</w:t>
            </w:r>
          </w:p>
        </w:tc>
        <w:tc>
          <w:tcPr>
            <w:tcW w:w="1700" w:type="dxa"/>
            <w:shd w:val="clear" w:color="auto" w:fill="1F3864"/>
            <w:tcMar>
              <w:top w:w="45" w:type="dxa"/>
              <w:left w:w="80" w:type="dxa"/>
              <w:bottom w:w="45" w:type="dxa"/>
              <w:right w:w="80" w:type="dxa"/>
            </w:tcMar>
            <w:vAlign w:val="center"/>
          </w:tcPr>
          <w:p w14:paraId="40D3B9BE" w14:textId="77777777" w:rsidR="000A0173" w:rsidRDefault="00000000">
            <w:pPr>
              <w:spacing w:before="10" w:after="10"/>
              <w:jc w:val="center"/>
            </w:pPr>
            <w:r>
              <w:rPr>
                <w:b/>
                <w:bCs/>
                <w:color w:val="FFFFFF"/>
                <w:sz w:val="16"/>
                <w:szCs w:val="16"/>
              </w:rPr>
              <w:t>Media</w:t>
            </w:r>
          </w:p>
        </w:tc>
        <w:tc>
          <w:tcPr>
            <w:tcW w:w="1680" w:type="dxa"/>
            <w:shd w:val="clear" w:color="auto" w:fill="1F3864"/>
            <w:tcMar>
              <w:top w:w="45" w:type="dxa"/>
              <w:left w:w="80" w:type="dxa"/>
              <w:bottom w:w="45" w:type="dxa"/>
              <w:right w:w="80" w:type="dxa"/>
            </w:tcMar>
            <w:vAlign w:val="center"/>
          </w:tcPr>
          <w:p w14:paraId="15898910" w14:textId="77777777" w:rsidR="000A0173" w:rsidRDefault="00000000">
            <w:pPr>
              <w:spacing w:before="10" w:after="10"/>
              <w:jc w:val="center"/>
            </w:pPr>
            <w:proofErr w:type="gramStart"/>
            <w:r>
              <w:rPr>
                <w:b/>
                <w:bCs/>
                <w:color w:val="FFFFFF"/>
                <w:sz w:val="16"/>
                <w:szCs w:val="16"/>
              </w:rPr>
              <w:t>Total</w:t>
            </w:r>
            <w:proofErr w:type="gramEnd"/>
            <w:r>
              <w:rPr>
                <w:b/>
                <w:bCs/>
                <w:color w:val="FFFFFF"/>
                <w:sz w:val="16"/>
                <w:szCs w:val="16"/>
              </w:rPr>
              <w:t xml:space="preserve"> PF</w:t>
            </w:r>
          </w:p>
        </w:tc>
      </w:tr>
      <w:tr w:rsidR="000A0173" w14:paraId="13A0544F" w14:textId="77777777">
        <w:tblPrEx>
          <w:tblCellMar>
            <w:top w:w="0" w:type="dxa"/>
            <w:bottom w:w="0" w:type="dxa"/>
          </w:tblCellMar>
        </w:tblPrEx>
        <w:tc>
          <w:tcPr>
            <w:tcW w:w="3400" w:type="dxa"/>
            <w:tcMar>
              <w:top w:w="45" w:type="dxa"/>
              <w:left w:w="80" w:type="dxa"/>
              <w:bottom w:w="45" w:type="dxa"/>
              <w:right w:w="80" w:type="dxa"/>
            </w:tcMar>
            <w:vAlign w:val="center"/>
          </w:tcPr>
          <w:p w14:paraId="5B6800A5" w14:textId="77777777" w:rsidR="000A0173" w:rsidRDefault="00000000">
            <w:pPr>
              <w:spacing w:before="10" w:after="10"/>
            </w:pPr>
            <w:r>
              <w:rPr>
                <w:sz w:val="16"/>
                <w:szCs w:val="16"/>
              </w:rPr>
              <w:t>Entradas externas (EE)</w:t>
            </w:r>
          </w:p>
        </w:tc>
        <w:tc>
          <w:tcPr>
            <w:tcW w:w="1600" w:type="dxa"/>
            <w:tcMar>
              <w:top w:w="45" w:type="dxa"/>
              <w:left w:w="80" w:type="dxa"/>
              <w:bottom w:w="45" w:type="dxa"/>
              <w:right w:w="80" w:type="dxa"/>
            </w:tcMar>
            <w:vAlign w:val="center"/>
          </w:tcPr>
          <w:p w14:paraId="3FED8E29" w14:textId="77777777" w:rsidR="000A0173" w:rsidRDefault="00000000">
            <w:pPr>
              <w:spacing w:before="10" w:after="10"/>
              <w:jc w:val="center"/>
            </w:pPr>
            <w:r>
              <w:rPr>
                <w:sz w:val="16"/>
                <w:szCs w:val="16"/>
              </w:rPr>
              <w:t>14</w:t>
            </w:r>
          </w:p>
        </w:tc>
        <w:tc>
          <w:tcPr>
            <w:tcW w:w="1700" w:type="dxa"/>
            <w:tcMar>
              <w:top w:w="45" w:type="dxa"/>
              <w:left w:w="80" w:type="dxa"/>
              <w:bottom w:w="45" w:type="dxa"/>
              <w:right w:w="80" w:type="dxa"/>
            </w:tcMar>
            <w:vAlign w:val="center"/>
          </w:tcPr>
          <w:p w14:paraId="17739B08" w14:textId="77777777" w:rsidR="000A0173" w:rsidRDefault="00000000">
            <w:pPr>
              <w:spacing w:before="10" w:after="10"/>
              <w:jc w:val="center"/>
            </w:pPr>
            <w:r>
              <w:rPr>
                <w:sz w:val="16"/>
                <w:szCs w:val="16"/>
              </w:rPr>
              <w:t>13 × 3 = 39</w:t>
            </w:r>
          </w:p>
        </w:tc>
        <w:tc>
          <w:tcPr>
            <w:tcW w:w="1700" w:type="dxa"/>
            <w:tcMar>
              <w:top w:w="45" w:type="dxa"/>
              <w:left w:w="80" w:type="dxa"/>
              <w:bottom w:w="45" w:type="dxa"/>
              <w:right w:w="80" w:type="dxa"/>
            </w:tcMar>
            <w:vAlign w:val="center"/>
          </w:tcPr>
          <w:p w14:paraId="490F371B" w14:textId="77777777" w:rsidR="000A0173" w:rsidRDefault="00000000">
            <w:pPr>
              <w:spacing w:before="10" w:after="10"/>
              <w:jc w:val="center"/>
            </w:pPr>
            <w:r>
              <w:rPr>
                <w:sz w:val="16"/>
                <w:szCs w:val="16"/>
              </w:rPr>
              <w:t>1 × 4 = 4</w:t>
            </w:r>
          </w:p>
        </w:tc>
        <w:tc>
          <w:tcPr>
            <w:tcW w:w="1680" w:type="dxa"/>
            <w:tcMar>
              <w:top w:w="45" w:type="dxa"/>
              <w:left w:w="80" w:type="dxa"/>
              <w:bottom w:w="45" w:type="dxa"/>
              <w:right w:w="80" w:type="dxa"/>
            </w:tcMar>
            <w:vAlign w:val="center"/>
          </w:tcPr>
          <w:p w14:paraId="67C1DF4C" w14:textId="77777777" w:rsidR="000A0173" w:rsidRDefault="00000000">
            <w:pPr>
              <w:spacing w:before="10" w:after="10"/>
              <w:jc w:val="center"/>
            </w:pPr>
            <w:r>
              <w:rPr>
                <w:b/>
                <w:bCs/>
                <w:sz w:val="16"/>
                <w:szCs w:val="16"/>
              </w:rPr>
              <w:t>43</w:t>
            </w:r>
          </w:p>
        </w:tc>
      </w:tr>
      <w:tr w:rsidR="000A0173" w14:paraId="5310AC68" w14:textId="77777777">
        <w:tblPrEx>
          <w:tblCellMar>
            <w:top w:w="0" w:type="dxa"/>
            <w:bottom w:w="0" w:type="dxa"/>
          </w:tblCellMar>
        </w:tblPrEx>
        <w:tc>
          <w:tcPr>
            <w:tcW w:w="3400" w:type="dxa"/>
            <w:tcMar>
              <w:top w:w="45" w:type="dxa"/>
              <w:left w:w="80" w:type="dxa"/>
              <w:bottom w:w="45" w:type="dxa"/>
              <w:right w:w="80" w:type="dxa"/>
            </w:tcMar>
            <w:vAlign w:val="center"/>
          </w:tcPr>
          <w:p w14:paraId="08CF0B2E" w14:textId="77777777" w:rsidR="000A0173" w:rsidRDefault="00000000">
            <w:pPr>
              <w:spacing w:before="10" w:after="10"/>
            </w:pPr>
            <w:r>
              <w:rPr>
                <w:sz w:val="16"/>
                <w:szCs w:val="16"/>
              </w:rPr>
              <w:t>Salidas externas (SE)</w:t>
            </w:r>
          </w:p>
        </w:tc>
        <w:tc>
          <w:tcPr>
            <w:tcW w:w="1600" w:type="dxa"/>
            <w:tcMar>
              <w:top w:w="45" w:type="dxa"/>
              <w:left w:w="80" w:type="dxa"/>
              <w:bottom w:w="45" w:type="dxa"/>
              <w:right w:w="80" w:type="dxa"/>
            </w:tcMar>
            <w:vAlign w:val="center"/>
          </w:tcPr>
          <w:p w14:paraId="09ECAB32" w14:textId="77777777" w:rsidR="000A0173" w:rsidRDefault="00000000">
            <w:pPr>
              <w:spacing w:before="10" w:after="10"/>
              <w:jc w:val="center"/>
            </w:pPr>
            <w:r>
              <w:rPr>
                <w:sz w:val="16"/>
                <w:szCs w:val="16"/>
              </w:rPr>
              <w:t>4</w:t>
            </w:r>
          </w:p>
        </w:tc>
        <w:tc>
          <w:tcPr>
            <w:tcW w:w="1700" w:type="dxa"/>
            <w:tcMar>
              <w:top w:w="45" w:type="dxa"/>
              <w:left w:w="80" w:type="dxa"/>
              <w:bottom w:w="45" w:type="dxa"/>
              <w:right w:w="80" w:type="dxa"/>
            </w:tcMar>
            <w:vAlign w:val="center"/>
          </w:tcPr>
          <w:p w14:paraId="57705B94" w14:textId="77777777" w:rsidR="000A0173" w:rsidRDefault="00000000">
            <w:pPr>
              <w:spacing w:before="10" w:after="10"/>
              <w:jc w:val="center"/>
            </w:pPr>
            <w:r>
              <w:rPr>
                <w:sz w:val="16"/>
                <w:szCs w:val="16"/>
              </w:rPr>
              <w:t>3 × 4 = 12</w:t>
            </w:r>
          </w:p>
        </w:tc>
        <w:tc>
          <w:tcPr>
            <w:tcW w:w="1700" w:type="dxa"/>
            <w:tcMar>
              <w:top w:w="45" w:type="dxa"/>
              <w:left w:w="80" w:type="dxa"/>
              <w:bottom w:w="45" w:type="dxa"/>
              <w:right w:w="80" w:type="dxa"/>
            </w:tcMar>
            <w:vAlign w:val="center"/>
          </w:tcPr>
          <w:p w14:paraId="0C76225F" w14:textId="77777777" w:rsidR="000A0173" w:rsidRDefault="00000000">
            <w:pPr>
              <w:spacing w:before="10" w:after="10"/>
              <w:jc w:val="center"/>
            </w:pPr>
            <w:r>
              <w:rPr>
                <w:sz w:val="16"/>
                <w:szCs w:val="16"/>
              </w:rPr>
              <w:t>1 × 5 = 5</w:t>
            </w:r>
          </w:p>
        </w:tc>
        <w:tc>
          <w:tcPr>
            <w:tcW w:w="1680" w:type="dxa"/>
            <w:tcMar>
              <w:top w:w="45" w:type="dxa"/>
              <w:left w:w="80" w:type="dxa"/>
              <w:bottom w:w="45" w:type="dxa"/>
              <w:right w:w="80" w:type="dxa"/>
            </w:tcMar>
            <w:vAlign w:val="center"/>
          </w:tcPr>
          <w:p w14:paraId="2B1155AE" w14:textId="77777777" w:rsidR="000A0173" w:rsidRDefault="00000000">
            <w:pPr>
              <w:spacing w:before="10" w:after="10"/>
              <w:jc w:val="center"/>
            </w:pPr>
            <w:r>
              <w:rPr>
                <w:b/>
                <w:bCs/>
                <w:sz w:val="16"/>
                <w:szCs w:val="16"/>
              </w:rPr>
              <w:t>17</w:t>
            </w:r>
          </w:p>
        </w:tc>
      </w:tr>
      <w:tr w:rsidR="000A0173" w14:paraId="793DB229" w14:textId="77777777">
        <w:tblPrEx>
          <w:tblCellMar>
            <w:top w:w="0" w:type="dxa"/>
            <w:bottom w:w="0" w:type="dxa"/>
          </w:tblCellMar>
        </w:tblPrEx>
        <w:tc>
          <w:tcPr>
            <w:tcW w:w="3400" w:type="dxa"/>
            <w:tcMar>
              <w:top w:w="45" w:type="dxa"/>
              <w:left w:w="80" w:type="dxa"/>
              <w:bottom w:w="45" w:type="dxa"/>
              <w:right w:w="80" w:type="dxa"/>
            </w:tcMar>
            <w:vAlign w:val="center"/>
          </w:tcPr>
          <w:p w14:paraId="41B2F476" w14:textId="77777777" w:rsidR="000A0173" w:rsidRDefault="00000000">
            <w:pPr>
              <w:spacing w:before="10" w:after="10"/>
            </w:pPr>
            <w:r>
              <w:rPr>
                <w:sz w:val="16"/>
                <w:szCs w:val="16"/>
              </w:rPr>
              <w:t>Consultas externas (CE)</w:t>
            </w:r>
          </w:p>
        </w:tc>
        <w:tc>
          <w:tcPr>
            <w:tcW w:w="1600" w:type="dxa"/>
            <w:tcMar>
              <w:top w:w="45" w:type="dxa"/>
              <w:left w:w="80" w:type="dxa"/>
              <w:bottom w:w="45" w:type="dxa"/>
              <w:right w:w="80" w:type="dxa"/>
            </w:tcMar>
            <w:vAlign w:val="center"/>
          </w:tcPr>
          <w:p w14:paraId="0959352D" w14:textId="77777777" w:rsidR="000A0173" w:rsidRDefault="00000000">
            <w:pPr>
              <w:spacing w:before="10" w:after="10"/>
              <w:jc w:val="center"/>
            </w:pPr>
            <w:r>
              <w:rPr>
                <w:sz w:val="16"/>
                <w:szCs w:val="16"/>
              </w:rPr>
              <w:t>4</w:t>
            </w:r>
          </w:p>
        </w:tc>
        <w:tc>
          <w:tcPr>
            <w:tcW w:w="1700" w:type="dxa"/>
            <w:tcMar>
              <w:top w:w="45" w:type="dxa"/>
              <w:left w:w="80" w:type="dxa"/>
              <w:bottom w:w="45" w:type="dxa"/>
              <w:right w:w="80" w:type="dxa"/>
            </w:tcMar>
            <w:vAlign w:val="center"/>
          </w:tcPr>
          <w:p w14:paraId="3E59BED0" w14:textId="77777777" w:rsidR="000A0173" w:rsidRDefault="00000000">
            <w:pPr>
              <w:spacing w:before="10" w:after="10"/>
              <w:jc w:val="center"/>
            </w:pPr>
            <w:r>
              <w:rPr>
                <w:sz w:val="16"/>
                <w:szCs w:val="16"/>
              </w:rPr>
              <w:t>4 × 3 = 12</w:t>
            </w:r>
          </w:p>
        </w:tc>
        <w:tc>
          <w:tcPr>
            <w:tcW w:w="1700" w:type="dxa"/>
            <w:tcMar>
              <w:top w:w="45" w:type="dxa"/>
              <w:left w:w="80" w:type="dxa"/>
              <w:bottom w:w="45" w:type="dxa"/>
              <w:right w:w="80" w:type="dxa"/>
            </w:tcMar>
            <w:vAlign w:val="center"/>
          </w:tcPr>
          <w:p w14:paraId="13FA05A3" w14:textId="77777777" w:rsidR="000A0173" w:rsidRDefault="00000000">
            <w:pPr>
              <w:spacing w:before="10" w:after="10"/>
              <w:jc w:val="center"/>
            </w:pPr>
            <w:r>
              <w:rPr>
                <w:sz w:val="16"/>
                <w:szCs w:val="16"/>
              </w:rPr>
              <w:t>—</w:t>
            </w:r>
          </w:p>
        </w:tc>
        <w:tc>
          <w:tcPr>
            <w:tcW w:w="1680" w:type="dxa"/>
            <w:tcMar>
              <w:top w:w="45" w:type="dxa"/>
              <w:left w:w="80" w:type="dxa"/>
              <w:bottom w:w="45" w:type="dxa"/>
              <w:right w:w="80" w:type="dxa"/>
            </w:tcMar>
            <w:vAlign w:val="center"/>
          </w:tcPr>
          <w:p w14:paraId="79B6EA0B" w14:textId="77777777" w:rsidR="000A0173" w:rsidRDefault="00000000">
            <w:pPr>
              <w:spacing w:before="10" w:after="10"/>
              <w:jc w:val="center"/>
            </w:pPr>
            <w:r>
              <w:rPr>
                <w:b/>
                <w:bCs/>
                <w:sz w:val="16"/>
                <w:szCs w:val="16"/>
              </w:rPr>
              <w:t>12</w:t>
            </w:r>
          </w:p>
        </w:tc>
      </w:tr>
      <w:tr w:rsidR="000A0173" w14:paraId="1A699124" w14:textId="77777777">
        <w:tblPrEx>
          <w:tblCellMar>
            <w:top w:w="0" w:type="dxa"/>
            <w:bottom w:w="0" w:type="dxa"/>
          </w:tblCellMar>
        </w:tblPrEx>
        <w:tc>
          <w:tcPr>
            <w:tcW w:w="3400" w:type="dxa"/>
            <w:tcMar>
              <w:top w:w="45" w:type="dxa"/>
              <w:left w:w="80" w:type="dxa"/>
              <w:bottom w:w="45" w:type="dxa"/>
              <w:right w:w="80" w:type="dxa"/>
            </w:tcMar>
            <w:vAlign w:val="center"/>
          </w:tcPr>
          <w:p w14:paraId="4EE8CD00" w14:textId="77777777" w:rsidR="000A0173" w:rsidRDefault="00000000">
            <w:pPr>
              <w:spacing w:before="10" w:after="10"/>
            </w:pPr>
            <w:r>
              <w:rPr>
                <w:sz w:val="16"/>
                <w:szCs w:val="16"/>
              </w:rPr>
              <w:t>Archivos lógicos internos (ALI)</w:t>
            </w:r>
          </w:p>
        </w:tc>
        <w:tc>
          <w:tcPr>
            <w:tcW w:w="1600" w:type="dxa"/>
            <w:tcMar>
              <w:top w:w="45" w:type="dxa"/>
              <w:left w:w="80" w:type="dxa"/>
              <w:bottom w:w="45" w:type="dxa"/>
              <w:right w:w="80" w:type="dxa"/>
            </w:tcMar>
            <w:vAlign w:val="center"/>
          </w:tcPr>
          <w:p w14:paraId="540D4773" w14:textId="77777777" w:rsidR="000A0173" w:rsidRDefault="00000000">
            <w:pPr>
              <w:spacing w:before="10" w:after="10"/>
              <w:jc w:val="center"/>
            </w:pPr>
            <w:r>
              <w:rPr>
                <w:sz w:val="16"/>
                <w:szCs w:val="16"/>
              </w:rPr>
              <w:t>4</w:t>
            </w:r>
          </w:p>
        </w:tc>
        <w:tc>
          <w:tcPr>
            <w:tcW w:w="1700" w:type="dxa"/>
            <w:tcMar>
              <w:top w:w="45" w:type="dxa"/>
              <w:left w:w="80" w:type="dxa"/>
              <w:bottom w:w="45" w:type="dxa"/>
              <w:right w:w="80" w:type="dxa"/>
            </w:tcMar>
            <w:vAlign w:val="center"/>
          </w:tcPr>
          <w:p w14:paraId="1C7AE770" w14:textId="77777777" w:rsidR="000A0173" w:rsidRDefault="00000000">
            <w:pPr>
              <w:spacing w:before="10" w:after="10"/>
              <w:jc w:val="center"/>
            </w:pPr>
            <w:r>
              <w:rPr>
                <w:sz w:val="16"/>
                <w:szCs w:val="16"/>
              </w:rPr>
              <w:t>4 × 7 = 28</w:t>
            </w:r>
          </w:p>
        </w:tc>
        <w:tc>
          <w:tcPr>
            <w:tcW w:w="1700" w:type="dxa"/>
            <w:tcMar>
              <w:top w:w="45" w:type="dxa"/>
              <w:left w:w="80" w:type="dxa"/>
              <w:bottom w:w="45" w:type="dxa"/>
              <w:right w:w="80" w:type="dxa"/>
            </w:tcMar>
            <w:vAlign w:val="center"/>
          </w:tcPr>
          <w:p w14:paraId="320D734E" w14:textId="77777777" w:rsidR="000A0173" w:rsidRDefault="00000000">
            <w:pPr>
              <w:spacing w:before="10" w:after="10"/>
              <w:jc w:val="center"/>
            </w:pPr>
            <w:r>
              <w:rPr>
                <w:sz w:val="16"/>
                <w:szCs w:val="16"/>
              </w:rPr>
              <w:t>—</w:t>
            </w:r>
          </w:p>
        </w:tc>
        <w:tc>
          <w:tcPr>
            <w:tcW w:w="1680" w:type="dxa"/>
            <w:tcMar>
              <w:top w:w="45" w:type="dxa"/>
              <w:left w:w="80" w:type="dxa"/>
              <w:bottom w:w="45" w:type="dxa"/>
              <w:right w:w="80" w:type="dxa"/>
            </w:tcMar>
            <w:vAlign w:val="center"/>
          </w:tcPr>
          <w:p w14:paraId="490D32FB" w14:textId="77777777" w:rsidR="000A0173" w:rsidRDefault="00000000">
            <w:pPr>
              <w:spacing w:before="10" w:after="10"/>
              <w:jc w:val="center"/>
            </w:pPr>
            <w:r>
              <w:rPr>
                <w:b/>
                <w:bCs/>
                <w:sz w:val="16"/>
                <w:szCs w:val="16"/>
              </w:rPr>
              <w:t>28</w:t>
            </w:r>
          </w:p>
        </w:tc>
      </w:tr>
      <w:tr w:rsidR="000A0173" w14:paraId="15E78117" w14:textId="77777777">
        <w:tblPrEx>
          <w:tblCellMar>
            <w:top w:w="0" w:type="dxa"/>
            <w:bottom w:w="0" w:type="dxa"/>
          </w:tblCellMar>
        </w:tblPrEx>
        <w:tc>
          <w:tcPr>
            <w:tcW w:w="3400" w:type="dxa"/>
            <w:tcMar>
              <w:top w:w="45" w:type="dxa"/>
              <w:left w:w="80" w:type="dxa"/>
              <w:bottom w:w="45" w:type="dxa"/>
              <w:right w:w="80" w:type="dxa"/>
            </w:tcMar>
            <w:vAlign w:val="center"/>
          </w:tcPr>
          <w:p w14:paraId="5EF1D044" w14:textId="77777777" w:rsidR="000A0173" w:rsidRDefault="00000000">
            <w:pPr>
              <w:spacing w:before="10" w:after="10"/>
            </w:pPr>
            <w:r>
              <w:rPr>
                <w:sz w:val="16"/>
                <w:szCs w:val="16"/>
              </w:rPr>
              <w:t>Archivos de interfaz externa (AIE)</w:t>
            </w:r>
          </w:p>
        </w:tc>
        <w:tc>
          <w:tcPr>
            <w:tcW w:w="1600" w:type="dxa"/>
            <w:tcMar>
              <w:top w:w="45" w:type="dxa"/>
              <w:left w:w="80" w:type="dxa"/>
              <w:bottom w:w="45" w:type="dxa"/>
              <w:right w:w="80" w:type="dxa"/>
            </w:tcMar>
            <w:vAlign w:val="center"/>
          </w:tcPr>
          <w:p w14:paraId="7DCFB7C3" w14:textId="77777777" w:rsidR="000A0173" w:rsidRDefault="00000000">
            <w:pPr>
              <w:spacing w:before="10" w:after="10"/>
              <w:jc w:val="center"/>
            </w:pPr>
            <w:r>
              <w:rPr>
                <w:sz w:val="16"/>
                <w:szCs w:val="16"/>
              </w:rPr>
              <w:t>0</w:t>
            </w:r>
          </w:p>
        </w:tc>
        <w:tc>
          <w:tcPr>
            <w:tcW w:w="1700" w:type="dxa"/>
            <w:tcMar>
              <w:top w:w="45" w:type="dxa"/>
              <w:left w:w="80" w:type="dxa"/>
              <w:bottom w:w="45" w:type="dxa"/>
              <w:right w:w="80" w:type="dxa"/>
            </w:tcMar>
            <w:vAlign w:val="center"/>
          </w:tcPr>
          <w:p w14:paraId="24C9A5BC" w14:textId="77777777" w:rsidR="000A0173" w:rsidRDefault="00000000">
            <w:pPr>
              <w:spacing w:before="10" w:after="10"/>
              <w:jc w:val="center"/>
            </w:pPr>
            <w:r>
              <w:rPr>
                <w:sz w:val="16"/>
                <w:szCs w:val="16"/>
              </w:rPr>
              <w:t>—</w:t>
            </w:r>
          </w:p>
        </w:tc>
        <w:tc>
          <w:tcPr>
            <w:tcW w:w="1700" w:type="dxa"/>
            <w:tcMar>
              <w:top w:w="45" w:type="dxa"/>
              <w:left w:w="80" w:type="dxa"/>
              <w:bottom w:w="45" w:type="dxa"/>
              <w:right w:w="80" w:type="dxa"/>
            </w:tcMar>
            <w:vAlign w:val="center"/>
          </w:tcPr>
          <w:p w14:paraId="66E7D45E" w14:textId="77777777" w:rsidR="000A0173" w:rsidRDefault="00000000">
            <w:pPr>
              <w:spacing w:before="10" w:after="10"/>
              <w:jc w:val="center"/>
            </w:pPr>
            <w:r>
              <w:rPr>
                <w:sz w:val="16"/>
                <w:szCs w:val="16"/>
              </w:rPr>
              <w:t>—</w:t>
            </w:r>
          </w:p>
        </w:tc>
        <w:tc>
          <w:tcPr>
            <w:tcW w:w="1680" w:type="dxa"/>
            <w:tcMar>
              <w:top w:w="45" w:type="dxa"/>
              <w:left w:w="80" w:type="dxa"/>
              <w:bottom w:w="45" w:type="dxa"/>
              <w:right w:w="80" w:type="dxa"/>
            </w:tcMar>
            <w:vAlign w:val="center"/>
          </w:tcPr>
          <w:p w14:paraId="66CB0764" w14:textId="77777777" w:rsidR="000A0173" w:rsidRDefault="00000000">
            <w:pPr>
              <w:spacing w:before="10" w:after="10"/>
              <w:jc w:val="center"/>
            </w:pPr>
            <w:r>
              <w:rPr>
                <w:b/>
                <w:bCs/>
                <w:sz w:val="16"/>
                <w:szCs w:val="16"/>
              </w:rPr>
              <w:t>0</w:t>
            </w:r>
          </w:p>
        </w:tc>
      </w:tr>
      <w:tr w:rsidR="000A0173" w14:paraId="61898772" w14:textId="77777777">
        <w:tblPrEx>
          <w:tblCellMar>
            <w:top w:w="0" w:type="dxa"/>
            <w:bottom w:w="0" w:type="dxa"/>
          </w:tblCellMar>
        </w:tblPrEx>
        <w:tc>
          <w:tcPr>
            <w:tcW w:w="3400" w:type="dxa"/>
            <w:shd w:val="clear" w:color="auto" w:fill="1F3864"/>
            <w:tcMar>
              <w:top w:w="45" w:type="dxa"/>
              <w:left w:w="80" w:type="dxa"/>
              <w:bottom w:w="45" w:type="dxa"/>
              <w:right w:w="80" w:type="dxa"/>
            </w:tcMar>
            <w:vAlign w:val="center"/>
          </w:tcPr>
          <w:p w14:paraId="6D500933" w14:textId="77777777" w:rsidR="000A0173" w:rsidRDefault="00000000">
            <w:pPr>
              <w:spacing w:before="10" w:after="10"/>
            </w:pPr>
            <w:r>
              <w:rPr>
                <w:b/>
                <w:bCs/>
                <w:color w:val="FFFFFF"/>
                <w:sz w:val="16"/>
                <w:szCs w:val="16"/>
              </w:rPr>
              <w:t>PUNTOS DE FUNCIÓN SIN AJUSTAR</w:t>
            </w:r>
          </w:p>
        </w:tc>
        <w:tc>
          <w:tcPr>
            <w:tcW w:w="1600" w:type="dxa"/>
            <w:shd w:val="clear" w:color="auto" w:fill="1F3864"/>
            <w:tcMar>
              <w:top w:w="45" w:type="dxa"/>
              <w:left w:w="80" w:type="dxa"/>
              <w:bottom w:w="45" w:type="dxa"/>
              <w:right w:w="80" w:type="dxa"/>
            </w:tcMar>
            <w:vAlign w:val="center"/>
          </w:tcPr>
          <w:p w14:paraId="327DCC0F" w14:textId="77777777" w:rsidR="000A0173" w:rsidRDefault="00000000">
            <w:pPr>
              <w:spacing w:before="10" w:after="10"/>
              <w:jc w:val="center"/>
            </w:pPr>
            <w:r>
              <w:rPr>
                <w:b/>
                <w:bCs/>
                <w:color w:val="FFFFFF"/>
                <w:sz w:val="16"/>
                <w:szCs w:val="16"/>
              </w:rPr>
              <w:t>26</w:t>
            </w:r>
          </w:p>
        </w:tc>
        <w:tc>
          <w:tcPr>
            <w:tcW w:w="1700" w:type="dxa"/>
            <w:shd w:val="clear" w:color="auto" w:fill="1F3864"/>
            <w:tcMar>
              <w:top w:w="45" w:type="dxa"/>
              <w:left w:w="80" w:type="dxa"/>
              <w:bottom w:w="45" w:type="dxa"/>
              <w:right w:w="80" w:type="dxa"/>
            </w:tcMar>
            <w:vAlign w:val="center"/>
          </w:tcPr>
          <w:p w14:paraId="1F0A2FE5" w14:textId="77777777" w:rsidR="000A0173" w:rsidRDefault="000A0173">
            <w:pPr>
              <w:spacing w:before="10" w:after="10"/>
              <w:jc w:val="center"/>
            </w:pPr>
          </w:p>
        </w:tc>
        <w:tc>
          <w:tcPr>
            <w:tcW w:w="1700" w:type="dxa"/>
            <w:shd w:val="clear" w:color="auto" w:fill="1F3864"/>
            <w:tcMar>
              <w:top w:w="45" w:type="dxa"/>
              <w:left w:w="80" w:type="dxa"/>
              <w:bottom w:w="45" w:type="dxa"/>
              <w:right w:w="80" w:type="dxa"/>
            </w:tcMar>
            <w:vAlign w:val="center"/>
          </w:tcPr>
          <w:p w14:paraId="64DC32DD" w14:textId="77777777" w:rsidR="000A0173" w:rsidRDefault="000A0173">
            <w:pPr>
              <w:spacing w:before="10" w:after="10"/>
              <w:jc w:val="center"/>
            </w:pPr>
          </w:p>
        </w:tc>
        <w:tc>
          <w:tcPr>
            <w:tcW w:w="1680" w:type="dxa"/>
            <w:shd w:val="clear" w:color="auto" w:fill="1F3864"/>
            <w:tcMar>
              <w:top w:w="45" w:type="dxa"/>
              <w:left w:w="80" w:type="dxa"/>
              <w:bottom w:w="45" w:type="dxa"/>
              <w:right w:w="80" w:type="dxa"/>
            </w:tcMar>
            <w:vAlign w:val="center"/>
          </w:tcPr>
          <w:p w14:paraId="6E983DD8" w14:textId="77777777" w:rsidR="000A0173" w:rsidRDefault="00000000">
            <w:pPr>
              <w:spacing w:before="10" w:after="10"/>
              <w:jc w:val="center"/>
            </w:pPr>
            <w:r>
              <w:rPr>
                <w:b/>
                <w:bCs/>
                <w:color w:val="FFFFFF"/>
                <w:sz w:val="16"/>
                <w:szCs w:val="16"/>
              </w:rPr>
              <w:t>100</w:t>
            </w:r>
          </w:p>
        </w:tc>
      </w:tr>
    </w:tbl>
    <w:p w14:paraId="741E038B" w14:textId="77777777" w:rsidR="000A0173" w:rsidRDefault="000A0173">
      <w:pPr>
        <w:spacing w:after="140"/>
      </w:pPr>
    </w:p>
    <w:p w14:paraId="3E7AD140" w14:textId="77777777" w:rsidR="000A0173" w:rsidRDefault="00000000">
      <w:pPr>
        <w:spacing w:after="110" w:line="264" w:lineRule="auto"/>
      </w:pPr>
      <w:r>
        <w:t>Con el factor de ajuste calculado sobre las catorce características generales del sistema, cuyo grado total de influencia resultó de 21, el factor es 0.86 y los puntos ajustados ascienden a 86. La relación observada es de 39.5 líneas por punto de función, por debajo del valor de referencia habitual para Java, que ronda las 50. La lectura correcta no es que el código sea conciso, sino que buena parte del tamaño se genera automáticamente y la funcionalidad real es modesta frente al volumen que la envuelve.</w:t>
      </w:r>
    </w:p>
    <w:p w14:paraId="08BA5181" w14:textId="77777777" w:rsidR="000A0173" w:rsidRDefault="00000000">
      <w:pPr>
        <w:pStyle w:val="Ttulo2"/>
        <w:spacing w:before="240" w:after="120"/>
      </w:pPr>
      <w:bookmarkStart w:id="15" w:name="_Toc236859786"/>
      <w:r>
        <w:t>7.4 Métricas complementarias de diseño orientado a objetos</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4280"/>
      </w:tblGrid>
      <w:tr w:rsidR="000A0173" w14:paraId="04CA75E9" w14:textId="77777777">
        <w:tblPrEx>
          <w:tblCellMar>
            <w:top w:w="0" w:type="dxa"/>
            <w:bottom w:w="0" w:type="dxa"/>
          </w:tblCellMar>
        </w:tblPrEx>
        <w:trPr>
          <w:tblHeader/>
        </w:trPr>
        <w:tc>
          <w:tcPr>
            <w:tcW w:w="2800" w:type="dxa"/>
            <w:shd w:val="clear" w:color="auto" w:fill="1F3864"/>
            <w:tcMar>
              <w:top w:w="45" w:type="dxa"/>
              <w:left w:w="80" w:type="dxa"/>
              <w:bottom w:w="45" w:type="dxa"/>
              <w:right w:w="80" w:type="dxa"/>
            </w:tcMar>
            <w:vAlign w:val="center"/>
          </w:tcPr>
          <w:p w14:paraId="6ED57FC0" w14:textId="77777777" w:rsidR="000A0173" w:rsidRDefault="00000000">
            <w:pPr>
              <w:spacing w:before="10" w:after="10"/>
            </w:pPr>
            <w:r>
              <w:rPr>
                <w:b/>
                <w:bCs/>
                <w:color w:val="FFFFFF"/>
                <w:sz w:val="16"/>
                <w:szCs w:val="16"/>
              </w:rPr>
              <w:t>Clase</w:t>
            </w:r>
          </w:p>
        </w:tc>
        <w:tc>
          <w:tcPr>
            <w:tcW w:w="1400" w:type="dxa"/>
            <w:shd w:val="clear" w:color="auto" w:fill="1F3864"/>
            <w:tcMar>
              <w:top w:w="45" w:type="dxa"/>
              <w:left w:w="80" w:type="dxa"/>
              <w:bottom w:w="45" w:type="dxa"/>
              <w:right w:w="80" w:type="dxa"/>
            </w:tcMar>
            <w:vAlign w:val="center"/>
          </w:tcPr>
          <w:p w14:paraId="0F92EA4E" w14:textId="77777777" w:rsidR="000A0173" w:rsidRDefault="00000000">
            <w:pPr>
              <w:spacing w:before="10" w:after="10"/>
              <w:jc w:val="center"/>
            </w:pPr>
            <w:r>
              <w:rPr>
                <w:b/>
                <w:bCs/>
                <w:color w:val="FFFFFF"/>
                <w:sz w:val="16"/>
                <w:szCs w:val="16"/>
              </w:rPr>
              <w:t>WMC</w:t>
            </w:r>
          </w:p>
        </w:tc>
        <w:tc>
          <w:tcPr>
            <w:tcW w:w="1600" w:type="dxa"/>
            <w:shd w:val="clear" w:color="auto" w:fill="1F3864"/>
            <w:tcMar>
              <w:top w:w="45" w:type="dxa"/>
              <w:left w:w="80" w:type="dxa"/>
              <w:bottom w:w="45" w:type="dxa"/>
              <w:right w:w="80" w:type="dxa"/>
            </w:tcMar>
            <w:vAlign w:val="center"/>
          </w:tcPr>
          <w:p w14:paraId="12336810" w14:textId="77777777" w:rsidR="000A0173" w:rsidRDefault="00000000">
            <w:pPr>
              <w:spacing w:before="10" w:after="10"/>
              <w:jc w:val="center"/>
            </w:pPr>
            <w:r>
              <w:rPr>
                <w:b/>
                <w:bCs/>
                <w:color w:val="FFFFFF"/>
                <w:sz w:val="16"/>
                <w:szCs w:val="16"/>
              </w:rPr>
              <w:t>CBO</w:t>
            </w:r>
          </w:p>
        </w:tc>
        <w:tc>
          <w:tcPr>
            <w:tcW w:w="4280" w:type="dxa"/>
            <w:shd w:val="clear" w:color="auto" w:fill="1F3864"/>
            <w:tcMar>
              <w:top w:w="45" w:type="dxa"/>
              <w:left w:w="80" w:type="dxa"/>
              <w:bottom w:w="45" w:type="dxa"/>
              <w:right w:w="80" w:type="dxa"/>
            </w:tcMar>
            <w:vAlign w:val="center"/>
          </w:tcPr>
          <w:p w14:paraId="592BEA5A" w14:textId="77777777" w:rsidR="000A0173" w:rsidRDefault="00000000">
            <w:pPr>
              <w:spacing w:before="10" w:after="10"/>
              <w:jc w:val="center"/>
            </w:pPr>
            <w:r>
              <w:rPr>
                <w:b/>
                <w:bCs/>
                <w:color w:val="FFFFFF"/>
                <w:sz w:val="16"/>
                <w:szCs w:val="16"/>
              </w:rPr>
              <w:t>Observación</w:t>
            </w:r>
          </w:p>
        </w:tc>
      </w:tr>
      <w:tr w:rsidR="000A0173" w14:paraId="3868FB3D" w14:textId="77777777">
        <w:tblPrEx>
          <w:tblCellMar>
            <w:top w:w="0" w:type="dxa"/>
            <w:bottom w:w="0" w:type="dxa"/>
          </w:tblCellMar>
        </w:tblPrEx>
        <w:tc>
          <w:tcPr>
            <w:tcW w:w="2800" w:type="dxa"/>
            <w:shd w:val="clear" w:color="auto" w:fill="F4CCCC"/>
            <w:tcMar>
              <w:top w:w="45" w:type="dxa"/>
              <w:left w:w="80" w:type="dxa"/>
              <w:bottom w:w="45" w:type="dxa"/>
              <w:right w:w="80" w:type="dxa"/>
            </w:tcMar>
            <w:vAlign w:val="center"/>
          </w:tcPr>
          <w:p w14:paraId="661A1EBE" w14:textId="77777777" w:rsidR="000A0173" w:rsidRDefault="00000000">
            <w:pPr>
              <w:spacing w:before="10" w:after="10"/>
            </w:pPr>
            <w:proofErr w:type="spellStart"/>
            <w:r>
              <w:rPr>
                <w:sz w:val="16"/>
                <w:szCs w:val="16"/>
              </w:rPr>
              <w:t>GUIPrestamo</w:t>
            </w:r>
            <w:proofErr w:type="spellEnd"/>
          </w:p>
        </w:tc>
        <w:tc>
          <w:tcPr>
            <w:tcW w:w="1400" w:type="dxa"/>
            <w:shd w:val="clear" w:color="auto" w:fill="F4CCCC"/>
            <w:tcMar>
              <w:top w:w="45" w:type="dxa"/>
              <w:left w:w="80" w:type="dxa"/>
              <w:bottom w:w="45" w:type="dxa"/>
              <w:right w:w="80" w:type="dxa"/>
            </w:tcMar>
            <w:vAlign w:val="center"/>
          </w:tcPr>
          <w:p w14:paraId="131A5A95" w14:textId="77777777" w:rsidR="000A0173" w:rsidRDefault="00000000">
            <w:pPr>
              <w:spacing w:before="10" w:after="10"/>
              <w:jc w:val="center"/>
            </w:pPr>
            <w:r>
              <w:rPr>
                <w:b/>
                <w:bCs/>
                <w:sz w:val="16"/>
                <w:szCs w:val="16"/>
              </w:rPr>
              <w:t>53</w:t>
            </w:r>
          </w:p>
        </w:tc>
        <w:tc>
          <w:tcPr>
            <w:tcW w:w="1600" w:type="dxa"/>
            <w:shd w:val="clear" w:color="auto" w:fill="F4CCCC"/>
            <w:tcMar>
              <w:top w:w="45" w:type="dxa"/>
              <w:left w:w="80" w:type="dxa"/>
              <w:bottom w:w="45" w:type="dxa"/>
              <w:right w:w="80" w:type="dxa"/>
            </w:tcMar>
            <w:vAlign w:val="center"/>
          </w:tcPr>
          <w:p w14:paraId="7511CDC2" w14:textId="77777777" w:rsidR="000A0173" w:rsidRDefault="00000000">
            <w:pPr>
              <w:spacing w:before="10" w:after="10"/>
              <w:jc w:val="center"/>
            </w:pPr>
            <w:r>
              <w:rPr>
                <w:b/>
                <w:bCs/>
                <w:sz w:val="16"/>
                <w:szCs w:val="16"/>
              </w:rPr>
              <w:t>17</w:t>
            </w:r>
          </w:p>
        </w:tc>
        <w:tc>
          <w:tcPr>
            <w:tcW w:w="4280" w:type="dxa"/>
            <w:shd w:val="clear" w:color="auto" w:fill="F4CCCC"/>
            <w:tcMar>
              <w:top w:w="45" w:type="dxa"/>
              <w:left w:w="80" w:type="dxa"/>
              <w:bottom w:w="45" w:type="dxa"/>
              <w:right w:w="80" w:type="dxa"/>
            </w:tcMar>
            <w:vAlign w:val="center"/>
          </w:tcPr>
          <w:p w14:paraId="470F7E31" w14:textId="77777777" w:rsidR="000A0173" w:rsidRDefault="00000000">
            <w:pPr>
              <w:spacing w:before="10" w:after="10"/>
              <w:jc w:val="center"/>
            </w:pPr>
            <w:r>
              <w:rPr>
                <w:sz w:val="16"/>
                <w:szCs w:val="16"/>
              </w:rPr>
              <w:t>Única God Class detectada por PMD</w:t>
            </w:r>
          </w:p>
        </w:tc>
      </w:tr>
      <w:tr w:rsidR="000A0173" w14:paraId="350A3358" w14:textId="77777777">
        <w:tblPrEx>
          <w:tblCellMar>
            <w:top w:w="0" w:type="dxa"/>
            <w:bottom w:w="0" w:type="dxa"/>
          </w:tblCellMar>
        </w:tblPrEx>
        <w:tc>
          <w:tcPr>
            <w:tcW w:w="2800" w:type="dxa"/>
            <w:tcMar>
              <w:top w:w="45" w:type="dxa"/>
              <w:left w:w="80" w:type="dxa"/>
              <w:bottom w:w="45" w:type="dxa"/>
              <w:right w:w="80" w:type="dxa"/>
            </w:tcMar>
            <w:vAlign w:val="center"/>
          </w:tcPr>
          <w:p w14:paraId="2E7B1A0B" w14:textId="77777777" w:rsidR="000A0173" w:rsidRDefault="00000000">
            <w:pPr>
              <w:spacing w:before="10" w:after="10"/>
            </w:pPr>
            <w:proofErr w:type="spellStart"/>
            <w:r>
              <w:rPr>
                <w:sz w:val="16"/>
                <w:szCs w:val="16"/>
              </w:rPr>
              <w:t>GUIUsuario</w:t>
            </w:r>
            <w:proofErr w:type="spellEnd"/>
            <w:r>
              <w:rPr>
                <w:sz w:val="16"/>
                <w:szCs w:val="16"/>
              </w:rPr>
              <w:t xml:space="preserve"> / </w:t>
            </w:r>
            <w:proofErr w:type="spellStart"/>
            <w:r>
              <w:rPr>
                <w:sz w:val="16"/>
                <w:szCs w:val="16"/>
              </w:rPr>
              <w:t>GUILibro</w:t>
            </w:r>
            <w:proofErr w:type="spellEnd"/>
            <w:r>
              <w:rPr>
                <w:sz w:val="16"/>
                <w:szCs w:val="16"/>
              </w:rPr>
              <w:t xml:space="preserve"> / </w:t>
            </w:r>
            <w:proofErr w:type="spellStart"/>
            <w:r>
              <w:rPr>
                <w:sz w:val="16"/>
                <w:szCs w:val="16"/>
              </w:rPr>
              <w:t>GUIEmpleado</w:t>
            </w:r>
            <w:proofErr w:type="spellEnd"/>
          </w:p>
        </w:tc>
        <w:tc>
          <w:tcPr>
            <w:tcW w:w="1400" w:type="dxa"/>
            <w:tcMar>
              <w:top w:w="45" w:type="dxa"/>
              <w:left w:w="80" w:type="dxa"/>
              <w:bottom w:w="45" w:type="dxa"/>
              <w:right w:w="80" w:type="dxa"/>
            </w:tcMar>
            <w:vAlign w:val="center"/>
          </w:tcPr>
          <w:p w14:paraId="43A2EB64" w14:textId="77777777" w:rsidR="000A0173" w:rsidRDefault="00000000">
            <w:pPr>
              <w:spacing w:before="10" w:after="10"/>
              <w:jc w:val="center"/>
            </w:pPr>
            <w:r>
              <w:rPr>
                <w:sz w:val="16"/>
                <w:szCs w:val="16"/>
              </w:rPr>
              <w:t>36 a 38</w:t>
            </w:r>
          </w:p>
        </w:tc>
        <w:tc>
          <w:tcPr>
            <w:tcW w:w="1600" w:type="dxa"/>
            <w:tcMar>
              <w:top w:w="45" w:type="dxa"/>
              <w:left w:w="80" w:type="dxa"/>
              <w:bottom w:w="45" w:type="dxa"/>
              <w:right w:w="80" w:type="dxa"/>
            </w:tcMar>
            <w:vAlign w:val="center"/>
          </w:tcPr>
          <w:p w14:paraId="5C2D3B89" w14:textId="77777777" w:rsidR="000A0173" w:rsidRDefault="00000000">
            <w:pPr>
              <w:spacing w:before="10" w:after="10"/>
              <w:jc w:val="center"/>
            </w:pPr>
            <w:r>
              <w:rPr>
                <w:sz w:val="16"/>
                <w:szCs w:val="16"/>
              </w:rPr>
              <w:t>13 a 14</w:t>
            </w:r>
          </w:p>
        </w:tc>
        <w:tc>
          <w:tcPr>
            <w:tcW w:w="4280" w:type="dxa"/>
            <w:tcMar>
              <w:top w:w="45" w:type="dxa"/>
              <w:left w:w="80" w:type="dxa"/>
              <w:bottom w:w="45" w:type="dxa"/>
              <w:right w:w="80" w:type="dxa"/>
            </w:tcMar>
            <w:vAlign w:val="center"/>
          </w:tcPr>
          <w:p w14:paraId="4E51D94D" w14:textId="77777777" w:rsidR="000A0173" w:rsidRDefault="00000000">
            <w:pPr>
              <w:spacing w:before="10" w:after="10"/>
              <w:jc w:val="center"/>
            </w:pPr>
            <w:r>
              <w:rPr>
                <w:sz w:val="16"/>
                <w:szCs w:val="16"/>
              </w:rPr>
              <w:t>Formularios con validación y acceso a datos propios</w:t>
            </w:r>
          </w:p>
        </w:tc>
      </w:tr>
      <w:tr w:rsidR="000A0173" w14:paraId="41C2398C" w14:textId="77777777">
        <w:tblPrEx>
          <w:tblCellMar>
            <w:top w:w="0" w:type="dxa"/>
            <w:bottom w:w="0" w:type="dxa"/>
          </w:tblCellMar>
        </w:tblPrEx>
        <w:tc>
          <w:tcPr>
            <w:tcW w:w="2800" w:type="dxa"/>
            <w:tcMar>
              <w:top w:w="45" w:type="dxa"/>
              <w:left w:w="80" w:type="dxa"/>
              <w:bottom w:w="45" w:type="dxa"/>
              <w:right w:w="80" w:type="dxa"/>
            </w:tcMar>
            <w:vAlign w:val="center"/>
          </w:tcPr>
          <w:p w14:paraId="63607EAC" w14:textId="77777777" w:rsidR="000A0173" w:rsidRDefault="00000000">
            <w:pPr>
              <w:spacing w:before="10" w:after="10"/>
            </w:pPr>
            <w:proofErr w:type="spellStart"/>
            <w:r>
              <w:rPr>
                <w:sz w:val="16"/>
                <w:szCs w:val="16"/>
              </w:rPr>
              <w:t>LibroDao</w:t>
            </w:r>
            <w:proofErr w:type="spellEnd"/>
            <w:r>
              <w:rPr>
                <w:sz w:val="16"/>
                <w:szCs w:val="16"/>
              </w:rPr>
              <w:t xml:space="preserve"> / </w:t>
            </w:r>
            <w:proofErr w:type="spellStart"/>
            <w:r>
              <w:rPr>
                <w:sz w:val="16"/>
                <w:szCs w:val="16"/>
              </w:rPr>
              <w:t>UsuarioDao</w:t>
            </w:r>
            <w:proofErr w:type="spellEnd"/>
            <w:r>
              <w:rPr>
                <w:sz w:val="16"/>
                <w:szCs w:val="16"/>
              </w:rPr>
              <w:t xml:space="preserve"> / </w:t>
            </w:r>
            <w:proofErr w:type="spellStart"/>
            <w:r>
              <w:rPr>
                <w:sz w:val="16"/>
                <w:szCs w:val="16"/>
              </w:rPr>
              <w:t>EmpleadoDao</w:t>
            </w:r>
            <w:proofErr w:type="spellEnd"/>
          </w:p>
        </w:tc>
        <w:tc>
          <w:tcPr>
            <w:tcW w:w="1400" w:type="dxa"/>
            <w:tcMar>
              <w:top w:w="45" w:type="dxa"/>
              <w:left w:w="80" w:type="dxa"/>
              <w:bottom w:w="45" w:type="dxa"/>
              <w:right w:w="80" w:type="dxa"/>
            </w:tcMar>
            <w:vAlign w:val="center"/>
          </w:tcPr>
          <w:p w14:paraId="07E8862C" w14:textId="77777777" w:rsidR="000A0173" w:rsidRDefault="00000000">
            <w:pPr>
              <w:spacing w:before="10" w:after="10"/>
              <w:jc w:val="center"/>
            </w:pPr>
            <w:r>
              <w:rPr>
                <w:sz w:val="16"/>
                <w:szCs w:val="16"/>
              </w:rPr>
              <w:t>21 a 24</w:t>
            </w:r>
          </w:p>
        </w:tc>
        <w:tc>
          <w:tcPr>
            <w:tcW w:w="1600" w:type="dxa"/>
            <w:tcMar>
              <w:top w:w="45" w:type="dxa"/>
              <w:left w:w="80" w:type="dxa"/>
              <w:bottom w:w="45" w:type="dxa"/>
              <w:right w:w="80" w:type="dxa"/>
            </w:tcMar>
            <w:vAlign w:val="center"/>
          </w:tcPr>
          <w:p w14:paraId="7E6FF8DB" w14:textId="77777777" w:rsidR="000A0173" w:rsidRDefault="00000000">
            <w:pPr>
              <w:spacing w:before="10" w:after="10"/>
              <w:jc w:val="center"/>
            </w:pPr>
            <w:r>
              <w:rPr>
                <w:sz w:val="16"/>
                <w:szCs w:val="16"/>
              </w:rPr>
              <w:t>9</w:t>
            </w:r>
          </w:p>
        </w:tc>
        <w:tc>
          <w:tcPr>
            <w:tcW w:w="4280" w:type="dxa"/>
            <w:tcMar>
              <w:top w:w="45" w:type="dxa"/>
              <w:left w:w="80" w:type="dxa"/>
              <w:bottom w:w="45" w:type="dxa"/>
              <w:right w:w="80" w:type="dxa"/>
            </w:tcMar>
            <w:vAlign w:val="center"/>
          </w:tcPr>
          <w:p w14:paraId="28AAF693" w14:textId="77777777" w:rsidR="000A0173" w:rsidRDefault="00000000">
            <w:pPr>
              <w:spacing w:before="10" w:after="10"/>
              <w:jc w:val="center"/>
            </w:pPr>
            <w:r>
              <w:rPr>
                <w:sz w:val="16"/>
                <w:szCs w:val="16"/>
              </w:rPr>
              <w:t>JDBC, entidades y utilidades de archivo</w:t>
            </w:r>
          </w:p>
        </w:tc>
      </w:tr>
      <w:tr w:rsidR="000A0173" w14:paraId="206A2C97" w14:textId="77777777">
        <w:tblPrEx>
          <w:tblCellMar>
            <w:top w:w="0" w:type="dxa"/>
            <w:bottom w:w="0" w:type="dxa"/>
          </w:tblCellMar>
        </w:tblPrEx>
        <w:tc>
          <w:tcPr>
            <w:tcW w:w="2800" w:type="dxa"/>
            <w:tcMar>
              <w:top w:w="45" w:type="dxa"/>
              <w:left w:w="80" w:type="dxa"/>
              <w:bottom w:w="45" w:type="dxa"/>
              <w:right w:w="80" w:type="dxa"/>
            </w:tcMar>
            <w:vAlign w:val="center"/>
          </w:tcPr>
          <w:p w14:paraId="53268906" w14:textId="77777777" w:rsidR="000A0173" w:rsidRDefault="00000000">
            <w:pPr>
              <w:spacing w:before="10" w:after="10"/>
            </w:pPr>
            <w:proofErr w:type="spellStart"/>
            <w:r>
              <w:rPr>
                <w:sz w:val="16"/>
                <w:szCs w:val="16"/>
              </w:rPr>
              <w:t>PrestamoDao</w:t>
            </w:r>
            <w:proofErr w:type="spellEnd"/>
          </w:p>
        </w:tc>
        <w:tc>
          <w:tcPr>
            <w:tcW w:w="1400" w:type="dxa"/>
            <w:tcMar>
              <w:top w:w="45" w:type="dxa"/>
              <w:left w:w="80" w:type="dxa"/>
              <w:bottom w:w="45" w:type="dxa"/>
              <w:right w:w="80" w:type="dxa"/>
            </w:tcMar>
            <w:vAlign w:val="center"/>
          </w:tcPr>
          <w:p w14:paraId="08638ADE" w14:textId="77777777" w:rsidR="000A0173" w:rsidRDefault="00000000">
            <w:pPr>
              <w:spacing w:before="10" w:after="10"/>
              <w:jc w:val="center"/>
            </w:pPr>
            <w:r>
              <w:rPr>
                <w:sz w:val="16"/>
                <w:szCs w:val="16"/>
              </w:rPr>
              <w:t>16</w:t>
            </w:r>
          </w:p>
        </w:tc>
        <w:tc>
          <w:tcPr>
            <w:tcW w:w="1600" w:type="dxa"/>
            <w:tcMar>
              <w:top w:w="45" w:type="dxa"/>
              <w:left w:w="80" w:type="dxa"/>
              <w:bottom w:w="45" w:type="dxa"/>
              <w:right w:w="80" w:type="dxa"/>
            </w:tcMar>
            <w:vAlign w:val="center"/>
          </w:tcPr>
          <w:p w14:paraId="6DD31866" w14:textId="77777777" w:rsidR="000A0173" w:rsidRDefault="00000000">
            <w:pPr>
              <w:spacing w:before="10" w:after="10"/>
              <w:jc w:val="center"/>
            </w:pPr>
            <w:r>
              <w:rPr>
                <w:sz w:val="16"/>
                <w:szCs w:val="16"/>
              </w:rPr>
              <w:t>5</w:t>
            </w:r>
          </w:p>
        </w:tc>
        <w:tc>
          <w:tcPr>
            <w:tcW w:w="4280" w:type="dxa"/>
            <w:tcMar>
              <w:top w:w="45" w:type="dxa"/>
              <w:left w:w="80" w:type="dxa"/>
              <w:bottom w:w="45" w:type="dxa"/>
              <w:right w:w="80" w:type="dxa"/>
            </w:tcMar>
            <w:vAlign w:val="center"/>
          </w:tcPr>
          <w:p w14:paraId="565BF245" w14:textId="77777777" w:rsidR="000A0173" w:rsidRDefault="00000000">
            <w:pPr>
              <w:spacing w:before="10" w:after="10"/>
              <w:jc w:val="center"/>
            </w:pPr>
            <w:r>
              <w:rPr>
                <w:sz w:val="16"/>
                <w:szCs w:val="16"/>
              </w:rPr>
              <w:t>El DAO menos acoplado</w:t>
            </w:r>
          </w:p>
        </w:tc>
      </w:tr>
    </w:tbl>
    <w:p w14:paraId="243D696F" w14:textId="77777777" w:rsidR="000A0173" w:rsidRDefault="000A0173">
      <w:pPr>
        <w:spacing w:after="140"/>
      </w:pPr>
    </w:p>
    <w:p w14:paraId="6302933A" w14:textId="77777777" w:rsidR="000A0173" w:rsidRDefault="00000000">
      <w:pPr>
        <w:spacing w:after="110" w:line="264" w:lineRule="auto"/>
      </w:pPr>
      <w:r>
        <w:t xml:space="preserve">PMD identificó una sola clase con indicios de God Class, </w:t>
      </w:r>
      <w:proofErr w:type="spellStart"/>
      <w:r>
        <w:t>GUIPrestamo</w:t>
      </w:r>
      <w:proofErr w:type="spellEnd"/>
      <w:r>
        <w:t xml:space="preserve">, que además encabeza simultáneamente ambas métricas. Es coherente con la arquitectura observada: esa clase construye su interfaz, valida los datos, invoca al objeto de acceso a datos y presenta los resultados, concentrando responsabilidades de capas distintas. Las nueve clases con mayor complejidad y acoplamiento pertenecen todas a </w:t>
      </w:r>
      <w:proofErr w:type="spellStart"/>
      <w:r>
        <w:t>GUIBiblia</w:t>
      </w:r>
      <w:proofErr w:type="spellEnd"/>
      <w:r>
        <w:t>, el mismo paquete que concentra el 76 % de las líneas y tiene la peor cobertura de ramas.</w:t>
      </w:r>
    </w:p>
    <w:p w14:paraId="74D6F1FB" w14:textId="77777777" w:rsidR="000A0173" w:rsidRDefault="00000000">
      <w:r>
        <w:br w:type="page"/>
      </w:r>
    </w:p>
    <w:p w14:paraId="750E292F" w14:textId="77777777" w:rsidR="000A0173" w:rsidRDefault="00000000">
      <w:pPr>
        <w:pStyle w:val="Ttulo1"/>
        <w:spacing w:before="240" w:after="120"/>
      </w:pPr>
      <w:bookmarkStart w:id="16" w:name="_Toc236859787"/>
      <w:r>
        <w:lastRenderedPageBreak/>
        <w:t>8. Análisis crítico</w:t>
      </w:r>
      <w:bookmarkEnd w:id="16"/>
    </w:p>
    <w:p w14:paraId="3B4EEBC8" w14:textId="77777777" w:rsidR="000A0173" w:rsidRDefault="00000000">
      <w:pPr>
        <w:pStyle w:val="Ttulo2"/>
        <w:spacing w:before="240" w:after="120"/>
      </w:pPr>
      <w:bookmarkStart w:id="17" w:name="_Toc236859788"/>
      <w:r>
        <w:t>8.1 ¿Qué métrica describe mejor el esfuerzo de una migración a otro lenguaje?</w:t>
      </w:r>
      <w:bookmarkEnd w:id="17"/>
    </w:p>
    <w:p w14:paraId="5DB82D4C" w14:textId="77777777" w:rsidR="000A0173" w:rsidRDefault="00000000">
      <w:pPr>
        <w:spacing w:after="110" w:line="264" w:lineRule="auto"/>
      </w:pPr>
      <w:r>
        <w:t xml:space="preserve">Los puntos de función describen el esfuerzo de migración mucho mejor que las líneas de código, y el propio sistema ofrece la evidencia. Si la estimación se basara en LOC, el punto de partida serían 3 947 líneas, pero 3 005 viven en </w:t>
      </w:r>
      <w:proofErr w:type="spellStart"/>
      <w:r>
        <w:t>GUIBiblia</w:t>
      </w:r>
      <w:proofErr w:type="spellEnd"/>
      <w:r>
        <w:t xml:space="preserve"> y en su mayoría fueron generadas automáticamente. Al migrar a cualquier entorno con un diseñador visual equivalente, ya sea C# con Windows </w:t>
      </w:r>
      <w:proofErr w:type="spellStart"/>
      <w:r>
        <w:t>Forms</w:t>
      </w:r>
      <w:proofErr w:type="spellEnd"/>
      <w:r>
        <w:t xml:space="preserve">, Python con Qt </w:t>
      </w:r>
      <w:proofErr w:type="spellStart"/>
      <w:r>
        <w:t>Designer</w:t>
      </w:r>
      <w:proofErr w:type="spellEnd"/>
      <w:r>
        <w:t xml:space="preserve"> o </w:t>
      </w:r>
      <w:proofErr w:type="spellStart"/>
      <w:r>
        <w:t>JavaFX</w:t>
      </w:r>
      <w:proofErr w:type="spellEnd"/>
      <w:r>
        <w:t xml:space="preserve"> con </w:t>
      </w:r>
      <w:proofErr w:type="spellStart"/>
      <w:r>
        <w:t>Scene</w:t>
      </w:r>
      <w:proofErr w:type="spellEnd"/>
      <w:r>
        <w:t xml:space="preserve"> Builder, ese código no se reescribe: se vuelve a generar arrastrando controles sobre un lienzo. Estimar la migración con el total de LOC significaría cobrar como programación lo que en realidad es diseño visual, sobreestimando el esfuerzo por un factor cercano a cuatro.</w:t>
      </w:r>
    </w:p>
    <w:p w14:paraId="7DAEAE0C" w14:textId="77777777" w:rsidR="000A0173" w:rsidRDefault="00000000">
      <w:pPr>
        <w:spacing w:after="110" w:line="264" w:lineRule="auto"/>
      </w:pPr>
      <w:r>
        <w:t>Los puntos de función miden lo que el sistema hace y no cómo está escrito: los 100 puntos sin ajustar describen catorce entradas externas, cuatro salidas, cuatro consultas y cuatro archivos lógicos internos, funcionalidad que debe existir igual en el lenguaje destino. Hay además un argumento práctico: la relación entre líneas y puntos de función varía mucho entre lenguajes, alrededor de 50 en Java, cerca de 40 en C# y unas 25 en Python, de modo que contando 100 puntos se estima directamente el tamaño esperado en el destino.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3400"/>
      </w:tblGrid>
      <w:tr w:rsidR="000A0173" w14:paraId="6074D2B5" w14:textId="77777777">
        <w:tblPrEx>
          <w:tblCellMar>
            <w:top w:w="0" w:type="dxa"/>
            <w:bottom w:w="0" w:type="dxa"/>
          </w:tblCellMar>
        </w:tblPrEx>
        <w:trPr>
          <w:tblHeader/>
        </w:trPr>
        <w:tc>
          <w:tcPr>
            <w:tcW w:w="3200" w:type="dxa"/>
            <w:shd w:val="clear" w:color="auto" w:fill="1F3864"/>
            <w:tcMar>
              <w:top w:w="45" w:type="dxa"/>
              <w:left w:w="80" w:type="dxa"/>
              <w:bottom w:w="45" w:type="dxa"/>
              <w:right w:w="80" w:type="dxa"/>
            </w:tcMar>
            <w:vAlign w:val="center"/>
          </w:tcPr>
          <w:p w14:paraId="315802B6" w14:textId="77777777" w:rsidR="000A0173" w:rsidRDefault="00000000">
            <w:pPr>
              <w:spacing w:before="10" w:after="10"/>
            </w:pPr>
            <w:r>
              <w:rPr>
                <w:b/>
                <w:bCs/>
                <w:color w:val="FFFFFF"/>
                <w:sz w:val="16"/>
                <w:szCs w:val="16"/>
              </w:rPr>
              <w:t>Criterio</w:t>
            </w:r>
          </w:p>
        </w:tc>
        <w:tc>
          <w:tcPr>
            <w:tcW w:w="3480" w:type="dxa"/>
            <w:shd w:val="clear" w:color="auto" w:fill="1F3864"/>
            <w:tcMar>
              <w:top w:w="45" w:type="dxa"/>
              <w:left w:w="80" w:type="dxa"/>
              <w:bottom w:w="45" w:type="dxa"/>
              <w:right w:w="80" w:type="dxa"/>
            </w:tcMar>
            <w:vAlign w:val="center"/>
          </w:tcPr>
          <w:p w14:paraId="186CDFCE" w14:textId="77777777" w:rsidR="000A0173" w:rsidRDefault="00000000">
            <w:pPr>
              <w:spacing w:before="10" w:after="10"/>
              <w:jc w:val="center"/>
            </w:pPr>
            <w:r>
              <w:rPr>
                <w:b/>
                <w:bCs/>
                <w:color w:val="FFFFFF"/>
                <w:sz w:val="16"/>
                <w:szCs w:val="16"/>
              </w:rPr>
              <w:t>LOC (3 947 líneas)</w:t>
            </w:r>
          </w:p>
        </w:tc>
        <w:tc>
          <w:tcPr>
            <w:tcW w:w="3400" w:type="dxa"/>
            <w:shd w:val="clear" w:color="auto" w:fill="1F3864"/>
            <w:tcMar>
              <w:top w:w="45" w:type="dxa"/>
              <w:left w:w="80" w:type="dxa"/>
              <w:bottom w:w="45" w:type="dxa"/>
              <w:right w:w="80" w:type="dxa"/>
            </w:tcMar>
            <w:vAlign w:val="center"/>
          </w:tcPr>
          <w:p w14:paraId="23D29397" w14:textId="77777777" w:rsidR="000A0173" w:rsidRDefault="00000000">
            <w:pPr>
              <w:spacing w:before="10" w:after="10"/>
              <w:jc w:val="center"/>
            </w:pPr>
            <w:r>
              <w:rPr>
                <w:b/>
                <w:bCs/>
                <w:color w:val="FFFFFF"/>
                <w:sz w:val="16"/>
                <w:szCs w:val="16"/>
              </w:rPr>
              <w:t>Puntos de función (100 PFSA)</w:t>
            </w:r>
          </w:p>
        </w:tc>
      </w:tr>
      <w:tr w:rsidR="000A0173" w14:paraId="7829CD16" w14:textId="77777777">
        <w:tblPrEx>
          <w:tblCellMar>
            <w:top w:w="0" w:type="dxa"/>
            <w:bottom w:w="0" w:type="dxa"/>
          </w:tblCellMar>
        </w:tblPrEx>
        <w:tc>
          <w:tcPr>
            <w:tcW w:w="3200" w:type="dxa"/>
            <w:tcMar>
              <w:top w:w="45" w:type="dxa"/>
              <w:left w:w="80" w:type="dxa"/>
              <w:bottom w:w="45" w:type="dxa"/>
              <w:right w:w="80" w:type="dxa"/>
            </w:tcMar>
            <w:vAlign w:val="center"/>
          </w:tcPr>
          <w:p w14:paraId="7CC45533" w14:textId="77777777" w:rsidR="000A0173" w:rsidRDefault="00000000">
            <w:pPr>
              <w:spacing w:before="10" w:after="10"/>
            </w:pPr>
            <w:r>
              <w:rPr>
                <w:sz w:val="16"/>
                <w:szCs w:val="16"/>
              </w:rPr>
              <w:t>Independencia del lenguaje</w:t>
            </w:r>
          </w:p>
        </w:tc>
        <w:tc>
          <w:tcPr>
            <w:tcW w:w="3480" w:type="dxa"/>
            <w:shd w:val="clear" w:color="auto" w:fill="F4CCCC"/>
            <w:tcMar>
              <w:top w:w="45" w:type="dxa"/>
              <w:left w:w="80" w:type="dxa"/>
              <w:bottom w:w="45" w:type="dxa"/>
              <w:right w:w="80" w:type="dxa"/>
            </w:tcMar>
            <w:vAlign w:val="center"/>
          </w:tcPr>
          <w:p w14:paraId="13057181" w14:textId="77777777" w:rsidR="000A0173" w:rsidRDefault="00000000">
            <w:pPr>
              <w:spacing w:before="10" w:after="10"/>
              <w:jc w:val="center"/>
            </w:pPr>
            <w:r>
              <w:rPr>
                <w:sz w:val="16"/>
                <w:szCs w:val="16"/>
              </w:rPr>
              <w:t>No</w:t>
            </w:r>
          </w:p>
        </w:tc>
        <w:tc>
          <w:tcPr>
            <w:tcW w:w="3400" w:type="dxa"/>
            <w:shd w:val="clear" w:color="auto" w:fill="D9EAD3"/>
            <w:tcMar>
              <w:top w:w="45" w:type="dxa"/>
              <w:left w:w="80" w:type="dxa"/>
              <w:bottom w:w="45" w:type="dxa"/>
              <w:right w:w="80" w:type="dxa"/>
            </w:tcMar>
            <w:vAlign w:val="center"/>
          </w:tcPr>
          <w:p w14:paraId="52E00B99" w14:textId="77777777" w:rsidR="000A0173" w:rsidRDefault="00000000">
            <w:pPr>
              <w:spacing w:before="10" w:after="10"/>
              <w:jc w:val="center"/>
            </w:pPr>
            <w:r>
              <w:rPr>
                <w:sz w:val="16"/>
                <w:szCs w:val="16"/>
              </w:rPr>
              <w:t>Sí</w:t>
            </w:r>
          </w:p>
        </w:tc>
      </w:tr>
      <w:tr w:rsidR="000A0173" w14:paraId="68F8EA79" w14:textId="77777777">
        <w:tblPrEx>
          <w:tblCellMar>
            <w:top w:w="0" w:type="dxa"/>
            <w:bottom w:w="0" w:type="dxa"/>
          </w:tblCellMar>
        </w:tblPrEx>
        <w:tc>
          <w:tcPr>
            <w:tcW w:w="3200" w:type="dxa"/>
            <w:tcMar>
              <w:top w:w="45" w:type="dxa"/>
              <w:left w:w="80" w:type="dxa"/>
              <w:bottom w:w="45" w:type="dxa"/>
              <w:right w:w="80" w:type="dxa"/>
            </w:tcMar>
            <w:vAlign w:val="center"/>
          </w:tcPr>
          <w:p w14:paraId="76ADC365" w14:textId="77777777" w:rsidR="000A0173" w:rsidRDefault="00000000">
            <w:pPr>
              <w:spacing w:before="10" w:after="10"/>
            </w:pPr>
            <w:r>
              <w:rPr>
                <w:sz w:val="16"/>
                <w:szCs w:val="16"/>
              </w:rPr>
              <w:t>Sensible al código autogenerado</w:t>
            </w:r>
          </w:p>
        </w:tc>
        <w:tc>
          <w:tcPr>
            <w:tcW w:w="3480" w:type="dxa"/>
            <w:shd w:val="clear" w:color="auto" w:fill="F4CCCC"/>
            <w:tcMar>
              <w:top w:w="45" w:type="dxa"/>
              <w:left w:w="80" w:type="dxa"/>
              <w:bottom w:w="45" w:type="dxa"/>
              <w:right w:w="80" w:type="dxa"/>
            </w:tcMar>
            <w:vAlign w:val="center"/>
          </w:tcPr>
          <w:p w14:paraId="032DE405" w14:textId="77777777" w:rsidR="000A0173" w:rsidRDefault="00000000">
            <w:pPr>
              <w:spacing w:before="10" w:after="10"/>
              <w:jc w:val="center"/>
            </w:pPr>
            <w:r>
              <w:rPr>
                <w:sz w:val="16"/>
                <w:szCs w:val="16"/>
              </w:rPr>
              <w:t>Sí, lo cuenta todo</w:t>
            </w:r>
          </w:p>
        </w:tc>
        <w:tc>
          <w:tcPr>
            <w:tcW w:w="3400" w:type="dxa"/>
            <w:shd w:val="clear" w:color="auto" w:fill="D9EAD3"/>
            <w:tcMar>
              <w:top w:w="45" w:type="dxa"/>
              <w:left w:w="80" w:type="dxa"/>
              <w:bottom w:w="45" w:type="dxa"/>
              <w:right w:w="80" w:type="dxa"/>
            </w:tcMar>
            <w:vAlign w:val="center"/>
          </w:tcPr>
          <w:p w14:paraId="12913DB4" w14:textId="77777777" w:rsidR="000A0173" w:rsidRDefault="00000000">
            <w:pPr>
              <w:spacing w:before="10" w:after="10"/>
              <w:jc w:val="center"/>
            </w:pPr>
            <w:r>
              <w:rPr>
                <w:sz w:val="16"/>
                <w:szCs w:val="16"/>
              </w:rPr>
              <w:t>No, cuenta procesos</w:t>
            </w:r>
          </w:p>
        </w:tc>
      </w:tr>
      <w:tr w:rsidR="000A0173" w14:paraId="7F92C3A9" w14:textId="77777777">
        <w:tblPrEx>
          <w:tblCellMar>
            <w:top w:w="0" w:type="dxa"/>
            <w:bottom w:w="0" w:type="dxa"/>
          </w:tblCellMar>
        </w:tblPrEx>
        <w:tc>
          <w:tcPr>
            <w:tcW w:w="3200" w:type="dxa"/>
            <w:tcMar>
              <w:top w:w="45" w:type="dxa"/>
              <w:left w:w="80" w:type="dxa"/>
              <w:bottom w:w="45" w:type="dxa"/>
              <w:right w:w="80" w:type="dxa"/>
            </w:tcMar>
            <w:vAlign w:val="center"/>
          </w:tcPr>
          <w:p w14:paraId="30480AC3" w14:textId="77777777" w:rsidR="000A0173" w:rsidRDefault="00000000">
            <w:pPr>
              <w:spacing w:before="10" w:after="10"/>
            </w:pPr>
            <w:r>
              <w:rPr>
                <w:sz w:val="16"/>
                <w:szCs w:val="16"/>
              </w:rPr>
              <w:t>Medible antes de escribir código</w:t>
            </w:r>
          </w:p>
        </w:tc>
        <w:tc>
          <w:tcPr>
            <w:tcW w:w="3480" w:type="dxa"/>
            <w:shd w:val="clear" w:color="auto" w:fill="F4CCCC"/>
            <w:tcMar>
              <w:top w:w="45" w:type="dxa"/>
              <w:left w:w="80" w:type="dxa"/>
              <w:bottom w:w="45" w:type="dxa"/>
              <w:right w:w="80" w:type="dxa"/>
            </w:tcMar>
            <w:vAlign w:val="center"/>
          </w:tcPr>
          <w:p w14:paraId="56D19668" w14:textId="77777777" w:rsidR="000A0173" w:rsidRDefault="00000000">
            <w:pPr>
              <w:spacing w:before="10" w:after="10"/>
              <w:jc w:val="center"/>
            </w:pPr>
            <w:r>
              <w:rPr>
                <w:sz w:val="16"/>
                <w:szCs w:val="16"/>
              </w:rPr>
              <w:t>No</w:t>
            </w:r>
          </w:p>
        </w:tc>
        <w:tc>
          <w:tcPr>
            <w:tcW w:w="3400" w:type="dxa"/>
            <w:shd w:val="clear" w:color="auto" w:fill="D9EAD3"/>
            <w:tcMar>
              <w:top w:w="45" w:type="dxa"/>
              <w:left w:w="80" w:type="dxa"/>
              <w:bottom w:w="45" w:type="dxa"/>
              <w:right w:w="80" w:type="dxa"/>
            </w:tcMar>
            <w:vAlign w:val="center"/>
          </w:tcPr>
          <w:p w14:paraId="4183FD21" w14:textId="77777777" w:rsidR="000A0173" w:rsidRDefault="00000000">
            <w:pPr>
              <w:spacing w:before="10" w:after="10"/>
              <w:jc w:val="center"/>
            </w:pPr>
            <w:r>
              <w:rPr>
                <w:sz w:val="16"/>
                <w:szCs w:val="16"/>
              </w:rPr>
              <w:t>Sí</w:t>
            </w:r>
          </w:p>
        </w:tc>
      </w:tr>
      <w:tr w:rsidR="000A0173" w14:paraId="52C1CED6" w14:textId="77777777">
        <w:tblPrEx>
          <w:tblCellMar>
            <w:top w:w="0" w:type="dxa"/>
            <w:bottom w:w="0" w:type="dxa"/>
          </w:tblCellMar>
        </w:tblPrEx>
        <w:tc>
          <w:tcPr>
            <w:tcW w:w="3200" w:type="dxa"/>
            <w:tcMar>
              <w:top w:w="45" w:type="dxa"/>
              <w:left w:w="80" w:type="dxa"/>
              <w:bottom w:w="45" w:type="dxa"/>
              <w:right w:w="80" w:type="dxa"/>
            </w:tcMar>
            <w:vAlign w:val="center"/>
          </w:tcPr>
          <w:p w14:paraId="3C692115" w14:textId="77777777" w:rsidR="000A0173" w:rsidRDefault="00000000">
            <w:pPr>
              <w:spacing w:before="10" w:after="10"/>
            </w:pPr>
            <w:r>
              <w:rPr>
                <w:sz w:val="16"/>
                <w:szCs w:val="16"/>
              </w:rPr>
              <w:t>Convertible al lenguaje destino</w:t>
            </w:r>
          </w:p>
        </w:tc>
        <w:tc>
          <w:tcPr>
            <w:tcW w:w="3480" w:type="dxa"/>
            <w:shd w:val="clear" w:color="auto" w:fill="F4CCCC"/>
            <w:tcMar>
              <w:top w:w="45" w:type="dxa"/>
              <w:left w:w="80" w:type="dxa"/>
              <w:bottom w:w="45" w:type="dxa"/>
              <w:right w:w="80" w:type="dxa"/>
            </w:tcMar>
            <w:vAlign w:val="center"/>
          </w:tcPr>
          <w:p w14:paraId="2826F1AE" w14:textId="77777777" w:rsidR="000A0173" w:rsidRDefault="00000000">
            <w:pPr>
              <w:spacing w:before="10" w:after="10"/>
              <w:jc w:val="center"/>
            </w:pPr>
            <w:r>
              <w:rPr>
                <w:sz w:val="16"/>
                <w:szCs w:val="16"/>
              </w:rPr>
              <w:t>Requiere recontar</w:t>
            </w:r>
          </w:p>
        </w:tc>
        <w:tc>
          <w:tcPr>
            <w:tcW w:w="3400" w:type="dxa"/>
            <w:shd w:val="clear" w:color="auto" w:fill="D9EAD3"/>
            <w:tcMar>
              <w:top w:w="45" w:type="dxa"/>
              <w:left w:w="80" w:type="dxa"/>
              <w:bottom w:w="45" w:type="dxa"/>
              <w:right w:w="80" w:type="dxa"/>
            </w:tcMar>
            <w:vAlign w:val="center"/>
          </w:tcPr>
          <w:p w14:paraId="79126BE3" w14:textId="77777777" w:rsidR="000A0173" w:rsidRDefault="00000000">
            <w:pPr>
              <w:spacing w:before="10" w:after="10"/>
              <w:jc w:val="center"/>
            </w:pPr>
            <w:r>
              <w:rPr>
                <w:sz w:val="16"/>
                <w:szCs w:val="16"/>
              </w:rPr>
              <w:t>Directa</w:t>
            </w:r>
          </w:p>
        </w:tc>
      </w:tr>
      <w:tr w:rsidR="000A0173" w14:paraId="56BB69ED" w14:textId="77777777">
        <w:tblPrEx>
          <w:tblCellMar>
            <w:top w:w="0" w:type="dxa"/>
            <w:bottom w:w="0" w:type="dxa"/>
          </w:tblCellMar>
        </w:tblPrEx>
        <w:tc>
          <w:tcPr>
            <w:tcW w:w="3200" w:type="dxa"/>
            <w:tcMar>
              <w:top w:w="45" w:type="dxa"/>
              <w:left w:w="80" w:type="dxa"/>
              <w:bottom w:w="45" w:type="dxa"/>
              <w:right w:w="80" w:type="dxa"/>
            </w:tcMar>
            <w:vAlign w:val="center"/>
          </w:tcPr>
          <w:p w14:paraId="7028CCD1" w14:textId="77777777" w:rsidR="000A0173" w:rsidRDefault="00000000">
            <w:pPr>
              <w:spacing w:before="10" w:after="10"/>
            </w:pPr>
            <w:r>
              <w:rPr>
                <w:sz w:val="16"/>
                <w:szCs w:val="16"/>
              </w:rPr>
              <w:t>Costo de obtención</w:t>
            </w:r>
          </w:p>
        </w:tc>
        <w:tc>
          <w:tcPr>
            <w:tcW w:w="3480" w:type="dxa"/>
            <w:shd w:val="clear" w:color="auto" w:fill="D9EAD3"/>
            <w:tcMar>
              <w:top w:w="45" w:type="dxa"/>
              <w:left w:w="80" w:type="dxa"/>
              <w:bottom w:w="45" w:type="dxa"/>
              <w:right w:w="80" w:type="dxa"/>
            </w:tcMar>
            <w:vAlign w:val="center"/>
          </w:tcPr>
          <w:p w14:paraId="68466F66" w14:textId="77777777" w:rsidR="000A0173" w:rsidRDefault="00000000">
            <w:pPr>
              <w:spacing w:before="10" w:after="10"/>
              <w:jc w:val="center"/>
            </w:pPr>
            <w:r>
              <w:rPr>
                <w:sz w:val="16"/>
                <w:szCs w:val="16"/>
              </w:rPr>
              <w:t>Bajo, automatizable</w:t>
            </w:r>
          </w:p>
        </w:tc>
        <w:tc>
          <w:tcPr>
            <w:tcW w:w="3400" w:type="dxa"/>
            <w:shd w:val="clear" w:color="auto" w:fill="FFF2CC"/>
            <w:tcMar>
              <w:top w:w="45" w:type="dxa"/>
              <w:left w:w="80" w:type="dxa"/>
              <w:bottom w:w="45" w:type="dxa"/>
              <w:right w:w="80" w:type="dxa"/>
            </w:tcMar>
            <w:vAlign w:val="center"/>
          </w:tcPr>
          <w:p w14:paraId="712C9775" w14:textId="77777777" w:rsidR="000A0173" w:rsidRDefault="00000000">
            <w:pPr>
              <w:spacing w:before="10" w:after="10"/>
              <w:jc w:val="center"/>
            </w:pPr>
            <w:r>
              <w:rPr>
                <w:sz w:val="16"/>
                <w:szCs w:val="16"/>
              </w:rPr>
              <w:t>Alto, análisis manual</w:t>
            </w:r>
          </w:p>
        </w:tc>
      </w:tr>
    </w:tbl>
    <w:p w14:paraId="6EDB7DD7" w14:textId="77777777" w:rsidR="000A0173" w:rsidRDefault="000A0173">
      <w:pPr>
        <w:spacing w:after="140"/>
      </w:pPr>
    </w:p>
    <w:p w14:paraId="75778BA7" w14:textId="77777777" w:rsidR="000A0173" w:rsidRDefault="00000000">
      <w:pPr>
        <w:spacing w:after="110" w:line="264" w:lineRule="auto"/>
      </w:pPr>
      <w:r>
        <w:t>La conclusión no es que las líneas de código carezcan de valor: son baratas de obtener y excelentes para vigilar el crecimiento del código o localizar dónde se concentra su masa, que es el uso que se les dio en este reporte. Lo que no deben hacer es fundamentar una estimación de esfuerzo entre tecnologías distintas.</w:t>
      </w:r>
    </w:p>
    <w:p w14:paraId="06356AE6" w14:textId="77777777" w:rsidR="000A0173" w:rsidRDefault="00000000">
      <w:pPr>
        <w:pStyle w:val="Ttulo2"/>
        <w:spacing w:before="240" w:after="120"/>
      </w:pPr>
      <w:bookmarkStart w:id="18" w:name="_Toc236859789"/>
      <w:r>
        <w:t>8.2 Productividad simulada: ¿cuántas semanas tomaría expandir el sistema?</w:t>
      </w:r>
      <w:bookmarkEnd w:id="18"/>
    </w:p>
    <w:p w14:paraId="4A52BC51" w14:textId="77777777" w:rsidR="000A0173" w:rsidRDefault="00000000">
      <w:pPr>
        <w:spacing w:after="110" w:line="264" w:lineRule="auto"/>
      </w:pPr>
      <w:r>
        <w:t>Para que la estimación sea verificable se define un escenario concreto: incorporar un módulo de multas por retraso, integrado por un archivo lógico interno nuevo, tres entradas externas, una salida y una consulta, que suman 25 puntos de función sin ajustar y 21.5 ajustados, es decir, una expansión del 25 % sobre el tamaño funcional existente.</w:t>
      </w:r>
    </w:p>
    <w:p w14:paraId="630F4332" w14:textId="77777777" w:rsidR="000A0173" w:rsidRDefault="00000000">
      <w:pPr>
        <w:spacing w:after="110" w:line="264" w:lineRule="auto"/>
      </w:pPr>
      <w:r>
        <w:t>Con una productividad de referencia de 10 puntos de función por persona-mes, propia de equipos pequeños en aplicaciones de escritorio Java, el esfuerzo asciende a 2.15 persona-mes, unas 4.6 semanas con dos integrantes a tiempo completo. La estimación alternativa por líneas de código, usando la relación observada de 39.5 líneas por punto y una productividad de 12 líneas por hora, arroja unas 82 horas, cerca de 2 semanas. Las dos cifras difieren por un factor cercano a dos, y esa diferencia es informativa: la estimación por líneas solo contabiliza el tiempo de escribir código, mientras que la productividad por puntos de función incorpora el análisis, el diseño, las pruebas, la corrección de defectos y la documentación, que en un proyecto real representan entre la mitad y dos tercios del esfuerzo. Se adopta la primera como cifra de planeación y la segunda como cota inferior optimista.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900"/>
        <w:gridCol w:w="2980"/>
      </w:tblGrid>
      <w:tr w:rsidR="000A0173" w14:paraId="37E55667" w14:textId="77777777">
        <w:tblPrEx>
          <w:tblCellMar>
            <w:top w:w="0" w:type="dxa"/>
            <w:bottom w:w="0" w:type="dxa"/>
          </w:tblCellMar>
        </w:tblPrEx>
        <w:trPr>
          <w:tblHeader/>
        </w:trPr>
        <w:tc>
          <w:tcPr>
            <w:tcW w:w="4200" w:type="dxa"/>
            <w:shd w:val="clear" w:color="auto" w:fill="1F3864"/>
            <w:tcMar>
              <w:top w:w="45" w:type="dxa"/>
              <w:left w:w="80" w:type="dxa"/>
              <w:bottom w:w="45" w:type="dxa"/>
              <w:right w:w="80" w:type="dxa"/>
            </w:tcMar>
            <w:vAlign w:val="center"/>
          </w:tcPr>
          <w:p w14:paraId="5B91B1D9" w14:textId="77777777" w:rsidR="000A0173" w:rsidRDefault="00000000">
            <w:pPr>
              <w:spacing w:before="10" w:after="10"/>
            </w:pPr>
            <w:r>
              <w:rPr>
                <w:b/>
                <w:bCs/>
                <w:color w:val="FFFFFF"/>
                <w:sz w:val="16"/>
                <w:szCs w:val="16"/>
              </w:rPr>
              <w:t>Escenario de dedicación</w:t>
            </w:r>
          </w:p>
        </w:tc>
        <w:tc>
          <w:tcPr>
            <w:tcW w:w="2900" w:type="dxa"/>
            <w:shd w:val="clear" w:color="auto" w:fill="1F3864"/>
            <w:tcMar>
              <w:top w:w="45" w:type="dxa"/>
              <w:left w:w="80" w:type="dxa"/>
              <w:bottom w:w="45" w:type="dxa"/>
              <w:right w:w="80" w:type="dxa"/>
            </w:tcMar>
            <w:vAlign w:val="center"/>
          </w:tcPr>
          <w:p w14:paraId="7F60C61E" w14:textId="77777777" w:rsidR="000A0173" w:rsidRDefault="00000000">
            <w:pPr>
              <w:spacing w:before="10" w:after="10"/>
              <w:jc w:val="center"/>
            </w:pPr>
            <w:r>
              <w:rPr>
                <w:b/>
                <w:bCs/>
                <w:color w:val="FFFFFF"/>
                <w:sz w:val="16"/>
                <w:szCs w:val="16"/>
              </w:rPr>
              <w:t>Horas por semana</w:t>
            </w:r>
          </w:p>
        </w:tc>
        <w:tc>
          <w:tcPr>
            <w:tcW w:w="2980" w:type="dxa"/>
            <w:shd w:val="clear" w:color="auto" w:fill="1F3864"/>
            <w:tcMar>
              <w:top w:w="45" w:type="dxa"/>
              <w:left w:w="80" w:type="dxa"/>
              <w:bottom w:w="45" w:type="dxa"/>
              <w:right w:w="80" w:type="dxa"/>
            </w:tcMar>
            <w:vAlign w:val="center"/>
          </w:tcPr>
          <w:p w14:paraId="3E9D6981" w14:textId="77777777" w:rsidR="000A0173" w:rsidRDefault="00000000">
            <w:pPr>
              <w:spacing w:before="10" w:after="10"/>
              <w:jc w:val="center"/>
            </w:pPr>
            <w:r>
              <w:rPr>
                <w:b/>
                <w:bCs/>
                <w:color w:val="FFFFFF"/>
                <w:sz w:val="16"/>
                <w:szCs w:val="16"/>
              </w:rPr>
              <w:t>Duración estimada</w:t>
            </w:r>
          </w:p>
        </w:tc>
      </w:tr>
      <w:tr w:rsidR="000A0173" w14:paraId="265C39CF" w14:textId="77777777">
        <w:tblPrEx>
          <w:tblCellMar>
            <w:top w:w="0" w:type="dxa"/>
            <w:bottom w:w="0" w:type="dxa"/>
          </w:tblCellMar>
        </w:tblPrEx>
        <w:tc>
          <w:tcPr>
            <w:tcW w:w="4200" w:type="dxa"/>
            <w:tcMar>
              <w:top w:w="45" w:type="dxa"/>
              <w:left w:w="80" w:type="dxa"/>
              <w:bottom w:w="45" w:type="dxa"/>
              <w:right w:w="80" w:type="dxa"/>
            </w:tcMar>
            <w:vAlign w:val="center"/>
          </w:tcPr>
          <w:p w14:paraId="74306D67" w14:textId="77777777" w:rsidR="000A0173" w:rsidRDefault="00000000">
            <w:pPr>
              <w:spacing w:before="10" w:after="10"/>
            </w:pPr>
            <w:r>
              <w:rPr>
                <w:sz w:val="16"/>
                <w:szCs w:val="16"/>
              </w:rPr>
              <w:t>Equipo de dos, tiempo completo</w:t>
            </w:r>
          </w:p>
        </w:tc>
        <w:tc>
          <w:tcPr>
            <w:tcW w:w="2900" w:type="dxa"/>
            <w:tcMar>
              <w:top w:w="45" w:type="dxa"/>
              <w:left w:w="80" w:type="dxa"/>
              <w:bottom w:w="45" w:type="dxa"/>
              <w:right w:w="80" w:type="dxa"/>
            </w:tcMar>
            <w:vAlign w:val="center"/>
          </w:tcPr>
          <w:p w14:paraId="00E20D45" w14:textId="77777777" w:rsidR="000A0173" w:rsidRDefault="00000000">
            <w:pPr>
              <w:spacing w:before="10" w:after="10"/>
              <w:jc w:val="center"/>
            </w:pPr>
            <w:r>
              <w:rPr>
                <w:sz w:val="16"/>
                <w:szCs w:val="16"/>
              </w:rPr>
              <w:t>80 h (40 c/u)</w:t>
            </w:r>
          </w:p>
        </w:tc>
        <w:tc>
          <w:tcPr>
            <w:tcW w:w="2980" w:type="dxa"/>
            <w:shd w:val="clear" w:color="auto" w:fill="D9EAD3"/>
            <w:tcMar>
              <w:top w:w="45" w:type="dxa"/>
              <w:left w:w="80" w:type="dxa"/>
              <w:bottom w:w="45" w:type="dxa"/>
              <w:right w:w="80" w:type="dxa"/>
            </w:tcMar>
            <w:vAlign w:val="center"/>
          </w:tcPr>
          <w:p w14:paraId="7B23C57D" w14:textId="77777777" w:rsidR="000A0173" w:rsidRDefault="00000000">
            <w:pPr>
              <w:spacing w:before="10" w:after="10"/>
              <w:jc w:val="center"/>
            </w:pPr>
            <w:r>
              <w:rPr>
                <w:b/>
                <w:bCs/>
                <w:sz w:val="16"/>
                <w:szCs w:val="16"/>
              </w:rPr>
              <w:t>4 a 5 semanas</w:t>
            </w:r>
          </w:p>
        </w:tc>
      </w:tr>
      <w:tr w:rsidR="000A0173" w14:paraId="2AD71B7C" w14:textId="77777777">
        <w:tblPrEx>
          <w:tblCellMar>
            <w:top w:w="0" w:type="dxa"/>
            <w:bottom w:w="0" w:type="dxa"/>
          </w:tblCellMar>
        </w:tblPrEx>
        <w:tc>
          <w:tcPr>
            <w:tcW w:w="4200" w:type="dxa"/>
            <w:tcMar>
              <w:top w:w="45" w:type="dxa"/>
              <w:left w:w="80" w:type="dxa"/>
              <w:bottom w:w="45" w:type="dxa"/>
              <w:right w:w="80" w:type="dxa"/>
            </w:tcMar>
            <w:vAlign w:val="center"/>
          </w:tcPr>
          <w:p w14:paraId="3B2280B5" w14:textId="77777777" w:rsidR="000A0173" w:rsidRDefault="00000000">
            <w:pPr>
              <w:spacing w:before="10" w:after="10"/>
            </w:pPr>
            <w:r>
              <w:rPr>
                <w:sz w:val="16"/>
                <w:szCs w:val="16"/>
              </w:rPr>
              <w:t>Equipo de dos, medio tiempo</w:t>
            </w:r>
          </w:p>
        </w:tc>
        <w:tc>
          <w:tcPr>
            <w:tcW w:w="2900" w:type="dxa"/>
            <w:tcMar>
              <w:top w:w="45" w:type="dxa"/>
              <w:left w:w="80" w:type="dxa"/>
              <w:bottom w:w="45" w:type="dxa"/>
              <w:right w:w="80" w:type="dxa"/>
            </w:tcMar>
            <w:vAlign w:val="center"/>
          </w:tcPr>
          <w:p w14:paraId="35B076AC" w14:textId="77777777" w:rsidR="000A0173" w:rsidRDefault="00000000">
            <w:pPr>
              <w:spacing w:before="10" w:after="10"/>
              <w:jc w:val="center"/>
            </w:pPr>
            <w:r>
              <w:rPr>
                <w:sz w:val="16"/>
                <w:szCs w:val="16"/>
              </w:rPr>
              <w:t>40 h (20 c/u)</w:t>
            </w:r>
          </w:p>
        </w:tc>
        <w:tc>
          <w:tcPr>
            <w:tcW w:w="2980" w:type="dxa"/>
            <w:shd w:val="clear" w:color="auto" w:fill="FFF2CC"/>
            <w:tcMar>
              <w:top w:w="45" w:type="dxa"/>
              <w:left w:w="80" w:type="dxa"/>
              <w:bottom w:w="45" w:type="dxa"/>
              <w:right w:w="80" w:type="dxa"/>
            </w:tcMar>
            <w:vAlign w:val="center"/>
          </w:tcPr>
          <w:p w14:paraId="4DC572EF" w14:textId="77777777" w:rsidR="000A0173" w:rsidRDefault="00000000">
            <w:pPr>
              <w:spacing w:before="10" w:after="10"/>
              <w:jc w:val="center"/>
            </w:pPr>
            <w:r>
              <w:rPr>
                <w:b/>
                <w:bCs/>
                <w:sz w:val="16"/>
                <w:szCs w:val="16"/>
              </w:rPr>
              <w:t>9 a 10 semanas</w:t>
            </w:r>
          </w:p>
        </w:tc>
      </w:tr>
      <w:tr w:rsidR="000A0173" w14:paraId="58A92210" w14:textId="77777777">
        <w:tblPrEx>
          <w:tblCellMar>
            <w:top w:w="0" w:type="dxa"/>
            <w:bottom w:w="0" w:type="dxa"/>
          </w:tblCellMar>
        </w:tblPrEx>
        <w:tc>
          <w:tcPr>
            <w:tcW w:w="4200" w:type="dxa"/>
            <w:tcMar>
              <w:top w:w="45" w:type="dxa"/>
              <w:left w:w="80" w:type="dxa"/>
              <w:bottom w:w="45" w:type="dxa"/>
              <w:right w:w="80" w:type="dxa"/>
            </w:tcMar>
            <w:vAlign w:val="center"/>
          </w:tcPr>
          <w:p w14:paraId="194623AA" w14:textId="77777777" w:rsidR="000A0173" w:rsidRDefault="00000000">
            <w:pPr>
              <w:spacing w:before="10" w:after="10"/>
            </w:pPr>
            <w:r>
              <w:rPr>
                <w:sz w:val="16"/>
                <w:szCs w:val="16"/>
              </w:rPr>
              <w:t>Equipo de dos, ritmo escolar</w:t>
            </w:r>
          </w:p>
        </w:tc>
        <w:tc>
          <w:tcPr>
            <w:tcW w:w="2900" w:type="dxa"/>
            <w:tcMar>
              <w:top w:w="45" w:type="dxa"/>
              <w:left w:w="80" w:type="dxa"/>
              <w:bottom w:w="45" w:type="dxa"/>
              <w:right w:w="80" w:type="dxa"/>
            </w:tcMar>
            <w:vAlign w:val="center"/>
          </w:tcPr>
          <w:p w14:paraId="32D2EC67" w14:textId="77777777" w:rsidR="000A0173" w:rsidRDefault="00000000">
            <w:pPr>
              <w:spacing w:before="10" w:after="10"/>
              <w:jc w:val="center"/>
            </w:pPr>
            <w:r>
              <w:rPr>
                <w:sz w:val="16"/>
                <w:szCs w:val="16"/>
              </w:rPr>
              <w:t>20 h (10 c/u)</w:t>
            </w:r>
          </w:p>
        </w:tc>
        <w:tc>
          <w:tcPr>
            <w:tcW w:w="2980" w:type="dxa"/>
            <w:shd w:val="clear" w:color="auto" w:fill="F4CCCC"/>
            <w:tcMar>
              <w:top w:w="45" w:type="dxa"/>
              <w:left w:w="80" w:type="dxa"/>
              <w:bottom w:w="45" w:type="dxa"/>
              <w:right w:w="80" w:type="dxa"/>
            </w:tcMar>
            <w:vAlign w:val="center"/>
          </w:tcPr>
          <w:p w14:paraId="60C3F55F" w14:textId="77777777" w:rsidR="000A0173" w:rsidRDefault="00000000">
            <w:pPr>
              <w:spacing w:before="10" w:after="10"/>
              <w:jc w:val="center"/>
            </w:pPr>
            <w:r>
              <w:rPr>
                <w:b/>
                <w:bCs/>
                <w:sz w:val="16"/>
                <w:szCs w:val="16"/>
              </w:rPr>
              <w:t>18 a 20 semanas</w:t>
            </w:r>
          </w:p>
        </w:tc>
      </w:tr>
    </w:tbl>
    <w:p w14:paraId="6B8CB6DF" w14:textId="77777777" w:rsidR="000A0173" w:rsidRDefault="000A0173">
      <w:pPr>
        <w:spacing w:after="140"/>
      </w:pPr>
    </w:p>
    <w:p w14:paraId="10507AE8" w14:textId="77777777" w:rsidR="000A0173" w:rsidRDefault="00000000">
      <w:pPr>
        <w:spacing w:after="110" w:line="264" w:lineRule="auto"/>
      </w:pPr>
      <w:r>
        <w:lastRenderedPageBreak/>
        <w:t>El último renglón corresponde a las condiciones reales de un equipo escolar y explica por qué una expansión aparentemente modesta ocupa prácticamente un semestre. Es también el motivo por el que la deuda técnica documentada encarece cualquier ampliación: al no existir una capa de validación separada, cada nueva regla de negocio debe programarse otra vez dentro del formulario correspondiente.</w:t>
      </w:r>
    </w:p>
    <w:p w14:paraId="7A87CD5A" w14:textId="77777777" w:rsidR="000A0173" w:rsidRDefault="00000000">
      <w:r>
        <w:br w:type="page"/>
      </w:r>
    </w:p>
    <w:p w14:paraId="46DDE2F1" w14:textId="77777777" w:rsidR="000A0173" w:rsidRDefault="00000000">
      <w:pPr>
        <w:pStyle w:val="Ttulo1"/>
        <w:spacing w:before="240" w:after="120"/>
      </w:pPr>
      <w:bookmarkStart w:id="19" w:name="_Toc236859790"/>
      <w:r>
        <w:lastRenderedPageBreak/>
        <w:t>9. Conclusiones y recomendaciones</w:t>
      </w:r>
      <w:bookmarkEnd w:id="19"/>
    </w:p>
    <w:p w14:paraId="49580B18" w14:textId="77777777" w:rsidR="000A0173" w:rsidRDefault="00000000">
      <w:pPr>
        <w:spacing w:after="110" w:line="264" w:lineRule="auto"/>
      </w:pPr>
      <w:r>
        <w:t xml:space="preserve">El sistema mide 100 puntos de función sin ajustar, equivalentes a 86 ajustados, distribuidos en 3 947 líneas efectivas con una densidad de comentarios del 9.55 %, y sus 70 pruebas cubren el 65 % de las </w:t>
      </w:r>
      <w:proofErr w:type="gramStart"/>
      <w:r>
        <w:t>líneas</w:t>
      </w:r>
      <w:proofErr w:type="gramEnd"/>
      <w:r>
        <w:t xml:space="preserve"> pero solamente el 24 % de las ramas de decisión.</w:t>
      </w:r>
    </w:p>
    <w:p w14:paraId="51AE85DD" w14:textId="77777777" w:rsidR="000A0173" w:rsidRDefault="00000000">
      <w:pPr>
        <w:spacing w:after="110" w:line="264" w:lineRule="auto"/>
      </w:pPr>
      <w:r>
        <w:t xml:space="preserve">Las mediciones convergen en un mismo diagnóstico, lo que refuerza su credibilidad al haberse obtenido con herramientas independientes entre sí. El tamaño está dominado por código que nadie escribió: el 76 % de las líneas son autogeneradas. La complejidad y el acoplamiento se concentran en la capa gráfica, con </w:t>
      </w:r>
      <w:proofErr w:type="spellStart"/>
      <w:r>
        <w:t>GUIPrestamo</w:t>
      </w:r>
      <w:proofErr w:type="spellEnd"/>
      <w:r>
        <w:t xml:space="preserve"> señalada por PMD como la única God Class. La cobertura de ramas se desploma exactamente en ese mismo lugar, con 14 % en </w:t>
      </w:r>
      <w:proofErr w:type="spellStart"/>
      <w:r>
        <w:t>GUIBiblia</w:t>
      </w:r>
      <w:proofErr w:type="spellEnd"/>
      <w:r>
        <w:t>, porque las reglas de negocio están dentro de métodos privados acoplados a componentes Swing. Y la funcionalidad real resulta modesta frente al volumen de código que la envuelve.</w:t>
      </w:r>
    </w:p>
    <w:p w14:paraId="2F524993" w14:textId="77777777" w:rsidR="000A0173" w:rsidRDefault="00000000">
      <w:pPr>
        <w:spacing w:after="110" w:line="264" w:lineRule="auto"/>
      </w:pPr>
      <w:r>
        <w:t>La inspección detectó diez defectos reales, cuatro de severidad alta. El patrón que los une no es la casualidad sino una confusión conceptual repetida: tres validaciones miden la longitud de una cadena en lugar de su valor numérico, de modo que el sistema acepta exactamente los datos que sus mensajes de error dicen rechazar. La captura del libro publicado en 2077 documenta ese comportamiento en ejecución.</w:t>
      </w:r>
    </w:p>
    <w:p w14:paraId="02DD6186" w14:textId="77777777" w:rsidR="000A0173" w:rsidRDefault="00000000">
      <w:pPr>
        <w:spacing w:after="110" w:line="264" w:lineRule="auto"/>
      </w:pPr>
      <w:r>
        <w:t xml:space="preserve">En contraposición, el único componente diseñado durante este proyecto con la </w:t>
      </w:r>
      <w:proofErr w:type="spellStart"/>
      <w:r>
        <w:t>testabilidad</w:t>
      </w:r>
      <w:proofErr w:type="spellEnd"/>
      <w:r>
        <w:t xml:space="preserve"> como criterio explícito, la clase </w:t>
      </w:r>
      <w:proofErr w:type="spellStart"/>
      <w:r>
        <w:t>AltaLibroConsola</w:t>
      </w:r>
      <w:proofErr w:type="spellEnd"/>
      <w:r>
        <w:t xml:space="preserve">, alcanza el 88 % de cobertura de instrucciones y el 65 % de ramas siendo el paquete más pequeño del sistema. La diferencia no radica en el esfuerzo de pruebas invertido sino en una decisión de diseño: separar el método </w:t>
      </w:r>
      <w:proofErr w:type="spellStart"/>
      <w:r>
        <w:t>main</w:t>
      </w:r>
      <w:proofErr w:type="spellEnd"/>
      <w:r>
        <w:t xml:space="preserve"> de un método que recibe sus dependencias por parámetro. Es la lección principal del proyecto y la que fundamenta el diagrama UML mejorado.</w:t>
      </w:r>
    </w:p>
    <w:p w14:paraId="01F31259" w14:textId="77777777" w:rsidR="000A0173" w:rsidRDefault="000A017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0"/>
        <w:gridCol w:w="2200"/>
        <w:gridCol w:w="2080"/>
      </w:tblGrid>
      <w:tr w:rsidR="000A0173" w14:paraId="0A414FF5" w14:textId="77777777">
        <w:tblPrEx>
          <w:tblCellMar>
            <w:top w:w="0" w:type="dxa"/>
            <w:bottom w:w="0" w:type="dxa"/>
          </w:tblCellMar>
        </w:tblPrEx>
        <w:trPr>
          <w:tblHeader/>
        </w:trPr>
        <w:tc>
          <w:tcPr>
            <w:tcW w:w="1200" w:type="dxa"/>
            <w:shd w:val="clear" w:color="auto" w:fill="1F3864"/>
            <w:tcMar>
              <w:top w:w="45" w:type="dxa"/>
              <w:left w:w="80" w:type="dxa"/>
              <w:bottom w:w="45" w:type="dxa"/>
              <w:right w:w="80" w:type="dxa"/>
            </w:tcMar>
            <w:vAlign w:val="center"/>
          </w:tcPr>
          <w:p w14:paraId="65138A71" w14:textId="77777777" w:rsidR="000A0173" w:rsidRDefault="00000000">
            <w:pPr>
              <w:spacing w:before="10" w:after="10"/>
            </w:pPr>
            <w:r>
              <w:rPr>
                <w:b/>
                <w:bCs/>
                <w:color w:val="FFFFFF"/>
                <w:sz w:val="16"/>
                <w:szCs w:val="16"/>
              </w:rPr>
              <w:t>Prioridad</w:t>
            </w:r>
          </w:p>
        </w:tc>
        <w:tc>
          <w:tcPr>
            <w:tcW w:w="4600" w:type="dxa"/>
            <w:shd w:val="clear" w:color="auto" w:fill="1F3864"/>
            <w:tcMar>
              <w:top w:w="45" w:type="dxa"/>
              <w:left w:w="80" w:type="dxa"/>
              <w:bottom w:w="45" w:type="dxa"/>
              <w:right w:w="80" w:type="dxa"/>
            </w:tcMar>
            <w:vAlign w:val="center"/>
          </w:tcPr>
          <w:p w14:paraId="39B30509" w14:textId="77777777" w:rsidR="000A0173" w:rsidRDefault="00000000">
            <w:pPr>
              <w:spacing w:before="10" w:after="10"/>
              <w:jc w:val="center"/>
            </w:pPr>
            <w:r>
              <w:rPr>
                <w:b/>
                <w:bCs/>
                <w:color w:val="FFFFFF"/>
                <w:sz w:val="16"/>
                <w:szCs w:val="16"/>
              </w:rPr>
              <w:t>Recomendación</w:t>
            </w:r>
          </w:p>
        </w:tc>
        <w:tc>
          <w:tcPr>
            <w:tcW w:w="2200" w:type="dxa"/>
            <w:shd w:val="clear" w:color="auto" w:fill="1F3864"/>
            <w:tcMar>
              <w:top w:w="45" w:type="dxa"/>
              <w:left w:w="80" w:type="dxa"/>
              <w:bottom w:w="45" w:type="dxa"/>
              <w:right w:w="80" w:type="dxa"/>
            </w:tcMar>
            <w:vAlign w:val="center"/>
          </w:tcPr>
          <w:p w14:paraId="23D5035C" w14:textId="77777777" w:rsidR="000A0173" w:rsidRDefault="00000000">
            <w:pPr>
              <w:spacing w:before="10" w:after="10"/>
              <w:jc w:val="center"/>
            </w:pPr>
            <w:r>
              <w:rPr>
                <w:b/>
                <w:bCs/>
                <w:color w:val="FFFFFF"/>
                <w:sz w:val="16"/>
                <w:szCs w:val="16"/>
              </w:rPr>
              <w:t>Métrica que la sustenta</w:t>
            </w:r>
          </w:p>
        </w:tc>
        <w:tc>
          <w:tcPr>
            <w:tcW w:w="2080" w:type="dxa"/>
            <w:shd w:val="clear" w:color="auto" w:fill="1F3864"/>
            <w:tcMar>
              <w:top w:w="45" w:type="dxa"/>
              <w:left w:w="80" w:type="dxa"/>
              <w:bottom w:w="45" w:type="dxa"/>
              <w:right w:w="80" w:type="dxa"/>
            </w:tcMar>
            <w:vAlign w:val="center"/>
          </w:tcPr>
          <w:p w14:paraId="3DEEB923" w14:textId="77777777" w:rsidR="000A0173" w:rsidRDefault="00000000">
            <w:pPr>
              <w:spacing w:before="10" w:after="10"/>
              <w:jc w:val="center"/>
            </w:pPr>
            <w:r>
              <w:rPr>
                <w:b/>
                <w:bCs/>
                <w:color w:val="FFFFFF"/>
                <w:sz w:val="16"/>
                <w:szCs w:val="16"/>
              </w:rPr>
              <w:t>Impacto esperado</w:t>
            </w:r>
          </w:p>
        </w:tc>
      </w:tr>
      <w:tr w:rsidR="000A0173" w14:paraId="22116679" w14:textId="77777777">
        <w:tblPrEx>
          <w:tblCellMar>
            <w:top w:w="0" w:type="dxa"/>
            <w:bottom w:w="0" w:type="dxa"/>
          </w:tblCellMar>
        </w:tblPrEx>
        <w:tc>
          <w:tcPr>
            <w:tcW w:w="1200" w:type="dxa"/>
            <w:shd w:val="clear" w:color="auto" w:fill="F4CCCC"/>
            <w:tcMar>
              <w:top w:w="45" w:type="dxa"/>
              <w:left w:w="80" w:type="dxa"/>
              <w:bottom w:w="45" w:type="dxa"/>
              <w:right w:w="80" w:type="dxa"/>
            </w:tcMar>
            <w:vAlign w:val="center"/>
          </w:tcPr>
          <w:p w14:paraId="06A50E20" w14:textId="77777777" w:rsidR="000A0173" w:rsidRDefault="00000000">
            <w:pPr>
              <w:spacing w:before="10" w:after="10"/>
            </w:pPr>
            <w:r>
              <w:rPr>
                <w:sz w:val="16"/>
                <w:szCs w:val="16"/>
              </w:rPr>
              <w:t>Alta</w:t>
            </w:r>
          </w:p>
        </w:tc>
        <w:tc>
          <w:tcPr>
            <w:tcW w:w="4600" w:type="dxa"/>
            <w:tcMar>
              <w:top w:w="45" w:type="dxa"/>
              <w:left w:w="80" w:type="dxa"/>
              <w:bottom w:w="45" w:type="dxa"/>
              <w:right w:w="80" w:type="dxa"/>
            </w:tcMar>
            <w:vAlign w:val="center"/>
          </w:tcPr>
          <w:p w14:paraId="051B83DF" w14:textId="77777777" w:rsidR="000A0173" w:rsidRDefault="00000000">
            <w:pPr>
              <w:spacing w:before="10" w:after="10"/>
              <w:jc w:val="center"/>
            </w:pPr>
            <w:r>
              <w:rPr>
                <w:sz w:val="16"/>
                <w:szCs w:val="16"/>
              </w:rPr>
              <w:t xml:space="preserve">Extraer las validaciones de </w:t>
            </w:r>
            <w:proofErr w:type="spellStart"/>
            <w:r>
              <w:rPr>
                <w:sz w:val="16"/>
                <w:szCs w:val="16"/>
              </w:rPr>
              <w:t>GUILibro</w:t>
            </w:r>
            <w:proofErr w:type="spellEnd"/>
            <w:r>
              <w:rPr>
                <w:sz w:val="16"/>
                <w:szCs w:val="16"/>
              </w:rPr>
              <w:t xml:space="preserve"> a una clase </w:t>
            </w:r>
            <w:proofErr w:type="spellStart"/>
            <w:r>
              <w:rPr>
                <w:sz w:val="16"/>
                <w:szCs w:val="16"/>
              </w:rPr>
              <w:t>ValidadorLibro</w:t>
            </w:r>
            <w:proofErr w:type="spellEnd"/>
            <w:r>
              <w:rPr>
                <w:sz w:val="16"/>
                <w:szCs w:val="16"/>
              </w:rPr>
              <w:t xml:space="preserve"> independiente de Swing</w:t>
            </w:r>
          </w:p>
        </w:tc>
        <w:tc>
          <w:tcPr>
            <w:tcW w:w="2200" w:type="dxa"/>
            <w:tcMar>
              <w:top w:w="45" w:type="dxa"/>
              <w:left w:w="80" w:type="dxa"/>
              <w:bottom w:w="45" w:type="dxa"/>
              <w:right w:w="80" w:type="dxa"/>
            </w:tcMar>
            <w:vAlign w:val="center"/>
          </w:tcPr>
          <w:p w14:paraId="0B9EB5DE" w14:textId="77777777" w:rsidR="000A0173" w:rsidRDefault="00000000">
            <w:pPr>
              <w:spacing w:before="10" w:after="10"/>
              <w:jc w:val="center"/>
            </w:pPr>
            <w:r>
              <w:rPr>
                <w:sz w:val="16"/>
                <w:szCs w:val="16"/>
              </w:rPr>
              <w:t xml:space="preserve">Ramas 14 % en </w:t>
            </w:r>
            <w:proofErr w:type="spellStart"/>
            <w:r>
              <w:rPr>
                <w:sz w:val="16"/>
                <w:szCs w:val="16"/>
              </w:rPr>
              <w:t>GUIBiblia</w:t>
            </w:r>
            <w:proofErr w:type="spellEnd"/>
          </w:p>
        </w:tc>
        <w:tc>
          <w:tcPr>
            <w:tcW w:w="2080" w:type="dxa"/>
            <w:tcMar>
              <w:top w:w="45" w:type="dxa"/>
              <w:left w:w="80" w:type="dxa"/>
              <w:bottom w:w="45" w:type="dxa"/>
              <w:right w:w="80" w:type="dxa"/>
            </w:tcMar>
            <w:vAlign w:val="center"/>
          </w:tcPr>
          <w:p w14:paraId="62B3AD6F" w14:textId="77777777" w:rsidR="000A0173" w:rsidRDefault="00000000">
            <w:pPr>
              <w:spacing w:before="10" w:after="10"/>
              <w:jc w:val="center"/>
            </w:pPr>
            <w:r>
              <w:rPr>
                <w:sz w:val="16"/>
                <w:szCs w:val="16"/>
              </w:rPr>
              <w:t>Habilita 12 casos de prueba hoy bloqueados</w:t>
            </w:r>
          </w:p>
        </w:tc>
      </w:tr>
      <w:tr w:rsidR="000A0173" w14:paraId="02C50448" w14:textId="77777777">
        <w:tblPrEx>
          <w:tblCellMar>
            <w:top w:w="0" w:type="dxa"/>
            <w:bottom w:w="0" w:type="dxa"/>
          </w:tblCellMar>
        </w:tblPrEx>
        <w:tc>
          <w:tcPr>
            <w:tcW w:w="1200" w:type="dxa"/>
            <w:shd w:val="clear" w:color="auto" w:fill="F4CCCC"/>
            <w:tcMar>
              <w:top w:w="45" w:type="dxa"/>
              <w:left w:w="80" w:type="dxa"/>
              <w:bottom w:w="45" w:type="dxa"/>
              <w:right w:w="80" w:type="dxa"/>
            </w:tcMar>
            <w:vAlign w:val="center"/>
          </w:tcPr>
          <w:p w14:paraId="1095000F" w14:textId="77777777" w:rsidR="000A0173" w:rsidRDefault="00000000">
            <w:pPr>
              <w:spacing w:before="10" w:after="10"/>
            </w:pPr>
            <w:r>
              <w:rPr>
                <w:sz w:val="16"/>
                <w:szCs w:val="16"/>
              </w:rPr>
              <w:t>Alta</w:t>
            </w:r>
          </w:p>
        </w:tc>
        <w:tc>
          <w:tcPr>
            <w:tcW w:w="4600" w:type="dxa"/>
            <w:tcMar>
              <w:top w:w="45" w:type="dxa"/>
              <w:left w:w="80" w:type="dxa"/>
              <w:bottom w:w="45" w:type="dxa"/>
              <w:right w:w="80" w:type="dxa"/>
            </w:tcMar>
            <w:vAlign w:val="center"/>
          </w:tcPr>
          <w:p w14:paraId="3F2FF998" w14:textId="77777777" w:rsidR="000A0173" w:rsidRDefault="00000000">
            <w:pPr>
              <w:spacing w:before="10" w:after="10"/>
              <w:jc w:val="center"/>
            </w:pPr>
            <w:r>
              <w:rPr>
                <w:sz w:val="16"/>
                <w:szCs w:val="16"/>
              </w:rPr>
              <w:t>Corregir las tres validaciones que miden longitud de texto en lugar de valor numérico</w:t>
            </w:r>
          </w:p>
        </w:tc>
        <w:tc>
          <w:tcPr>
            <w:tcW w:w="2200" w:type="dxa"/>
            <w:tcMar>
              <w:top w:w="45" w:type="dxa"/>
              <w:left w:w="80" w:type="dxa"/>
              <w:bottom w:w="45" w:type="dxa"/>
              <w:right w:w="80" w:type="dxa"/>
            </w:tcMar>
            <w:vAlign w:val="center"/>
          </w:tcPr>
          <w:p w14:paraId="2E871443" w14:textId="77777777" w:rsidR="000A0173" w:rsidRDefault="00000000">
            <w:pPr>
              <w:spacing w:before="10" w:after="10"/>
              <w:jc w:val="center"/>
            </w:pPr>
            <w:r>
              <w:rPr>
                <w:sz w:val="16"/>
                <w:szCs w:val="16"/>
              </w:rPr>
              <w:t>Defectos D-06, D-07 y D-08</w:t>
            </w:r>
          </w:p>
        </w:tc>
        <w:tc>
          <w:tcPr>
            <w:tcW w:w="2080" w:type="dxa"/>
            <w:tcMar>
              <w:top w:w="45" w:type="dxa"/>
              <w:left w:w="80" w:type="dxa"/>
              <w:bottom w:w="45" w:type="dxa"/>
              <w:right w:w="80" w:type="dxa"/>
            </w:tcMar>
            <w:vAlign w:val="center"/>
          </w:tcPr>
          <w:p w14:paraId="0F21123A" w14:textId="77777777" w:rsidR="000A0173" w:rsidRDefault="00000000">
            <w:pPr>
              <w:spacing w:before="10" w:after="10"/>
              <w:jc w:val="center"/>
            </w:pPr>
            <w:r>
              <w:rPr>
                <w:sz w:val="16"/>
                <w:szCs w:val="16"/>
              </w:rPr>
              <w:t>Elimina la aceptación de datos inválidos</w:t>
            </w:r>
          </w:p>
        </w:tc>
      </w:tr>
      <w:tr w:rsidR="000A0173" w14:paraId="7E4C63E9" w14:textId="77777777">
        <w:tblPrEx>
          <w:tblCellMar>
            <w:top w:w="0" w:type="dxa"/>
            <w:bottom w:w="0" w:type="dxa"/>
          </w:tblCellMar>
        </w:tblPrEx>
        <w:tc>
          <w:tcPr>
            <w:tcW w:w="1200" w:type="dxa"/>
            <w:shd w:val="clear" w:color="auto" w:fill="FFF2CC"/>
            <w:tcMar>
              <w:top w:w="45" w:type="dxa"/>
              <w:left w:w="80" w:type="dxa"/>
              <w:bottom w:w="45" w:type="dxa"/>
              <w:right w:w="80" w:type="dxa"/>
            </w:tcMar>
            <w:vAlign w:val="center"/>
          </w:tcPr>
          <w:p w14:paraId="5B41DD06" w14:textId="77777777" w:rsidR="000A0173" w:rsidRDefault="00000000">
            <w:pPr>
              <w:spacing w:before="10" w:after="10"/>
            </w:pPr>
            <w:r>
              <w:rPr>
                <w:sz w:val="16"/>
                <w:szCs w:val="16"/>
              </w:rPr>
              <w:t>Media</w:t>
            </w:r>
          </w:p>
        </w:tc>
        <w:tc>
          <w:tcPr>
            <w:tcW w:w="4600" w:type="dxa"/>
            <w:tcMar>
              <w:top w:w="45" w:type="dxa"/>
              <w:left w:w="80" w:type="dxa"/>
              <w:bottom w:w="45" w:type="dxa"/>
              <w:right w:w="80" w:type="dxa"/>
            </w:tcMar>
            <w:vAlign w:val="center"/>
          </w:tcPr>
          <w:p w14:paraId="08C92918" w14:textId="77777777" w:rsidR="000A0173" w:rsidRDefault="00000000">
            <w:pPr>
              <w:spacing w:before="10" w:after="10"/>
              <w:jc w:val="center"/>
            </w:pPr>
            <w:r>
              <w:rPr>
                <w:sz w:val="16"/>
                <w:szCs w:val="16"/>
              </w:rPr>
              <w:t xml:space="preserve">Agregar pruebas a </w:t>
            </w:r>
            <w:proofErr w:type="spellStart"/>
            <w:r>
              <w:rPr>
                <w:sz w:val="16"/>
                <w:szCs w:val="16"/>
              </w:rPr>
              <w:t>EmpleadoDao</w:t>
            </w:r>
            <w:proofErr w:type="spellEnd"/>
            <w:r>
              <w:rPr>
                <w:sz w:val="16"/>
                <w:szCs w:val="16"/>
              </w:rPr>
              <w:t xml:space="preserve"> y </w:t>
            </w:r>
            <w:proofErr w:type="spellStart"/>
            <w:r>
              <w:rPr>
                <w:sz w:val="16"/>
                <w:szCs w:val="16"/>
              </w:rPr>
              <w:t>PrestamoDao</w:t>
            </w:r>
            <w:proofErr w:type="spellEnd"/>
            <w:r>
              <w:rPr>
                <w:sz w:val="16"/>
                <w:szCs w:val="16"/>
              </w:rPr>
              <w:t xml:space="preserve"> con una base de datos de prueba</w:t>
            </w:r>
          </w:p>
        </w:tc>
        <w:tc>
          <w:tcPr>
            <w:tcW w:w="2200" w:type="dxa"/>
            <w:tcMar>
              <w:top w:w="45" w:type="dxa"/>
              <w:left w:w="80" w:type="dxa"/>
              <w:bottom w:w="45" w:type="dxa"/>
              <w:right w:w="80" w:type="dxa"/>
            </w:tcMar>
            <w:vAlign w:val="center"/>
          </w:tcPr>
          <w:p w14:paraId="283A3624" w14:textId="77777777" w:rsidR="000A0173" w:rsidRDefault="00000000">
            <w:pPr>
              <w:spacing w:before="10" w:after="10"/>
              <w:jc w:val="center"/>
            </w:pPr>
            <w:r>
              <w:rPr>
                <w:sz w:val="16"/>
                <w:szCs w:val="16"/>
              </w:rPr>
              <w:t>Cobertura de 17 % y 27 %</w:t>
            </w:r>
          </w:p>
        </w:tc>
        <w:tc>
          <w:tcPr>
            <w:tcW w:w="2080" w:type="dxa"/>
            <w:tcMar>
              <w:top w:w="45" w:type="dxa"/>
              <w:left w:w="80" w:type="dxa"/>
              <w:bottom w:w="45" w:type="dxa"/>
              <w:right w:w="80" w:type="dxa"/>
            </w:tcMar>
            <w:vAlign w:val="center"/>
          </w:tcPr>
          <w:p w14:paraId="5C3BD44D" w14:textId="77777777" w:rsidR="000A0173" w:rsidRDefault="00000000">
            <w:pPr>
              <w:spacing w:before="10" w:after="10"/>
              <w:jc w:val="center"/>
            </w:pPr>
            <w:r>
              <w:rPr>
                <w:sz w:val="16"/>
                <w:szCs w:val="16"/>
              </w:rPr>
              <w:t xml:space="preserve">Cubre las transacciones con </w:t>
            </w:r>
            <w:proofErr w:type="spellStart"/>
            <w:r>
              <w:rPr>
                <w:sz w:val="16"/>
                <w:szCs w:val="16"/>
              </w:rPr>
              <w:t>rollback</w:t>
            </w:r>
            <w:proofErr w:type="spellEnd"/>
          </w:p>
        </w:tc>
      </w:tr>
      <w:tr w:rsidR="000A0173" w14:paraId="1787D9D7" w14:textId="77777777">
        <w:tblPrEx>
          <w:tblCellMar>
            <w:top w:w="0" w:type="dxa"/>
            <w:bottom w:w="0" w:type="dxa"/>
          </w:tblCellMar>
        </w:tblPrEx>
        <w:tc>
          <w:tcPr>
            <w:tcW w:w="1200" w:type="dxa"/>
            <w:shd w:val="clear" w:color="auto" w:fill="FFF2CC"/>
            <w:tcMar>
              <w:top w:w="45" w:type="dxa"/>
              <w:left w:w="80" w:type="dxa"/>
              <w:bottom w:w="45" w:type="dxa"/>
              <w:right w:w="80" w:type="dxa"/>
            </w:tcMar>
            <w:vAlign w:val="center"/>
          </w:tcPr>
          <w:p w14:paraId="53A1EEF5" w14:textId="77777777" w:rsidR="000A0173" w:rsidRDefault="00000000">
            <w:pPr>
              <w:spacing w:before="10" w:after="10"/>
            </w:pPr>
            <w:r>
              <w:rPr>
                <w:sz w:val="16"/>
                <w:szCs w:val="16"/>
              </w:rPr>
              <w:t>Media</w:t>
            </w:r>
          </w:p>
        </w:tc>
        <w:tc>
          <w:tcPr>
            <w:tcW w:w="4600" w:type="dxa"/>
            <w:tcMar>
              <w:top w:w="45" w:type="dxa"/>
              <w:left w:w="80" w:type="dxa"/>
              <w:bottom w:w="45" w:type="dxa"/>
              <w:right w:w="80" w:type="dxa"/>
            </w:tcMar>
            <w:vAlign w:val="center"/>
          </w:tcPr>
          <w:p w14:paraId="06591D07" w14:textId="77777777" w:rsidR="000A0173" w:rsidRDefault="00000000">
            <w:pPr>
              <w:spacing w:before="10" w:after="10"/>
              <w:jc w:val="center"/>
            </w:pPr>
            <w:r>
              <w:rPr>
                <w:sz w:val="16"/>
                <w:szCs w:val="16"/>
              </w:rPr>
              <w:t xml:space="preserve">Dividir </w:t>
            </w:r>
            <w:proofErr w:type="spellStart"/>
            <w:r>
              <w:rPr>
                <w:sz w:val="16"/>
                <w:szCs w:val="16"/>
              </w:rPr>
              <w:t>GUIPrestamo</w:t>
            </w:r>
            <w:proofErr w:type="spellEnd"/>
            <w:r>
              <w:rPr>
                <w:sz w:val="16"/>
                <w:szCs w:val="16"/>
              </w:rPr>
              <w:t xml:space="preserve"> separando presentación de lógica de préstamo</w:t>
            </w:r>
          </w:p>
        </w:tc>
        <w:tc>
          <w:tcPr>
            <w:tcW w:w="2200" w:type="dxa"/>
            <w:tcMar>
              <w:top w:w="45" w:type="dxa"/>
              <w:left w:w="80" w:type="dxa"/>
              <w:bottom w:w="45" w:type="dxa"/>
              <w:right w:w="80" w:type="dxa"/>
            </w:tcMar>
            <w:vAlign w:val="center"/>
          </w:tcPr>
          <w:p w14:paraId="23BB37DD" w14:textId="77777777" w:rsidR="000A0173" w:rsidRDefault="00000000">
            <w:pPr>
              <w:spacing w:before="10" w:after="10"/>
              <w:jc w:val="center"/>
            </w:pPr>
            <w:r>
              <w:rPr>
                <w:sz w:val="16"/>
                <w:szCs w:val="16"/>
              </w:rPr>
              <w:t>WMC 53, CBO 17, God Class</w:t>
            </w:r>
          </w:p>
        </w:tc>
        <w:tc>
          <w:tcPr>
            <w:tcW w:w="2080" w:type="dxa"/>
            <w:tcMar>
              <w:top w:w="45" w:type="dxa"/>
              <w:left w:w="80" w:type="dxa"/>
              <w:bottom w:w="45" w:type="dxa"/>
              <w:right w:w="80" w:type="dxa"/>
            </w:tcMar>
            <w:vAlign w:val="center"/>
          </w:tcPr>
          <w:p w14:paraId="605AD41A" w14:textId="77777777" w:rsidR="000A0173" w:rsidRDefault="00000000">
            <w:pPr>
              <w:spacing w:before="10" w:after="10"/>
              <w:jc w:val="center"/>
            </w:pPr>
            <w:r>
              <w:rPr>
                <w:sz w:val="16"/>
                <w:szCs w:val="16"/>
              </w:rPr>
              <w:t>Reduce la clase más riesgosa</w:t>
            </w:r>
          </w:p>
        </w:tc>
      </w:tr>
      <w:tr w:rsidR="000A0173" w14:paraId="3E50066D" w14:textId="77777777">
        <w:tblPrEx>
          <w:tblCellMar>
            <w:top w:w="0" w:type="dxa"/>
            <w:bottom w:w="0" w:type="dxa"/>
          </w:tblCellMar>
        </w:tblPrEx>
        <w:tc>
          <w:tcPr>
            <w:tcW w:w="1200" w:type="dxa"/>
            <w:shd w:val="clear" w:color="auto" w:fill="D9EAD3"/>
            <w:tcMar>
              <w:top w:w="45" w:type="dxa"/>
              <w:left w:w="80" w:type="dxa"/>
              <w:bottom w:w="45" w:type="dxa"/>
              <w:right w:w="80" w:type="dxa"/>
            </w:tcMar>
            <w:vAlign w:val="center"/>
          </w:tcPr>
          <w:p w14:paraId="51BCD243" w14:textId="77777777" w:rsidR="000A0173" w:rsidRDefault="00000000">
            <w:pPr>
              <w:spacing w:before="10" w:after="10"/>
            </w:pPr>
            <w:r>
              <w:rPr>
                <w:sz w:val="16"/>
                <w:szCs w:val="16"/>
              </w:rPr>
              <w:t>Baja</w:t>
            </w:r>
          </w:p>
        </w:tc>
        <w:tc>
          <w:tcPr>
            <w:tcW w:w="4600" w:type="dxa"/>
            <w:tcMar>
              <w:top w:w="45" w:type="dxa"/>
              <w:left w:w="80" w:type="dxa"/>
              <w:bottom w:w="45" w:type="dxa"/>
              <w:right w:w="80" w:type="dxa"/>
            </w:tcMar>
            <w:vAlign w:val="center"/>
          </w:tcPr>
          <w:p w14:paraId="53DB4747" w14:textId="77777777" w:rsidR="000A0173" w:rsidRDefault="00000000">
            <w:pPr>
              <w:spacing w:before="10" w:after="10"/>
              <w:jc w:val="center"/>
            </w:pPr>
            <w:r>
              <w:rPr>
                <w:sz w:val="16"/>
                <w:szCs w:val="16"/>
              </w:rPr>
              <w:t xml:space="preserve">Documentar el SQL y el manejo de transacciones de </w:t>
            </w:r>
            <w:proofErr w:type="spellStart"/>
            <w:r>
              <w:rPr>
                <w:sz w:val="16"/>
                <w:szCs w:val="16"/>
              </w:rPr>
              <w:t>DAOBiblia</w:t>
            </w:r>
            <w:proofErr w:type="spellEnd"/>
          </w:p>
        </w:tc>
        <w:tc>
          <w:tcPr>
            <w:tcW w:w="2200" w:type="dxa"/>
            <w:tcMar>
              <w:top w:w="45" w:type="dxa"/>
              <w:left w:w="80" w:type="dxa"/>
              <w:bottom w:w="45" w:type="dxa"/>
              <w:right w:w="80" w:type="dxa"/>
            </w:tcMar>
            <w:vAlign w:val="center"/>
          </w:tcPr>
          <w:p w14:paraId="1E4A6110" w14:textId="77777777" w:rsidR="000A0173" w:rsidRDefault="00000000">
            <w:pPr>
              <w:spacing w:before="10" w:after="10"/>
              <w:jc w:val="center"/>
            </w:pPr>
            <w:r>
              <w:rPr>
                <w:sz w:val="16"/>
                <w:szCs w:val="16"/>
              </w:rPr>
              <w:t>Densidad de 5.78 %</w:t>
            </w:r>
          </w:p>
        </w:tc>
        <w:tc>
          <w:tcPr>
            <w:tcW w:w="2080" w:type="dxa"/>
            <w:tcMar>
              <w:top w:w="45" w:type="dxa"/>
              <w:left w:w="80" w:type="dxa"/>
              <w:bottom w:w="45" w:type="dxa"/>
              <w:right w:w="80" w:type="dxa"/>
            </w:tcMar>
            <w:vAlign w:val="center"/>
          </w:tcPr>
          <w:p w14:paraId="267A565D" w14:textId="77777777" w:rsidR="000A0173" w:rsidRDefault="00000000">
            <w:pPr>
              <w:spacing w:before="10" w:after="10"/>
              <w:jc w:val="center"/>
            </w:pPr>
            <w:r>
              <w:rPr>
                <w:sz w:val="16"/>
                <w:szCs w:val="16"/>
              </w:rPr>
              <w:t>Mejora la mantenibilidad</w:t>
            </w:r>
          </w:p>
        </w:tc>
      </w:tr>
    </w:tbl>
    <w:p w14:paraId="1F1358DE" w14:textId="77777777" w:rsidR="000A0173" w:rsidRDefault="000A0173">
      <w:pPr>
        <w:spacing w:after="160"/>
      </w:pPr>
    </w:p>
    <w:p w14:paraId="44450B40" w14:textId="77777777" w:rsidR="000A0173" w:rsidRDefault="00000000">
      <w:pPr>
        <w:spacing w:after="110" w:line="264" w:lineRule="auto"/>
      </w:pPr>
      <w:r>
        <w:rPr>
          <w:i/>
          <w:iCs/>
        </w:rPr>
        <w:t>Aplicadas en ese orden, las dos primeras recomendaciones por sí solas elevarían la cobertura de ramas del sistema y eliminarían los cuatro defectos de severidad alta relacionados con la validación, que es donde se concentra el riesgo real del sistema auditado.</w:t>
      </w:r>
    </w:p>
    <w:sectPr w:rsidR="000A0173">
      <w:footerReference w:type="default" r:id="rId16"/>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E47BF" w14:textId="77777777" w:rsidR="00F47D9E" w:rsidRDefault="00F47D9E">
      <w:r>
        <w:separator/>
      </w:r>
    </w:p>
  </w:endnote>
  <w:endnote w:type="continuationSeparator" w:id="0">
    <w:p w14:paraId="3313C5A2" w14:textId="77777777" w:rsidR="00F47D9E" w:rsidRDefault="00F47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5599" w14:textId="77777777" w:rsidR="000A0173" w:rsidRDefault="00000000">
    <w:pPr>
      <w:jc w:val="center"/>
    </w:pPr>
    <w:r>
      <w:rPr>
        <w:color w:val="888888"/>
        <w:sz w:val="15"/>
        <w:szCs w:val="15"/>
      </w:rPr>
      <w:t xml:space="preserve">Reporte técnico de calidad · </w:t>
    </w:r>
    <w:proofErr w:type="spellStart"/>
    <w:r>
      <w:rPr>
        <w:color w:val="888888"/>
        <w:sz w:val="15"/>
        <w:szCs w:val="15"/>
      </w:rPr>
      <w:t>BibliotecaIngeSoftware</w:t>
    </w:r>
    <w:proofErr w:type="spellEnd"/>
    <w:r>
      <w:rPr>
        <w:color w:val="888888"/>
        <w:sz w:val="15"/>
        <w:szCs w:val="15"/>
      </w:rPr>
      <w:t xml:space="preserve"> · Página </w:t>
    </w:r>
    <w:r>
      <w:rPr>
        <w:color w:val="888888"/>
        <w:sz w:val="15"/>
        <w:szCs w:val="15"/>
      </w:rPr>
      <w:fldChar w:fldCharType="begin"/>
    </w:r>
    <w:r>
      <w:rPr>
        <w:color w:val="888888"/>
        <w:sz w:val="15"/>
        <w:szCs w:val="15"/>
      </w:rPr>
      <w:instrText>PAGE</w:instrText>
    </w:r>
    <w:r>
      <w:rPr>
        <w:color w:val="888888"/>
        <w:sz w:val="15"/>
        <w:szCs w:val="15"/>
      </w:rPr>
      <w:fldChar w:fldCharType="separate"/>
    </w:r>
    <w:r w:rsidR="00BE159A">
      <w:rPr>
        <w:noProof/>
        <w:color w:val="888888"/>
        <w:sz w:val="15"/>
        <w:szCs w:val="15"/>
      </w:rPr>
      <w:t>1</w:t>
    </w:r>
    <w:r>
      <w:rPr>
        <w:color w:val="888888"/>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7191" w14:textId="77777777" w:rsidR="000A0173" w:rsidRDefault="00000000">
    <w:pPr>
      <w:jc w:val="center"/>
    </w:pPr>
    <w:r>
      <w:rPr>
        <w:color w:val="888888"/>
        <w:sz w:val="15"/>
        <w:szCs w:val="15"/>
      </w:rPr>
      <w:t xml:space="preserve">Reporte técnico de calidad · </w:t>
    </w:r>
    <w:proofErr w:type="spellStart"/>
    <w:r>
      <w:rPr>
        <w:color w:val="888888"/>
        <w:sz w:val="15"/>
        <w:szCs w:val="15"/>
      </w:rPr>
      <w:t>BibliotecaIngeSoftware</w:t>
    </w:r>
    <w:proofErr w:type="spellEnd"/>
    <w:r>
      <w:rPr>
        <w:color w:val="888888"/>
        <w:sz w:val="15"/>
        <w:szCs w:val="15"/>
      </w:rPr>
      <w:t xml:space="preserve"> · Página </w:t>
    </w:r>
    <w:r>
      <w:rPr>
        <w:color w:val="888888"/>
        <w:sz w:val="15"/>
        <w:szCs w:val="15"/>
      </w:rPr>
      <w:fldChar w:fldCharType="begin"/>
    </w:r>
    <w:r>
      <w:rPr>
        <w:color w:val="888888"/>
        <w:sz w:val="15"/>
        <w:szCs w:val="15"/>
      </w:rPr>
      <w:instrText>PAGE</w:instrText>
    </w:r>
    <w:r>
      <w:rPr>
        <w:color w:val="888888"/>
        <w:sz w:val="15"/>
        <w:szCs w:val="15"/>
      </w:rPr>
      <w:fldChar w:fldCharType="separate"/>
    </w:r>
    <w:r w:rsidR="00BE159A">
      <w:rPr>
        <w:noProof/>
        <w:color w:val="888888"/>
        <w:sz w:val="15"/>
        <w:szCs w:val="15"/>
      </w:rPr>
      <w:t>4</w:t>
    </w:r>
    <w:r>
      <w:rPr>
        <w:color w:val="888888"/>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C811" w14:textId="77777777" w:rsidR="000A0173" w:rsidRDefault="00000000">
    <w:pPr>
      <w:jc w:val="center"/>
    </w:pPr>
    <w:r>
      <w:rPr>
        <w:color w:val="888888"/>
        <w:sz w:val="15"/>
        <w:szCs w:val="15"/>
      </w:rPr>
      <w:t xml:space="preserve">Reporte técnico de calidad · </w:t>
    </w:r>
    <w:proofErr w:type="spellStart"/>
    <w:r>
      <w:rPr>
        <w:color w:val="888888"/>
        <w:sz w:val="15"/>
        <w:szCs w:val="15"/>
      </w:rPr>
      <w:t>BibliotecaIngeSoftware</w:t>
    </w:r>
    <w:proofErr w:type="spellEnd"/>
    <w:r>
      <w:rPr>
        <w:color w:val="888888"/>
        <w:sz w:val="15"/>
        <w:szCs w:val="15"/>
      </w:rPr>
      <w:t xml:space="preserve"> · Página </w:t>
    </w:r>
    <w:r>
      <w:rPr>
        <w:color w:val="888888"/>
        <w:sz w:val="15"/>
        <w:szCs w:val="15"/>
      </w:rPr>
      <w:fldChar w:fldCharType="begin"/>
    </w:r>
    <w:r>
      <w:rPr>
        <w:color w:val="888888"/>
        <w:sz w:val="15"/>
        <w:szCs w:val="15"/>
      </w:rPr>
      <w:instrText>PAGE</w:instrText>
    </w:r>
    <w:r>
      <w:rPr>
        <w:color w:val="888888"/>
        <w:sz w:val="15"/>
        <w:szCs w:val="15"/>
      </w:rPr>
      <w:fldChar w:fldCharType="separate"/>
    </w:r>
    <w:r w:rsidR="00BE159A">
      <w:rPr>
        <w:noProof/>
        <w:color w:val="888888"/>
        <w:sz w:val="15"/>
        <w:szCs w:val="15"/>
      </w:rPr>
      <w:t>9</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23666" w14:textId="77777777" w:rsidR="00F47D9E" w:rsidRDefault="00F47D9E">
      <w:r>
        <w:separator/>
      </w:r>
    </w:p>
  </w:footnote>
  <w:footnote w:type="continuationSeparator" w:id="0">
    <w:p w14:paraId="4B747A41" w14:textId="77777777" w:rsidR="00F47D9E" w:rsidRDefault="00F47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4C3D"/>
    <w:multiLevelType w:val="hybridMultilevel"/>
    <w:tmpl w:val="555E73FC"/>
    <w:lvl w:ilvl="0" w:tplc="2CFAED24">
      <w:start w:val="1"/>
      <w:numFmt w:val="bullet"/>
      <w:lvlText w:val="●"/>
      <w:lvlJc w:val="left"/>
      <w:pPr>
        <w:ind w:left="720" w:hanging="360"/>
      </w:pPr>
    </w:lvl>
    <w:lvl w:ilvl="1" w:tplc="21AACA4C">
      <w:start w:val="1"/>
      <w:numFmt w:val="bullet"/>
      <w:lvlText w:val="○"/>
      <w:lvlJc w:val="left"/>
      <w:pPr>
        <w:ind w:left="1440" w:hanging="360"/>
      </w:pPr>
    </w:lvl>
    <w:lvl w:ilvl="2" w:tplc="76A61E5E">
      <w:start w:val="1"/>
      <w:numFmt w:val="bullet"/>
      <w:lvlText w:val="■"/>
      <w:lvlJc w:val="left"/>
      <w:pPr>
        <w:ind w:left="2160" w:hanging="360"/>
      </w:pPr>
    </w:lvl>
    <w:lvl w:ilvl="3" w:tplc="47DAEA20">
      <w:start w:val="1"/>
      <w:numFmt w:val="bullet"/>
      <w:lvlText w:val="●"/>
      <w:lvlJc w:val="left"/>
      <w:pPr>
        <w:ind w:left="2880" w:hanging="360"/>
      </w:pPr>
    </w:lvl>
    <w:lvl w:ilvl="4" w:tplc="747C52D4">
      <w:start w:val="1"/>
      <w:numFmt w:val="bullet"/>
      <w:lvlText w:val="○"/>
      <w:lvlJc w:val="left"/>
      <w:pPr>
        <w:ind w:left="3600" w:hanging="360"/>
      </w:pPr>
    </w:lvl>
    <w:lvl w:ilvl="5" w:tplc="E806CC18">
      <w:start w:val="1"/>
      <w:numFmt w:val="bullet"/>
      <w:lvlText w:val="■"/>
      <w:lvlJc w:val="left"/>
      <w:pPr>
        <w:ind w:left="4320" w:hanging="360"/>
      </w:pPr>
    </w:lvl>
    <w:lvl w:ilvl="6" w:tplc="69D0D1E2">
      <w:start w:val="1"/>
      <w:numFmt w:val="bullet"/>
      <w:lvlText w:val="●"/>
      <w:lvlJc w:val="left"/>
      <w:pPr>
        <w:ind w:left="5040" w:hanging="360"/>
      </w:pPr>
    </w:lvl>
    <w:lvl w:ilvl="7" w:tplc="7D3C01C2">
      <w:start w:val="1"/>
      <w:numFmt w:val="bullet"/>
      <w:lvlText w:val="●"/>
      <w:lvlJc w:val="left"/>
      <w:pPr>
        <w:ind w:left="5760" w:hanging="360"/>
      </w:pPr>
    </w:lvl>
    <w:lvl w:ilvl="8" w:tplc="EDDCBB08">
      <w:start w:val="1"/>
      <w:numFmt w:val="bullet"/>
      <w:lvlText w:val="●"/>
      <w:lvlJc w:val="left"/>
      <w:pPr>
        <w:ind w:left="6480" w:hanging="360"/>
      </w:pPr>
    </w:lvl>
  </w:abstractNum>
  <w:num w:numId="1" w16cid:durableId="137037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173"/>
    <w:rsid w:val="000A0173"/>
    <w:rsid w:val="00A21CFB"/>
    <w:rsid w:val="00BE159A"/>
    <w:rsid w:val="00E46280"/>
    <w:rsid w:val="00F47D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E4C9"/>
  <w15:docId w15:val="{BF8C9EED-0231-4EC4-B031-D820DD51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8"/>
      <w:szCs w:val="28"/>
    </w:rPr>
  </w:style>
  <w:style w:type="paragraph" w:styleId="Ttulo2">
    <w:name w:val="heading 2"/>
    <w:uiPriority w:val="9"/>
    <w:unhideWhenUsed/>
    <w:qFormat/>
    <w:pPr>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E159A"/>
    <w:pPr>
      <w:spacing w:after="100"/>
    </w:pPr>
  </w:style>
  <w:style w:type="paragraph" w:styleId="TDC2">
    <w:name w:val="toc 2"/>
    <w:basedOn w:val="Normal"/>
    <w:next w:val="Normal"/>
    <w:autoRedefine/>
    <w:uiPriority w:val="39"/>
    <w:unhideWhenUsed/>
    <w:rsid w:val="00BE159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4665</Words>
  <Characters>25662</Characters>
  <Application>Microsoft Office Word</Application>
  <DocSecurity>0</DocSecurity>
  <Lines>213</Lines>
  <Paragraphs>60</Paragraphs>
  <ScaleCrop>false</ScaleCrop>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de calidad - BibliotecaIngeSoftware</dc:title>
  <dc:creator>Proyecto de Ingeniería de Software - LSCA UV</dc:creator>
  <cp:lastModifiedBy>Yael Guevara</cp:lastModifiedBy>
  <cp:revision>3</cp:revision>
  <dcterms:created xsi:type="dcterms:W3CDTF">2026-08-06T03:09:00Z</dcterms:created>
  <dcterms:modified xsi:type="dcterms:W3CDTF">2026-08-06T04:02:00Z</dcterms:modified>
</cp:coreProperties>
</file>