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  <w:r w:rsidRPr="007D2AED">
        <w:rPr>
          <w:rFonts w:ascii="Times New Roman" w:hAnsi="Times New Roman" w:cs="Times New Roman"/>
          <w:b/>
          <w:sz w:val="44"/>
        </w:rPr>
        <w:t xml:space="preserve">3 LEVEL MODEL BISNIS </w:t>
      </w:r>
      <w:r w:rsidRPr="007D2AED">
        <w:rPr>
          <w:rFonts w:ascii="Times New Roman" w:hAnsi="Times New Roman" w:cs="Times New Roman"/>
          <w:b/>
          <w:i/>
          <w:sz w:val="44"/>
        </w:rPr>
        <w:t xml:space="preserve">PLANNING, ARCHITECTURE </w:t>
      </w:r>
      <w:proofErr w:type="spellStart"/>
      <w:r w:rsidRPr="007D2AED">
        <w:rPr>
          <w:rFonts w:ascii="Times New Roman" w:hAnsi="Times New Roman" w:cs="Times New Roman"/>
          <w:b/>
          <w:i/>
          <w:sz w:val="44"/>
        </w:rPr>
        <w:t>dan</w:t>
      </w:r>
      <w:proofErr w:type="spellEnd"/>
      <w:r w:rsidRPr="007D2AED">
        <w:rPr>
          <w:rFonts w:ascii="Times New Roman" w:hAnsi="Times New Roman" w:cs="Times New Roman"/>
          <w:b/>
          <w:i/>
          <w:sz w:val="44"/>
        </w:rPr>
        <w:t xml:space="preserve"> IMPLEMENTATION</w:t>
      </w:r>
      <w:r w:rsidRPr="007D2AED">
        <w:rPr>
          <w:rFonts w:ascii="Times New Roman" w:hAnsi="Times New Roman" w:cs="Times New Roman"/>
          <w:b/>
          <w:sz w:val="44"/>
        </w:rPr>
        <w:t xml:space="preserve"> LEVEL PADA PRODUK ES KRIM WALLS</w:t>
      </w: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Disusun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oleh</w:t>
      </w:r>
      <w:proofErr w:type="spellEnd"/>
    </w:p>
    <w:p w:rsidR="007D2AED" w:rsidRPr="007D2AED" w:rsidRDefault="007D2AED" w:rsidP="007D2AED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Windi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Susanti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1741903</w:t>
      </w:r>
    </w:p>
    <w:p w:rsidR="007D2AED" w:rsidRPr="00F16F7A" w:rsidRDefault="006E31E9" w:rsidP="007D2AED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>
        <w:rPr>
          <w:rFonts w:ascii="Times New Roman" w:hAnsi="Times New Roman" w:cs="Times New Roman"/>
          <w:b/>
          <w:sz w:val="36"/>
        </w:rPr>
        <w:t xml:space="preserve">Khomsiah </w:t>
      </w:r>
      <w:r w:rsidR="00F16F7A">
        <w:rPr>
          <w:rFonts w:ascii="Times New Roman" w:hAnsi="Times New Roman" w:cs="Times New Roman"/>
          <w:b/>
          <w:sz w:val="36"/>
          <w:lang w:val="id-ID"/>
        </w:rPr>
        <w:t>1741020</w:t>
      </w:r>
    </w:p>
    <w:p w:rsidR="007D2AED" w:rsidRPr="007D2AED" w:rsidRDefault="007D2AED" w:rsidP="007D2AED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7D2AED">
        <w:rPr>
          <w:rFonts w:ascii="Times New Roman" w:hAnsi="Times New Roman" w:cs="Times New Roman"/>
          <w:b/>
          <w:sz w:val="36"/>
        </w:rPr>
        <w:t>Ferstian</w:t>
      </w:r>
      <w:proofErr w:type="spellEnd"/>
      <w:r w:rsidRPr="007D2AED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7D2AED">
        <w:rPr>
          <w:rFonts w:ascii="Times New Roman" w:hAnsi="Times New Roman" w:cs="Times New Roman"/>
          <w:b/>
          <w:sz w:val="36"/>
        </w:rPr>
        <w:t>Firmanogi</w:t>
      </w:r>
      <w:proofErr w:type="spellEnd"/>
      <w:r w:rsidRPr="007D2AED">
        <w:rPr>
          <w:rFonts w:ascii="Times New Roman" w:hAnsi="Times New Roman" w:cs="Times New Roman"/>
          <w:b/>
          <w:sz w:val="36"/>
        </w:rPr>
        <w:t xml:space="preserve"> 1741905</w:t>
      </w: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</w:p>
    <w:p w:rsidR="00742738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  <w:lang w:val="id-ID" w:eastAsia="id-ID"/>
        </w:rPr>
        <w:drawing>
          <wp:inline distT="0" distB="0" distL="0" distR="0" wp14:anchorId="73F59483" wp14:editId="2F4F632C">
            <wp:extent cx="2137410" cy="2137410"/>
            <wp:effectExtent l="0" t="0" r="0" b="0"/>
            <wp:docPr id="1" name="Picture 1" descr="C:\Users\BPSAdmin\Desktop\e busines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Desktop\e busines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</w:p>
    <w:p w:rsidR="007D2AED" w:rsidRDefault="007D2AED" w:rsidP="007D2AED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STMIK “AMIK BANDUNG”</w:t>
      </w:r>
    </w:p>
    <w:p w:rsidR="007D2AED" w:rsidRDefault="007D2AED" w:rsidP="007D2AED">
      <w:pPr>
        <w:jc w:val="center"/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44"/>
        </w:rPr>
        <w:t>Jurusan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Sistem</w:t>
      </w:r>
      <w:proofErr w:type="spellEnd"/>
      <w:r>
        <w:rPr>
          <w:rFonts w:ascii="Times New Roman" w:hAnsi="Times New Roman" w:cs="Times New Roman"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</w:rPr>
        <w:t>Informasi</w:t>
      </w:r>
      <w:proofErr w:type="spellEnd"/>
    </w:p>
    <w:p w:rsidR="007D2AED" w:rsidRPr="007D2AED" w:rsidRDefault="007D2AED" w:rsidP="007D2A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lastRenderedPageBreak/>
        <w:t>Sejarah</w:t>
      </w:r>
      <w:proofErr w:type="spellEnd"/>
      <w:r w:rsidRPr="007D2AE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Es</w:t>
      </w:r>
      <w:proofErr w:type="spellEnd"/>
      <w:r w:rsidRPr="007D2AED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 cream Walls</w:t>
      </w:r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 </w:t>
      </w:r>
    </w:p>
    <w:p w:rsidR="007D2AED" w:rsidRPr="007D2AED" w:rsidRDefault="007D2AED" w:rsidP="007D2A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1786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,adalah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seorang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pria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bernama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Richard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membuka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kios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di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Pasar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St James, London.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mndapatkan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reputasi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yg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seorang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tukang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sehingga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dikenal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banyak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masanya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Bahkan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1812,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menerima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Penghargaan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Royal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pertama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oleh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Pangeran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George, Prince of Wales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"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penyedia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bahan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"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terbaik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semakin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meledak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1824.Ia pun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pindah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gedung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baru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lebih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besar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di 113 Jermyn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Street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,London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.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beberapa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setelah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Richard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meninggal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dunia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meninggalkan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istri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bernama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Ann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anaknya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Thomas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Eleanor Wall.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dilanjutkan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oleh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Ann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,namun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beberapa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kemudian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Ann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meninggal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menyusul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kematian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suaminya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Akhirnya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Thomas Wall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harus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mengambil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alih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tunggal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keluarga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tersebut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padahal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usianya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masih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tahun,ditambah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lg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harus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menjaga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adik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perempuannya,Eleanor,yang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masih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berumur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14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Meski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begitu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Thomas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menjalankan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milik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ayahnya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sangat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hingga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dewasa.Ia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pun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menikah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memiliki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2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anak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diberi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Thomas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Frederick Wall.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sabar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Thomas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mengajari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kedua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anaknya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seluk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beluk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perusahaan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bekal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mereka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akan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mewarisinya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1878,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mereka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berganti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menjadi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“Thomas Wall and Sons Ltd” (Wall’s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) .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Thomas Wall Jr.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ditunjuk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memimpin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ayahnya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terdapat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masalah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1913.Secara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tiba-tiba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penjualan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daging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sosis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jatuh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,sehingga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perusahaan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terpaksa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-PHK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banyak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karyawannya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Produksi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terus-menerus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menurun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Thomas Wall Jr.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memutar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otak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mempertahankan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keluarganya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telah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berjalan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lama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P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Akhirnya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,Thomas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mengusulkan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usul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sangat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brilian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musim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panas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menyengat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pun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mengusulkan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mengembangkan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sebuah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snack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berbahan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dasar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susu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dibekukan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sangat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cocok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dinkmati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musim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panas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rencananya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tertahan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karena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keuangan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keluarga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tidak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mencukupi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membuka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ice cream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baru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lastRenderedPageBreak/>
        <w:t>Hingga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1920 Thomas Wall Jr.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menjual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sebagian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aset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saham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perusahaan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Lever Brothers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Margarin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Unie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,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pendiri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perusahaan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Unilever. 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Di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bawah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arahan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Maxwell Holt, ide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es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krim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Thomas Wall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akhirnya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direalisasikan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Dimulai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1922 di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sebuah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pabrik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di Acton, London,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es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krim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yang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diberi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nama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di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produksi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Masyarakat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pun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menerima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sangat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antusias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mereka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senang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inovasi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memakan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es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krim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nikmat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cara</w:t>
      </w:r>
      <w:proofErr w:type="spellEnd"/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baru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Unilever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lalu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membagi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perusahaan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menjadi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dua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, "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T.Wall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and Sons (Ice Cream) Ltd"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"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T.Wall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and Sons (Meat) Ltd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" .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Seiring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perkembangannya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Wall’s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Unilever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juga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menciptakan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BrandHeart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logo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Lion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maskot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Dari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produksi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1953 di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bawah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pimpinan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Ronald Street,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popularitas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semakin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bersinar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menjadi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salah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merek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ice cream yang paling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dikenal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. </w:t>
      </w:r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Hal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juga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dapat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dilihat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omset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sebesar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$ 70.000.000 per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pada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itu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1970-an, Paddle Pop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menggandeng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Kerry Foods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sebagai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partner.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pun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makin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melebarkan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produksi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ke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negara-negara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lain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seperti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Cina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Hong Kong, India, Indonesia,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Yordan</w:t>
      </w:r>
      <w:bookmarkStart w:id="0" w:name="_GoBack"/>
      <w:bookmarkEnd w:id="0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Lebanon, Malaysia, Pakistan, Qatar, Saudi Arabia,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Singapura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Thailand,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Uni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Emirat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Arab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Vietnam.</w:t>
      </w:r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7D2AED" w:rsidRPr="007D2AED" w:rsidRDefault="007D2AED" w:rsidP="008C67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proofErr w:type="gram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Lebih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dari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97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juta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Paddle Pop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dijual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dinikmati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masyarakat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seluruh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dunia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setiap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Memasuki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tahun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90an, Paddle Pop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melakukan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inovasi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bentuk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puluhan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rasanya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yakni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Chocolate, Rainbow,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Pisang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Caramel, Vanilla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dengan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pusat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saus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coklat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Choc-Mint, Moo, Solar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suar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(Orange </w:t>
      </w:r>
      <w:proofErr w:type="spellStart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berry) , Kopi, Vanilla, Strawberry, B</w:t>
      </w:r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ubble Gum </w:t>
      </w:r>
      <w:proofErr w:type="spellStart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>dan</w:t>
      </w:r>
      <w:proofErr w:type="spellEnd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>masih</w:t>
      </w:r>
      <w:proofErr w:type="spellEnd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>banyak</w:t>
      </w:r>
      <w:proofErr w:type="spellEnd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>lagi</w:t>
      </w:r>
      <w:proofErr w:type="spellEnd"/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 w:rsidRPr="007D2AED">
        <w:rPr>
          <w:rFonts w:ascii="Times New Roman" w:eastAsia="Times New Roman" w:hAnsi="Times New Roman" w:cs="Times New Roman"/>
          <w:color w:val="191919"/>
          <w:sz w:val="24"/>
          <w:szCs w:val="24"/>
        </w:rPr>
        <w:t>wall's</w:t>
      </w:r>
      <w:r w:rsidR="008C6755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7D2AED" w:rsidRDefault="007D2AED" w:rsidP="007D2A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8C6755" w:rsidRDefault="008C6755" w:rsidP="008C6755">
      <w:pPr>
        <w:spacing w:after="0" w:line="360" w:lineRule="auto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Bisnis</w:t>
      </w:r>
      <w:proofErr w:type="spellEnd"/>
    </w:p>
    <w:p w:rsidR="007D2AED" w:rsidRDefault="008C6755" w:rsidP="008C6755">
      <w:pPr>
        <w:spacing w:after="0" w:line="360" w:lineRule="auto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1. Planning level</w:t>
      </w:r>
    </w:p>
    <w:p w:rsidR="008C6755" w:rsidRPr="008C6755" w:rsidRDefault="008C6755" w:rsidP="008C675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 w:rsidRPr="008C6755">
        <w:rPr>
          <w:color w:val="222222"/>
        </w:rPr>
        <w:t>Sebagai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bagian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dari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produk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konsumer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es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krim</w:t>
      </w:r>
      <w:proofErr w:type="spellEnd"/>
      <w:r w:rsidRPr="008C6755">
        <w:rPr>
          <w:color w:val="222222"/>
        </w:rPr>
        <w:t xml:space="preserve"> Magnum </w:t>
      </w:r>
      <w:proofErr w:type="spellStart"/>
      <w:r w:rsidRPr="008C6755">
        <w:rPr>
          <w:color w:val="222222"/>
        </w:rPr>
        <w:t>besutan</w:t>
      </w:r>
      <w:proofErr w:type="spellEnd"/>
      <w:r w:rsidRPr="008C6755">
        <w:rPr>
          <w:color w:val="222222"/>
        </w:rPr>
        <w:t xml:space="preserve"> PT Unilever </w:t>
      </w:r>
      <w:proofErr w:type="spellStart"/>
      <w:r w:rsidRPr="008C6755">
        <w:rPr>
          <w:color w:val="222222"/>
        </w:rPr>
        <w:t>mau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tidak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mau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mengandalkan</w:t>
      </w:r>
      <w:proofErr w:type="spellEnd"/>
      <w:r w:rsidRPr="008C6755">
        <w:rPr>
          <w:color w:val="222222"/>
        </w:rPr>
        <w:t> </w:t>
      </w:r>
      <w:r w:rsidRPr="008C6755">
        <w:rPr>
          <w:rStyle w:val="Emphasis"/>
          <w:color w:val="222222"/>
          <w:bdr w:val="none" w:sz="0" w:space="0" w:color="auto" w:frame="1"/>
        </w:rPr>
        <w:t>channeling</w:t>
      </w:r>
      <w:r w:rsidRPr="008C6755">
        <w:rPr>
          <w:color w:val="222222"/>
        </w:rPr>
        <w:t> </w:t>
      </w:r>
      <w:proofErr w:type="spellStart"/>
      <w:r w:rsidRPr="008C6755">
        <w:rPr>
          <w:color w:val="222222"/>
        </w:rPr>
        <w:t>melalui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jaringan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ritel</w:t>
      </w:r>
      <w:proofErr w:type="spellEnd"/>
      <w:r w:rsidRPr="008C6755">
        <w:rPr>
          <w:color w:val="222222"/>
        </w:rPr>
        <w:t xml:space="preserve"> di Indonesia.</w:t>
      </w:r>
      <w:proofErr w:type="gramEnd"/>
      <w:r w:rsidRPr="008C6755">
        <w:rPr>
          <w:color w:val="222222"/>
        </w:rPr>
        <w:t xml:space="preserve">  </w:t>
      </w:r>
      <w:proofErr w:type="spellStart"/>
      <w:proofErr w:type="gramStart"/>
      <w:r w:rsidRPr="008C6755">
        <w:rPr>
          <w:color w:val="222222"/>
        </w:rPr>
        <w:t>Selain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tentunya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strategi</w:t>
      </w:r>
      <w:proofErr w:type="spellEnd"/>
      <w:r w:rsidRPr="008C6755">
        <w:rPr>
          <w:color w:val="222222"/>
        </w:rPr>
        <w:t> </w:t>
      </w:r>
      <w:r w:rsidRPr="008C6755">
        <w:rPr>
          <w:rStyle w:val="Emphasis"/>
          <w:color w:val="222222"/>
          <w:bdr w:val="none" w:sz="0" w:space="0" w:color="auto" w:frame="1"/>
        </w:rPr>
        <w:t>branding</w:t>
      </w:r>
      <w:r w:rsidRPr="008C6755">
        <w:rPr>
          <w:color w:val="222222"/>
        </w:rPr>
        <w:t xml:space="preserve"> yang </w:t>
      </w:r>
      <w:proofErr w:type="spellStart"/>
      <w:r w:rsidRPr="008C6755">
        <w:rPr>
          <w:color w:val="222222"/>
        </w:rPr>
        <w:t>cukup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memikat</w:t>
      </w:r>
      <w:proofErr w:type="spellEnd"/>
      <w:r w:rsidRPr="008C6755">
        <w:rPr>
          <w:color w:val="222222"/>
        </w:rPr>
        <w:t xml:space="preserve"> agar </w:t>
      </w:r>
      <w:proofErr w:type="spellStart"/>
      <w:r w:rsidRPr="008C6755">
        <w:rPr>
          <w:color w:val="222222"/>
        </w:rPr>
        <w:t>menarik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perhatian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konsumen</w:t>
      </w:r>
      <w:proofErr w:type="spellEnd"/>
      <w:r w:rsidRPr="008C6755">
        <w:rPr>
          <w:color w:val="222222"/>
        </w:rPr>
        <w:t>.</w:t>
      </w:r>
      <w:proofErr w:type="gramEnd"/>
    </w:p>
    <w:p w:rsidR="008C6755" w:rsidRPr="008C6755" w:rsidRDefault="008C6755" w:rsidP="008C675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 w:rsidRPr="008C6755">
        <w:rPr>
          <w:color w:val="222222"/>
        </w:rPr>
        <w:lastRenderedPageBreak/>
        <w:t>untuk</w:t>
      </w:r>
      <w:proofErr w:type="spellEnd"/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merilis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sebuah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produk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harus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melihat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segala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sesuatu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secara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holistik</w:t>
      </w:r>
      <w:proofErr w:type="spellEnd"/>
      <w:r w:rsidRPr="008C6755">
        <w:rPr>
          <w:color w:val="222222"/>
        </w:rPr>
        <w:t xml:space="preserve">. </w:t>
      </w:r>
      <w:proofErr w:type="spellStart"/>
      <w:r w:rsidRPr="008C6755">
        <w:rPr>
          <w:color w:val="222222"/>
        </w:rPr>
        <w:t>Mulai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dari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komunikasi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kuat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kampanye</w:t>
      </w:r>
      <w:proofErr w:type="spellEnd"/>
      <w:r w:rsidRPr="008C6755">
        <w:rPr>
          <w:color w:val="222222"/>
        </w:rPr>
        <w:t xml:space="preserve"> di </w:t>
      </w:r>
      <w:proofErr w:type="spellStart"/>
      <w:r w:rsidRPr="008C6755">
        <w:rPr>
          <w:color w:val="222222"/>
        </w:rPr>
        <w:t>semua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kanal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relevan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dengan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pasar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dibidik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baik</w:t>
      </w:r>
      <w:proofErr w:type="spellEnd"/>
      <w:r w:rsidRPr="008C6755">
        <w:rPr>
          <w:color w:val="222222"/>
        </w:rPr>
        <w:t xml:space="preserve"> yang </w:t>
      </w:r>
      <w:r w:rsidRPr="008C6755">
        <w:rPr>
          <w:rStyle w:val="Emphasis"/>
          <w:color w:val="222222"/>
          <w:bdr w:val="none" w:sz="0" w:space="0" w:color="auto" w:frame="1"/>
        </w:rPr>
        <w:t>offline </w:t>
      </w:r>
      <w:proofErr w:type="spellStart"/>
      <w:r w:rsidRPr="008C6755">
        <w:rPr>
          <w:color w:val="222222"/>
        </w:rPr>
        <w:t>maupun</w:t>
      </w:r>
      <w:proofErr w:type="spellEnd"/>
      <w:r w:rsidRPr="008C6755">
        <w:rPr>
          <w:color w:val="222222"/>
        </w:rPr>
        <w:t> </w:t>
      </w:r>
      <w:r w:rsidRPr="008C6755">
        <w:rPr>
          <w:rStyle w:val="Emphasis"/>
          <w:color w:val="222222"/>
          <w:bdr w:val="none" w:sz="0" w:space="0" w:color="auto" w:frame="1"/>
        </w:rPr>
        <w:t>online</w:t>
      </w:r>
      <w:r w:rsidRPr="008C6755">
        <w:rPr>
          <w:color w:val="222222"/>
        </w:rPr>
        <w:t>”</w:t>
      </w:r>
    </w:p>
    <w:p w:rsidR="008C6755" w:rsidRPr="008C6755" w:rsidRDefault="008C6755" w:rsidP="008C6755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 w:rsidRPr="008C6755">
        <w:rPr>
          <w:color w:val="222222"/>
        </w:rPr>
        <w:t>kita</w:t>
      </w:r>
      <w:proofErr w:type="spellEnd"/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juga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harus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memastikan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bahwa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produk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bisa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sampai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ke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konsumen</w:t>
      </w:r>
      <w:proofErr w:type="spellEnd"/>
      <w:r w:rsidRPr="008C6755">
        <w:rPr>
          <w:color w:val="222222"/>
        </w:rPr>
        <w:t xml:space="preserve">. </w:t>
      </w:r>
      <w:proofErr w:type="spellStart"/>
      <w:proofErr w:type="gramStart"/>
      <w:r w:rsidRPr="008C6755">
        <w:rPr>
          <w:color w:val="222222"/>
        </w:rPr>
        <w:t>Sebab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itu</w:t>
      </w:r>
      <w:proofErr w:type="spellEnd"/>
      <w:r w:rsidRPr="008C6755">
        <w:rPr>
          <w:color w:val="222222"/>
        </w:rPr>
        <w:t xml:space="preserve">, Magnum </w:t>
      </w:r>
      <w:proofErr w:type="spellStart"/>
      <w:r w:rsidRPr="008C6755">
        <w:rPr>
          <w:color w:val="222222"/>
        </w:rPr>
        <w:t>mengandalkan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jaringan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ritel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ada</w:t>
      </w:r>
      <w:proofErr w:type="spellEnd"/>
      <w:r w:rsidRPr="008C6755">
        <w:rPr>
          <w:color w:val="222222"/>
        </w:rPr>
        <w:t xml:space="preserve"> di Indonesia, </w:t>
      </w:r>
      <w:proofErr w:type="spellStart"/>
      <w:r w:rsidRPr="008C6755">
        <w:rPr>
          <w:color w:val="222222"/>
        </w:rPr>
        <w:t>dalam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harl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jaringan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ritel</w:t>
      </w:r>
      <w:proofErr w:type="spellEnd"/>
      <w:r w:rsidRPr="008C6755">
        <w:rPr>
          <w:color w:val="222222"/>
        </w:rPr>
        <w:t xml:space="preserve"> modern, </w:t>
      </w:r>
      <w:proofErr w:type="spellStart"/>
      <w:r w:rsidRPr="008C6755">
        <w:rPr>
          <w:color w:val="222222"/>
        </w:rPr>
        <w:t>baik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skalanya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hipermart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hingga</w:t>
      </w:r>
      <w:proofErr w:type="spellEnd"/>
      <w:r w:rsidRPr="008C6755">
        <w:rPr>
          <w:color w:val="222222"/>
        </w:rPr>
        <w:t xml:space="preserve"> minimart.</w:t>
      </w:r>
      <w:proofErr w:type="gramEnd"/>
    </w:p>
    <w:p w:rsidR="008C6755" w:rsidRDefault="008C6755" w:rsidP="008C6755">
      <w:pPr>
        <w:spacing w:after="0" w:line="360" w:lineRule="auto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2.Architectural</w:t>
      </w:r>
      <w:proofErr w:type="gramEnd"/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 xml:space="preserve"> Level</w:t>
      </w:r>
    </w:p>
    <w:p w:rsidR="008C6755" w:rsidRPr="007D2AED" w:rsidRDefault="008C6755" w:rsidP="008C6755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perancangannya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magnum café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canvas model (BMC)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  <w:proofErr w:type="gramEnd"/>
    </w:p>
    <w:p w:rsidR="007D2AED" w:rsidRDefault="008C6755" w:rsidP="007D2A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54F1245B" wp14:editId="420CA0A2">
            <wp:extent cx="5936615" cy="3466465"/>
            <wp:effectExtent l="0" t="0" r="6985" b="635"/>
            <wp:docPr id="5" name="Picture 5" descr="C:\Users\BPSAdmin\Desktop\e business\level 2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PSAdmin\Desktop\e business\level 2 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55" w:rsidRPr="008C6755" w:rsidRDefault="008C6755" w:rsidP="007D2AED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1  </w:t>
      </w:r>
      <w:proofErr w:type="spellStart"/>
      <w:r w:rsidRPr="008C675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proofErr w:type="gramEnd"/>
      <w:r w:rsidRPr="008C6755">
        <w:rPr>
          <w:rFonts w:ascii="Times New Roman" w:hAnsi="Times New Roman" w:cs="Times New Roman"/>
          <w:sz w:val="24"/>
          <w:szCs w:val="24"/>
        </w:rPr>
        <w:t xml:space="preserve">  model </w:t>
      </w:r>
      <w:proofErr w:type="spellStart"/>
      <w:r w:rsidRPr="008C6755">
        <w:rPr>
          <w:rFonts w:ascii="Times New Roman" w:hAnsi="Times New Roman" w:cs="Times New Roman"/>
          <w:sz w:val="24"/>
          <w:szCs w:val="24"/>
        </w:rPr>
        <w:t>kanvas</w:t>
      </w:r>
      <w:proofErr w:type="spellEnd"/>
      <w:r w:rsidRPr="008C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7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6755">
        <w:rPr>
          <w:rFonts w:ascii="Times New Roman" w:hAnsi="Times New Roman" w:cs="Times New Roman"/>
          <w:sz w:val="24"/>
          <w:szCs w:val="24"/>
        </w:rPr>
        <w:t xml:space="preserve"> Magnum Cafe</w:t>
      </w:r>
    </w:p>
    <w:p w:rsidR="008C6755" w:rsidRDefault="008C6755" w:rsidP="008C67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Implementation Level</w:t>
      </w:r>
    </w:p>
    <w:p w:rsidR="008C6755" w:rsidRPr="008C6755" w:rsidRDefault="008C6755" w:rsidP="008C6755">
      <w:pPr>
        <w:pStyle w:val="NormalWeb"/>
        <w:shd w:val="clear" w:color="auto" w:fill="FFFFFF"/>
        <w:spacing w:before="0" w:beforeAutospacing="0" w:after="30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>
        <w:rPr>
          <w:color w:val="222222"/>
        </w:rPr>
        <w:t>Pada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titik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peran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distribusi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luar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biasa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penting</w:t>
      </w:r>
      <w:proofErr w:type="spellEnd"/>
      <w:r w:rsidRPr="008C6755">
        <w:rPr>
          <w:color w:val="222222"/>
        </w:rPr>
        <w:t>.</w:t>
      </w:r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penting</w:t>
      </w:r>
      <w:proofErr w:type="spellEnd"/>
      <w:r w:rsidRPr="008C6755">
        <w:rPr>
          <w:color w:val="222222"/>
        </w:rPr>
        <w:t xml:space="preserve"> agar </w:t>
      </w:r>
      <w:proofErr w:type="spellStart"/>
      <w:proofErr w:type="gramStart"/>
      <w:r w:rsidRPr="008C6755">
        <w:rPr>
          <w:color w:val="222222"/>
        </w:rPr>
        <w:t>apa</w:t>
      </w:r>
      <w:proofErr w:type="spellEnd"/>
      <w:proofErr w:type="gram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sudah</w:t>
      </w:r>
      <w:proofErr w:type="spellEnd"/>
      <w:r w:rsidRPr="008C6755">
        <w:rPr>
          <w:color w:val="222222"/>
        </w:rPr>
        <w:t xml:space="preserve"> kami </w:t>
      </w:r>
      <w:proofErr w:type="spellStart"/>
      <w:r w:rsidRPr="008C6755">
        <w:rPr>
          <w:color w:val="222222"/>
        </w:rPr>
        <w:t>investasikan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secara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besar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tidak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sia-sia</w:t>
      </w:r>
      <w:proofErr w:type="spellEnd"/>
      <w:r w:rsidRPr="008C6755">
        <w:rPr>
          <w:color w:val="222222"/>
        </w:rPr>
        <w:t>.</w:t>
      </w:r>
    </w:p>
    <w:p w:rsidR="008C6755" w:rsidRPr="006E31E9" w:rsidRDefault="008C6755" w:rsidP="006E31E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r w:rsidRPr="008C6755">
        <w:rPr>
          <w:color w:val="222222"/>
        </w:rPr>
        <w:t>Es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krim</w:t>
      </w:r>
      <w:proofErr w:type="spellEnd"/>
      <w:r w:rsidRPr="008C6755">
        <w:rPr>
          <w:color w:val="222222"/>
        </w:rPr>
        <w:t xml:space="preserve"> Magnum </w:t>
      </w:r>
      <w:proofErr w:type="spellStart"/>
      <w:proofErr w:type="gramStart"/>
      <w:r w:rsidRPr="008C6755"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 </w:t>
      </w:r>
      <w:proofErr w:type="spellStart"/>
      <w:r w:rsidRPr="008C6755">
        <w:rPr>
          <w:color w:val="222222"/>
        </w:rPr>
        <w:t>memakai</w:t>
      </w:r>
      <w:proofErr w:type="spellEnd"/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strategi</w:t>
      </w:r>
      <w:proofErr w:type="spellEnd"/>
      <w:r w:rsidRPr="008C6755">
        <w:rPr>
          <w:color w:val="222222"/>
        </w:rPr>
        <w:t> </w:t>
      </w:r>
      <w:r w:rsidRPr="008C6755">
        <w:rPr>
          <w:rStyle w:val="Emphasis"/>
          <w:color w:val="222222"/>
          <w:bdr w:val="none" w:sz="0" w:space="0" w:color="auto" w:frame="1"/>
        </w:rPr>
        <w:t>channeling</w:t>
      </w:r>
      <w:r w:rsidRPr="008C6755">
        <w:rPr>
          <w:color w:val="222222"/>
        </w:rPr>
        <w:t xml:space="preserve"> yang </w:t>
      </w:r>
      <w:proofErr w:type="spellStart"/>
      <w:r w:rsidRPr="008C6755">
        <w:rPr>
          <w:color w:val="222222"/>
        </w:rPr>
        <w:t>menyeluruh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meliputi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jaringan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ritel</w:t>
      </w:r>
      <w:proofErr w:type="spellEnd"/>
      <w:r w:rsidRPr="008C6755">
        <w:rPr>
          <w:color w:val="222222"/>
        </w:rPr>
        <w:t xml:space="preserve"> di </w:t>
      </w:r>
      <w:proofErr w:type="spellStart"/>
      <w:r w:rsidRPr="008C6755">
        <w:rPr>
          <w:color w:val="222222"/>
        </w:rPr>
        <w:t>seluruh</w:t>
      </w:r>
      <w:proofErr w:type="spellEnd"/>
      <w:r w:rsidRPr="008C6755">
        <w:rPr>
          <w:color w:val="222222"/>
        </w:rPr>
        <w:t xml:space="preserve"> Indonesia. </w:t>
      </w:r>
      <w:proofErr w:type="spellStart"/>
      <w:r w:rsidRPr="008C6755">
        <w:rPr>
          <w:color w:val="222222"/>
        </w:rPr>
        <w:t>Atiek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menegaskan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pihaknya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harus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menjamin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bahwa</w:t>
      </w:r>
      <w:proofErr w:type="spellEnd"/>
      <w:r w:rsidRPr="008C6755">
        <w:rPr>
          <w:color w:val="222222"/>
        </w:rPr>
        <w:t xml:space="preserve"> 100% </w:t>
      </w:r>
      <w:proofErr w:type="spellStart"/>
      <w:r w:rsidRPr="008C6755">
        <w:rPr>
          <w:color w:val="222222"/>
        </w:rPr>
        <w:lastRenderedPageBreak/>
        <w:t>produk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es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krim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berada</w:t>
      </w:r>
      <w:proofErr w:type="spellEnd"/>
      <w:r w:rsidRPr="008C6755">
        <w:rPr>
          <w:color w:val="222222"/>
        </w:rPr>
        <w:t xml:space="preserve"> di </w:t>
      </w:r>
      <w:proofErr w:type="spellStart"/>
      <w:r w:rsidRPr="008C6755">
        <w:rPr>
          <w:color w:val="222222"/>
        </w:rPr>
        <w:t>semua</w:t>
      </w:r>
      <w:proofErr w:type="spellEnd"/>
      <w:r w:rsidRPr="008C6755">
        <w:rPr>
          <w:color w:val="222222"/>
        </w:rPr>
        <w:t xml:space="preserve"> minimarket </w:t>
      </w:r>
      <w:proofErr w:type="spellStart"/>
      <w:r w:rsidRPr="008C6755">
        <w:rPr>
          <w:color w:val="222222"/>
        </w:rPr>
        <w:t>karena</w:t>
      </w:r>
      <w:proofErr w:type="spellEnd"/>
      <w:r w:rsidRPr="008C6755">
        <w:rPr>
          <w:color w:val="222222"/>
        </w:rPr>
        <w:t xml:space="preserve"> minimarket </w:t>
      </w:r>
      <w:proofErr w:type="spellStart"/>
      <w:r w:rsidRPr="008C6755">
        <w:rPr>
          <w:color w:val="222222"/>
        </w:rPr>
        <w:t>menjadi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kanal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nomor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satu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sedang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dicari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dan</w:t>
      </w:r>
      <w:proofErr w:type="spellEnd"/>
      <w:r w:rsidRPr="008C6755">
        <w:rPr>
          <w:color w:val="222222"/>
        </w:rPr>
        <w:t xml:space="preserve"> paling </w:t>
      </w:r>
      <w:proofErr w:type="spellStart"/>
      <w:r w:rsidRPr="008C6755">
        <w:rPr>
          <w:color w:val="222222"/>
        </w:rPr>
        <w:t>dekat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dengan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pasar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dibidik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oleh</w:t>
      </w:r>
      <w:proofErr w:type="spellEnd"/>
      <w:r w:rsidRPr="008C6755">
        <w:rPr>
          <w:color w:val="222222"/>
        </w:rPr>
        <w:t xml:space="preserve"> Magnum. </w:t>
      </w:r>
      <w:proofErr w:type="spellStart"/>
      <w:proofErr w:type="gramStart"/>
      <w:r w:rsidRPr="008C6755">
        <w:rPr>
          <w:color w:val="222222"/>
        </w:rPr>
        <w:t>Juga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membidik</w:t>
      </w:r>
      <w:proofErr w:type="spellEnd"/>
      <w:r w:rsidRPr="008C6755">
        <w:rPr>
          <w:color w:val="222222"/>
        </w:rPr>
        <w:t xml:space="preserve"> general trade </w:t>
      </w:r>
      <w:proofErr w:type="spellStart"/>
      <w:r w:rsidRPr="008C6755">
        <w:rPr>
          <w:color w:val="222222"/>
        </w:rPr>
        <w:t>dan</w:t>
      </w:r>
      <w:proofErr w:type="spellEnd"/>
      <w:r w:rsidRPr="008C6755">
        <w:rPr>
          <w:color w:val="222222"/>
        </w:rPr>
        <w:t xml:space="preserve"> modern trade </w:t>
      </w:r>
      <w:proofErr w:type="spellStart"/>
      <w:r w:rsidRPr="008C6755">
        <w:rPr>
          <w:color w:val="222222"/>
        </w:rPr>
        <w:t>meru</w:t>
      </w:r>
      <w:r w:rsidR="006E31E9">
        <w:rPr>
          <w:color w:val="222222"/>
        </w:rPr>
        <w:t>pakan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salah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satu</w:t>
      </w:r>
      <w:proofErr w:type="spellEnd"/>
      <w:r w:rsidR="006E31E9">
        <w:rPr>
          <w:color w:val="222222"/>
        </w:rPr>
        <w:t xml:space="preserve"> revenue stream </w:t>
      </w:r>
      <w:r w:rsidRPr="008C6755">
        <w:rPr>
          <w:rStyle w:val="Emphasis"/>
          <w:color w:val="222222"/>
          <w:bdr w:val="none" w:sz="0" w:space="0" w:color="auto" w:frame="1"/>
        </w:rPr>
        <w:t>channeling </w:t>
      </w:r>
      <w:proofErr w:type="spellStart"/>
      <w:r w:rsidRPr="008C6755">
        <w:rPr>
          <w:color w:val="222222"/>
        </w:rPr>
        <w:t>ini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harus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diiringi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juga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dengan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kampanye</w:t>
      </w:r>
      <w:proofErr w:type="spellEnd"/>
      <w:r w:rsidRPr="008C6755">
        <w:rPr>
          <w:color w:val="222222"/>
        </w:rPr>
        <w:t xml:space="preserve"> yang </w:t>
      </w:r>
      <w:proofErr w:type="spellStart"/>
      <w:r w:rsidRPr="008C6755">
        <w:rPr>
          <w:color w:val="222222"/>
        </w:rPr>
        <w:t>sesuai</w:t>
      </w:r>
      <w:proofErr w:type="spellEnd"/>
      <w:r w:rsidRPr="008C6755">
        <w:rPr>
          <w:color w:val="222222"/>
        </w:rPr>
        <w:t>.</w:t>
      </w:r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Keduanya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saling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melengkapi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satu</w:t>
      </w:r>
      <w:proofErr w:type="spellEnd"/>
      <w:r w:rsidRPr="008C6755">
        <w:rPr>
          <w:color w:val="222222"/>
        </w:rPr>
        <w:t xml:space="preserve"> </w:t>
      </w:r>
      <w:proofErr w:type="spellStart"/>
      <w:proofErr w:type="gramStart"/>
      <w:r w:rsidRPr="008C6755">
        <w:rPr>
          <w:color w:val="222222"/>
        </w:rPr>
        <w:t>sama</w:t>
      </w:r>
      <w:proofErr w:type="spellEnd"/>
      <w:proofErr w:type="gramEnd"/>
      <w:r w:rsidRPr="008C6755">
        <w:rPr>
          <w:color w:val="222222"/>
        </w:rPr>
        <w:t xml:space="preserve"> lain </w:t>
      </w:r>
      <w:proofErr w:type="spellStart"/>
      <w:r w:rsidRPr="008C6755">
        <w:rPr>
          <w:color w:val="222222"/>
        </w:rPr>
        <w:t>dan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tidak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bisa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dipisahkan</w:t>
      </w:r>
      <w:proofErr w:type="spellEnd"/>
      <w:r w:rsidRPr="008C6755">
        <w:rPr>
          <w:color w:val="222222"/>
        </w:rPr>
        <w:t xml:space="preserve">. </w:t>
      </w:r>
      <w:proofErr w:type="spellStart"/>
      <w:r w:rsidRPr="008C6755">
        <w:rPr>
          <w:color w:val="222222"/>
        </w:rPr>
        <w:t>Alasannya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8C6755">
        <w:rPr>
          <w:color w:val="222222"/>
        </w:rPr>
        <w:t>konsumen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tidak</w:t>
      </w:r>
      <w:proofErr w:type="spellEnd"/>
      <w:r w:rsidRPr="008C6755">
        <w:rPr>
          <w:color w:val="222222"/>
        </w:rPr>
        <w:t xml:space="preserve"> </w:t>
      </w:r>
      <w:proofErr w:type="spellStart"/>
      <w:proofErr w:type="gramStart"/>
      <w:r w:rsidRPr="008C6755">
        <w:rPr>
          <w:color w:val="222222"/>
        </w:rPr>
        <w:t>akan</w:t>
      </w:r>
      <w:proofErr w:type="spellEnd"/>
      <w:proofErr w:type="gram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tahu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kalau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ada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produk</w:t>
      </w:r>
      <w:proofErr w:type="spellEnd"/>
      <w:r w:rsidRPr="008C6755">
        <w:rPr>
          <w:color w:val="222222"/>
        </w:rPr>
        <w:t xml:space="preserve"> magnum </w:t>
      </w:r>
      <w:proofErr w:type="spellStart"/>
      <w:r w:rsidRPr="008C6755">
        <w:rPr>
          <w:color w:val="222222"/>
        </w:rPr>
        <w:t>kalau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tidak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ada</w:t>
      </w:r>
      <w:proofErr w:type="spellEnd"/>
      <w:r w:rsidRPr="008C6755">
        <w:rPr>
          <w:color w:val="222222"/>
        </w:rPr>
        <w:t xml:space="preserve"> </w:t>
      </w:r>
      <w:proofErr w:type="spellStart"/>
      <w:r w:rsidRPr="008C6755">
        <w:rPr>
          <w:color w:val="222222"/>
        </w:rPr>
        <w:t>promosi</w:t>
      </w:r>
      <w:proofErr w:type="spellEnd"/>
      <w:r w:rsidRPr="008C6755">
        <w:rPr>
          <w:color w:val="222222"/>
        </w:rPr>
        <w:t xml:space="preserve"> di </w:t>
      </w:r>
      <w:proofErr w:type="spellStart"/>
      <w:r w:rsidRPr="008C6755">
        <w:rPr>
          <w:color w:val="222222"/>
        </w:rPr>
        <w:t>sana</w:t>
      </w:r>
      <w:proofErr w:type="spellEnd"/>
      <w:r w:rsidRPr="008C6755">
        <w:rPr>
          <w:color w:val="222222"/>
        </w:rPr>
        <w:t xml:space="preserve">. </w:t>
      </w:r>
      <w:proofErr w:type="spellStart"/>
      <w:r w:rsidRPr="008C6755">
        <w:rPr>
          <w:color w:val="222222"/>
        </w:rPr>
        <w:t>Sebaliknya</w:t>
      </w:r>
      <w:proofErr w:type="spellEnd"/>
      <w:r w:rsidRPr="008C6755">
        <w:rPr>
          <w:color w:val="222222"/>
        </w:rPr>
        <w:t xml:space="preserve">, </w:t>
      </w:r>
      <w:proofErr w:type="spellStart"/>
      <w:r w:rsidRPr="006E31E9">
        <w:rPr>
          <w:color w:val="222222"/>
        </w:rPr>
        <w:t>konsumen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bisa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kecewa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jika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tidak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mendapatkan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produk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krim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 di </w:t>
      </w:r>
      <w:proofErr w:type="spellStart"/>
      <w:r w:rsidRPr="006E31E9">
        <w:rPr>
          <w:color w:val="222222"/>
        </w:rPr>
        <w:t>ritel-ritel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</w:t>
      </w:r>
      <w:r w:rsidR="006E31E9">
        <w:rPr>
          <w:color w:val="222222"/>
        </w:rPr>
        <w:t>perti</w:t>
      </w:r>
      <w:proofErr w:type="spellEnd"/>
      <w:r w:rsidR="006E31E9">
        <w:rPr>
          <w:color w:val="222222"/>
        </w:rPr>
        <w:t xml:space="preserve"> yang </w:t>
      </w:r>
      <w:proofErr w:type="spellStart"/>
      <w:r w:rsidR="006E31E9">
        <w:rPr>
          <w:color w:val="222222"/>
        </w:rPr>
        <w:t>sudah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diiklankan.</w:t>
      </w:r>
      <w:r w:rsidRPr="006E31E9">
        <w:rPr>
          <w:color w:val="222222"/>
        </w:rPr>
        <w:t>Tempat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komunikasi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itu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dua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hal</w:t>
      </w:r>
      <w:proofErr w:type="spellEnd"/>
      <w:r w:rsidRPr="006E31E9">
        <w:rPr>
          <w:color w:val="222222"/>
        </w:rPr>
        <w:t xml:space="preserve"> yang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bagian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dari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strategi</w:t>
      </w:r>
      <w:proofErr w:type="spellEnd"/>
      <w:r w:rsidRPr="006E31E9">
        <w:rPr>
          <w:color w:val="222222"/>
        </w:rPr>
        <w:t> </w:t>
      </w:r>
      <w:r w:rsidRPr="006E31E9">
        <w:rPr>
          <w:rStyle w:val="Emphasis"/>
          <w:color w:val="222222"/>
          <w:bdr w:val="none" w:sz="0" w:space="0" w:color="auto" w:frame="1"/>
        </w:rPr>
        <w:t>channelin</w:t>
      </w:r>
      <w:r w:rsidRPr="006E31E9">
        <w:rPr>
          <w:color w:val="222222"/>
        </w:rPr>
        <w:t xml:space="preserve">g </w:t>
      </w:r>
      <w:proofErr w:type="spellStart"/>
      <w:r w:rsidRPr="006E31E9">
        <w:rPr>
          <w:color w:val="222222"/>
        </w:rPr>
        <w:t>ini</w:t>
      </w:r>
      <w:r w:rsidR="006E31E9">
        <w:rPr>
          <w:color w:val="222222"/>
        </w:rPr>
        <w:t>.</w:t>
      </w:r>
      <w:r w:rsidRPr="006E31E9">
        <w:rPr>
          <w:color w:val="222222"/>
        </w:rPr>
        <w:t>Mungkin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ma</w:t>
      </w:r>
      <w:r w:rsidR="006E31E9">
        <w:rPr>
          <w:color w:val="222222"/>
        </w:rPr>
        <w:t>sih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belum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tanggal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dari</w:t>
      </w:r>
      <w:proofErr w:type="spellEnd"/>
      <w:r w:rsidR="006E31E9">
        <w:rPr>
          <w:color w:val="222222"/>
        </w:rPr>
        <w:t xml:space="preserve"> </w:t>
      </w:r>
      <w:proofErr w:type="spellStart"/>
      <w:r w:rsidR="006E31E9">
        <w:rPr>
          <w:color w:val="222222"/>
        </w:rPr>
        <w:t>ingatan</w:t>
      </w:r>
      <w:proofErr w:type="spellEnd"/>
      <w:r w:rsidR="006E31E9">
        <w:rPr>
          <w:color w:val="222222"/>
        </w:rPr>
        <w:t xml:space="preserve"> </w:t>
      </w:r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bahwa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krim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sempat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perbincangan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seru</w:t>
      </w:r>
      <w:proofErr w:type="spellEnd"/>
      <w:r w:rsidRPr="006E31E9">
        <w:rPr>
          <w:color w:val="222222"/>
        </w:rPr>
        <w:t xml:space="preserve"> di </w:t>
      </w:r>
      <w:proofErr w:type="spellStart"/>
      <w:r w:rsidRPr="006E31E9">
        <w:rPr>
          <w:color w:val="222222"/>
        </w:rPr>
        <w:t>kalangan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konsumen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lantaran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iklan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promosi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memikat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sekaligus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eksklusif</w:t>
      </w:r>
      <w:proofErr w:type="spellEnd"/>
      <w:r w:rsidRPr="006E31E9">
        <w:rPr>
          <w:color w:val="222222"/>
        </w:rPr>
        <w:t xml:space="preserve">. </w:t>
      </w:r>
      <w:proofErr w:type="gramStart"/>
      <w:r w:rsidRPr="006E31E9">
        <w:rPr>
          <w:color w:val="222222"/>
        </w:rPr>
        <w:t xml:space="preserve">Magnum </w:t>
      </w:r>
      <w:proofErr w:type="spellStart"/>
      <w:r w:rsidRPr="006E31E9">
        <w:rPr>
          <w:color w:val="222222"/>
        </w:rPr>
        <w:t>segera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buah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bibir</w:t>
      </w:r>
      <w:proofErr w:type="spellEnd"/>
      <w:r w:rsidRPr="006E31E9">
        <w:rPr>
          <w:color w:val="222222"/>
        </w:rPr>
        <w:t xml:space="preserve"> alias </w:t>
      </w:r>
      <w:r w:rsidRPr="006E31E9">
        <w:rPr>
          <w:rStyle w:val="Emphasis"/>
          <w:color w:val="222222"/>
          <w:bdr w:val="none" w:sz="0" w:space="0" w:color="auto" w:frame="1"/>
        </w:rPr>
        <w:t>word-of-</w:t>
      </w:r>
      <w:proofErr w:type="spellStart"/>
      <w:r w:rsidRPr="006E31E9">
        <w:rPr>
          <w:rStyle w:val="Emphasis"/>
          <w:color w:val="222222"/>
          <w:bdr w:val="none" w:sz="0" w:space="0" w:color="auto" w:frame="1"/>
        </w:rPr>
        <w:t>mouth.</w:t>
      </w:r>
      <w:r w:rsidRPr="006E31E9">
        <w:rPr>
          <w:color w:val="222222"/>
        </w:rPr>
        <w:t>Sempat</w:t>
      </w:r>
      <w:proofErr w:type="spellEnd"/>
      <w:r w:rsidRPr="006E31E9">
        <w:rPr>
          <w:color w:val="222222"/>
        </w:rPr>
        <w:t xml:space="preserve">, Magnum </w:t>
      </w:r>
      <w:proofErr w:type="spellStart"/>
      <w:r w:rsidRPr="006E31E9">
        <w:rPr>
          <w:color w:val="222222"/>
        </w:rPr>
        <w:t>sengaja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menarik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diri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dari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peredaran</w:t>
      </w:r>
      <w:proofErr w:type="spellEnd"/>
      <w:r w:rsidRPr="006E31E9">
        <w:rPr>
          <w:color w:val="222222"/>
        </w:rPr>
        <w:t xml:space="preserve"> di </w:t>
      </w:r>
      <w:proofErr w:type="spellStart"/>
      <w:r w:rsidRPr="006E31E9">
        <w:rPr>
          <w:color w:val="222222"/>
        </w:rPr>
        <w:t>kanal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distribusi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saat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popularitasnya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memuncak</w:t>
      </w:r>
      <w:proofErr w:type="spellEnd"/>
      <w:r w:rsidRPr="006E31E9">
        <w:rPr>
          <w:color w:val="222222"/>
        </w:rPr>
        <w:t>.</w:t>
      </w:r>
      <w:proofErr w:type="gramEnd"/>
      <w:r w:rsidRPr="006E31E9">
        <w:rPr>
          <w:color w:val="222222"/>
        </w:rPr>
        <w:t xml:space="preserve"> </w:t>
      </w:r>
      <w:proofErr w:type="spellStart"/>
      <w:proofErr w:type="gramStart"/>
      <w:r w:rsidRPr="006E31E9">
        <w:rPr>
          <w:color w:val="222222"/>
        </w:rPr>
        <w:t>Dengan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, </w:t>
      </w:r>
      <w:proofErr w:type="spellStart"/>
      <w:r w:rsidRPr="006E31E9">
        <w:rPr>
          <w:color w:val="222222"/>
        </w:rPr>
        <w:t>selain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tes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pasar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juga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semakin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menambah</w:t>
      </w:r>
      <w:proofErr w:type="spellEnd"/>
      <w:r w:rsidRPr="006E31E9">
        <w:rPr>
          <w:color w:val="222222"/>
        </w:rPr>
        <w:t xml:space="preserve"> rasa </w:t>
      </w:r>
      <w:proofErr w:type="spellStart"/>
      <w:r w:rsidRPr="006E31E9">
        <w:rPr>
          <w:color w:val="222222"/>
        </w:rPr>
        <w:t>ingin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tahu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soal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krim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>.</w:t>
      </w:r>
      <w:proofErr w:type="gramEnd"/>
    </w:p>
    <w:p w:rsidR="008C6755" w:rsidRPr="006E31E9" w:rsidRDefault="008C6755" w:rsidP="006E31E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r w:rsidRPr="006E31E9">
        <w:rPr>
          <w:color w:val="222222"/>
        </w:rPr>
        <w:t>Dengan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alasan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promosi</w:t>
      </w:r>
      <w:proofErr w:type="gramStart"/>
      <w:r w:rsidRPr="006E31E9">
        <w:rPr>
          <w:color w:val="222222"/>
        </w:rPr>
        <w:t>,</w:t>
      </w:r>
      <w:r w:rsidRPr="006E31E9">
        <w:rPr>
          <w:rStyle w:val="Emphasis"/>
          <w:color w:val="222222"/>
          <w:bdr w:val="none" w:sz="0" w:space="0" w:color="auto" w:frame="1"/>
        </w:rPr>
        <w:t>channeling</w:t>
      </w:r>
      <w:proofErr w:type="spellEnd"/>
      <w:proofErr w:type="gramEnd"/>
      <w:r w:rsidRPr="006E31E9">
        <w:rPr>
          <w:color w:val="222222"/>
        </w:rPr>
        <w:t xml:space="preserve"> yang </w:t>
      </w:r>
      <w:proofErr w:type="spellStart"/>
      <w:r w:rsidRPr="006E31E9">
        <w:rPr>
          <w:color w:val="222222"/>
        </w:rPr>
        <w:t>dilakukan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tidak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melupakan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aktivasi</w:t>
      </w:r>
      <w:proofErr w:type="spellEnd"/>
      <w:r w:rsidRPr="006E31E9">
        <w:rPr>
          <w:color w:val="222222"/>
        </w:rPr>
        <w:t xml:space="preserve"> di </w:t>
      </w:r>
      <w:proofErr w:type="spellStart"/>
      <w:r w:rsidRPr="006E31E9">
        <w:rPr>
          <w:color w:val="222222"/>
        </w:rPr>
        <w:t>masing-masing</w:t>
      </w:r>
      <w:proofErr w:type="spellEnd"/>
      <w:r w:rsidRPr="006E31E9">
        <w:rPr>
          <w:color w:val="222222"/>
        </w:rPr>
        <w:t xml:space="preserve"> channel. </w:t>
      </w:r>
      <w:proofErr w:type="spellStart"/>
      <w:proofErr w:type="gramStart"/>
      <w:r w:rsidRPr="006E31E9">
        <w:rPr>
          <w:color w:val="222222"/>
        </w:rPr>
        <w:t>Misalnya</w:t>
      </w:r>
      <w:proofErr w:type="spellEnd"/>
      <w:r w:rsidRPr="006E31E9">
        <w:rPr>
          <w:color w:val="222222"/>
        </w:rPr>
        <w:t xml:space="preserve">, </w:t>
      </w:r>
      <w:proofErr w:type="spellStart"/>
      <w:r w:rsidRPr="006E31E9">
        <w:rPr>
          <w:color w:val="222222"/>
        </w:rPr>
        <w:t>ada</w:t>
      </w:r>
      <w:proofErr w:type="spellEnd"/>
      <w:r w:rsidRPr="006E31E9">
        <w:rPr>
          <w:color w:val="222222"/>
        </w:rPr>
        <w:t xml:space="preserve"> program promo di </w:t>
      </w:r>
      <w:proofErr w:type="spellStart"/>
      <w:r w:rsidRPr="006E31E9">
        <w:rPr>
          <w:color w:val="222222"/>
        </w:rPr>
        <w:t>setiap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kanal</w:t>
      </w:r>
      <w:proofErr w:type="spellEnd"/>
      <w:r w:rsidRPr="006E31E9">
        <w:rPr>
          <w:color w:val="222222"/>
        </w:rPr>
        <w:t xml:space="preserve"> yang </w:t>
      </w:r>
      <w:proofErr w:type="spellStart"/>
      <w:r w:rsidRPr="006E31E9">
        <w:rPr>
          <w:color w:val="222222"/>
        </w:rPr>
        <w:t>mampu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menarik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konsumen</w:t>
      </w:r>
      <w:proofErr w:type="spellEnd"/>
      <w:r w:rsidRPr="006E31E9">
        <w:rPr>
          <w:color w:val="222222"/>
        </w:rPr>
        <w:t>.</w:t>
      </w:r>
      <w:proofErr w:type="gramEnd"/>
      <w:r w:rsidRPr="006E31E9">
        <w:rPr>
          <w:color w:val="222222"/>
        </w:rPr>
        <w:t xml:space="preserve"> </w:t>
      </w:r>
      <w:proofErr w:type="spellStart"/>
      <w:proofErr w:type="gram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aktivasi</w:t>
      </w:r>
      <w:proofErr w:type="spellEnd"/>
      <w:r w:rsidRPr="006E31E9">
        <w:rPr>
          <w:color w:val="222222"/>
        </w:rPr>
        <w:t xml:space="preserve"> di </w:t>
      </w:r>
      <w:r w:rsidRPr="006E31E9">
        <w:rPr>
          <w:rStyle w:val="Emphasis"/>
          <w:color w:val="222222"/>
          <w:bdr w:val="none" w:sz="0" w:space="0" w:color="auto" w:frame="1"/>
        </w:rPr>
        <w:t>general trade</w:t>
      </w:r>
      <w:r w:rsidRPr="006E31E9">
        <w:rPr>
          <w:color w:val="222222"/>
        </w:rPr>
        <w:t> 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> </w:t>
      </w:r>
      <w:r w:rsidRPr="006E31E9">
        <w:rPr>
          <w:rStyle w:val="Emphasis"/>
          <w:color w:val="222222"/>
          <w:bdr w:val="none" w:sz="0" w:space="0" w:color="auto" w:frame="1"/>
        </w:rPr>
        <w:t>modern trade</w:t>
      </w:r>
      <w:r w:rsidRPr="006E31E9">
        <w:rPr>
          <w:color w:val="222222"/>
        </w:rPr>
        <w:t xml:space="preserve">, </w:t>
      </w:r>
      <w:proofErr w:type="spellStart"/>
      <w:r w:rsidRPr="006E31E9">
        <w:rPr>
          <w:color w:val="222222"/>
        </w:rPr>
        <w:t>aktivasi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dipimpin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oleh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masing-masing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pemimpin</w:t>
      </w:r>
      <w:proofErr w:type="spellEnd"/>
      <w:r w:rsidRPr="006E31E9">
        <w:rPr>
          <w:color w:val="222222"/>
        </w:rPr>
        <w:t xml:space="preserve"> area </w:t>
      </w:r>
      <w:proofErr w:type="spellStart"/>
      <w:r w:rsidRPr="006E31E9">
        <w:rPr>
          <w:color w:val="222222"/>
        </w:rPr>
        <w:t>masing-masing</w:t>
      </w:r>
      <w:proofErr w:type="spellEnd"/>
      <w:r w:rsidRPr="006E31E9">
        <w:rPr>
          <w:color w:val="222222"/>
        </w:rPr>
        <w:t>.</w:t>
      </w:r>
      <w:proofErr w:type="gramEnd"/>
    </w:p>
    <w:p w:rsidR="008C6755" w:rsidRPr="006E31E9" w:rsidRDefault="008C6755" w:rsidP="006E31E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membangun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citra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eksklusif</w:t>
      </w:r>
      <w:proofErr w:type="spellEnd"/>
      <w:r w:rsidRPr="006E31E9">
        <w:rPr>
          <w:color w:val="222222"/>
        </w:rPr>
        <w:t xml:space="preserve">, Magnum </w:t>
      </w:r>
      <w:proofErr w:type="spellStart"/>
      <w:r w:rsidRPr="006E31E9">
        <w:rPr>
          <w:color w:val="222222"/>
        </w:rPr>
        <w:t>juga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membangun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gerai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khusus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es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krim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dengan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segala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variannya</w:t>
      </w:r>
      <w:proofErr w:type="spellEnd"/>
      <w:r w:rsidRPr="006E31E9">
        <w:rPr>
          <w:color w:val="222222"/>
        </w:rPr>
        <w:t xml:space="preserve"> di </w:t>
      </w:r>
      <w:proofErr w:type="spellStart"/>
      <w:r w:rsidRPr="006E31E9">
        <w:rPr>
          <w:color w:val="222222"/>
        </w:rPr>
        <w:t>sini</w:t>
      </w:r>
      <w:proofErr w:type="spellEnd"/>
      <w:r w:rsidRPr="006E31E9">
        <w:rPr>
          <w:color w:val="222222"/>
        </w:rPr>
        <w:t>.</w:t>
      </w:r>
      <w:proofErr w:type="gramEnd"/>
      <w:r w:rsidRPr="006E31E9">
        <w:rPr>
          <w:color w:val="222222"/>
        </w:rPr>
        <w:t xml:space="preserve"> </w:t>
      </w:r>
      <w:proofErr w:type="spellStart"/>
      <w:proofErr w:type="gramStart"/>
      <w:r w:rsidRPr="006E31E9">
        <w:rPr>
          <w:color w:val="222222"/>
        </w:rPr>
        <w:t>Wujud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konkretnya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berupa</w:t>
      </w:r>
      <w:proofErr w:type="spellEnd"/>
      <w:r w:rsidRPr="006E31E9">
        <w:rPr>
          <w:color w:val="222222"/>
        </w:rPr>
        <w:t xml:space="preserve"> Magnum Café yang </w:t>
      </w:r>
      <w:proofErr w:type="spellStart"/>
      <w:r w:rsidRPr="006E31E9">
        <w:rPr>
          <w:color w:val="222222"/>
        </w:rPr>
        <w:t>berada</w:t>
      </w:r>
      <w:proofErr w:type="spellEnd"/>
      <w:r w:rsidRPr="006E31E9">
        <w:rPr>
          <w:color w:val="222222"/>
        </w:rPr>
        <w:t xml:space="preserve"> di Grand Indonesia.</w:t>
      </w:r>
      <w:proofErr w:type="gramEnd"/>
      <w:r w:rsidRPr="006E31E9">
        <w:rPr>
          <w:color w:val="222222"/>
        </w:rPr>
        <w:t xml:space="preserve"> </w:t>
      </w:r>
      <w:proofErr w:type="spellStart"/>
      <w:proofErr w:type="gramStart"/>
      <w:r w:rsidRPr="006E31E9">
        <w:rPr>
          <w:color w:val="222222"/>
        </w:rPr>
        <w:t>Kafe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media Magnum </w:t>
      </w:r>
      <w:proofErr w:type="spell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bertemu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berkomunikasi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langsung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dengan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konsumen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secara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komunikasi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dua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arah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bukan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satu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arah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seperti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dalam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iklan</w:t>
      </w:r>
      <w:proofErr w:type="spellEnd"/>
      <w:r w:rsidRPr="006E31E9">
        <w:rPr>
          <w:color w:val="222222"/>
        </w:rPr>
        <w:t>.</w:t>
      </w:r>
      <w:proofErr w:type="gramEnd"/>
      <w:r w:rsidRPr="006E31E9">
        <w:rPr>
          <w:color w:val="222222"/>
        </w:rPr>
        <w:t xml:space="preserve"> </w:t>
      </w:r>
      <w:proofErr w:type="spellStart"/>
      <w:proofErr w:type="gramStart"/>
      <w:r w:rsidRPr="006E31E9">
        <w:rPr>
          <w:color w:val="222222"/>
        </w:rPr>
        <w:t>Kanal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berupa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kafe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ini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juga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menjadi</w:t>
      </w:r>
      <w:proofErr w:type="spellEnd"/>
      <w:r w:rsidRPr="006E31E9">
        <w:rPr>
          <w:color w:val="222222"/>
        </w:rPr>
        <w:t xml:space="preserve"> media </w:t>
      </w:r>
      <w:proofErr w:type="spellStart"/>
      <w:r w:rsidRPr="006E31E9">
        <w:rPr>
          <w:color w:val="222222"/>
        </w:rPr>
        <w:t>untuk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membangun</w:t>
      </w:r>
      <w:proofErr w:type="spellEnd"/>
      <w:r w:rsidRPr="006E31E9">
        <w:rPr>
          <w:color w:val="222222"/>
        </w:rPr>
        <w:t> </w:t>
      </w:r>
      <w:r w:rsidRPr="006E31E9">
        <w:rPr>
          <w:rStyle w:val="Emphasis"/>
          <w:color w:val="222222"/>
          <w:bdr w:val="none" w:sz="0" w:space="0" w:color="auto" w:frame="1"/>
        </w:rPr>
        <w:t>customer</w:t>
      </w:r>
      <w:r w:rsidRPr="006E31E9">
        <w:rPr>
          <w:color w:val="222222"/>
        </w:rPr>
        <w:t> </w:t>
      </w:r>
      <w:r w:rsidRPr="006E31E9">
        <w:rPr>
          <w:rStyle w:val="Emphasis"/>
          <w:color w:val="222222"/>
          <w:bdr w:val="none" w:sz="0" w:space="0" w:color="auto" w:frame="1"/>
        </w:rPr>
        <w:t>engagement </w:t>
      </w:r>
      <w:proofErr w:type="spellStart"/>
      <w:r w:rsidRPr="006E31E9">
        <w:rPr>
          <w:color w:val="222222"/>
        </w:rPr>
        <w:t>dan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bukan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sekadar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kanal</w:t>
      </w:r>
      <w:proofErr w:type="spellEnd"/>
      <w:r w:rsidRPr="006E31E9">
        <w:rPr>
          <w:color w:val="222222"/>
        </w:rPr>
        <w:t xml:space="preserve"> </w:t>
      </w:r>
      <w:proofErr w:type="spellStart"/>
      <w:r w:rsidRPr="006E31E9">
        <w:rPr>
          <w:color w:val="222222"/>
        </w:rPr>
        <w:t>distribusi</w:t>
      </w:r>
      <w:proofErr w:type="spellEnd"/>
      <w:r w:rsidRPr="006E31E9">
        <w:rPr>
          <w:color w:val="222222"/>
        </w:rPr>
        <w:t>.</w:t>
      </w:r>
      <w:proofErr w:type="gramEnd"/>
    </w:p>
    <w:p w:rsidR="008C6755" w:rsidRPr="006E31E9" w:rsidRDefault="006E31E9" w:rsidP="006E31E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proofErr w:type="spellStart"/>
      <w:proofErr w:type="gramStart"/>
      <w:r>
        <w:rPr>
          <w:color w:val="222222"/>
        </w:rPr>
        <w:t>Intinya</w:t>
      </w:r>
      <w:proofErr w:type="spellEnd"/>
      <w:r>
        <w:rPr>
          <w:color w:val="222222"/>
        </w:rPr>
        <w:t>,</w:t>
      </w:r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mengandalkan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strategi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distribusi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dan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komunikasi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untuk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membesarkan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pasar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es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>
        <w:rPr>
          <w:color w:val="222222"/>
        </w:rPr>
        <w:t>krim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ini</w:t>
      </w:r>
      <w:proofErr w:type="spellEnd"/>
      <w:r>
        <w:rPr>
          <w:color w:val="222222"/>
        </w:rPr>
        <w:t>.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Termasuk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salah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satu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contoh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nyata</w:t>
      </w:r>
      <w:proofErr w:type="spellEnd"/>
      <w:r>
        <w:rPr>
          <w:color w:val="222222"/>
        </w:rPr>
        <w:t xml:space="preserve">  </w:t>
      </w:r>
      <w:proofErr w:type="spellStart"/>
      <w:r>
        <w:rPr>
          <w:color w:val="222222"/>
        </w:rPr>
        <w:t>implementasi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bisnis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kanvas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pada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pengiklanan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berkolaborasi</w:t>
      </w:r>
      <w:proofErr w:type="spellEnd"/>
      <w:r w:rsidR="008C6755" w:rsidRPr="006E31E9">
        <w:rPr>
          <w:color w:val="222222"/>
        </w:rPr>
        <w:t xml:space="preserve"> </w:t>
      </w:r>
      <w:proofErr w:type="spellStart"/>
      <w:r w:rsidR="008C6755" w:rsidRPr="006E31E9">
        <w:rPr>
          <w:color w:val="222222"/>
        </w:rPr>
        <w:t>dengan</w:t>
      </w:r>
      <w:proofErr w:type="spellEnd"/>
      <w:r w:rsidR="008C6755" w:rsidRPr="006E31E9">
        <w:rPr>
          <w:color w:val="222222"/>
        </w:rPr>
        <w:t xml:space="preserve"> film </w:t>
      </w:r>
      <w:r w:rsidR="008C6755" w:rsidRPr="006E31E9">
        <w:rPr>
          <w:rStyle w:val="Emphasis"/>
          <w:color w:val="222222"/>
          <w:bdr w:val="none" w:sz="0" w:space="0" w:color="auto" w:frame="1"/>
        </w:rPr>
        <w:t xml:space="preserve">Ada </w:t>
      </w:r>
      <w:proofErr w:type="spellStart"/>
      <w:r w:rsidR="008C6755" w:rsidRPr="006E31E9">
        <w:rPr>
          <w:rStyle w:val="Emphasis"/>
          <w:color w:val="222222"/>
          <w:bdr w:val="none" w:sz="0" w:space="0" w:color="auto" w:frame="1"/>
        </w:rPr>
        <w:t>Apa</w:t>
      </w:r>
      <w:proofErr w:type="spellEnd"/>
      <w:r w:rsidR="008C6755" w:rsidRPr="006E31E9">
        <w:rPr>
          <w:rStyle w:val="Emphasis"/>
          <w:color w:val="222222"/>
          <w:bdr w:val="none" w:sz="0" w:space="0" w:color="auto" w:frame="1"/>
        </w:rPr>
        <w:t xml:space="preserve"> </w:t>
      </w:r>
      <w:proofErr w:type="spellStart"/>
      <w:r w:rsidR="008C6755" w:rsidRPr="006E31E9">
        <w:rPr>
          <w:rStyle w:val="Emphasis"/>
          <w:color w:val="222222"/>
          <w:bdr w:val="none" w:sz="0" w:space="0" w:color="auto" w:frame="1"/>
        </w:rPr>
        <w:t>Dengan</w:t>
      </w:r>
      <w:proofErr w:type="spellEnd"/>
      <w:r w:rsidR="008C6755" w:rsidRPr="006E31E9">
        <w:rPr>
          <w:rStyle w:val="Emphasis"/>
          <w:color w:val="222222"/>
          <w:bdr w:val="none" w:sz="0" w:space="0" w:color="auto" w:frame="1"/>
        </w:rPr>
        <w:t xml:space="preserve"> </w:t>
      </w:r>
      <w:proofErr w:type="spellStart"/>
      <w:r w:rsidR="008C6755" w:rsidRPr="006E31E9">
        <w:rPr>
          <w:rStyle w:val="Emphasis"/>
          <w:color w:val="222222"/>
          <w:bdr w:val="none" w:sz="0" w:space="0" w:color="auto" w:frame="1"/>
        </w:rPr>
        <w:t>Cinta</w:t>
      </w:r>
      <w:proofErr w:type="spellEnd"/>
      <w:r w:rsidR="008C6755" w:rsidRPr="006E31E9">
        <w:rPr>
          <w:rStyle w:val="Emphasis"/>
          <w:color w:val="222222"/>
          <w:bdr w:val="none" w:sz="0" w:space="0" w:color="auto" w:frame="1"/>
        </w:rPr>
        <w:t xml:space="preserve"> 2</w:t>
      </w:r>
      <w:r>
        <w:rPr>
          <w:rStyle w:val="Emphasis"/>
          <w:color w:val="222222"/>
          <w:bdr w:val="none" w:sz="0" w:space="0" w:color="auto" w:frame="1"/>
        </w:rPr>
        <w:t>.</w:t>
      </w:r>
    </w:p>
    <w:p w:rsidR="008C6755" w:rsidRPr="006E31E9" w:rsidRDefault="008C6755" w:rsidP="006E31E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C6755" w:rsidRPr="006E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ED"/>
    <w:rsid w:val="006C0848"/>
    <w:rsid w:val="006E31E9"/>
    <w:rsid w:val="007D2AED"/>
    <w:rsid w:val="008C6755"/>
    <w:rsid w:val="00BB58D3"/>
    <w:rsid w:val="00C806E0"/>
    <w:rsid w:val="00F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75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BPSAdmin</dc:creator>
  <cp:lastModifiedBy>khomsiah</cp:lastModifiedBy>
  <cp:revision>2</cp:revision>
  <dcterms:created xsi:type="dcterms:W3CDTF">2018-10-08T07:39:00Z</dcterms:created>
  <dcterms:modified xsi:type="dcterms:W3CDTF">2018-10-08T07:39:00Z</dcterms:modified>
</cp:coreProperties>
</file>