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>
  <w:body>
    <w:p>
      <w:r><w:t>Plain </w:t></w:r>
      <w:r><w:rPr><w:b/></w:rPr><w:t>bold</w:t></w:r>
      <w:r><w:t> and </w:t></w:r>
      <w:r><w:rPr><w:i/></w:rPr><w:t>italic</w:t></w:r>
      <w:r><w:rPr><w:strike/></w:rPr><w:t> gone</w:t></w:r>
    </w:p>
    <w:p>
      <w:r><w:t>Visit </w:t></w:r>
      <w:hyperlink r:id="rIdLink"><w:r><w:t>example</w:t></w:r></w:hyperlink>
      <w:r><w:t> now</w:t></w:r>
    </w:p>
  </w:body>
</w:document>

</file>

<file path=word/_rels/document.xml.rels><?xml version="1.0" encoding="UTF-8" standalone="yes"?>
<Relationships xmlns="http://schemas.openxmlformats.org/package/2006/relationships">
  <Relationship Id="rIdLink" Type="http://schemas.openxmlformats.org/officeDocument/2006/relationships/hyperlink" Target="https://example.com" TargetMode="External"/>
</Relationships>

</file>