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E54E" w14:textId="662893A1" w:rsidR="00141DDB" w:rsidRPr="007B4C05" w:rsidRDefault="00141DDB" w:rsidP="00141DDB">
      <w:pPr>
        <w:jc w:val="left"/>
        <w:rPr>
          <w:rFonts w:asciiTheme="minorEastAsia" w:hAnsiTheme="minorEastAsia"/>
          <w:bCs/>
          <w:sz w:val="22"/>
        </w:rPr>
      </w:pPr>
      <w:r w:rsidRPr="007B4C05">
        <w:rPr>
          <w:rFonts w:asciiTheme="minorEastAsia" w:hAnsiTheme="minorEastAsia" w:hint="eastAsia"/>
          <w:bCs/>
          <w:sz w:val="22"/>
        </w:rPr>
        <w:t>令和</w:t>
      </w:r>
      <w:r w:rsidR="005C0746" w:rsidRPr="007B4C05">
        <w:rPr>
          <w:rFonts w:asciiTheme="minorEastAsia" w:hAnsiTheme="minorEastAsia" w:hint="eastAsia"/>
          <w:bCs/>
          <w:sz w:val="22"/>
        </w:rPr>
        <w:t>3</w:t>
      </w:r>
      <w:r w:rsidRPr="007B4C05">
        <w:rPr>
          <w:rFonts w:asciiTheme="minorEastAsia" w:hAnsiTheme="minorEastAsia" w:hint="eastAsia"/>
          <w:bCs/>
          <w:sz w:val="22"/>
        </w:rPr>
        <w:t>年</w:t>
      </w:r>
      <w:r w:rsidR="00F04588">
        <w:rPr>
          <w:rFonts w:asciiTheme="minorEastAsia" w:hAnsiTheme="minorEastAsia"/>
          <w:bCs/>
          <w:sz w:val="22"/>
        </w:rPr>
        <w:t>7</w:t>
      </w:r>
      <w:r w:rsidRPr="007B4C05">
        <w:rPr>
          <w:rFonts w:asciiTheme="minorEastAsia" w:hAnsiTheme="minorEastAsia" w:hint="eastAsia"/>
          <w:bCs/>
          <w:sz w:val="22"/>
        </w:rPr>
        <w:t>月</w:t>
      </w:r>
      <w:r w:rsidR="005F501F">
        <w:rPr>
          <w:rFonts w:asciiTheme="minorEastAsia" w:hAnsiTheme="minorEastAsia"/>
          <w:bCs/>
          <w:sz w:val="22"/>
        </w:rPr>
        <w:t>1</w:t>
      </w:r>
      <w:r w:rsidR="00EB475F">
        <w:rPr>
          <w:rFonts w:asciiTheme="minorEastAsia" w:hAnsiTheme="minorEastAsia"/>
          <w:bCs/>
          <w:sz w:val="22"/>
        </w:rPr>
        <w:t>2</w:t>
      </w:r>
      <w:r w:rsidRPr="007B4C05">
        <w:rPr>
          <w:rFonts w:asciiTheme="minorEastAsia" w:hAnsiTheme="minorEastAsia" w:hint="eastAsia"/>
          <w:bCs/>
          <w:sz w:val="22"/>
        </w:rPr>
        <w:t>日</w:t>
      </w:r>
    </w:p>
    <w:p w14:paraId="5E7DDDA4" w14:textId="77777777" w:rsidR="00141DDB" w:rsidRPr="007B4C05" w:rsidRDefault="00141DDB" w:rsidP="00141DDB">
      <w:pPr>
        <w:jc w:val="left"/>
        <w:rPr>
          <w:rFonts w:asciiTheme="minorEastAsia" w:hAnsiTheme="minorEastAsia"/>
          <w:bCs/>
          <w:sz w:val="22"/>
        </w:rPr>
      </w:pPr>
    </w:p>
    <w:p w14:paraId="74827361" w14:textId="71FD1635" w:rsidR="00141DDB" w:rsidRPr="007B4C05" w:rsidRDefault="00141DDB" w:rsidP="00141DDB">
      <w:pPr>
        <w:jc w:val="left"/>
        <w:rPr>
          <w:rFonts w:asciiTheme="minorEastAsia" w:hAnsiTheme="minorEastAsia"/>
          <w:bCs/>
          <w:sz w:val="22"/>
        </w:rPr>
      </w:pPr>
      <w:r w:rsidRPr="007B4C05">
        <w:rPr>
          <w:rFonts w:asciiTheme="minorEastAsia" w:hAnsiTheme="minorEastAsia" w:hint="eastAsia"/>
          <w:bCs/>
          <w:sz w:val="22"/>
        </w:rPr>
        <w:t>医療安全管理部　長谷川 奉延殿</w:t>
      </w:r>
    </w:p>
    <w:p w14:paraId="4B915755" w14:textId="77777777" w:rsidR="00141DDB" w:rsidRPr="007B4C05" w:rsidRDefault="00141DDB" w:rsidP="00141DDB">
      <w:pPr>
        <w:jc w:val="left"/>
        <w:rPr>
          <w:rFonts w:asciiTheme="minorEastAsia" w:hAnsiTheme="minorEastAsia"/>
          <w:bCs/>
          <w:sz w:val="22"/>
        </w:rPr>
      </w:pPr>
    </w:p>
    <w:p w14:paraId="006E4FB2" w14:textId="77777777" w:rsidR="00141DDB" w:rsidRPr="007B4C05" w:rsidRDefault="00141DDB" w:rsidP="00141DDB">
      <w:pPr>
        <w:jc w:val="right"/>
        <w:rPr>
          <w:rFonts w:asciiTheme="minorEastAsia" w:hAnsiTheme="minorEastAsia"/>
          <w:bCs/>
          <w:sz w:val="22"/>
        </w:rPr>
      </w:pPr>
      <w:r w:rsidRPr="007B4C05">
        <w:rPr>
          <w:rFonts w:asciiTheme="minorEastAsia" w:hAnsiTheme="minorEastAsia" w:hint="eastAsia"/>
          <w:bCs/>
          <w:sz w:val="22"/>
        </w:rPr>
        <w:t>慶應義塾大学整形外科</w:t>
      </w:r>
    </w:p>
    <w:p w14:paraId="62F8CEB3" w14:textId="77777777" w:rsidR="003C026C" w:rsidRDefault="003C026C" w:rsidP="003C026C">
      <w:pPr>
        <w:jc w:val="right"/>
        <w:rPr>
          <w:rFonts w:ascii="ＭＳ Ｐ明朝" w:eastAsia="ＭＳ Ｐ明朝" w:hAnsi="ＭＳ Ｐ明朝"/>
        </w:rPr>
      </w:pPr>
      <w:r>
        <w:rPr>
          <w:rFonts w:ascii="ＭＳ Ｐ明朝" w:eastAsia="ＭＳ Ｐ明朝" w:hAnsi="ＭＳ Ｐ明朝" w:hint="eastAsia"/>
        </w:rPr>
        <w:t>整形外科　診療部長　中村雅也</w:t>
      </w:r>
    </w:p>
    <w:p w14:paraId="7E1E8DA7" w14:textId="77777777" w:rsidR="003C026C" w:rsidRDefault="003C026C" w:rsidP="003C026C">
      <w:pPr>
        <w:wordWrap w:val="0"/>
        <w:jc w:val="right"/>
        <w:rPr>
          <w:rFonts w:ascii="ＭＳ Ｐ明朝" w:eastAsia="ＭＳ Ｐ明朝" w:hAnsi="ＭＳ Ｐ明朝"/>
        </w:rPr>
      </w:pPr>
      <w:r>
        <w:rPr>
          <w:rFonts w:ascii="ＭＳ Ｐ明朝" w:eastAsia="ＭＳ Ｐ明朝" w:hAnsi="ＭＳ Ｐ明朝" w:hint="eastAsia"/>
        </w:rPr>
        <w:t>診療副部長　渡辺航太</w:t>
      </w:r>
    </w:p>
    <w:p w14:paraId="752D3DB2" w14:textId="77777777" w:rsidR="003C026C" w:rsidRDefault="003C026C" w:rsidP="003C026C">
      <w:pPr>
        <w:wordWrap w:val="0"/>
        <w:jc w:val="right"/>
        <w:rPr>
          <w:rFonts w:ascii="ＭＳ Ｐ明朝" w:eastAsia="ＭＳ Ｐ明朝" w:hAnsi="ＭＳ Ｐ明朝"/>
        </w:rPr>
      </w:pPr>
      <w:r>
        <w:rPr>
          <w:rFonts w:ascii="ＭＳ Ｐ明朝" w:eastAsia="ＭＳ Ｐ明朝" w:hAnsi="ＭＳ Ｐ明朝" w:hint="eastAsia"/>
        </w:rPr>
        <w:t>セーフティマネージャー　八木　満</w:t>
      </w:r>
    </w:p>
    <w:p w14:paraId="63A4C395" w14:textId="77777777" w:rsidR="003C026C" w:rsidRDefault="003C026C" w:rsidP="003C026C">
      <w:pPr>
        <w:wordWrap w:val="0"/>
        <w:jc w:val="right"/>
        <w:rPr>
          <w:rFonts w:ascii="ＭＳ Ｐ明朝" w:eastAsia="ＭＳ Ｐ明朝" w:hAnsi="ＭＳ Ｐ明朝"/>
        </w:rPr>
      </w:pPr>
      <w:r>
        <w:rPr>
          <w:rFonts w:ascii="ＭＳ Ｐ明朝" w:eastAsia="ＭＳ Ｐ明朝" w:hAnsi="ＭＳ Ｐ明朝" w:hint="eastAsia"/>
        </w:rPr>
        <w:t>セーフティマネージャー　松村　昇</w:t>
      </w:r>
    </w:p>
    <w:p w14:paraId="42F016F3" w14:textId="77777777" w:rsidR="003C026C" w:rsidRPr="001816C8" w:rsidRDefault="003C026C" w:rsidP="003C026C">
      <w:pPr>
        <w:wordWrap w:val="0"/>
        <w:jc w:val="right"/>
        <w:rPr>
          <w:rFonts w:ascii="ＭＳ Ｐ明朝" w:eastAsia="ＭＳ Ｐ明朝" w:hAnsi="ＭＳ Ｐ明朝"/>
        </w:rPr>
      </w:pPr>
      <w:r>
        <w:rPr>
          <w:rFonts w:ascii="ＭＳ Ｐ明朝" w:eastAsia="ＭＳ Ｐ明朝" w:hAnsi="ＭＳ Ｐ明朝" w:hint="eastAsia"/>
        </w:rPr>
        <w:t>担当医　辻　収彦</w:t>
      </w:r>
    </w:p>
    <w:p w14:paraId="73254C60" w14:textId="77777777" w:rsidR="00141DDB" w:rsidRPr="003C026C" w:rsidRDefault="00141DDB" w:rsidP="00141DDB">
      <w:pPr>
        <w:jc w:val="right"/>
        <w:rPr>
          <w:rFonts w:asciiTheme="minorEastAsia" w:hAnsiTheme="minorEastAsia"/>
          <w:bCs/>
          <w:sz w:val="22"/>
        </w:rPr>
      </w:pPr>
    </w:p>
    <w:p w14:paraId="7B57B0F3" w14:textId="031BEF25" w:rsidR="00D62616" w:rsidRPr="007B4C05" w:rsidRDefault="00D62616" w:rsidP="007066C6">
      <w:pPr>
        <w:jc w:val="center"/>
        <w:rPr>
          <w:rFonts w:asciiTheme="minorEastAsia" w:hAnsiTheme="minorEastAsia"/>
          <w:bCs/>
          <w:sz w:val="22"/>
        </w:rPr>
      </w:pPr>
      <w:r w:rsidRPr="007B4C05">
        <w:rPr>
          <w:rFonts w:asciiTheme="minorEastAsia" w:hAnsiTheme="minorEastAsia" w:hint="eastAsia"/>
          <w:bCs/>
          <w:sz w:val="22"/>
        </w:rPr>
        <w:t>再発</w:t>
      </w:r>
      <w:r w:rsidR="00C536F8" w:rsidRPr="007B4C05">
        <w:rPr>
          <w:rFonts w:asciiTheme="minorEastAsia" w:hAnsiTheme="minorEastAsia" w:hint="eastAsia"/>
          <w:bCs/>
          <w:sz w:val="22"/>
        </w:rPr>
        <w:t>防止</w:t>
      </w:r>
      <w:r w:rsidRPr="007B4C05">
        <w:rPr>
          <w:rFonts w:asciiTheme="minorEastAsia" w:hAnsiTheme="minorEastAsia" w:hint="eastAsia"/>
          <w:bCs/>
          <w:sz w:val="22"/>
        </w:rPr>
        <w:t>策</w:t>
      </w:r>
      <w:r w:rsidR="007066C6" w:rsidRPr="007B4C05">
        <w:rPr>
          <w:rFonts w:asciiTheme="minorEastAsia" w:hAnsiTheme="minorEastAsia" w:hint="eastAsia"/>
          <w:bCs/>
          <w:sz w:val="22"/>
        </w:rPr>
        <w:t xml:space="preserve">　</w:t>
      </w:r>
      <w:r w:rsidR="007B4C05">
        <w:rPr>
          <w:rFonts w:asciiTheme="minorEastAsia" w:hAnsiTheme="minorEastAsia" w:hint="eastAsia"/>
          <w:bCs/>
          <w:sz w:val="22"/>
        </w:rPr>
        <w:t>胸椎黄色靱帯骨化症手術</w:t>
      </w:r>
      <w:r w:rsidR="007B4C05">
        <w:rPr>
          <w:rFonts w:asciiTheme="minorEastAsia" w:hAnsiTheme="minorEastAsia"/>
          <w:bCs/>
          <w:sz w:val="22"/>
        </w:rPr>
        <w:t>(</w:t>
      </w:r>
      <w:r w:rsidR="007B4C05">
        <w:rPr>
          <w:rFonts w:asciiTheme="minorEastAsia" w:hAnsiTheme="minorEastAsia" w:hint="eastAsia"/>
          <w:bCs/>
          <w:sz w:val="22"/>
        </w:rPr>
        <w:t>後方固定</w:t>
      </w:r>
      <w:r w:rsidR="007B4C05">
        <w:rPr>
          <w:rFonts w:asciiTheme="minorEastAsia" w:hAnsiTheme="minorEastAsia"/>
          <w:bCs/>
          <w:sz w:val="22"/>
        </w:rPr>
        <w:t>)</w:t>
      </w:r>
      <w:r w:rsidR="00724C02" w:rsidRPr="007B4C05">
        <w:rPr>
          <w:rFonts w:asciiTheme="minorEastAsia" w:hAnsiTheme="minorEastAsia" w:hint="eastAsia"/>
          <w:bCs/>
          <w:sz w:val="22"/>
        </w:rPr>
        <w:t>時</w:t>
      </w:r>
      <w:r w:rsidRPr="007B4C05">
        <w:rPr>
          <w:rFonts w:asciiTheme="minorEastAsia" w:hAnsiTheme="minorEastAsia" w:hint="eastAsia"/>
          <w:bCs/>
          <w:sz w:val="22"/>
        </w:rPr>
        <w:t>の高位確認について</w:t>
      </w:r>
    </w:p>
    <w:p w14:paraId="6DBBC5EF" w14:textId="57A55FA1" w:rsidR="004A4055" w:rsidRPr="007B4C05" w:rsidRDefault="004A4055" w:rsidP="007B4C05">
      <w:pPr>
        <w:jc w:val="left"/>
        <w:rPr>
          <w:rFonts w:asciiTheme="minorEastAsia" w:hAnsiTheme="minorEastAsia"/>
          <w:bCs/>
          <w:sz w:val="22"/>
        </w:rPr>
      </w:pPr>
    </w:p>
    <w:p w14:paraId="7E527C6D" w14:textId="217E1708" w:rsidR="004A4055" w:rsidRDefault="004A4055" w:rsidP="007B4C05">
      <w:pPr>
        <w:jc w:val="left"/>
        <w:rPr>
          <w:rFonts w:asciiTheme="minorEastAsia" w:hAnsiTheme="minorEastAsia"/>
          <w:bCs/>
          <w:szCs w:val="21"/>
        </w:rPr>
      </w:pPr>
      <w:r w:rsidRPr="007B4C05">
        <w:rPr>
          <w:rFonts w:asciiTheme="minorEastAsia" w:hAnsiTheme="minorEastAsia" w:hint="eastAsia"/>
          <w:bCs/>
          <w:sz w:val="22"/>
        </w:rPr>
        <w:t>20</w:t>
      </w:r>
      <w:r w:rsidR="007B4C05">
        <w:rPr>
          <w:rFonts w:asciiTheme="minorEastAsia" w:hAnsiTheme="minorEastAsia"/>
          <w:bCs/>
          <w:sz w:val="22"/>
        </w:rPr>
        <w:t>21</w:t>
      </w:r>
      <w:r w:rsidRPr="007B4C05">
        <w:rPr>
          <w:rFonts w:asciiTheme="minorEastAsia" w:hAnsiTheme="minorEastAsia" w:hint="eastAsia"/>
          <w:bCs/>
          <w:sz w:val="22"/>
        </w:rPr>
        <w:t>年</w:t>
      </w:r>
      <w:r w:rsidR="007B4C05">
        <w:rPr>
          <w:rFonts w:asciiTheme="minorEastAsia" w:hAnsiTheme="minorEastAsia"/>
          <w:bCs/>
          <w:sz w:val="22"/>
        </w:rPr>
        <w:t>5</w:t>
      </w:r>
      <w:r w:rsidRPr="007B4C05">
        <w:rPr>
          <w:rFonts w:asciiTheme="minorEastAsia" w:hAnsiTheme="minorEastAsia" w:hint="eastAsia"/>
          <w:bCs/>
          <w:sz w:val="22"/>
        </w:rPr>
        <w:t>月2</w:t>
      </w:r>
      <w:r w:rsidR="007B4C05">
        <w:rPr>
          <w:rFonts w:asciiTheme="minorEastAsia" w:hAnsiTheme="minorEastAsia"/>
          <w:bCs/>
          <w:sz w:val="22"/>
        </w:rPr>
        <w:t>4</w:t>
      </w:r>
      <w:r w:rsidRPr="007B4C05">
        <w:rPr>
          <w:rFonts w:asciiTheme="minorEastAsia" w:hAnsiTheme="minorEastAsia" w:hint="eastAsia"/>
          <w:bCs/>
          <w:sz w:val="22"/>
        </w:rPr>
        <w:t>日に当科で行った</w:t>
      </w:r>
      <w:r w:rsidR="007B4C05">
        <w:rPr>
          <w:rFonts w:asciiTheme="minorEastAsia" w:hAnsiTheme="minorEastAsia" w:hint="eastAsia"/>
          <w:bCs/>
          <w:sz w:val="22"/>
        </w:rPr>
        <w:t>胸椎黄色靱帯骨化症に対する胸椎後方固定</w:t>
      </w:r>
      <w:r w:rsidRPr="007B4C05">
        <w:rPr>
          <w:rFonts w:asciiTheme="minorEastAsia" w:hAnsiTheme="minorEastAsia" w:hint="eastAsia"/>
          <w:bCs/>
          <w:sz w:val="22"/>
        </w:rPr>
        <w:t>術時の高位誤認に関して、その原因を考察し、診療科内で再発防止策を策定いたしましたので以下の通りご報告申し上げま</w:t>
      </w:r>
      <w:r>
        <w:rPr>
          <w:rFonts w:asciiTheme="minorEastAsia" w:hAnsiTheme="minorEastAsia" w:hint="eastAsia"/>
          <w:bCs/>
          <w:szCs w:val="21"/>
        </w:rPr>
        <w:t>す。</w:t>
      </w:r>
    </w:p>
    <w:p w14:paraId="34DF1657" w14:textId="77777777" w:rsidR="007066C6" w:rsidRPr="00E8341A" w:rsidRDefault="007066C6" w:rsidP="007066C6">
      <w:pPr>
        <w:jc w:val="center"/>
        <w:rPr>
          <w:rFonts w:asciiTheme="minorEastAsia" w:hAnsiTheme="minorEastAsia"/>
          <w:bCs/>
          <w:szCs w:val="21"/>
        </w:rPr>
      </w:pPr>
    </w:p>
    <w:p w14:paraId="3659F3D4" w14:textId="7AF0F529" w:rsidR="00555062" w:rsidRPr="00483E01" w:rsidRDefault="00555062" w:rsidP="00555062">
      <w:pPr>
        <w:pStyle w:val="a7"/>
        <w:numPr>
          <w:ilvl w:val="0"/>
          <w:numId w:val="7"/>
        </w:numPr>
        <w:ind w:leftChars="0"/>
        <w:rPr>
          <w:rFonts w:asciiTheme="minorEastAsia" w:hAnsiTheme="minorEastAsia"/>
          <w:b/>
          <w:szCs w:val="21"/>
        </w:rPr>
      </w:pPr>
      <w:r w:rsidRPr="00483E01">
        <w:rPr>
          <w:rFonts w:asciiTheme="minorEastAsia" w:hAnsiTheme="minorEastAsia" w:hint="eastAsia"/>
          <w:b/>
          <w:szCs w:val="21"/>
        </w:rPr>
        <w:t>事例概要</w:t>
      </w:r>
    </w:p>
    <w:p w14:paraId="2CE6A811" w14:textId="77777777"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（１）患者情報</w:t>
      </w:r>
    </w:p>
    <w:p w14:paraId="27CA5571" w14:textId="0CBFAD56"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（年齢）</w:t>
      </w:r>
      <w:r w:rsidR="007B4C05">
        <w:rPr>
          <w:rFonts w:asciiTheme="minorEastAsia" w:hAnsiTheme="minorEastAsia"/>
          <w:bCs/>
          <w:szCs w:val="21"/>
        </w:rPr>
        <w:t>47</w:t>
      </w:r>
      <w:r w:rsidRPr="00E8341A">
        <w:rPr>
          <w:rFonts w:asciiTheme="minorEastAsia" w:hAnsiTheme="minorEastAsia" w:hint="eastAsia"/>
          <w:bCs/>
          <w:szCs w:val="21"/>
        </w:rPr>
        <w:t>歳　男性（患者ID：</w:t>
      </w:r>
      <w:r w:rsidR="007B4C05">
        <w:rPr>
          <w:rFonts w:asciiTheme="minorEastAsia" w:hAnsiTheme="minorEastAsia"/>
          <w:bCs/>
          <w:szCs w:val="21"/>
        </w:rPr>
        <w:t>8826284</w:t>
      </w:r>
      <w:r w:rsidRPr="00E8341A">
        <w:rPr>
          <w:rFonts w:asciiTheme="minorEastAsia" w:hAnsiTheme="minorEastAsia" w:hint="eastAsia"/>
          <w:bCs/>
          <w:szCs w:val="21"/>
        </w:rPr>
        <w:t>）</w:t>
      </w:r>
    </w:p>
    <w:p w14:paraId="183C8B8C" w14:textId="30696C92"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（疾患名）</w:t>
      </w:r>
      <w:r w:rsidR="007B4C05">
        <w:rPr>
          <w:rFonts w:asciiTheme="minorEastAsia" w:hAnsiTheme="minorEastAsia" w:hint="eastAsia"/>
          <w:bCs/>
          <w:szCs w:val="21"/>
        </w:rPr>
        <w:t>胸椎黄色靱帯骨化症</w:t>
      </w:r>
    </w:p>
    <w:p w14:paraId="65C235E0" w14:textId="2BE22AFA"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（手術・処置名）20</w:t>
      </w:r>
      <w:r w:rsidR="007B4C05">
        <w:rPr>
          <w:rFonts w:asciiTheme="minorEastAsia" w:hAnsiTheme="minorEastAsia"/>
          <w:bCs/>
          <w:szCs w:val="21"/>
        </w:rPr>
        <w:t>21</w:t>
      </w:r>
      <w:r w:rsidRPr="00E8341A">
        <w:rPr>
          <w:rFonts w:asciiTheme="minorEastAsia" w:hAnsiTheme="minorEastAsia" w:hint="eastAsia"/>
          <w:bCs/>
          <w:szCs w:val="21"/>
        </w:rPr>
        <w:t>年</w:t>
      </w:r>
      <w:r w:rsidR="007B4C05">
        <w:rPr>
          <w:rFonts w:asciiTheme="minorEastAsia" w:hAnsiTheme="minorEastAsia"/>
          <w:bCs/>
          <w:szCs w:val="21"/>
        </w:rPr>
        <w:t>5</w:t>
      </w:r>
      <w:r w:rsidRPr="00E8341A">
        <w:rPr>
          <w:rFonts w:asciiTheme="minorEastAsia" w:hAnsiTheme="minorEastAsia" w:hint="eastAsia"/>
          <w:bCs/>
          <w:szCs w:val="21"/>
        </w:rPr>
        <w:t>月</w:t>
      </w:r>
      <w:r w:rsidR="00C84BEC" w:rsidRPr="00E8341A">
        <w:rPr>
          <w:rFonts w:asciiTheme="minorEastAsia" w:hAnsiTheme="minorEastAsia" w:hint="eastAsia"/>
          <w:bCs/>
          <w:szCs w:val="21"/>
        </w:rPr>
        <w:t>2</w:t>
      </w:r>
      <w:r w:rsidR="007B4C05">
        <w:rPr>
          <w:rFonts w:asciiTheme="minorEastAsia" w:hAnsiTheme="minorEastAsia"/>
          <w:bCs/>
          <w:szCs w:val="21"/>
        </w:rPr>
        <w:t>4</w:t>
      </w:r>
      <w:r w:rsidRPr="00E8341A">
        <w:rPr>
          <w:rFonts w:asciiTheme="minorEastAsia" w:hAnsiTheme="minorEastAsia" w:hint="eastAsia"/>
          <w:bCs/>
          <w:szCs w:val="21"/>
        </w:rPr>
        <w:t xml:space="preserve">日　</w:t>
      </w:r>
      <w:r w:rsidR="007B4C05">
        <w:rPr>
          <w:rFonts w:asciiTheme="minorEastAsia" w:hAnsiTheme="minorEastAsia" w:hint="eastAsia"/>
          <w:bCs/>
          <w:szCs w:val="21"/>
        </w:rPr>
        <w:t>胸椎後方固定</w:t>
      </w:r>
      <w:r w:rsidR="00C84BEC" w:rsidRPr="00E8341A">
        <w:rPr>
          <w:rFonts w:asciiTheme="minorEastAsia" w:hAnsiTheme="minorEastAsia" w:hint="eastAsia"/>
          <w:bCs/>
          <w:szCs w:val="21"/>
        </w:rPr>
        <w:t>術</w:t>
      </w:r>
    </w:p>
    <w:p w14:paraId="6699BF2B" w14:textId="77777777"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（２）背景情報</w:t>
      </w:r>
    </w:p>
    <w:p w14:paraId="3347CAEF" w14:textId="385AE9A3"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（医療従事者）　　医師A（術者・主治医）：</w:t>
      </w:r>
      <w:r w:rsidR="00C84BEC" w:rsidRPr="00E8341A">
        <w:rPr>
          <w:rFonts w:asciiTheme="minorEastAsia" w:hAnsiTheme="minorEastAsia" w:hint="eastAsia"/>
          <w:bCs/>
          <w:szCs w:val="21"/>
        </w:rPr>
        <w:t>整形外</w:t>
      </w:r>
      <w:r w:rsidRPr="00E8341A">
        <w:rPr>
          <w:rFonts w:asciiTheme="minorEastAsia" w:hAnsiTheme="minorEastAsia" w:hint="eastAsia"/>
          <w:bCs/>
          <w:szCs w:val="21"/>
        </w:rPr>
        <w:t>科　医師経験年数</w:t>
      </w:r>
      <w:r w:rsidR="00C84BEC" w:rsidRPr="00E8341A">
        <w:rPr>
          <w:rFonts w:asciiTheme="minorEastAsia" w:hAnsiTheme="minorEastAsia" w:hint="eastAsia"/>
          <w:bCs/>
          <w:szCs w:val="21"/>
        </w:rPr>
        <w:t>1</w:t>
      </w:r>
      <w:r w:rsidR="007B4C05">
        <w:rPr>
          <w:rFonts w:asciiTheme="minorEastAsia" w:hAnsiTheme="minorEastAsia"/>
          <w:bCs/>
          <w:szCs w:val="21"/>
        </w:rPr>
        <w:t>8</w:t>
      </w:r>
      <w:r w:rsidRPr="00E8341A">
        <w:rPr>
          <w:rFonts w:asciiTheme="minorEastAsia" w:hAnsiTheme="minorEastAsia" w:hint="eastAsia"/>
          <w:bCs/>
          <w:szCs w:val="21"/>
        </w:rPr>
        <w:t>年</w:t>
      </w:r>
    </w:p>
    <w:p w14:paraId="64410565" w14:textId="5776FCF2" w:rsidR="00555062" w:rsidRPr="00E8341A" w:rsidRDefault="00555062" w:rsidP="00555062">
      <w:pPr>
        <w:rPr>
          <w:rFonts w:asciiTheme="minorEastAsia" w:hAnsiTheme="minorEastAsia"/>
          <w:bCs/>
          <w:szCs w:val="21"/>
        </w:rPr>
      </w:pPr>
      <w:r w:rsidRPr="00E8341A">
        <w:rPr>
          <w:rFonts w:asciiTheme="minorEastAsia" w:hAnsiTheme="minorEastAsia" w:hint="eastAsia"/>
          <w:bCs/>
          <w:szCs w:val="21"/>
        </w:rPr>
        <w:tab/>
      </w:r>
      <w:r w:rsidRPr="00E8341A">
        <w:rPr>
          <w:rFonts w:asciiTheme="minorEastAsia" w:hAnsiTheme="minorEastAsia" w:hint="eastAsia"/>
          <w:bCs/>
          <w:szCs w:val="21"/>
        </w:rPr>
        <w:tab/>
      </w:r>
      <w:r w:rsidRPr="00E8341A">
        <w:rPr>
          <w:rFonts w:asciiTheme="minorEastAsia" w:hAnsiTheme="minorEastAsia" w:hint="eastAsia"/>
          <w:bCs/>
          <w:szCs w:val="21"/>
        </w:rPr>
        <w:tab/>
        <w:t>日本</w:t>
      </w:r>
      <w:r w:rsidR="003C4808" w:rsidRPr="00E8341A">
        <w:rPr>
          <w:rFonts w:asciiTheme="minorEastAsia" w:hAnsiTheme="minorEastAsia" w:hint="eastAsia"/>
          <w:bCs/>
          <w:szCs w:val="21"/>
        </w:rPr>
        <w:t>整形外科</w:t>
      </w:r>
      <w:r w:rsidRPr="00E8341A">
        <w:rPr>
          <w:rFonts w:asciiTheme="minorEastAsia" w:hAnsiTheme="minorEastAsia" w:hint="eastAsia"/>
          <w:bCs/>
          <w:szCs w:val="21"/>
        </w:rPr>
        <w:t>学会専門医</w:t>
      </w:r>
      <w:r w:rsidR="003C4808" w:rsidRPr="00E8341A">
        <w:rPr>
          <w:rFonts w:asciiTheme="minorEastAsia" w:hAnsiTheme="minorEastAsia" w:hint="eastAsia"/>
          <w:bCs/>
          <w:szCs w:val="21"/>
        </w:rPr>
        <w:t>、日本脊椎脊髄病学会指導医</w:t>
      </w:r>
    </w:p>
    <w:p w14:paraId="69AF08C9" w14:textId="76EE683F" w:rsidR="00555062" w:rsidRPr="00483E01" w:rsidRDefault="007066C6" w:rsidP="00555062">
      <w:pPr>
        <w:rPr>
          <w:rFonts w:asciiTheme="minorEastAsia" w:hAnsiTheme="minorEastAsia"/>
          <w:b/>
          <w:szCs w:val="21"/>
        </w:rPr>
      </w:pPr>
      <w:r w:rsidRPr="00483E01">
        <w:rPr>
          <w:rFonts w:asciiTheme="minorEastAsia" w:hAnsiTheme="minorEastAsia" w:hint="eastAsia"/>
          <w:b/>
          <w:szCs w:val="21"/>
        </w:rPr>
        <w:t>２．</w:t>
      </w:r>
      <w:r w:rsidR="00555062" w:rsidRPr="00483E01">
        <w:rPr>
          <w:rFonts w:asciiTheme="minorEastAsia" w:hAnsiTheme="minorEastAsia" w:hint="eastAsia"/>
          <w:b/>
          <w:szCs w:val="21"/>
        </w:rPr>
        <w:t>経過</w:t>
      </w:r>
    </w:p>
    <w:p w14:paraId="272A4A75" w14:textId="52F5CBE2" w:rsidR="00555062" w:rsidRPr="003C4808" w:rsidRDefault="007B4C05" w:rsidP="007B4C05">
      <w:pPr>
        <w:widowControl/>
        <w:ind w:firstLineChars="100" w:firstLine="210"/>
        <w:jc w:val="left"/>
        <w:rPr>
          <w:rFonts w:asciiTheme="minorEastAsia" w:hAnsiTheme="minorEastAsia" w:cs="Times New Roman"/>
          <w:kern w:val="0"/>
          <w:szCs w:val="21"/>
        </w:rPr>
      </w:pPr>
      <w:r>
        <w:rPr>
          <w:rFonts w:asciiTheme="minorEastAsia" w:hAnsiTheme="minorEastAsia" w:cs="Times New Roman" w:hint="eastAsia"/>
          <w:kern w:val="0"/>
          <w:szCs w:val="21"/>
        </w:rPr>
        <w:t>汎下垂体機能不全</w:t>
      </w:r>
      <w:r w:rsidR="000A757B">
        <w:rPr>
          <w:rFonts w:asciiTheme="minorEastAsia" w:hAnsiTheme="minorEastAsia" w:cs="Times New Roman" w:hint="eastAsia"/>
          <w:kern w:val="0"/>
          <w:szCs w:val="21"/>
        </w:rPr>
        <w:t>・精神発達遅滞</w:t>
      </w:r>
      <w:r>
        <w:rPr>
          <w:rFonts w:asciiTheme="minorEastAsia" w:hAnsiTheme="minorEastAsia" w:cs="Times New Roman" w:hint="eastAsia"/>
          <w:kern w:val="0"/>
          <w:szCs w:val="21"/>
        </w:rPr>
        <w:t>にて当院小児科かかりつけの方で、</w:t>
      </w:r>
      <w:r w:rsidR="00555062" w:rsidRPr="003C4808">
        <w:rPr>
          <w:rFonts w:asciiTheme="minorEastAsia" w:hAnsiTheme="minorEastAsia" w:cs="Times New Roman" w:hint="eastAsia"/>
          <w:kern w:val="0"/>
          <w:szCs w:val="21"/>
        </w:rPr>
        <w:t>2</w:t>
      </w:r>
      <w:r w:rsidR="00555062" w:rsidRPr="003C4808">
        <w:rPr>
          <w:rFonts w:asciiTheme="minorEastAsia" w:hAnsiTheme="minorEastAsia" w:cs="Times New Roman"/>
          <w:kern w:val="0"/>
          <w:szCs w:val="21"/>
        </w:rPr>
        <w:t>0</w:t>
      </w:r>
      <w:r>
        <w:rPr>
          <w:rFonts w:asciiTheme="minorEastAsia" w:hAnsiTheme="minorEastAsia" w:cs="Times New Roman"/>
          <w:kern w:val="0"/>
          <w:szCs w:val="21"/>
        </w:rPr>
        <w:t>21</w:t>
      </w:r>
      <w:r w:rsidR="00555062" w:rsidRPr="003C4808">
        <w:rPr>
          <w:rFonts w:asciiTheme="minorEastAsia" w:hAnsiTheme="minorEastAsia" w:cs="Times New Roman" w:hint="eastAsia"/>
          <w:kern w:val="0"/>
          <w:szCs w:val="21"/>
        </w:rPr>
        <w:t>年</w:t>
      </w:r>
      <w:r>
        <w:rPr>
          <w:rFonts w:asciiTheme="minorEastAsia" w:hAnsiTheme="minorEastAsia" w:cs="Times New Roman"/>
          <w:kern w:val="0"/>
          <w:szCs w:val="21"/>
        </w:rPr>
        <w:t>5</w:t>
      </w:r>
      <w:r w:rsidR="00555062" w:rsidRPr="003C4808">
        <w:rPr>
          <w:rFonts w:asciiTheme="minorEastAsia" w:hAnsiTheme="minorEastAsia" w:cs="Times New Roman" w:hint="eastAsia"/>
          <w:kern w:val="0"/>
          <w:szCs w:val="21"/>
        </w:rPr>
        <w:t>月</w:t>
      </w:r>
      <w:r w:rsidR="00555062" w:rsidRPr="003C4808">
        <w:rPr>
          <w:rFonts w:asciiTheme="minorEastAsia" w:hAnsiTheme="minorEastAsia" w:cs="Times New Roman"/>
          <w:kern w:val="0"/>
          <w:szCs w:val="21"/>
        </w:rPr>
        <w:t>、</w:t>
      </w:r>
      <w:r>
        <w:rPr>
          <w:rFonts w:asciiTheme="minorEastAsia" w:hAnsiTheme="minorEastAsia" w:cs="Times New Roman" w:hint="eastAsia"/>
          <w:kern w:val="0"/>
          <w:szCs w:val="21"/>
        </w:rPr>
        <w:t>筑波記念病院</w:t>
      </w:r>
      <w:r w:rsidR="00555062" w:rsidRPr="003C4808">
        <w:rPr>
          <w:rFonts w:asciiTheme="minorEastAsia" w:hAnsiTheme="minorEastAsia" w:cs="Times New Roman" w:hint="eastAsia"/>
          <w:kern w:val="0"/>
          <w:szCs w:val="21"/>
        </w:rPr>
        <w:t>より</w:t>
      </w:r>
      <w:r>
        <w:rPr>
          <w:rFonts w:asciiTheme="minorEastAsia" w:hAnsiTheme="minorEastAsia" w:cs="Times New Roman" w:hint="eastAsia"/>
          <w:kern w:val="0"/>
          <w:szCs w:val="21"/>
        </w:rPr>
        <w:t>歩行障害が増悪したため精査</w:t>
      </w:r>
      <w:r w:rsidR="00555062" w:rsidRPr="003C4808">
        <w:rPr>
          <w:rFonts w:asciiTheme="minorEastAsia" w:hAnsiTheme="minorEastAsia" w:cs="Times New Roman"/>
          <w:kern w:val="0"/>
          <w:szCs w:val="21"/>
        </w:rPr>
        <w:t>目的で</w:t>
      </w:r>
      <w:r w:rsidR="00555062" w:rsidRPr="003C4808">
        <w:rPr>
          <w:rFonts w:asciiTheme="minorEastAsia" w:hAnsiTheme="minorEastAsia" w:cs="Times New Roman" w:hint="eastAsia"/>
          <w:kern w:val="0"/>
          <w:szCs w:val="21"/>
        </w:rPr>
        <w:t>紹介受診</w:t>
      </w:r>
      <w:r w:rsidR="00555062" w:rsidRPr="003C4808">
        <w:rPr>
          <w:rFonts w:asciiTheme="minorEastAsia" w:hAnsiTheme="minorEastAsia" w:cs="Times New Roman"/>
          <w:kern w:val="0"/>
          <w:szCs w:val="21"/>
        </w:rPr>
        <w:t>をされ</w:t>
      </w:r>
      <w:r w:rsidR="00555062" w:rsidRPr="003C4808">
        <w:rPr>
          <w:rFonts w:asciiTheme="minorEastAsia" w:hAnsiTheme="minorEastAsia" w:cs="Times New Roman" w:hint="eastAsia"/>
          <w:kern w:val="0"/>
          <w:szCs w:val="21"/>
        </w:rPr>
        <w:t>まし</w:t>
      </w:r>
      <w:r w:rsidR="00555062" w:rsidRPr="003C4808">
        <w:rPr>
          <w:rFonts w:asciiTheme="minorEastAsia" w:hAnsiTheme="minorEastAsia" w:cs="Times New Roman"/>
          <w:kern w:val="0"/>
          <w:szCs w:val="21"/>
        </w:rPr>
        <w:t>た。</w:t>
      </w:r>
      <w:r w:rsidR="00555062" w:rsidRPr="003C4808">
        <w:rPr>
          <w:rFonts w:asciiTheme="minorEastAsia" w:hAnsiTheme="minorEastAsia" w:cs="Times New Roman" w:hint="eastAsia"/>
          <w:kern w:val="0"/>
          <w:szCs w:val="21"/>
        </w:rPr>
        <w:t>持参された頚</w:t>
      </w:r>
      <w:r>
        <w:rPr>
          <w:rFonts w:asciiTheme="minorEastAsia" w:hAnsiTheme="minorEastAsia" w:cs="Times New Roman" w:hint="eastAsia"/>
          <w:kern w:val="0"/>
          <w:szCs w:val="21"/>
        </w:rPr>
        <w:t>胸椎</w:t>
      </w:r>
      <w:r>
        <w:rPr>
          <w:rFonts w:asciiTheme="minorEastAsia" w:hAnsiTheme="minorEastAsia" w:cs="Times New Roman"/>
          <w:kern w:val="0"/>
          <w:szCs w:val="21"/>
        </w:rPr>
        <w:t>CT</w:t>
      </w:r>
      <w:r>
        <w:rPr>
          <w:rFonts w:asciiTheme="minorEastAsia" w:hAnsiTheme="minorEastAsia" w:cs="Times New Roman" w:hint="eastAsia"/>
          <w:kern w:val="0"/>
          <w:szCs w:val="21"/>
        </w:rPr>
        <w:t>・</w:t>
      </w:r>
      <w:r>
        <w:rPr>
          <w:rFonts w:asciiTheme="minorEastAsia" w:hAnsiTheme="minorEastAsia" w:cs="Times New Roman"/>
          <w:kern w:val="0"/>
          <w:szCs w:val="21"/>
        </w:rPr>
        <w:t>M</w:t>
      </w:r>
      <w:r w:rsidR="00555062" w:rsidRPr="003C4808">
        <w:rPr>
          <w:rFonts w:asciiTheme="minorEastAsia" w:hAnsiTheme="minorEastAsia" w:cs="Times New Roman" w:hint="eastAsia"/>
          <w:kern w:val="0"/>
          <w:szCs w:val="21"/>
        </w:rPr>
        <w:t>RIで</w:t>
      </w:r>
      <w:r>
        <w:rPr>
          <w:rFonts w:asciiTheme="minorEastAsia" w:hAnsiTheme="minorEastAsia" w:cs="Times New Roman" w:hint="eastAsia"/>
          <w:kern w:val="0"/>
          <w:szCs w:val="21"/>
        </w:rPr>
        <w:t>C</w:t>
      </w:r>
      <w:r>
        <w:rPr>
          <w:rFonts w:asciiTheme="minorEastAsia" w:hAnsiTheme="minorEastAsia" w:cs="Times New Roman"/>
          <w:kern w:val="0"/>
          <w:szCs w:val="21"/>
        </w:rPr>
        <w:t>2-6</w:t>
      </w:r>
      <w:r>
        <w:rPr>
          <w:rFonts w:asciiTheme="minorEastAsia" w:hAnsiTheme="minorEastAsia" w:cs="Times New Roman" w:hint="eastAsia"/>
          <w:kern w:val="0"/>
          <w:szCs w:val="21"/>
        </w:rPr>
        <w:t>高位に後縦靱帯骨化症</w:t>
      </w:r>
      <w:r>
        <w:rPr>
          <w:rFonts w:asciiTheme="minorEastAsia" w:hAnsiTheme="minorEastAsia" w:cs="Times New Roman"/>
          <w:kern w:val="0"/>
          <w:szCs w:val="21"/>
        </w:rPr>
        <w:t>(OPLL</w:t>
      </w:r>
      <w:r>
        <w:rPr>
          <w:rFonts w:asciiTheme="minorEastAsia" w:hAnsiTheme="minorEastAsia" w:cs="Times New Roman" w:hint="eastAsia"/>
          <w:kern w:val="0"/>
          <w:szCs w:val="21"/>
        </w:rPr>
        <w:t>)、及び</w:t>
      </w:r>
      <w:r>
        <w:rPr>
          <w:rFonts w:asciiTheme="minorEastAsia" w:hAnsiTheme="minorEastAsia" w:cs="Times New Roman"/>
          <w:kern w:val="0"/>
          <w:szCs w:val="21"/>
        </w:rPr>
        <w:t>Th9</w:t>
      </w:r>
      <w:r>
        <w:rPr>
          <w:rFonts w:asciiTheme="minorEastAsia" w:hAnsiTheme="minorEastAsia" w:cs="Times New Roman" w:hint="eastAsia"/>
          <w:kern w:val="0"/>
          <w:szCs w:val="21"/>
        </w:rPr>
        <w:t>椎体高位で高度に脊髄を圧排する黄色靱帯骨化症</w:t>
      </w:r>
      <w:r>
        <w:rPr>
          <w:rFonts w:asciiTheme="minorEastAsia" w:hAnsiTheme="minorEastAsia" w:cs="Times New Roman"/>
          <w:kern w:val="0"/>
          <w:szCs w:val="21"/>
        </w:rPr>
        <w:t>(OYL)</w:t>
      </w:r>
      <w:r w:rsidR="00555062" w:rsidRPr="003C4808">
        <w:rPr>
          <w:rFonts w:asciiTheme="minorEastAsia" w:hAnsiTheme="minorEastAsia" w:cs="Times New Roman" w:hint="eastAsia"/>
          <w:kern w:val="0"/>
          <w:szCs w:val="21"/>
        </w:rPr>
        <w:t>を認め、</w:t>
      </w:r>
      <w:r>
        <w:rPr>
          <w:rFonts w:asciiTheme="minorEastAsia" w:hAnsiTheme="minorEastAsia" w:cs="Times New Roman" w:hint="eastAsia"/>
          <w:kern w:val="0"/>
          <w:szCs w:val="21"/>
        </w:rPr>
        <w:t>上肢症状が無いことから、歩行障害は胸椎</w:t>
      </w:r>
      <w:r>
        <w:rPr>
          <w:rFonts w:asciiTheme="minorEastAsia" w:hAnsiTheme="minorEastAsia" w:cs="Times New Roman"/>
          <w:kern w:val="0"/>
          <w:szCs w:val="21"/>
        </w:rPr>
        <w:t>OYL</w:t>
      </w:r>
      <w:r>
        <w:rPr>
          <w:rFonts w:asciiTheme="minorEastAsia" w:hAnsiTheme="minorEastAsia" w:cs="Times New Roman" w:hint="eastAsia"/>
          <w:kern w:val="0"/>
          <w:szCs w:val="21"/>
        </w:rPr>
        <w:t>病変に</w:t>
      </w:r>
      <w:r w:rsidR="00555062" w:rsidRPr="003C4808">
        <w:rPr>
          <w:rFonts w:asciiTheme="minorEastAsia" w:hAnsiTheme="minorEastAsia" w:cs="Times New Roman" w:hint="eastAsia"/>
          <w:kern w:val="0"/>
          <w:szCs w:val="21"/>
        </w:rPr>
        <w:t>よ</w:t>
      </w:r>
      <w:r>
        <w:rPr>
          <w:rFonts w:asciiTheme="minorEastAsia" w:hAnsiTheme="minorEastAsia" w:cs="Times New Roman" w:hint="eastAsia"/>
          <w:kern w:val="0"/>
          <w:szCs w:val="21"/>
        </w:rPr>
        <w:t>り</w:t>
      </w:r>
      <w:r w:rsidR="00555062" w:rsidRPr="003C4808">
        <w:rPr>
          <w:rFonts w:asciiTheme="minorEastAsia" w:hAnsiTheme="minorEastAsia" w:cs="Times New Roman" w:hint="eastAsia"/>
          <w:kern w:val="0"/>
          <w:szCs w:val="21"/>
        </w:rPr>
        <w:t>生じている</w:t>
      </w:r>
      <w:r w:rsidR="00555062" w:rsidRPr="003C4808">
        <w:rPr>
          <w:rFonts w:asciiTheme="minorEastAsia" w:hAnsiTheme="minorEastAsia" w:cs="Times New Roman"/>
          <w:kern w:val="0"/>
          <w:szCs w:val="21"/>
        </w:rPr>
        <w:t>と診断をしました。</w:t>
      </w:r>
    </w:p>
    <w:p w14:paraId="1C7732AA" w14:textId="0EEE97E2" w:rsidR="00555062" w:rsidRPr="003C4808" w:rsidRDefault="007B4C05" w:rsidP="000A757B">
      <w:pPr>
        <w:widowControl/>
        <w:ind w:firstLineChars="100" w:firstLine="210"/>
        <w:jc w:val="left"/>
        <w:rPr>
          <w:rFonts w:asciiTheme="minorEastAsia" w:hAnsiTheme="minorEastAsia" w:cs="Times New Roman"/>
          <w:kern w:val="0"/>
          <w:szCs w:val="21"/>
        </w:rPr>
      </w:pPr>
      <w:r>
        <w:rPr>
          <w:rFonts w:asciiTheme="minorEastAsia" w:hAnsiTheme="minorEastAsia" w:cs="Times New Roman"/>
          <w:kern w:val="0"/>
          <w:szCs w:val="21"/>
        </w:rPr>
        <w:t>CT</w:t>
      </w:r>
      <w:r>
        <w:rPr>
          <w:rFonts w:asciiTheme="minorEastAsia" w:hAnsiTheme="minorEastAsia" w:cs="Times New Roman" w:hint="eastAsia"/>
          <w:kern w:val="0"/>
          <w:szCs w:val="21"/>
        </w:rPr>
        <w:t>画像の所見から、</w:t>
      </w:r>
      <w:r>
        <w:rPr>
          <w:rFonts w:asciiTheme="minorEastAsia" w:hAnsiTheme="minorEastAsia" w:cs="Times New Roman"/>
          <w:kern w:val="0"/>
          <w:szCs w:val="21"/>
        </w:rPr>
        <w:t>Th8/9, 9/10</w:t>
      </w:r>
      <w:r>
        <w:rPr>
          <w:rFonts w:asciiTheme="minorEastAsia" w:hAnsiTheme="minorEastAsia" w:cs="Times New Roman" w:hint="eastAsia"/>
          <w:kern w:val="0"/>
          <w:szCs w:val="21"/>
        </w:rPr>
        <w:t>の</w:t>
      </w:r>
      <w:r>
        <w:rPr>
          <w:rFonts w:asciiTheme="minorEastAsia" w:hAnsiTheme="minorEastAsia" w:cs="Times New Roman"/>
          <w:kern w:val="0"/>
          <w:szCs w:val="21"/>
        </w:rPr>
        <w:t>2</w:t>
      </w:r>
      <w:r>
        <w:rPr>
          <w:rFonts w:asciiTheme="minorEastAsia" w:hAnsiTheme="minorEastAsia" w:cs="Times New Roman" w:hint="eastAsia"/>
          <w:kern w:val="0"/>
          <w:szCs w:val="21"/>
        </w:rPr>
        <w:t>椎間に</w:t>
      </w:r>
      <w:r>
        <w:rPr>
          <w:rFonts w:asciiTheme="minorEastAsia" w:hAnsiTheme="minorEastAsia" w:cs="Times New Roman"/>
          <w:kern w:val="0"/>
          <w:szCs w:val="21"/>
        </w:rPr>
        <w:t>OYL</w:t>
      </w:r>
      <w:r>
        <w:rPr>
          <w:rFonts w:asciiTheme="minorEastAsia" w:hAnsiTheme="minorEastAsia" w:cs="Times New Roman" w:hint="eastAsia"/>
          <w:kern w:val="0"/>
          <w:szCs w:val="21"/>
        </w:rPr>
        <w:t>がありましたが、初診時に医師</w:t>
      </w:r>
      <w:r>
        <w:rPr>
          <w:rFonts w:asciiTheme="minorEastAsia" w:hAnsiTheme="minorEastAsia" w:cs="Times New Roman"/>
          <w:kern w:val="0"/>
          <w:szCs w:val="21"/>
        </w:rPr>
        <w:t>A</w:t>
      </w:r>
      <w:r>
        <w:rPr>
          <w:rFonts w:asciiTheme="minorEastAsia" w:hAnsiTheme="minorEastAsia" w:cs="Times New Roman" w:hint="eastAsia"/>
          <w:kern w:val="0"/>
          <w:szCs w:val="21"/>
        </w:rPr>
        <w:t>がカルテに</w:t>
      </w:r>
      <w:r>
        <w:rPr>
          <w:rFonts w:asciiTheme="minorEastAsia" w:hAnsiTheme="minorEastAsia" w:cs="Times New Roman"/>
          <w:kern w:val="0"/>
          <w:szCs w:val="21"/>
        </w:rPr>
        <w:t>Th7-9</w:t>
      </w:r>
      <w:r w:rsidR="00FF7C66">
        <w:rPr>
          <w:rFonts w:asciiTheme="minorEastAsia" w:hAnsiTheme="minorEastAsia" w:cs="Times New Roman" w:hint="eastAsia"/>
          <w:kern w:val="0"/>
          <w:szCs w:val="21"/>
        </w:rPr>
        <w:t xml:space="preserve"> </w:t>
      </w:r>
      <w:r>
        <w:rPr>
          <w:rFonts w:asciiTheme="minorEastAsia" w:hAnsiTheme="minorEastAsia" w:cs="Times New Roman"/>
          <w:kern w:val="0"/>
          <w:szCs w:val="21"/>
        </w:rPr>
        <w:t>OYL</w:t>
      </w:r>
      <w:r>
        <w:rPr>
          <w:rFonts w:asciiTheme="minorEastAsia" w:hAnsiTheme="minorEastAsia" w:cs="Times New Roman" w:hint="eastAsia"/>
          <w:kern w:val="0"/>
          <w:szCs w:val="21"/>
        </w:rPr>
        <w:t>と記載</w:t>
      </w:r>
      <w:r w:rsidR="000A757B">
        <w:rPr>
          <w:rFonts w:asciiTheme="minorEastAsia" w:hAnsiTheme="minorEastAsia" w:cs="Times New Roman" w:hint="eastAsia"/>
          <w:kern w:val="0"/>
          <w:szCs w:val="21"/>
        </w:rPr>
        <w:t>しており、これに基づき手術計画が立てられました。</w:t>
      </w:r>
      <w:r w:rsidR="003F48A2">
        <w:rPr>
          <w:rFonts w:asciiTheme="minorEastAsia" w:hAnsiTheme="minorEastAsia" w:cs="Times New Roman" w:hint="eastAsia"/>
          <w:kern w:val="0"/>
          <w:szCs w:val="21"/>
        </w:rPr>
        <w:t>整形外科脊椎脊髄班カンファレンスで</w:t>
      </w:r>
      <w:r w:rsidR="000A757B">
        <w:rPr>
          <w:rFonts w:asciiTheme="minorEastAsia" w:hAnsiTheme="minorEastAsia" w:cs="Times New Roman"/>
          <w:kern w:val="0"/>
          <w:szCs w:val="21"/>
        </w:rPr>
        <w:t>OYL</w:t>
      </w:r>
      <w:r w:rsidR="000A757B">
        <w:rPr>
          <w:rFonts w:asciiTheme="minorEastAsia" w:hAnsiTheme="minorEastAsia" w:cs="Times New Roman" w:hint="eastAsia"/>
          <w:kern w:val="0"/>
          <w:szCs w:val="21"/>
        </w:rPr>
        <w:t>が大きく</w:t>
      </w:r>
      <w:r w:rsidR="00555062" w:rsidRPr="003C4808">
        <w:rPr>
          <w:rFonts w:asciiTheme="minorEastAsia" w:hAnsiTheme="minorEastAsia" w:cs="Times New Roman" w:hint="eastAsia"/>
          <w:kern w:val="0"/>
          <w:szCs w:val="21"/>
        </w:rPr>
        <w:t>、</w:t>
      </w:r>
      <w:r w:rsidR="000A757B">
        <w:rPr>
          <w:rFonts w:asciiTheme="minorEastAsia" w:hAnsiTheme="minorEastAsia" w:cs="Times New Roman"/>
          <w:kern w:val="0"/>
          <w:szCs w:val="21"/>
        </w:rPr>
        <w:t>OYL</w:t>
      </w:r>
      <w:r w:rsidR="000A757B">
        <w:rPr>
          <w:rFonts w:asciiTheme="minorEastAsia" w:hAnsiTheme="minorEastAsia" w:cs="Times New Roman" w:hint="eastAsia"/>
          <w:kern w:val="0"/>
          <w:szCs w:val="21"/>
        </w:rPr>
        <w:t>切除による後方除圧術を行うと硬膜損傷・脊髄障害のリスクが高いと考え、まずは椎弓根スクリューによる固定術のみを行う方針と</w:t>
      </w:r>
      <w:r w:rsidR="00A80B22">
        <w:rPr>
          <w:rFonts w:asciiTheme="minorEastAsia" w:hAnsiTheme="minorEastAsia" w:cs="Times New Roman" w:hint="eastAsia"/>
          <w:kern w:val="0"/>
          <w:szCs w:val="21"/>
        </w:rPr>
        <w:t>なり</w:t>
      </w:r>
      <w:r w:rsidR="000A757B">
        <w:rPr>
          <w:rFonts w:asciiTheme="minorEastAsia" w:hAnsiTheme="minorEastAsia" w:cs="Times New Roman" w:hint="eastAsia"/>
          <w:kern w:val="0"/>
          <w:szCs w:val="21"/>
        </w:rPr>
        <w:t>、</w:t>
      </w:r>
      <w:r w:rsidR="004A4055">
        <w:rPr>
          <w:rFonts w:asciiTheme="minorEastAsia" w:hAnsiTheme="minorEastAsia" w:cs="Times New Roman" w:hint="eastAsia"/>
          <w:kern w:val="0"/>
          <w:szCs w:val="21"/>
        </w:rPr>
        <w:t>20</w:t>
      </w:r>
      <w:r w:rsidR="000A757B">
        <w:rPr>
          <w:rFonts w:asciiTheme="minorEastAsia" w:hAnsiTheme="minorEastAsia" w:cs="Times New Roman"/>
          <w:kern w:val="0"/>
          <w:szCs w:val="21"/>
        </w:rPr>
        <w:t>21</w:t>
      </w:r>
      <w:r w:rsidR="004A4055">
        <w:rPr>
          <w:rFonts w:asciiTheme="minorEastAsia" w:hAnsiTheme="minorEastAsia" w:cs="Times New Roman" w:hint="eastAsia"/>
          <w:kern w:val="0"/>
          <w:szCs w:val="21"/>
        </w:rPr>
        <w:t>年</w:t>
      </w:r>
      <w:r w:rsidR="000A757B">
        <w:rPr>
          <w:rFonts w:asciiTheme="minorEastAsia" w:hAnsiTheme="minorEastAsia" w:cs="Times New Roman" w:hint="eastAsia"/>
          <w:kern w:val="0"/>
          <w:szCs w:val="21"/>
        </w:rPr>
        <w:t>5</w:t>
      </w:r>
      <w:r w:rsidR="00555062" w:rsidRPr="003C4808">
        <w:rPr>
          <w:rFonts w:asciiTheme="minorEastAsia" w:hAnsiTheme="minorEastAsia" w:cs="Times New Roman"/>
          <w:kern w:val="0"/>
          <w:szCs w:val="21"/>
        </w:rPr>
        <w:t>月</w:t>
      </w:r>
      <w:r w:rsidR="00555062" w:rsidRPr="003C4808">
        <w:rPr>
          <w:rFonts w:asciiTheme="minorEastAsia" w:hAnsiTheme="minorEastAsia" w:cs="Times New Roman" w:hint="eastAsia"/>
          <w:kern w:val="0"/>
          <w:szCs w:val="21"/>
        </w:rPr>
        <w:t>2</w:t>
      </w:r>
      <w:r w:rsidR="000A757B">
        <w:rPr>
          <w:rFonts w:asciiTheme="minorEastAsia" w:hAnsiTheme="minorEastAsia" w:cs="Times New Roman"/>
          <w:kern w:val="0"/>
          <w:szCs w:val="21"/>
        </w:rPr>
        <w:t>4</w:t>
      </w:r>
      <w:r w:rsidR="00555062" w:rsidRPr="003C4808">
        <w:rPr>
          <w:rFonts w:asciiTheme="minorEastAsia" w:hAnsiTheme="minorEastAsia" w:cs="Times New Roman" w:hint="eastAsia"/>
          <w:kern w:val="0"/>
          <w:szCs w:val="21"/>
        </w:rPr>
        <w:t>日</w:t>
      </w:r>
      <w:r w:rsidR="00555062" w:rsidRPr="003C4808">
        <w:rPr>
          <w:rFonts w:asciiTheme="minorEastAsia" w:hAnsiTheme="minorEastAsia" w:cs="Times New Roman"/>
          <w:kern w:val="0"/>
          <w:szCs w:val="21"/>
        </w:rPr>
        <w:t>に手術</w:t>
      </w:r>
      <w:r w:rsidR="000A757B">
        <w:rPr>
          <w:rFonts w:asciiTheme="minorEastAsia" w:hAnsiTheme="minorEastAsia" w:cs="Times New Roman" w:hint="eastAsia"/>
          <w:kern w:val="0"/>
          <w:szCs w:val="21"/>
        </w:rPr>
        <w:t>(後方固定術</w:t>
      </w:r>
      <w:r w:rsidR="000A757B">
        <w:rPr>
          <w:rFonts w:asciiTheme="minorEastAsia" w:hAnsiTheme="minorEastAsia" w:cs="Times New Roman"/>
          <w:kern w:val="0"/>
          <w:szCs w:val="21"/>
        </w:rPr>
        <w:t>)</w:t>
      </w:r>
      <w:r w:rsidR="00555062" w:rsidRPr="003C4808">
        <w:rPr>
          <w:rFonts w:asciiTheme="minorEastAsia" w:hAnsiTheme="minorEastAsia" w:cs="Times New Roman" w:hint="eastAsia"/>
          <w:kern w:val="0"/>
          <w:szCs w:val="21"/>
        </w:rPr>
        <w:t>を</w:t>
      </w:r>
      <w:r w:rsidR="00555062" w:rsidRPr="003C4808">
        <w:rPr>
          <w:rFonts w:asciiTheme="minorEastAsia" w:hAnsiTheme="minorEastAsia" w:cs="Times New Roman"/>
          <w:kern w:val="0"/>
          <w:szCs w:val="21"/>
        </w:rPr>
        <w:t>行</w:t>
      </w:r>
      <w:r w:rsidR="00555062" w:rsidRPr="003C4808">
        <w:rPr>
          <w:rFonts w:asciiTheme="minorEastAsia" w:hAnsiTheme="minorEastAsia" w:cs="Times New Roman" w:hint="eastAsia"/>
          <w:kern w:val="0"/>
          <w:szCs w:val="21"/>
        </w:rPr>
        <w:t>いました。</w:t>
      </w:r>
      <w:r w:rsidR="00555062" w:rsidRPr="003C4808">
        <w:rPr>
          <w:rFonts w:asciiTheme="minorEastAsia" w:hAnsiTheme="minorEastAsia" w:cs="Times New Roman"/>
          <w:kern w:val="0"/>
          <w:szCs w:val="21"/>
        </w:rPr>
        <w:t>手術</w:t>
      </w:r>
      <w:r w:rsidR="000A757B">
        <w:rPr>
          <w:rFonts w:asciiTheme="minorEastAsia" w:hAnsiTheme="minorEastAsia" w:cs="Times New Roman" w:hint="eastAsia"/>
          <w:kern w:val="0"/>
          <w:szCs w:val="21"/>
        </w:rPr>
        <w:t>に際し、本来は</w:t>
      </w:r>
      <w:r w:rsidR="000A757B">
        <w:rPr>
          <w:rFonts w:asciiTheme="minorEastAsia" w:hAnsiTheme="minorEastAsia" w:cs="Times New Roman"/>
          <w:kern w:val="0"/>
          <w:szCs w:val="21"/>
        </w:rPr>
        <w:t>Th8-10</w:t>
      </w:r>
      <w:r w:rsidR="000A757B">
        <w:rPr>
          <w:rFonts w:asciiTheme="minorEastAsia" w:hAnsiTheme="minorEastAsia" w:cs="Times New Roman" w:hint="eastAsia"/>
          <w:kern w:val="0"/>
          <w:szCs w:val="21"/>
        </w:rPr>
        <w:t>の</w:t>
      </w:r>
      <w:r w:rsidR="000A757B">
        <w:rPr>
          <w:rFonts w:asciiTheme="minorEastAsia" w:hAnsiTheme="minorEastAsia" w:cs="Times New Roman"/>
          <w:kern w:val="0"/>
          <w:szCs w:val="21"/>
        </w:rPr>
        <w:lastRenderedPageBreak/>
        <w:t>3</w:t>
      </w:r>
      <w:r w:rsidR="000A757B">
        <w:rPr>
          <w:rFonts w:asciiTheme="minorEastAsia" w:hAnsiTheme="minorEastAsia" w:cs="Times New Roman" w:hint="eastAsia"/>
          <w:kern w:val="0"/>
          <w:szCs w:val="21"/>
        </w:rPr>
        <w:t>椎体を固定すべきところ、初診時の医師</w:t>
      </w:r>
      <w:r w:rsidR="000A757B">
        <w:rPr>
          <w:rFonts w:asciiTheme="minorEastAsia" w:hAnsiTheme="minorEastAsia" w:cs="Times New Roman"/>
          <w:kern w:val="0"/>
          <w:szCs w:val="21"/>
        </w:rPr>
        <w:t>A</w:t>
      </w:r>
      <w:r w:rsidR="000A757B">
        <w:rPr>
          <w:rFonts w:asciiTheme="minorEastAsia" w:hAnsiTheme="minorEastAsia" w:cs="Times New Roman" w:hint="eastAsia"/>
          <w:kern w:val="0"/>
          <w:szCs w:val="21"/>
        </w:rPr>
        <w:t>の</w:t>
      </w:r>
      <w:r w:rsidR="00CE0C10">
        <w:rPr>
          <w:rFonts w:asciiTheme="minorEastAsia" w:hAnsiTheme="minorEastAsia" w:cs="Times New Roman" w:hint="eastAsia"/>
          <w:kern w:val="0"/>
          <w:szCs w:val="21"/>
        </w:rPr>
        <w:t>誤った読影結果に基づく</w:t>
      </w:r>
      <w:r w:rsidR="000A757B">
        <w:rPr>
          <w:rFonts w:asciiTheme="minorEastAsia" w:hAnsiTheme="minorEastAsia" w:cs="Times New Roman" w:hint="eastAsia"/>
          <w:kern w:val="0"/>
          <w:szCs w:val="21"/>
        </w:rPr>
        <w:t>カルテ記載所見に</w:t>
      </w:r>
      <w:r w:rsidR="00CE0C10">
        <w:rPr>
          <w:rFonts w:asciiTheme="minorEastAsia" w:hAnsiTheme="minorEastAsia" w:cs="Times New Roman" w:hint="eastAsia"/>
          <w:kern w:val="0"/>
          <w:szCs w:val="21"/>
        </w:rPr>
        <w:t>則り、</w:t>
      </w:r>
      <w:r w:rsidR="000A757B">
        <w:rPr>
          <w:rFonts w:asciiTheme="minorEastAsia" w:hAnsiTheme="minorEastAsia" w:cs="Times New Roman"/>
          <w:kern w:val="0"/>
          <w:szCs w:val="21"/>
        </w:rPr>
        <w:t>Th7-9</w:t>
      </w:r>
      <w:r w:rsidR="000A757B">
        <w:rPr>
          <w:rFonts w:asciiTheme="minorEastAsia" w:hAnsiTheme="minorEastAsia" w:cs="Times New Roman" w:hint="eastAsia"/>
          <w:kern w:val="0"/>
          <w:szCs w:val="21"/>
        </w:rPr>
        <w:t>固定と計画され、手術が誤った計画の通りに行われました。手術開始前に</w:t>
      </w:r>
      <w:r w:rsidR="00555062" w:rsidRPr="003C4808">
        <w:rPr>
          <w:rFonts w:asciiTheme="minorEastAsia" w:hAnsiTheme="minorEastAsia" w:cs="Times New Roman" w:hint="eastAsia"/>
          <w:kern w:val="0"/>
          <w:szCs w:val="21"/>
        </w:rPr>
        <w:t>腹臥位（うつ伏せ）</w:t>
      </w:r>
      <w:r w:rsidR="000A757B">
        <w:rPr>
          <w:rFonts w:asciiTheme="minorEastAsia" w:hAnsiTheme="minorEastAsia" w:cs="Times New Roman" w:hint="eastAsia"/>
          <w:kern w:val="0"/>
          <w:szCs w:val="21"/>
        </w:rPr>
        <w:t>の状態</w:t>
      </w:r>
      <w:r w:rsidR="00555062" w:rsidRPr="003C4808">
        <w:rPr>
          <w:rFonts w:asciiTheme="minorEastAsia" w:hAnsiTheme="minorEastAsia" w:cs="Times New Roman" w:hint="eastAsia"/>
          <w:kern w:val="0"/>
          <w:szCs w:val="21"/>
        </w:rPr>
        <w:t>で</w:t>
      </w:r>
      <w:r w:rsidR="000A757B">
        <w:rPr>
          <w:rFonts w:asciiTheme="minorEastAsia" w:hAnsiTheme="minorEastAsia" w:cs="Times New Roman" w:hint="eastAsia"/>
          <w:kern w:val="0"/>
          <w:szCs w:val="21"/>
        </w:rPr>
        <w:t>経皮的に第</w:t>
      </w:r>
      <w:r w:rsidR="006C5983">
        <w:rPr>
          <w:rFonts w:asciiTheme="minorEastAsia" w:hAnsiTheme="minorEastAsia" w:cs="Times New Roman"/>
          <w:kern w:val="0"/>
          <w:szCs w:val="21"/>
        </w:rPr>
        <w:t>8</w:t>
      </w:r>
      <w:r w:rsidR="000A757B">
        <w:rPr>
          <w:rFonts w:asciiTheme="minorEastAsia" w:hAnsiTheme="minorEastAsia" w:cs="Times New Roman" w:hint="eastAsia"/>
          <w:kern w:val="0"/>
          <w:szCs w:val="21"/>
        </w:rPr>
        <w:t>胸椎、第</w:t>
      </w:r>
      <w:r w:rsidR="006C5983">
        <w:rPr>
          <w:rFonts w:asciiTheme="minorEastAsia" w:hAnsiTheme="minorEastAsia" w:cs="Times New Roman"/>
          <w:kern w:val="0"/>
          <w:szCs w:val="21"/>
        </w:rPr>
        <w:t>11</w:t>
      </w:r>
      <w:r w:rsidR="000A757B">
        <w:rPr>
          <w:rFonts w:asciiTheme="minorEastAsia" w:hAnsiTheme="minorEastAsia" w:cs="Times New Roman" w:hint="eastAsia"/>
          <w:kern w:val="0"/>
          <w:szCs w:val="21"/>
        </w:rPr>
        <w:t>胸椎棘突起に</w:t>
      </w:r>
      <w:r w:rsidR="000A757B">
        <w:rPr>
          <w:rFonts w:asciiTheme="minorEastAsia" w:hAnsiTheme="minorEastAsia" w:cs="Times New Roman"/>
          <w:kern w:val="0"/>
          <w:szCs w:val="21"/>
        </w:rPr>
        <w:t>18</w:t>
      </w:r>
      <w:r w:rsidR="000A757B">
        <w:rPr>
          <w:rFonts w:asciiTheme="minorEastAsia" w:hAnsiTheme="minorEastAsia" w:cs="Times New Roman" w:hint="eastAsia"/>
          <w:kern w:val="0"/>
          <w:szCs w:val="21"/>
        </w:rPr>
        <w:t>ゲージ針</w:t>
      </w:r>
      <w:r w:rsidR="006C5983">
        <w:rPr>
          <w:rFonts w:asciiTheme="minorEastAsia" w:hAnsiTheme="minorEastAsia" w:cs="Times New Roman" w:hint="eastAsia"/>
          <w:kern w:val="0"/>
          <w:szCs w:val="21"/>
        </w:rPr>
        <w:t>で</w:t>
      </w:r>
      <w:r w:rsidR="000A757B">
        <w:rPr>
          <w:rFonts w:asciiTheme="minorEastAsia" w:hAnsiTheme="minorEastAsia" w:cs="Times New Roman" w:hint="eastAsia"/>
          <w:kern w:val="0"/>
          <w:szCs w:val="21"/>
        </w:rPr>
        <w:t>マーキングを行い、</w:t>
      </w:r>
      <w:r w:rsidR="006C5983">
        <w:rPr>
          <w:rFonts w:asciiTheme="minorEastAsia" w:hAnsiTheme="minorEastAsia" w:cs="Times New Roman" w:hint="eastAsia"/>
          <w:kern w:val="0"/>
          <w:szCs w:val="21"/>
        </w:rPr>
        <w:t>術者・助手の複数で</w:t>
      </w:r>
      <w:r w:rsidR="000A757B">
        <w:rPr>
          <w:rFonts w:asciiTheme="minorEastAsia" w:hAnsiTheme="minorEastAsia" w:cs="Times New Roman" w:hint="eastAsia"/>
          <w:kern w:val="0"/>
          <w:szCs w:val="21"/>
        </w:rPr>
        <w:t>高位確認を行い、術前計画通りT</w:t>
      </w:r>
      <w:r w:rsidR="000A757B">
        <w:rPr>
          <w:rFonts w:asciiTheme="minorEastAsia" w:hAnsiTheme="minorEastAsia" w:cs="Times New Roman"/>
          <w:kern w:val="0"/>
          <w:szCs w:val="21"/>
        </w:rPr>
        <w:t>h7-9</w:t>
      </w:r>
      <w:r w:rsidR="000A757B">
        <w:rPr>
          <w:rFonts w:asciiTheme="minorEastAsia" w:hAnsiTheme="minorEastAsia" w:cs="Times New Roman" w:hint="eastAsia"/>
          <w:kern w:val="0"/>
          <w:szCs w:val="21"/>
        </w:rPr>
        <w:t>の3椎体に椎弓根スクリューを刺入しました。その後切除した自家骨（棘突起）をチップ状にして移植骨とし、閉創と致しました。</w:t>
      </w:r>
      <w:r w:rsidR="00555062" w:rsidRPr="003C4808">
        <w:rPr>
          <w:rFonts w:asciiTheme="minorEastAsia" w:hAnsiTheme="minorEastAsia" w:cs="Times New Roman" w:hint="eastAsia"/>
          <w:kern w:val="0"/>
          <w:szCs w:val="21"/>
        </w:rPr>
        <w:t>術翌日に</w:t>
      </w:r>
      <w:r w:rsidR="000A757B">
        <w:rPr>
          <w:rFonts w:asciiTheme="minorEastAsia" w:hAnsiTheme="minorEastAsia" w:cs="Times New Roman" w:hint="eastAsia"/>
          <w:kern w:val="0"/>
          <w:szCs w:val="21"/>
        </w:rPr>
        <w:t>離床し、術前認めていた立位・歩行時の不安定感は著明に改善しておりました。ご家族から転院の上での入院リハビリテーション継続のご希望があり</w:t>
      </w:r>
      <w:r w:rsidR="00555062" w:rsidRPr="003C4808">
        <w:rPr>
          <w:rFonts w:asciiTheme="minorEastAsia" w:hAnsiTheme="minorEastAsia" w:cs="Times New Roman" w:hint="eastAsia"/>
          <w:kern w:val="0"/>
          <w:szCs w:val="21"/>
        </w:rPr>
        <w:t>、術後</w:t>
      </w:r>
      <w:r w:rsidR="000A757B">
        <w:rPr>
          <w:rFonts w:asciiTheme="minorEastAsia" w:hAnsiTheme="minorEastAsia" w:cs="Times New Roman"/>
          <w:kern w:val="0"/>
          <w:szCs w:val="21"/>
        </w:rPr>
        <w:t>21</w:t>
      </w:r>
      <w:r w:rsidR="00555062" w:rsidRPr="003C4808">
        <w:rPr>
          <w:rFonts w:asciiTheme="minorEastAsia" w:hAnsiTheme="minorEastAsia" w:cs="Times New Roman" w:hint="eastAsia"/>
          <w:kern w:val="0"/>
          <w:szCs w:val="21"/>
        </w:rPr>
        <w:t>日で</w:t>
      </w:r>
      <w:r w:rsidR="000A757B">
        <w:rPr>
          <w:rFonts w:asciiTheme="minorEastAsia" w:hAnsiTheme="minorEastAsia" w:cs="Times New Roman" w:hint="eastAsia"/>
          <w:kern w:val="0"/>
          <w:szCs w:val="21"/>
        </w:rPr>
        <w:t>茨城県立医療大学付属病院へ転院</w:t>
      </w:r>
      <w:r w:rsidR="00555062" w:rsidRPr="003C4808">
        <w:rPr>
          <w:rFonts w:asciiTheme="minorEastAsia" w:hAnsiTheme="minorEastAsia" w:cs="Times New Roman" w:hint="eastAsia"/>
          <w:kern w:val="0"/>
          <w:szCs w:val="21"/>
        </w:rPr>
        <w:t>となりました。</w:t>
      </w:r>
    </w:p>
    <w:p w14:paraId="1042B728" w14:textId="3DB479C1" w:rsidR="001B0299" w:rsidRDefault="000A757B" w:rsidP="00555062">
      <w:pPr>
        <w:widowControl/>
        <w:ind w:firstLineChars="100" w:firstLine="210"/>
        <w:jc w:val="left"/>
        <w:rPr>
          <w:rFonts w:asciiTheme="minorEastAsia" w:hAnsiTheme="minorEastAsia" w:cs="Times New Roman"/>
          <w:kern w:val="0"/>
          <w:szCs w:val="21"/>
        </w:rPr>
      </w:pPr>
      <w:r>
        <w:rPr>
          <w:rFonts w:asciiTheme="minorEastAsia" w:hAnsiTheme="minorEastAsia" w:cs="Times New Roman" w:hint="eastAsia"/>
          <w:kern w:val="0"/>
          <w:szCs w:val="21"/>
        </w:rPr>
        <w:t>転院</w:t>
      </w:r>
      <w:r>
        <w:rPr>
          <w:rFonts w:asciiTheme="minorEastAsia" w:hAnsiTheme="minorEastAsia" w:cs="Times New Roman"/>
          <w:kern w:val="0"/>
          <w:szCs w:val="21"/>
        </w:rPr>
        <w:t>後</w:t>
      </w:r>
      <w:r>
        <w:rPr>
          <w:rFonts w:asciiTheme="minorEastAsia" w:hAnsiTheme="minorEastAsia" w:cs="Times New Roman" w:hint="eastAsia"/>
          <w:kern w:val="0"/>
          <w:szCs w:val="21"/>
        </w:rPr>
        <w:t>の</w:t>
      </w:r>
      <w:r>
        <w:rPr>
          <w:rFonts w:asciiTheme="minorEastAsia" w:hAnsiTheme="minorEastAsia" w:cs="Times New Roman"/>
          <w:kern w:val="0"/>
          <w:szCs w:val="21"/>
        </w:rPr>
        <w:t>2</w:t>
      </w:r>
      <w:r>
        <w:rPr>
          <w:rFonts w:asciiTheme="minorEastAsia" w:hAnsiTheme="minorEastAsia" w:cs="Times New Roman" w:hint="eastAsia"/>
          <w:kern w:val="0"/>
          <w:szCs w:val="21"/>
        </w:rPr>
        <w:t>日目</w:t>
      </w:r>
      <w:r w:rsidR="001B0299">
        <w:rPr>
          <w:rFonts w:asciiTheme="minorEastAsia" w:hAnsiTheme="minorEastAsia" w:cs="Times New Roman" w:hint="eastAsia"/>
          <w:kern w:val="0"/>
          <w:szCs w:val="21"/>
        </w:rPr>
        <w:t>(</w:t>
      </w:r>
      <w:r w:rsidR="001B0299">
        <w:rPr>
          <w:rFonts w:asciiTheme="minorEastAsia" w:hAnsiTheme="minorEastAsia" w:cs="Times New Roman"/>
          <w:kern w:val="0"/>
          <w:szCs w:val="21"/>
        </w:rPr>
        <w:t>2021/6/16)</w:t>
      </w:r>
      <w:r>
        <w:rPr>
          <w:rFonts w:asciiTheme="minorEastAsia" w:hAnsiTheme="minorEastAsia" w:cs="Times New Roman" w:hint="eastAsia"/>
          <w:kern w:val="0"/>
          <w:szCs w:val="21"/>
        </w:rPr>
        <w:t>に、転院先の整形外科主治医より入電があり、術後</w:t>
      </w:r>
      <w:r>
        <w:rPr>
          <w:rFonts w:asciiTheme="minorEastAsia" w:hAnsiTheme="minorEastAsia" w:cs="Times New Roman"/>
          <w:kern w:val="0"/>
          <w:szCs w:val="21"/>
        </w:rPr>
        <w:t>CT</w:t>
      </w:r>
      <w:r>
        <w:rPr>
          <w:rFonts w:asciiTheme="minorEastAsia" w:hAnsiTheme="minorEastAsia" w:cs="Times New Roman" w:hint="eastAsia"/>
          <w:kern w:val="0"/>
          <w:szCs w:val="21"/>
        </w:rPr>
        <w:t>で固定すべき</w:t>
      </w:r>
      <w:r>
        <w:rPr>
          <w:rFonts w:asciiTheme="minorEastAsia" w:hAnsiTheme="minorEastAsia" w:cs="Times New Roman"/>
          <w:kern w:val="0"/>
          <w:szCs w:val="21"/>
        </w:rPr>
        <w:t>Th9/10</w:t>
      </w:r>
      <w:r>
        <w:rPr>
          <w:rFonts w:asciiTheme="minorEastAsia" w:hAnsiTheme="minorEastAsia" w:cs="Times New Roman" w:hint="eastAsia"/>
          <w:kern w:val="0"/>
          <w:szCs w:val="21"/>
        </w:rPr>
        <w:t>椎間が固定されていないのでは無いかとの指摘があり、確認したところ指摘通り高位誤認が判明致しました。すぐにキーパーソンであるご家族</w:t>
      </w:r>
      <w:r>
        <w:rPr>
          <w:rFonts w:asciiTheme="minorEastAsia" w:hAnsiTheme="minorEastAsia" w:cs="Times New Roman"/>
          <w:kern w:val="0"/>
          <w:szCs w:val="21"/>
        </w:rPr>
        <w:t>(</w:t>
      </w:r>
      <w:r>
        <w:rPr>
          <w:rFonts w:asciiTheme="minorEastAsia" w:hAnsiTheme="minorEastAsia" w:cs="Times New Roman" w:hint="eastAsia"/>
          <w:kern w:val="0"/>
          <w:szCs w:val="21"/>
        </w:rPr>
        <w:t>父親</w:t>
      </w:r>
      <w:r>
        <w:rPr>
          <w:rFonts w:asciiTheme="minorEastAsia" w:hAnsiTheme="minorEastAsia" w:cs="Times New Roman"/>
          <w:kern w:val="0"/>
          <w:szCs w:val="21"/>
        </w:rPr>
        <w:t>)</w:t>
      </w:r>
      <w:r>
        <w:rPr>
          <w:rFonts w:asciiTheme="minorEastAsia" w:hAnsiTheme="minorEastAsia" w:cs="Times New Roman" w:hint="eastAsia"/>
          <w:kern w:val="0"/>
          <w:szCs w:val="21"/>
        </w:rPr>
        <w:t>に</w:t>
      </w:r>
      <w:r w:rsidR="001B0299">
        <w:rPr>
          <w:rFonts w:asciiTheme="minorEastAsia" w:hAnsiTheme="minorEastAsia" w:cs="Times New Roman" w:hint="eastAsia"/>
          <w:kern w:val="0"/>
          <w:szCs w:val="21"/>
        </w:rPr>
        <w:t>電話で経緯を説明し、高位誤認があったことをお詫びしました。術前症状が著明に改善しており、</w:t>
      </w:r>
      <w:r w:rsidR="001B0299">
        <w:rPr>
          <w:rFonts w:asciiTheme="minorEastAsia" w:hAnsiTheme="minorEastAsia" w:cs="Times New Roman"/>
          <w:kern w:val="0"/>
          <w:szCs w:val="21"/>
        </w:rPr>
        <w:t>Th8/9</w:t>
      </w:r>
      <w:r w:rsidR="001B0299">
        <w:rPr>
          <w:rFonts w:asciiTheme="minorEastAsia" w:hAnsiTheme="minorEastAsia" w:cs="Times New Roman" w:hint="eastAsia"/>
          <w:kern w:val="0"/>
          <w:szCs w:val="21"/>
        </w:rPr>
        <w:t>高位の</w:t>
      </w:r>
      <w:r w:rsidR="001B0299">
        <w:rPr>
          <w:rFonts w:asciiTheme="minorEastAsia" w:hAnsiTheme="minorEastAsia" w:cs="Times New Roman"/>
          <w:kern w:val="0"/>
          <w:szCs w:val="21"/>
        </w:rPr>
        <w:t>OYL</w:t>
      </w:r>
      <w:r w:rsidR="001B0299">
        <w:rPr>
          <w:rFonts w:asciiTheme="minorEastAsia" w:hAnsiTheme="minorEastAsia" w:cs="Times New Roman" w:hint="eastAsia"/>
          <w:kern w:val="0"/>
          <w:szCs w:val="21"/>
        </w:rPr>
        <w:t>が責任病巣であったと考えられ同部位は制動されておりますが、最も大きく脊髄を圧排している</w:t>
      </w:r>
      <w:r w:rsidR="001B0299">
        <w:rPr>
          <w:rFonts w:asciiTheme="minorEastAsia" w:hAnsiTheme="minorEastAsia" w:cs="Times New Roman"/>
          <w:kern w:val="0"/>
          <w:szCs w:val="21"/>
        </w:rPr>
        <w:t>Th9/10</w:t>
      </w:r>
      <w:r w:rsidR="001B0299">
        <w:rPr>
          <w:rFonts w:asciiTheme="minorEastAsia" w:hAnsiTheme="minorEastAsia" w:cs="Times New Roman" w:hint="eastAsia"/>
          <w:kern w:val="0"/>
          <w:szCs w:val="21"/>
        </w:rPr>
        <w:t>椎間部は制動できていないため、今後再度症状悪化を来す可能性があるとご説明したところ、可及的速やかに再手術を行うことをご希望されたため、再度当院へ転院の方針となりました。2</w:t>
      </w:r>
      <w:r w:rsidR="001B0299">
        <w:rPr>
          <w:rFonts w:asciiTheme="minorEastAsia" w:hAnsiTheme="minorEastAsia" w:cs="Times New Roman"/>
          <w:kern w:val="0"/>
          <w:szCs w:val="21"/>
        </w:rPr>
        <w:t>021/6/18</w:t>
      </w:r>
      <w:r w:rsidR="001B0299">
        <w:rPr>
          <w:rFonts w:asciiTheme="minorEastAsia" w:hAnsiTheme="minorEastAsia" w:cs="Times New Roman" w:hint="eastAsia"/>
          <w:kern w:val="0"/>
          <w:szCs w:val="21"/>
        </w:rPr>
        <w:t>に再度当院に転院し、</w:t>
      </w:r>
      <w:r w:rsidR="001B0299">
        <w:rPr>
          <w:rFonts w:asciiTheme="minorEastAsia" w:hAnsiTheme="minorEastAsia" w:cs="Times New Roman"/>
          <w:kern w:val="0"/>
          <w:szCs w:val="21"/>
        </w:rPr>
        <w:t>6/21</w:t>
      </w:r>
      <w:r w:rsidR="001B0299">
        <w:rPr>
          <w:rFonts w:asciiTheme="minorEastAsia" w:hAnsiTheme="minorEastAsia" w:cs="Times New Roman" w:hint="eastAsia"/>
          <w:kern w:val="0"/>
          <w:szCs w:val="21"/>
        </w:rPr>
        <w:t>に再手術を行いました。</w:t>
      </w:r>
      <w:r w:rsidR="00EE075F">
        <w:rPr>
          <w:rFonts w:asciiTheme="minorEastAsia" w:hAnsiTheme="minorEastAsia" w:cs="Times New Roman" w:hint="eastAsia"/>
          <w:kern w:val="0"/>
          <w:szCs w:val="21"/>
        </w:rPr>
        <w:t>再手術では</w:t>
      </w:r>
      <w:r w:rsidR="004300E2">
        <w:rPr>
          <w:rFonts w:asciiTheme="minorEastAsia" w:hAnsiTheme="minorEastAsia" w:cs="Times New Roman"/>
          <w:kern w:val="0"/>
          <w:szCs w:val="21"/>
        </w:rPr>
        <w:t>Th7</w:t>
      </w:r>
      <w:r w:rsidR="004300E2">
        <w:rPr>
          <w:rFonts w:asciiTheme="minorEastAsia" w:hAnsiTheme="minorEastAsia" w:cs="Times New Roman" w:hint="eastAsia"/>
          <w:kern w:val="0"/>
          <w:szCs w:val="21"/>
        </w:rPr>
        <w:t>に刺入していたスクリューを抜去し、新たに</w:t>
      </w:r>
      <w:r w:rsidR="004300E2">
        <w:rPr>
          <w:rFonts w:asciiTheme="minorEastAsia" w:hAnsiTheme="minorEastAsia" w:cs="Times New Roman"/>
          <w:kern w:val="0"/>
          <w:szCs w:val="21"/>
        </w:rPr>
        <w:t>Th10</w:t>
      </w:r>
      <w:r w:rsidR="004300E2">
        <w:rPr>
          <w:rFonts w:asciiTheme="minorEastAsia" w:hAnsiTheme="minorEastAsia" w:cs="Times New Roman" w:hint="eastAsia"/>
          <w:kern w:val="0"/>
          <w:szCs w:val="21"/>
        </w:rPr>
        <w:t>両側椎弓根にスクリューを挿入し、Th8-10の後方固定を施行しました。術中の</w:t>
      </w:r>
      <w:proofErr w:type="spellStart"/>
      <w:r w:rsidR="004300E2">
        <w:rPr>
          <w:rFonts w:asciiTheme="minorEastAsia" w:hAnsiTheme="minorEastAsia" w:cs="Times New Roman" w:hint="eastAsia"/>
          <w:kern w:val="0"/>
          <w:szCs w:val="21"/>
        </w:rPr>
        <w:t>Xp</w:t>
      </w:r>
      <w:proofErr w:type="spellEnd"/>
      <w:r w:rsidR="004300E2">
        <w:rPr>
          <w:rFonts w:asciiTheme="minorEastAsia" w:hAnsiTheme="minorEastAsia" w:cs="Times New Roman" w:hint="eastAsia"/>
          <w:kern w:val="0"/>
          <w:szCs w:val="21"/>
        </w:rPr>
        <w:t>にてスクリューは正しく設置されてることを確認し、大きな問題なく再手術を終えました。</w:t>
      </w:r>
      <w:r w:rsidR="001B0299">
        <w:rPr>
          <w:rFonts w:asciiTheme="minorEastAsia" w:hAnsiTheme="minorEastAsia" w:cs="Times New Roman" w:hint="eastAsia"/>
          <w:kern w:val="0"/>
          <w:szCs w:val="21"/>
        </w:rPr>
        <w:t>再手術後歩行能に問題無く経過されており、創感染等の術後合併症</w:t>
      </w:r>
      <w:r w:rsidR="005F501F">
        <w:rPr>
          <w:rFonts w:asciiTheme="minorEastAsia" w:hAnsiTheme="minorEastAsia" w:cs="Times New Roman" w:hint="eastAsia"/>
          <w:kern w:val="0"/>
          <w:szCs w:val="21"/>
        </w:rPr>
        <w:t>も無く、</w:t>
      </w:r>
      <w:r w:rsidR="005F501F">
        <w:rPr>
          <w:rFonts w:asciiTheme="minorEastAsia" w:hAnsiTheme="minorEastAsia" w:cs="Times New Roman"/>
          <w:kern w:val="0"/>
          <w:szCs w:val="21"/>
        </w:rPr>
        <w:t>2021/7/5</w:t>
      </w:r>
      <w:r w:rsidR="005F501F">
        <w:rPr>
          <w:rFonts w:asciiTheme="minorEastAsia" w:hAnsiTheme="minorEastAsia" w:cs="Times New Roman" w:hint="eastAsia"/>
          <w:kern w:val="0"/>
          <w:szCs w:val="21"/>
        </w:rPr>
        <w:t>に入院リハビリテーション継続目的に茨城県立医療大学付属病院へ再度転院となっ</w:t>
      </w:r>
      <w:r w:rsidR="001B0299">
        <w:rPr>
          <w:rFonts w:asciiTheme="minorEastAsia" w:hAnsiTheme="minorEastAsia" w:cs="Times New Roman" w:hint="eastAsia"/>
          <w:kern w:val="0"/>
          <w:szCs w:val="21"/>
        </w:rPr>
        <w:t>ております。</w:t>
      </w:r>
    </w:p>
    <w:p w14:paraId="5EDB0CC8" w14:textId="67F4EB24" w:rsidR="00555062" w:rsidRDefault="003C4808" w:rsidP="00D62616">
      <w:pPr>
        <w:rPr>
          <w:rFonts w:asciiTheme="minorEastAsia" w:hAnsiTheme="minorEastAsia"/>
          <w:b/>
          <w:szCs w:val="21"/>
        </w:rPr>
      </w:pPr>
      <w:r w:rsidRPr="003C4808">
        <w:rPr>
          <w:rFonts w:asciiTheme="minorEastAsia" w:hAnsiTheme="minorEastAsia" w:hint="eastAsia"/>
          <w:bCs/>
          <w:szCs w:val="21"/>
        </w:rPr>
        <w:t xml:space="preserve">　</w:t>
      </w:r>
    </w:p>
    <w:p w14:paraId="70F721BD" w14:textId="0B54EA9D" w:rsidR="00E8341A" w:rsidRPr="00483E01" w:rsidRDefault="007066C6" w:rsidP="00E8341A">
      <w:pPr>
        <w:rPr>
          <w:rFonts w:asciiTheme="minorEastAsia" w:hAnsiTheme="minorEastAsia"/>
          <w:b/>
          <w:szCs w:val="21"/>
        </w:rPr>
      </w:pPr>
      <w:r w:rsidRPr="00483E01">
        <w:rPr>
          <w:rFonts w:asciiTheme="minorEastAsia" w:hAnsiTheme="minorEastAsia" w:hint="eastAsia"/>
          <w:b/>
          <w:szCs w:val="21"/>
        </w:rPr>
        <w:t>３．</w:t>
      </w:r>
      <w:r w:rsidR="00E8341A" w:rsidRPr="00483E01">
        <w:rPr>
          <w:rFonts w:asciiTheme="minorEastAsia" w:hAnsiTheme="minorEastAsia" w:hint="eastAsia"/>
          <w:b/>
          <w:szCs w:val="21"/>
        </w:rPr>
        <w:t>当該診療科の見解</w:t>
      </w:r>
    </w:p>
    <w:p w14:paraId="23763C78" w14:textId="6C32F1F9" w:rsidR="001416D1" w:rsidRDefault="00E8341A" w:rsidP="00E8341A">
      <w:pPr>
        <w:rPr>
          <w:rFonts w:asciiTheme="minorEastAsia" w:hAnsiTheme="minorEastAsia"/>
          <w:bCs/>
          <w:szCs w:val="21"/>
        </w:rPr>
      </w:pPr>
      <w:r w:rsidRPr="007066C6">
        <w:rPr>
          <w:rFonts w:asciiTheme="minorEastAsia" w:hAnsiTheme="minorEastAsia" w:hint="eastAsia"/>
          <w:bCs/>
          <w:szCs w:val="21"/>
        </w:rPr>
        <w:t>(1) 事象発生に関する見解</w:t>
      </w:r>
    </w:p>
    <w:p w14:paraId="7979C5E7" w14:textId="720A0475" w:rsidR="001416D1" w:rsidRDefault="001416D1" w:rsidP="00E8341A">
      <w:pPr>
        <w:rPr>
          <w:rFonts w:asciiTheme="minorEastAsia" w:hAnsiTheme="minorEastAsia"/>
          <w:bCs/>
          <w:szCs w:val="21"/>
        </w:rPr>
      </w:pPr>
      <w:r>
        <w:rPr>
          <w:rFonts w:asciiTheme="minorEastAsia" w:hAnsiTheme="minorEastAsia" w:hint="eastAsia"/>
          <w:bCs/>
          <w:szCs w:val="21"/>
        </w:rPr>
        <w:t xml:space="preserve">　本事案では</w:t>
      </w:r>
      <w:r>
        <w:rPr>
          <w:rFonts w:asciiTheme="minorEastAsia" w:hAnsiTheme="minorEastAsia"/>
          <w:bCs/>
          <w:szCs w:val="21"/>
        </w:rPr>
        <w:t>以下の3</w:t>
      </w:r>
      <w:r>
        <w:rPr>
          <w:rFonts w:asciiTheme="minorEastAsia" w:hAnsiTheme="minorEastAsia" w:hint="eastAsia"/>
          <w:bCs/>
          <w:szCs w:val="21"/>
        </w:rPr>
        <w:t>つの問題点が挙げられます。</w:t>
      </w:r>
    </w:p>
    <w:p w14:paraId="0559F1B2" w14:textId="23A6D42F" w:rsidR="001416D1" w:rsidRPr="00370CE5" w:rsidRDefault="00226952" w:rsidP="00370CE5">
      <w:pPr>
        <w:pStyle w:val="a7"/>
        <w:numPr>
          <w:ilvl w:val="0"/>
          <w:numId w:val="8"/>
        </w:numPr>
        <w:ind w:leftChars="0"/>
        <w:rPr>
          <w:rFonts w:asciiTheme="minorEastAsia" w:hAnsiTheme="minorEastAsia"/>
          <w:bCs/>
          <w:szCs w:val="21"/>
        </w:rPr>
      </w:pPr>
      <w:r>
        <w:rPr>
          <w:rFonts w:asciiTheme="minorEastAsia" w:hAnsiTheme="minorEastAsia" w:cs="Times New Roman" w:hint="eastAsia"/>
          <w:kern w:val="0"/>
          <w:szCs w:val="21"/>
        </w:rPr>
        <w:t>医師</w:t>
      </w:r>
      <w:r>
        <w:rPr>
          <w:rFonts w:asciiTheme="minorEastAsia" w:hAnsiTheme="minorEastAsia" w:cs="Times New Roman"/>
          <w:kern w:val="0"/>
          <w:szCs w:val="21"/>
        </w:rPr>
        <w:t>A</w:t>
      </w:r>
      <w:r w:rsidR="001416D1" w:rsidRPr="00370CE5">
        <w:rPr>
          <w:rFonts w:asciiTheme="minorEastAsia" w:hAnsiTheme="minorEastAsia" w:hint="eastAsia"/>
          <w:bCs/>
          <w:szCs w:val="21"/>
        </w:rPr>
        <w:t>の読影エラー</w:t>
      </w:r>
    </w:p>
    <w:p w14:paraId="43C62E7A" w14:textId="0A8ADDC9" w:rsidR="001416D1" w:rsidRDefault="001416D1" w:rsidP="001416D1">
      <w:pPr>
        <w:pStyle w:val="a7"/>
        <w:numPr>
          <w:ilvl w:val="0"/>
          <w:numId w:val="8"/>
        </w:numPr>
        <w:ind w:leftChars="0"/>
        <w:rPr>
          <w:rFonts w:asciiTheme="minorEastAsia" w:hAnsiTheme="minorEastAsia"/>
          <w:bCs/>
          <w:szCs w:val="21"/>
        </w:rPr>
      </w:pPr>
      <w:r>
        <w:rPr>
          <w:rFonts w:asciiTheme="minorEastAsia" w:hAnsiTheme="minorEastAsia" w:hint="eastAsia"/>
          <w:bCs/>
          <w:szCs w:val="21"/>
        </w:rPr>
        <w:t>入院後、手術前に画像所見が</w:t>
      </w:r>
      <w:r w:rsidR="00226952">
        <w:rPr>
          <w:rFonts w:asciiTheme="minorEastAsia" w:hAnsiTheme="minorEastAsia" w:hint="eastAsia"/>
          <w:bCs/>
          <w:szCs w:val="21"/>
        </w:rPr>
        <w:t>再</w:t>
      </w:r>
      <w:r>
        <w:rPr>
          <w:rFonts w:asciiTheme="minorEastAsia" w:hAnsiTheme="minorEastAsia" w:hint="eastAsia"/>
          <w:bCs/>
          <w:szCs w:val="21"/>
        </w:rPr>
        <w:t>検討されなかったこと</w:t>
      </w:r>
    </w:p>
    <w:p w14:paraId="78D1478D" w14:textId="26876A49" w:rsidR="001416D1" w:rsidRPr="00370CE5" w:rsidRDefault="001416D1" w:rsidP="00370CE5">
      <w:pPr>
        <w:pStyle w:val="a7"/>
        <w:numPr>
          <w:ilvl w:val="0"/>
          <w:numId w:val="8"/>
        </w:numPr>
        <w:ind w:leftChars="0"/>
        <w:rPr>
          <w:rFonts w:asciiTheme="minorEastAsia" w:hAnsiTheme="minorEastAsia"/>
          <w:bCs/>
          <w:szCs w:val="21"/>
        </w:rPr>
      </w:pPr>
      <w:r>
        <w:rPr>
          <w:rFonts w:asciiTheme="minorEastAsia" w:hAnsiTheme="minorEastAsia" w:hint="eastAsia"/>
          <w:bCs/>
          <w:szCs w:val="21"/>
        </w:rPr>
        <w:t>術後</w:t>
      </w:r>
      <w:r>
        <w:rPr>
          <w:rFonts w:asciiTheme="minorEastAsia" w:hAnsiTheme="minorEastAsia"/>
          <w:bCs/>
          <w:szCs w:val="21"/>
        </w:rPr>
        <w:t>CT</w:t>
      </w:r>
      <w:r>
        <w:rPr>
          <w:rFonts w:asciiTheme="minorEastAsia" w:hAnsiTheme="minorEastAsia" w:hint="eastAsia"/>
          <w:bCs/>
          <w:szCs w:val="21"/>
        </w:rPr>
        <w:t>を撮影したにもかかわらず</w:t>
      </w:r>
      <w:r w:rsidR="005F501F">
        <w:rPr>
          <w:rFonts w:asciiTheme="minorEastAsia" w:hAnsiTheme="minorEastAsia" w:hint="eastAsia"/>
          <w:bCs/>
          <w:szCs w:val="21"/>
        </w:rPr>
        <w:t>手術高位に関する読影コメントの確認が無く</w:t>
      </w:r>
      <w:r>
        <w:rPr>
          <w:rFonts w:asciiTheme="minorEastAsia" w:hAnsiTheme="minorEastAsia" w:hint="eastAsia"/>
          <w:bCs/>
          <w:szCs w:val="21"/>
        </w:rPr>
        <w:t>所見が記載されていないこと</w:t>
      </w:r>
    </w:p>
    <w:p w14:paraId="6EC5F9F3" w14:textId="53E5AD73" w:rsidR="006C5983" w:rsidRDefault="006C5983" w:rsidP="00CE0C10">
      <w:pPr>
        <w:ind w:firstLineChars="100" w:firstLine="210"/>
        <w:rPr>
          <w:rFonts w:asciiTheme="minorEastAsia" w:hAnsiTheme="minorEastAsia"/>
          <w:bCs/>
          <w:szCs w:val="21"/>
        </w:rPr>
      </w:pPr>
      <w:r>
        <w:rPr>
          <w:rFonts w:asciiTheme="minorEastAsia" w:hAnsiTheme="minorEastAsia" w:hint="eastAsia"/>
          <w:bCs/>
          <w:szCs w:val="21"/>
        </w:rPr>
        <w:t>当科では</w:t>
      </w:r>
      <w:r w:rsidR="00B406F2">
        <w:rPr>
          <w:rFonts w:asciiTheme="minorEastAsia" w:hAnsiTheme="minorEastAsia" w:hint="eastAsia"/>
          <w:bCs/>
          <w:szCs w:val="21"/>
        </w:rPr>
        <w:t>2</w:t>
      </w:r>
      <w:r w:rsidR="00B406F2">
        <w:rPr>
          <w:rFonts w:asciiTheme="minorEastAsia" w:hAnsiTheme="minorEastAsia"/>
          <w:bCs/>
          <w:szCs w:val="21"/>
        </w:rPr>
        <w:t>019</w:t>
      </w:r>
      <w:r w:rsidR="00B406F2">
        <w:rPr>
          <w:rFonts w:asciiTheme="minorEastAsia" w:hAnsiTheme="minorEastAsia" w:hint="eastAsia"/>
          <w:bCs/>
          <w:szCs w:val="21"/>
        </w:rPr>
        <w:t>年</w:t>
      </w:r>
      <w:r w:rsidR="00B406F2">
        <w:rPr>
          <w:rFonts w:asciiTheme="minorEastAsia" w:hAnsiTheme="minorEastAsia"/>
          <w:bCs/>
          <w:szCs w:val="21"/>
        </w:rPr>
        <w:t>1</w:t>
      </w:r>
      <w:r w:rsidR="00B406F2">
        <w:rPr>
          <w:rFonts w:asciiTheme="minorEastAsia" w:hAnsiTheme="minorEastAsia" w:hint="eastAsia"/>
          <w:bCs/>
          <w:szCs w:val="21"/>
        </w:rPr>
        <w:t>月に</w:t>
      </w:r>
      <w:r w:rsidR="00CE0C10">
        <w:rPr>
          <w:rFonts w:asciiTheme="minorEastAsia" w:hAnsiTheme="minorEastAsia" w:hint="eastAsia"/>
          <w:bCs/>
          <w:szCs w:val="21"/>
        </w:rPr>
        <w:t>生じた</w:t>
      </w:r>
      <w:r>
        <w:rPr>
          <w:rFonts w:asciiTheme="minorEastAsia" w:hAnsiTheme="minorEastAsia" w:hint="eastAsia"/>
          <w:bCs/>
          <w:szCs w:val="21"/>
        </w:rPr>
        <w:t>脊髄腫瘍手術時の</w:t>
      </w:r>
      <w:r w:rsidR="00B406F2">
        <w:rPr>
          <w:rFonts w:asciiTheme="minorEastAsia" w:hAnsiTheme="minorEastAsia" w:hint="eastAsia"/>
          <w:bCs/>
          <w:szCs w:val="21"/>
        </w:rPr>
        <w:t>脊椎高位間違い</w:t>
      </w:r>
      <w:r>
        <w:rPr>
          <w:rFonts w:asciiTheme="minorEastAsia" w:hAnsiTheme="minorEastAsia" w:hint="eastAsia"/>
          <w:bCs/>
          <w:szCs w:val="21"/>
        </w:rPr>
        <w:t>の事案後に</w:t>
      </w:r>
      <w:r w:rsidR="00B406F2">
        <w:rPr>
          <w:rFonts w:asciiTheme="minorEastAsia" w:hAnsiTheme="minorEastAsia" w:hint="eastAsia"/>
          <w:bCs/>
          <w:szCs w:val="21"/>
        </w:rPr>
        <w:t>再発防止策として、</w:t>
      </w:r>
      <w:r>
        <w:rPr>
          <w:rFonts w:asciiTheme="minorEastAsia" w:hAnsiTheme="minorEastAsia" w:hint="eastAsia"/>
          <w:bCs/>
          <w:szCs w:val="21"/>
        </w:rPr>
        <w:t>以下の対策を策定しました。</w:t>
      </w:r>
    </w:p>
    <w:p w14:paraId="450FC854" w14:textId="6EF3386E" w:rsidR="006C5983" w:rsidRDefault="00B406F2" w:rsidP="006C5983">
      <w:pPr>
        <w:pStyle w:val="a7"/>
        <w:numPr>
          <w:ilvl w:val="0"/>
          <w:numId w:val="9"/>
        </w:numPr>
        <w:ind w:leftChars="0"/>
        <w:rPr>
          <w:rFonts w:asciiTheme="minorEastAsia" w:hAnsiTheme="minorEastAsia"/>
          <w:bCs/>
          <w:szCs w:val="21"/>
        </w:rPr>
      </w:pPr>
      <w:r w:rsidRPr="00370CE5">
        <w:rPr>
          <w:rFonts w:asciiTheme="minorEastAsia" w:hAnsiTheme="minorEastAsia" w:hint="eastAsia"/>
          <w:bCs/>
          <w:szCs w:val="21"/>
        </w:rPr>
        <w:t>切除する椎弓までの軟部組織の剥離を十分に行い、マーキングを行った棘突起と椎弓の解剖学的な関係を十分に確認することで高位誤認を予防する</w:t>
      </w:r>
      <w:r w:rsidR="006C5983">
        <w:rPr>
          <w:rFonts w:asciiTheme="minorEastAsia" w:hAnsiTheme="minorEastAsia" w:hint="eastAsia"/>
          <w:bCs/>
          <w:szCs w:val="21"/>
        </w:rPr>
        <w:t>。</w:t>
      </w:r>
    </w:p>
    <w:p w14:paraId="64CD654A" w14:textId="2BD481F0" w:rsidR="006C5983" w:rsidRPr="00370CE5" w:rsidRDefault="00B406F2" w:rsidP="00370CE5">
      <w:pPr>
        <w:pStyle w:val="a7"/>
        <w:numPr>
          <w:ilvl w:val="0"/>
          <w:numId w:val="9"/>
        </w:numPr>
        <w:ind w:leftChars="0"/>
        <w:rPr>
          <w:rFonts w:asciiTheme="minorEastAsia" w:hAnsiTheme="minorEastAsia"/>
          <w:bCs/>
          <w:szCs w:val="21"/>
        </w:rPr>
      </w:pPr>
      <w:r w:rsidRPr="00370CE5">
        <w:rPr>
          <w:rFonts w:asciiTheme="minorEastAsia" w:hAnsiTheme="minorEastAsia" w:hint="eastAsia"/>
          <w:bCs/>
          <w:szCs w:val="21"/>
        </w:rPr>
        <w:t>椎弓切除を行う椎間まで到達したら椎間関節または外側塊に</w:t>
      </w:r>
      <w:r w:rsidRPr="00370CE5">
        <w:rPr>
          <w:rFonts w:asciiTheme="minorEastAsia" w:hAnsiTheme="minorEastAsia"/>
          <w:bCs/>
          <w:szCs w:val="21"/>
        </w:rPr>
        <w:t>18</w:t>
      </w:r>
      <w:r w:rsidRPr="00370CE5">
        <w:rPr>
          <w:rFonts w:asciiTheme="minorEastAsia" w:hAnsiTheme="minorEastAsia" w:hint="eastAsia"/>
          <w:bCs/>
          <w:szCs w:val="21"/>
        </w:rPr>
        <w:t>ゲージ針もしくはペンフィールド型剥離子でマーキングを行い、</w:t>
      </w:r>
      <w:r w:rsidRPr="00370CE5">
        <w:rPr>
          <w:rFonts w:asciiTheme="minorEastAsia" w:hAnsiTheme="minorEastAsia"/>
          <w:bCs/>
          <w:szCs w:val="21"/>
        </w:rPr>
        <w:t>X</w:t>
      </w:r>
      <w:r w:rsidRPr="00370CE5">
        <w:rPr>
          <w:rFonts w:asciiTheme="minorEastAsia" w:hAnsiTheme="minorEastAsia" w:hint="eastAsia"/>
          <w:bCs/>
          <w:szCs w:val="21"/>
        </w:rPr>
        <w:t>線側面像を撮影し再度椎間を確認する。</w:t>
      </w:r>
      <w:r w:rsidRPr="00370CE5">
        <w:rPr>
          <w:rFonts w:asciiTheme="minorEastAsia" w:hAnsiTheme="minorEastAsia"/>
          <w:bCs/>
          <w:szCs w:val="21"/>
        </w:rPr>
        <w:t xml:space="preserve"> </w:t>
      </w:r>
      <w:r w:rsidRPr="00370CE5">
        <w:rPr>
          <w:rFonts w:asciiTheme="minorEastAsia" w:hAnsiTheme="minorEastAsia" w:hint="eastAsia"/>
          <w:bCs/>
          <w:szCs w:val="21"/>
        </w:rPr>
        <w:t>腫瘍まで到達した後、切除前に超音波検査で腫瘍の形状を確認する。超音波検査で腫</w:t>
      </w:r>
      <w:r w:rsidRPr="00370CE5">
        <w:rPr>
          <w:rFonts w:asciiTheme="minorEastAsia" w:hAnsiTheme="minorEastAsia" w:hint="eastAsia"/>
          <w:bCs/>
          <w:szCs w:val="21"/>
        </w:rPr>
        <w:lastRenderedPageBreak/>
        <w:t>瘍の形状の正確な評価ができない場合には、正確な画像が得られるまで骨切除を追加し</w:t>
      </w:r>
      <w:r w:rsidRPr="00370CE5">
        <w:rPr>
          <w:rFonts w:asciiTheme="minorEastAsia" w:hAnsiTheme="minorEastAsia"/>
          <w:bCs/>
          <w:szCs w:val="21"/>
        </w:rPr>
        <w:t>MRI</w:t>
      </w:r>
      <w:r w:rsidRPr="00370CE5">
        <w:rPr>
          <w:rFonts w:asciiTheme="minorEastAsia" w:hAnsiTheme="minorEastAsia" w:hint="eastAsia"/>
          <w:bCs/>
          <w:szCs w:val="21"/>
        </w:rPr>
        <w:t>上の腫瘍形状との整合性を確認する</w:t>
      </w:r>
      <w:r w:rsidR="006C5983">
        <w:rPr>
          <w:rFonts w:asciiTheme="minorEastAsia" w:hAnsiTheme="minorEastAsia" w:hint="eastAsia"/>
          <w:bCs/>
          <w:szCs w:val="21"/>
        </w:rPr>
        <w:t>。</w:t>
      </w:r>
    </w:p>
    <w:p w14:paraId="1403E248" w14:textId="6D213E29" w:rsidR="00E8341A" w:rsidRDefault="00B406F2" w:rsidP="00CE0C10">
      <w:pPr>
        <w:ind w:firstLineChars="100" w:firstLine="210"/>
        <w:rPr>
          <w:rFonts w:asciiTheme="minorEastAsia" w:hAnsiTheme="minorEastAsia"/>
          <w:bCs/>
          <w:szCs w:val="21"/>
        </w:rPr>
      </w:pPr>
      <w:r>
        <w:rPr>
          <w:rFonts w:asciiTheme="minorEastAsia" w:hAnsiTheme="minorEastAsia" w:hint="eastAsia"/>
          <w:bCs/>
          <w:szCs w:val="21"/>
        </w:rPr>
        <w:t>本事案では、</w:t>
      </w:r>
      <w:r w:rsidR="00CE0C10">
        <w:rPr>
          <w:rFonts w:asciiTheme="minorEastAsia" w:hAnsiTheme="minorEastAsia" w:hint="eastAsia"/>
          <w:bCs/>
          <w:szCs w:val="21"/>
        </w:rPr>
        <w:t>脊髄腫瘍では無くまた椎弓も切除しない予定でしたので、②は該当致しませんが、①の防止策に則りマーキングを2箇所行い、解剖学的な関係を十分に確認し、</w:t>
      </w:r>
      <w:r w:rsidR="00CE0C10">
        <w:rPr>
          <w:rFonts w:asciiTheme="minorEastAsia" w:hAnsiTheme="minorEastAsia"/>
          <w:bCs/>
          <w:szCs w:val="21"/>
        </w:rPr>
        <w:t>Th7-9</w:t>
      </w:r>
      <w:r w:rsidR="00CE0C10">
        <w:rPr>
          <w:rFonts w:asciiTheme="minorEastAsia" w:hAnsiTheme="minorEastAsia" w:hint="eastAsia"/>
          <w:bCs/>
          <w:szCs w:val="21"/>
        </w:rPr>
        <w:t>のスクリュー固定を施行致しました。</w:t>
      </w:r>
      <w:r w:rsidR="00B57D6D">
        <w:rPr>
          <w:rFonts w:asciiTheme="minorEastAsia" w:hAnsiTheme="minorEastAsia" w:hint="eastAsia"/>
          <w:bCs/>
          <w:szCs w:val="21"/>
        </w:rPr>
        <w:t>一般的に</w:t>
      </w:r>
      <w:r w:rsidR="001B0299">
        <w:rPr>
          <w:rFonts w:asciiTheme="minorEastAsia" w:hAnsiTheme="minorEastAsia" w:hint="eastAsia"/>
          <w:bCs/>
          <w:szCs w:val="21"/>
        </w:rPr>
        <w:t>上位〜中位胸椎</w:t>
      </w:r>
      <w:r w:rsidR="00E8341A" w:rsidRPr="00E8341A">
        <w:rPr>
          <w:rFonts w:asciiTheme="minorEastAsia" w:hAnsiTheme="minorEastAsia" w:hint="eastAsia"/>
          <w:bCs/>
          <w:szCs w:val="21"/>
        </w:rPr>
        <w:t>に対する</w:t>
      </w:r>
      <w:r w:rsidR="00E8341A">
        <w:rPr>
          <w:rFonts w:asciiTheme="minorEastAsia" w:hAnsiTheme="minorEastAsia" w:hint="eastAsia"/>
          <w:bCs/>
          <w:szCs w:val="21"/>
        </w:rPr>
        <w:t>手術の際に</w:t>
      </w:r>
      <w:r w:rsidR="007066C6">
        <w:rPr>
          <w:rFonts w:asciiTheme="minorEastAsia" w:hAnsiTheme="minorEastAsia" w:hint="eastAsia"/>
          <w:bCs/>
          <w:szCs w:val="21"/>
        </w:rPr>
        <w:t>は</w:t>
      </w:r>
      <w:r w:rsidR="00E8341A">
        <w:rPr>
          <w:rFonts w:asciiTheme="minorEastAsia" w:hAnsiTheme="minorEastAsia" w:hint="eastAsia"/>
          <w:bCs/>
          <w:szCs w:val="21"/>
        </w:rPr>
        <w:t>、</w:t>
      </w:r>
      <w:r w:rsidR="00CE0C10">
        <w:rPr>
          <w:rFonts w:asciiTheme="minorEastAsia" w:hAnsiTheme="minorEastAsia" w:hint="eastAsia"/>
          <w:bCs/>
          <w:szCs w:val="21"/>
        </w:rPr>
        <w:t>棘突起と椎弓との関係から高位誤認を生じやすいため、</w:t>
      </w:r>
      <w:r w:rsidR="00B57D6D">
        <w:rPr>
          <w:rFonts w:asciiTheme="minorEastAsia" w:hAnsiTheme="minorEastAsia" w:hint="eastAsia"/>
          <w:bCs/>
          <w:szCs w:val="21"/>
        </w:rPr>
        <w:t>本事案でも</w:t>
      </w:r>
      <w:r w:rsidR="001B0299">
        <w:rPr>
          <w:rFonts w:asciiTheme="minorEastAsia" w:hAnsiTheme="minorEastAsia" w:hint="eastAsia"/>
          <w:bCs/>
          <w:szCs w:val="21"/>
        </w:rPr>
        <w:t>下位胸椎と手術部位の2箇所にマーキングを行い、</w:t>
      </w:r>
      <w:r w:rsidR="00B57D6D">
        <w:rPr>
          <w:rFonts w:asciiTheme="minorEastAsia" w:hAnsiTheme="minorEastAsia" w:hint="eastAsia"/>
          <w:bCs/>
          <w:szCs w:val="21"/>
        </w:rPr>
        <w:t>前述の</w:t>
      </w:r>
      <w:r w:rsidR="007066C6">
        <w:rPr>
          <w:rFonts w:asciiTheme="minorEastAsia" w:hAnsiTheme="minorEastAsia" w:hint="eastAsia"/>
          <w:bCs/>
          <w:szCs w:val="21"/>
        </w:rPr>
        <w:t>術中</w:t>
      </w:r>
      <w:r w:rsidR="00CD49B0">
        <w:rPr>
          <w:rFonts w:asciiTheme="minorEastAsia" w:hAnsiTheme="minorEastAsia" w:hint="eastAsia"/>
          <w:bCs/>
          <w:szCs w:val="21"/>
        </w:rPr>
        <w:t>安全対策を遵守し</w:t>
      </w:r>
      <w:r w:rsidR="00E8341A">
        <w:rPr>
          <w:rFonts w:asciiTheme="minorEastAsia" w:hAnsiTheme="minorEastAsia" w:hint="eastAsia"/>
          <w:bCs/>
          <w:szCs w:val="21"/>
        </w:rPr>
        <w:t>単純X線による高位確認を</w:t>
      </w:r>
      <w:r w:rsidR="001B0299">
        <w:rPr>
          <w:rFonts w:asciiTheme="minorEastAsia" w:hAnsiTheme="minorEastAsia" w:hint="eastAsia"/>
          <w:bCs/>
          <w:szCs w:val="21"/>
        </w:rPr>
        <w:t>行い、複数の医師で入念に確認を行ってい</w:t>
      </w:r>
      <w:r w:rsidR="00B57D6D">
        <w:rPr>
          <w:rFonts w:asciiTheme="minorEastAsia" w:hAnsiTheme="minorEastAsia" w:hint="eastAsia"/>
          <w:bCs/>
          <w:szCs w:val="21"/>
        </w:rPr>
        <w:t>ました。本事案</w:t>
      </w:r>
      <w:r w:rsidR="001B0299">
        <w:rPr>
          <w:rFonts w:asciiTheme="minorEastAsia" w:hAnsiTheme="minorEastAsia" w:hint="eastAsia"/>
          <w:bCs/>
          <w:szCs w:val="21"/>
        </w:rPr>
        <w:t>の高位誤認は初診時</w:t>
      </w:r>
      <w:r w:rsidR="00B57D6D">
        <w:rPr>
          <w:rFonts w:asciiTheme="minorEastAsia" w:hAnsiTheme="minorEastAsia" w:hint="eastAsia"/>
          <w:bCs/>
          <w:szCs w:val="21"/>
        </w:rPr>
        <w:t>に</w:t>
      </w:r>
      <w:r w:rsidR="001B0299">
        <w:rPr>
          <w:rFonts w:asciiTheme="minorEastAsia" w:hAnsiTheme="minorEastAsia" w:hint="eastAsia"/>
          <w:bCs/>
          <w:szCs w:val="21"/>
        </w:rPr>
        <w:t>主治医</w:t>
      </w:r>
      <w:r w:rsidR="001416D1">
        <w:rPr>
          <w:rFonts w:asciiTheme="minorEastAsia" w:hAnsiTheme="minorEastAsia" w:hint="eastAsia"/>
          <w:bCs/>
          <w:szCs w:val="21"/>
        </w:rPr>
        <w:t>が誤読影</w:t>
      </w:r>
      <w:r w:rsidR="00B57D6D">
        <w:rPr>
          <w:rFonts w:asciiTheme="minorEastAsia" w:hAnsiTheme="minorEastAsia"/>
          <w:bCs/>
          <w:szCs w:val="21"/>
        </w:rPr>
        <w:t>(1</w:t>
      </w:r>
      <w:r w:rsidR="00B57D6D">
        <w:rPr>
          <w:rFonts w:asciiTheme="minorEastAsia" w:hAnsiTheme="minorEastAsia" w:hint="eastAsia"/>
          <w:bCs/>
          <w:szCs w:val="21"/>
        </w:rPr>
        <w:t>椎間ずれて読影した)</w:t>
      </w:r>
      <w:r w:rsidR="001416D1">
        <w:rPr>
          <w:rFonts w:asciiTheme="minorEastAsia" w:hAnsiTheme="minorEastAsia" w:hint="eastAsia"/>
          <w:bCs/>
          <w:szCs w:val="21"/>
        </w:rPr>
        <w:t>し、その誤った読影結果を</w:t>
      </w:r>
      <w:r w:rsidR="001B0299">
        <w:rPr>
          <w:rFonts w:asciiTheme="minorEastAsia" w:hAnsiTheme="minorEastAsia" w:hint="eastAsia"/>
          <w:bCs/>
          <w:szCs w:val="21"/>
        </w:rPr>
        <w:t>カルテ</w:t>
      </w:r>
      <w:r w:rsidR="001416D1">
        <w:rPr>
          <w:rFonts w:asciiTheme="minorEastAsia" w:hAnsiTheme="minorEastAsia" w:hint="eastAsia"/>
          <w:bCs/>
          <w:szCs w:val="21"/>
        </w:rPr>
        <w:t>に記載</w:t>
      </w:r>
      <w:r w:rsidR="00B57D6D">
        <w:rPr>
          <w:rFonts w:asciiTheme="minorEastAsia" w:hAnsiTheme="minorEastAsia" w:hint="eastAsia"/>
          <w:bCs/>
          <w:szCs w:val="21"/>
        </w:rPr>
        <w:t>し</w:t>
      </w:r>
      <w:r w:rsidR="001B0299">
        <w:rPr>
          <w:rFonts w:asciiTheme="minorEastAsia" w:hAnsiTheme="minorEastAsia" w:hint="eastAsia"/>
          <w:bCs/>
          <w:szCs w:val="21"/>
        </w:rPr>
        <w:t>たことが主因と考えられ、手術自体は計画通りの脊椎高位に行われました。主治医が初診時に記載した所見が正しいと思い込</w:t>
      </w:r>
      <w:r w:rsidR="00B57D6D">
        <w:rPr>
          <w:rFonts w:asciiTheme="minorEastAsia" w:hAnsiTheme="minorEastAsia" w:hint="eastAsia"/>
          <w:bCs/>
          <w:szCs w:val="21"/>
        </w:rPr>
        <w:t>み</w:t>
      </w:r>
      <w:r w:rsidR="001B0299">
        <w:rPr>
          <w:rFonts w:asciiTheme="minorEastAsia" w:hAnsiTheme="minorEastAsia" w:hint="eastAsia"/>
          <w:bCs/>
          <w:szCs w:val="21"/>
        </w:rPr>
        <w:t>、</w:t>
      </w:r>
      <w:r w:rsidR="00B57D6D">
        <w:rPr>
          <w:rFonts w:asciiTheme="minorEastAsia" w:hAnsiTheme="minorEastAsia" w:hint="eastAsia"/>
          <w:bCs/>
          <w:szCs w:val="21"/>
        </w:rPr>
        <w:t>また、</w:t>
      </w:r>
      <w:r w:rsidR="001B0299">
        <w:rPr>
          <w:rFonts w:asciiTheme="minorEastAsia" w:hAnsiTheme="minorEastAsia" w:hint="eastAsia"/>
          <w:bCs/>
          <w:szCs w:val="21"/>
        </w:rPr>
        <w:t>助手も</w:t>
      </w:r>
      <w:r w:rsidR="004300E2">
        <w:rPr>
          <w:rFonts w:asciiTheme="minorEastAsia" w:hAnsiTheme="minorEastAsia" w:hint="eastAsia"/>
          <w:bCs/>
          <w:szCs w:val="21"/>
        </w:rPr>
        <w:t>手術高位を主治医と同じ高位と思い込んでいたこと、</w:t>
      </w:r>
      <w:r w:rsidR="001B0299">
        <w:rPr>
          <w:rFonts w:asciiTheme="minorEastAsia" w:hAnsiTheme="minorEastAsia" w:hint="eastAsia"/>
          <w:bCs/>
          <w:szCs w:val="21"/>
        </w:rPr>
        <w:t>並びに脊髄圧迫高位・手術施行部位の術前の確認</w:t>
      </w:r>
      <w:r w:rsidR="004300E2">
        <w:rPr>
          <w:rFonts w:asciiTheme="minorEastAsia" w:hAnsiTheme="minorEastAsia" w:hint="eastAsia"/>
          <w:bCs/>
          <w:szCs w:val="21"/>
        </w:rPr>
        <w:t>が十分でなかった</w:t>
      </w:r>
      <w:r w:rsidR="001416D1">
        <w:rPr>
          <w:rFonts w:asciiTheme="minorEastAsia" w:hAnsiTheme="minorEastAsia" w:hint="eastAsia"/>
          <w:bCs/>
          <w:szCs w:val="21"/>
        </w:rPr>
        <w:t>こ</w:t>
      </w:r>
      <w:r w:rsidR="001B0299">
        <w:rPr>
          <w:rFonts w:asciiTheme="minorEastAsia" w:hAnsiTheme="minorEastAsia" w:hint="eastAsia"/>
          <w:bCs/>
          <w:szCs w:val="21"/>
        </w:rPr>
        <w:t>とが原因と考えられます。また、</w:t>
      </w:r>
      <w:r w:rsidR="001B0299">
        <w:rPr>
          <w:rFonts w:asciiTheme="minorEastAsia" w:hAnsiTheme="minorEastAsia"/>
          <w:bCs/>
          <w:szCs w:val="21"/>
        </w:rPr>
        <w:t>OYL</w:t>
      </w:r>
      <w:r w:rsidR="001B0299">
        <w:rPr>
          <w:rFonts w:asciiTheme="minorEastAsia" w:hAnsiTheme="minorEastAsia" w:hint="eastAsia"/>
          <w:bCs/>
          <w:szCs w:val="21"/>
        </w:rPr>
        <w:t>切除、後方除圧術を行っていれば、除圧中に骨化巣が存在しないことで術中に高位誤認に気</w:t>
      </w:r>
      <w:r w:rsidR="00CD49B0">
        <w:rPr>
          <w:rFonts w:asciiTheme="minorEastAsia" w:hAnsiTheme="minorEastAsia" w:hint="eastAsia"/>
          <w:bCs/>
          <w:szCs w:val="21"/>
        </w:rPr>
        <w:t>付</w:t>
      </w:r>
      <w:r w:rsidR="001B0299">
        <w:rPr>
          <w:rFonts w:asciiTheme="minorEastAsia" w:hAnsiTheme="minorEastAsia" w:hint="eastAsia"/>
          <w:bCs/>
          <w:szCs w:val="21"/>
        </w:rPr>
        <w:t>けた可能性がありますが、今回高度圧排を伴う靱帯骨化に対し除圧を行わない術式を選択したことも</w:t>
      </w:r>
      <w:r w:rsidR="00CD49B0">
        <w:rPr>
          <w:rFonts w:asciiTheme="minorEastAsia" w:hAnsiTheme="minorEastAsia" w:hint="eastAsia"/>
          <w:bCs/>
          <w:szCs w:val="21"/>
        </w:rPr>
        <w:t>高位誤認に術中気付けなかったことに寄与していると考えられます。</w:t>
      </w:r>
    </w:p>
    <w:p w14:paraId="495612F3" w14:textId="5D924617" w:rsidR="00CE0C10" w:rsidRPr="00CE0C10" w:rsidRDefault="00CE0C10" w:rsidP="00CE0C10">
      <w:pPr>
        <w:ind w:firstLineChars="100" w:firstLine="210"/>
        <w:rPr>
          <w:rFonts w:asciiTheme="minorEastAsia" w:hAnsiTheme="minorEastAsia"/>
          <w:bCs/>
          <w:szCs w:val="21"/>
        </w:rPr>
      </w:pPr>
      <w:r>
        <w:rPr>
          <w:rFonts w:asciiTheme="minorEastAsia" w:hAnsiTheme="minorEastAsia" w:hint="eastAsia"/>
          <w:bCs/>
          <w:szCs w:val="21"/>
        </w:rPr>
        <w:t>また、術後撮像した</w:t>
      </w:r>
      <w:r>
        <w:rPr>
          <w:rFonts w:asciiTheme="minorEastAsia" w:hAnsiTheme="minorEastAsia"/>
          <w:bCs/>
          <w:szCs w:val="21"/>
        </w:rPr>
        <w:t>CT</w:t>
      </w:r>
      <w:r>
        <w:rPr>
          <w:rFonts w:asciiTheme="minorEastAsia" w:hAnsiTheme="minorEastAsia" w:hint="eastAsia"/>
          <w:bCs/>
          <w:szCs w:val="21"/>
        </w:rPr>
        <w:t>の読影結果</w:t>
      </w:r>
      <w:r w:rsidR="00AC0CC4">
        <w:rPr>
          <w:rFonts w:asciiTheme="minorEastAsia" w:hAnsiTheme="minorEastAsia" w:hint="eastAsia"/>
          <w:bCs/>
          <w:szCs w:val="21"/>
        </w:rPr>
        <w:t>の</w:t>
      </w:r>
      <w:r>
        <w:rPr>
          <w:rFonts w:asciiTheme="minorEastAsia" w:hAnsiTheme="minorEastAsia" w:hint="eastAsia"/>
          <w:bCs/>
          <w:szCs w:val="21"/>
        </w:rPr>
        <w:t>確認を怠った</w:t>
      </w:r>
      <w:r w:rsidR="00110D68">
        <w:rPr>
          <w:rFonts w:asciiTheme="minorEastAsia" w:hAnsiTheme="minorEastAsia" w:hint="eastAsia"/>
          <w:bCs/>
          <w:szCs w:val="21"/>
        </w:rPr>
        <w:t>ために</w:t>
      </w:r>
      <w:r>
        <w:rPr>
          <w:rFonts w:asciiTheme="minorEastAsia" w:hAnsiTheme="minorEastAsia" w:hint="eastAsia"/>
          <w:bCs/>
          <w:szCs w:val="21"/>
        </w:rPr>
        <w:t>、入院中に高位誤認に気づ</w:t>
      </w:r>
      <w:r w:rsidR="00110D68">
        <w:rPr>
          <w:rFonts w:asciiTheme="minorEastAsia" w:hAnsiTheme="minorEastAsia" w:hint="eastAsia"/>
          <w:bCs/>
          <w:szCs w:val="21"/>
        </w:rPr>
        <w:t>かず</w:t>
      </w:r>
      <w:r>
        <w:rPr>
          <w:rFonts w:asciiTheme="minorEastAsia" w:hAnsiTheme="minorEastAsia" w:hint="eastAsia"/>
          <w:bCs/>
          <w:szCs w:val="21"/>
        </w:rPr>
        <w:t>転院しました。</w:t>
      </w:r>
    </w:p>
    <w:p w14:paraId="6FE0A339" w14:textId="77777777" w:rsidR="00E8341A" w:rsidRPr="00555062" w:rsidRDefault="00E8341A" w:rsidP="00555062">
      <w:pPr>
        <w:rPr>
          <w:rFonts w:asciiTheme="minorEastAsia" w:hAnsiTheme="minorEastAsia"/>
          <w:bCs/>
          <w:szCs w:val="21"/>
        </w:rPr>
      </w:pPr>
    </w:p>
    <w:p w14:paraId="38195B49" w14:textId="29525652" w:rsidR="00555062" w:rsidRPr="00483E01" w:rsidRDefault="007066C6" w:rsidP="00555062">
      <w:pPr>
        <w:rPr>
          <w:rFonts w:asciiTheme="minorEastAsia" w:hAnsiTheme="minorEastAsia"/>
          <w:b/>
          <w:szCs w:val="21"/>
        </w:rPr>
      </w:pPr>
      <w:r w:rsidRPr="00483E01">
        <w:rPr>
          <w:rFonts w:asciiTheme="minorEastAsia" w:hAnsiTheme="minorEastAsia" w:hint="eastAsia"/>
          <w:b/>
          <w:szCs w:val="21"/>
        </w:rPr>
        <w:t>４</w:t>
      </w:r>
      <w:r w:rsidR="00555062" w:rsidRPr="00483E01">
        <w:rPr>
          <w:rFonts w:asciiTheme="minorEastAsia" w:hAnsiTheme="minorEastAsia" w:hint="eastAsia"/>
          <w:b/>
          <w:szCs w:val="21"/>
        </w:rPr>
        <w:t>．再発防止策</w:t>
      </w:r>
    </w:p>
    <w:p w14:paraId="0E601599" w14:textId="0B8119D2" w:rsidR="00555062" w:rsidRPr="00555062" w:rsidRDefault="00555062" w:rsidP="00555062">
      <w:pPr>
        <w:ind w:firstLineChars="100" w:firstLine="210"/>
        <w:rPr>
          <w:rFonts w:asciiTheme="minorEastAsia" w:hAnsiTheme="minorEastAsia"/>
          <w:bCs/>
          <w:szCs w:val="21"/>
        </w:rPr>
      </w:pPr>
      <w:r w:rsidRPr="00555062">
        <w:rPr>
          <w:rFonts w:asciiTheme="minorEastAsia" w:hAnsiTheme="minorEastAsia" w:hint="eastAsia"/>
          <w:bCs/>
          <w:szCs w:val="21"/>
        </w:rPr>
        <w:t>整形外科脊椎脊髄班スタッフ</w:t>
      </w:r>
      <w:r w:rsidR="004A4055">
        <w:rPr>
          <w:rFonts w:asciiTheme="minorEastAsia" w:hAnsiTheme="minorEastAsia" w:hint="eastAsia"/>
          <w:bCs/>
          <w:szCs w:val="21"/>
        </w:rPr>
        <w:t>会議</w:t>
      </w:r>
      <w:r w:rsidRPr="00555062">
        <w:rPr>
          <w:rFonts w:asciiTheme="minorEastAsia" w:hAnsiTheme="minorEastAsia" w:hint="eastAsia"/>
          <w:bCs/>
          <w:szCs w:val="21"/>
        </w:rPr>
        <w:t>で</w:t>
      </w:r>
      <w:r w:rsidR="00E8341A">
        <w:rPr>
          <w:rFonts w:asciiTheme="minorEastAsia" w:hAnsiTheme="minorEastAsia" w:hint="eastAsia"/>
          <w:bCs/>
          <w:szCs w:val="21"/>
        </w:rPr>
        <w:t>今回</w:t>
      </w:r>
      <w:r w:rsidR="007066C6">
        <w:rPr>
          <w:rFonts w:asciiTheme="minorEastAsia" w:hAnsiTheme="minorEastAsia" w:hint="eastAsia"/>
          <w:bCs/>
          <w:szCs w:val="21"/>
        </w:rPr>
        <w:t>の症例</w:t>
      </w:r>
      <w:r w:rsidR="00E8341A">
        <w:rPr>
          <w:rFonts w:asciiTheme="minorEastAsia" w:hAnsiTheme="minorEastAsia" w:hint="eastAsia"/>
          <w:bCs/>
          <w:szCs w:val="21"/>
        </w:rPr>
        <w:t>を検討したうえで</w:t>
      </w:r>
      <w:r w:rsidRPr="00555062">
        <w:rPr>
          <w:rFonts w:asciiTheme="minorEastAsia" w:hAnsiTheme="minorEastAsia" w:hint="eastAsia"/>
          <w:bCs/>
          <w:szCs w:val="21"/>
        </w:rPr>
        <w:t>今後の方法について協議を行い</w:t>
      </w:r>
      <w:r w:rsidR="00E8341A">
        <w:rPr>
          <w:rFonts w:asciiTheme="minorEastAsia" w:hAnsiTheme="minorEastAsia" w:hint="eastAsia"/>
          <w:bCs/>
          <w:szCs w:val="21"/>
        </w:rPr>
        <w:t>ました。その結果として以下の如く防止策を</w:t>
      </w:r>
      <w:r w:rsidR="00B57D6D">
        <w:rPr>
          <w:rFonts w:asciiTheme="minorEastAsia" w:hAnsiTheme="minorEastAsia" w:hint="eastAsia"/>
          <w:bCs/>
          <w:szCs w:val="21"/>
        </w:rPr>
        <w:t>修正</w:t>
      </w:r>
      <w:r w:rsidR="00E8341A">
        <w:rPr>
          <w:rFonts w:asciiTheme="minorEastAsia" w:hAnsiTheme="minorEastAsia" w:hint="eastAsia"/>
          <w:bCs/>
          <w:szCs w:val="21"/>
        </w:rPr>
        <w:t>しました。</w:t>
      </w:r>
      <w:r w:rsidR="00A444F2">
        <w:rPr>
          <w:rFonts w:asciiTheme="minorEastAsia" w:hAnsiTheme="minorEastAsia" w:hint="eastAsia"/>
          <w:bCs/>
          <w:szCs w:val="21"/>
        </w:rPr>
        <w:t>防止策について</w:t>
      </w:r>
      <w:r w:rsidR="003C4808">
        <w:rPr>
          <w:rFonts w:asciiTheme="minorEastAsia" w:hAnsiTheme="minorEastAsia" w:hint="eastAsia"/>
          <w:bCs/>
          <w:szCs w:val="21"/>
        </w:rPr>
        <w:t>脊椎脊髄</w:t>
      </w:r>
      <w:r w:rsidR="00E8341A">
        <w:rPr>
          <w:rFonts w:asciiTheme="minorEastAsia" w:hAnsiTheme="minorEastAsia" w:hint="eastAsia"/>
          <w:bCs/>
          <w:szCs w:val="21"/>
        </w:rPr>
        <w:t>診療</w:t>
      </w:r>
      <w:r w:rsidR="003C4808">
        <w:rPr>
          <w:rFonts w:asciiTheme="minorEastAsia" w:hAnsiTheme="minorEastAsia" w:hint="eastAsia"/>
          <w:bCs/>
          <w:szCs w:val="21"/>
        </w:rPr>
        <w:t>班チーフ、</w:t>
      </w:r>
      <w:r w:rsidR="00E8341A">
        <w:rPr>
          <w:rFonts w:asciiTheme="minorEastAsia" w:hAnsiTheme="minorEastAsia" w:hint="eastAsia"/>
          <w:bCs/>
          <w:szCs w:val="21"/>
        </w:rPr>
        <w:t>所属科</w:t>
      </w:r>
      <w:r w:rsidR="00A444F2">
        <w:rPr>
          <w:rFonts w:asciiTheme="minorEastAsia" w:hAnsiTheme="minorEastAsia" w:hint="eastAsia"/>
          <w:bCs/>
          <w:szCs w:val="21"/>
        </w:rPr>
        <w:t>長</w:t>
      </w:r>
      <w:r w:rsidR="003C4808">
        <w:rPr>
          <w:rFonts w:asciiTheme="minorEastAsia" w:hAnsiTheme="minorEastAsia" w:hint="eastAsia"/>
          <w:bCs/>
          <w:szCs w:val="21"/>
        </w:rPr>
        <w:t>の承認を得</w:t>
      </w:r>
      <w:r w:rsidRPr="00555062">
        <w:rPr>
          <w:rFonts w:asciiTheme="minorEastAsia" w:hAnsiTheme="minorEastAsia" w:hint="eastAsia"/>
          <w:bCs/>
          <w:szCs w:val="21"/>
        </w:rPr>
        <w:t>ました。</w:t>
      </w:r>
      <w:r w:rsidR="0088716C">
        <w:rPr>
          <w:rFonts w:asciiTheme="minorEastAsia" w:hAnsiTheme="minorEastAsia" w:hint="eastAsia"/>
          <w:bCs/>
          <w:szCs w:val="21"/>
        </w:rPr>
        <w:t>前回策定した術中の対策に加えて、</w:t>
      </w:r>
      <w:r w:rsidRPr="00555062">
        <w:rPr>
          <w:rFonts w:asciiTheme="minorEastAsia" w:hAnsiTheme="minorEastAsia" w:hint="eastAsia"/>
          <w:bCs/>
          <w:szCs w:val="21"/>
        </w:rPr>
        <w:t>以下、</w:t>
      </w:r>
      <w:r w:rsidR="00F04588">
        <w:rPr>
          <w:rFonts w:asciiTheme="minorEastAsia" w:hAnsiTheme="minorEastAsia" w:hint="eastAsia"/>
          <w:bCs/>
          <w:szCs w:val="21"/>
        </w:rPr>
        <w:t>手術高位間違いを生じる可能性の高い、術中単純レントゲン像のみで脊椎椎骨数カウントが困難な中位・上位</w:t>
      </w:r>
      <w:r w:rsidR="00CD49B0">
        <w:rPr>
          <w:rFonts w:asciiTheme="minorEastAsia" w:hAnsiTheme="minorEastAsia" w:hint="eastAsia"/>
          <w:bCs/>
          <w:szCs w:val="21"/>
        </w:rPr>
        <w:t>胸椎</w:t>
      </w:r>
      <w:r w:rsidR="0088716C">
        <w:rPr>
          <w:rFonts w:asciiTheme="minorEastAsia" w:hAnsiTheme="minorEastAsia" w:hint="eastAsia"/>
          <w:bCs/>
          <w:szCs w:val="21"/>
        </w:rPr>
        <w:t>疾患</w:t>
      </w:r>
      <w:r w:rsidR="0088716C">
        <w:rPr>
          <w:rFonts w:asciiTheme="minorEastAsia" w:hAnsiTheme="minorEastAsia"/>
          <w:bCs/>
          <w:szCs w:val="21"/>
        </w:rPr>
        <w:t>(</w:t>
      </w:r>
      <w:r w:rsidR="00CD49B0">
        <w:rPr>
          <w:rFonts w:asciiTheme="minorEastAsia" w:hAnsiTheme="minorEastAsia" w:hint="eastAsia"/>
          <w:bCs/>
          <w:szCs w:val="21"/>
        </w:rPr>
        <w:t>靱帯骨化症</w:t>
      </w:r>
      <w:r w:rsidR="0088716C">
        <w:rPr>
          <w:rFonts w:asciiTheme="minorEastAsia" w:hAnsiTheme="minorEastAsia" w:hint="eastAsia"/>
          <w:bCs/>
          <w:szCs w:val="21"/>
        </w:rPr>
        <w:t>、胸椎椎間板ヘルニア、胸髄圧迫性病変</w:t>
      </w:r>
      <w:r w:rsidR="0088716C">
        <w:rPr>
          <w:rFonts w:asciiTheme="minorEastAsia" w:hAnsiTheme="minorEastAsia"/>
          <w:bCs/>
          <w:szCs w:val="21"/>
        </w:rPr>
        <w:t>)</w:t>
      </w:r>
      <w:r w:rsidR="003C4808">
        <w:rPr>
          <w:rFonts w:asciiTheme="minorEastAsia" w:hAnsiTheme="minorEastAsia" w:hint="eastAsia"/>
          <w:bCs/>
          <w:szCs w:val="21"/>
        </w:rPr>
        <w:t>手術の際の</w:t>
      </w:r>
      <w:r w:rsidR="0088716C">
        <w:rPr>
          <w:rFonts w:asciiTheme="minorEastAsia" w:hAnsiTheme="minorEastAsia" w:hint="eastAsia"/>
          <w:bCs/>
          <w:szCs w:val="21"/>
        </w:rPr>
        <w:t>術前の</w:t>
      </w:r>
      <w:r w:rsidRPr="00555062">
        <w:rPr>
          <w:rFonts w:asciiTheme="minorEastAsia" w:hAnsiTheme="minorEastAsia" w:hint="eastAsia"/>
          <w:bCs/>
          <w:szCs w:val="21"/>
        </w:rPr>
        <w:t>再発予防の</w:t>
      </w:r>
      <w:r w:rsidR="0088716C">
        <w:rPr>
          <w:rFonts w:asciiTheme="minorEastAsia" w:hAnsiTheme="minorEastAsia" w:hint="eastAsia"/>
          <w:bCs/>
          <w:szCs w:val="21"/>
        </w:rPr>
        <w:t>対策</w:t>
      </w:r>
      <w:r w:rsidRPr="00555062">
        <w:rPr>
          <w:rFonts w:asciiTheme="minorEastAsia" w:hAnsiTheme="minorEastAsia" w:hint="eastAsia"/>
          <w:bCs/>
          <w:szCs w:val="21"/>
        </w:rPr>
        <w:t>について記載をいたします。</w:t>
      </w:r>
      <w:r w:rsidR="00CE0C10">
        <w:rPr>
          <w:rFonts w:asciiTheme="minorEastAsia" w:hAnsiTheme="minorEastAsia" w:hint="eastAsia"/>
          <w:bCs/>
          <w:szCs w:val="21"/>
        </w:rPr>
        <w:t>また、術後画像所見の結果確認についても記載いたします。</w:t>
      </w:r>
    </w:p>
    <w:p w14:paraId="7DE02B56" w14:textId="38877437" w:rsidR="00B83273" w:rsidRPr="00F04588" w:rsidRDefault="00B83273" w:rsidP="00D62616">
      <w:pPr>
        <w:rPr>
          <w:rFonts w:asciiTheme="minorEastAsia" w:hAnsiTheme="minorEastAsia"/>
          <w:szCs w:val="21"/>
        </w:rPr>
      </w:pPr>
    </w:p>
    <w:p w14:paraId="1BEB6EF7" w14:textId="77777777" w:rsidR="00120773" w:rsidRPr="00483E01" w:rsidRDefault="00120773" w:rsidP="00D62616">
      <w:pPr>
        <w:rPr>
          <w:rFonts w:asciiTheme="minorEastAsia" w:hAnsiTheme="minorEastAsia"/>
          <w:b/>
          <w:bCs/>
          <w:szCs w:val="21"/>
        </w:rPr>
      </w:pPr>
      <w:r w:rsidRPr="00483E01">
        <w:rPr>
          <w:rFonts w:asciiTheme="minorEastAsia" w:hAnsiTheme="minorEastAsia" w:hint="eastAsia"/>
          <w:b/>
          <w:bCs/>
          <w:szCs w:val="21"/>
        </w:rPr>
        <w:t>今後の方法</w:t>
      </w:r>
    </w:p>
    <w:p w14:paraId="320CC2C9" w14:textId="033C6326" w:rsidR="00E571BF" w:rsidRPr="00370CE5" w:rsidRDefault="0088716C">
      <w:pPr>
        <w:pStyle w:val="a7"/>
        <w:numPr>
          <w:ilvl w:val="0"/>
          <w:numId w:val="6"/>
        </w:numPr>
        <w:ind w:leftChars="0"/>
        <w:rPr>
          <w:rFonts w:asciiTheme="minorEastAsia" w:hAnsiTheme="minorEastAsia"/>
          <w:szCs w:val="21"/>
        </w:rPr>
      </w:pPr>
      <w:r>
        <w:rPr>
          <w:rFonts w:asciiTheme="minorEastAsia" w:hAnsiTheme="minorEastAsia" w:hint="eastAsia"/>
          <w:szCs w:val="21"/>
        </w:rPr>
        <w:t>中位・上位胸椎疾患（</w:t>
      </w:r>
      <w:r w:rsidR="00CD49B0">
        <w:rPr>
          <w:rFonts w:asciiTheme="minorEastAsia" w:hAnsiTheme="minorEastAsia" w:hint="eastAsia"/>
          <w:szCs w:val="21"/>
        </w:rPr>
        <w:t>胸椎靱帯骨化性病変</w:t>
      </w:r>
      <w:r>
        <w:rPr>
          <w:rFonts w:asciiTheme="minorEastAsia" w:hAnsiTheme="minorEastAsia" w:hint="eastAsia"/>
          <w:szCs w:val="21"/>
        </w:rPr>
        <w:t>、胸椎椎間板ヘルニア、胸</w:t>
      </w:r>
      <w:r w:rsidR="004F5FEC">
        <w:rPr>
          <w:rFonts w:asciiTheme="minorEastAsia" w:hAnsiTheme="minorEastAsia" w:hint="eastAsia"/>
          <w:szCs w:val="21"/>
        </w:rPr>
        <w:t>髄</w:t>
      </w:r>
      <w:r>
        <w:rPr>
          <w:rFonts w:asciiTheme="minorEastAsia" w:hAnsiTheme="minorEastAsia" w:hint="eastAsia"/>
          <w:szCs w:val="21"/>
        </w:rPr>
        <w:t>圧迫性病変）</w:t>
      </w:r>
      <w:r w:rsidR="00CD49B0">
        <w:rPr>
          <w:rFonts w:asciiTheme="minorEastAsia" w:hAnsiTheme="minorEastAsia" w:hint="eastAsia"/>
          <w:szCs w:val="21"/>
        </w:rPr>
        <w:t>の場合、脊椎全長</w:t>
      </w:r>
      <w:proofErr w:type="spellStart"/>
      <w:r w:rsidR="00CD49B0">
        <w:rPr>
          <w:rFonts w:asciiTheme="minorEastAsia" w:hAnsiTheme="minorEastAsia"/>
          <w:szCs w:val="21"/>
        </w:rPr>
        <w:t>Xp</w:t>
      </w:r>
      <w:proofErr w:type="spellEnd"/>
      <w:r w:rsidR="00CD49B0">
        <w:rPr>
          <w:rFonts w:asciiTheme="minorEastAsia" w:hAnsiTheme="minorEastAsia" w:hint="eastAsia"/>
          <w:szCs w:val="21"/>
        </w:rPr>
        <w:t>に加えて全脊椎</w:t>
      </w:r>
      <w:r w:rsidR="00CD49B0">
        <w:rPr>
          <w:rFonts w:asciiTheme="minorEastAsia" w:hAnsiTheme="minorEastAsia"/>
          <w:szCs w:val="21"/>
        </w:rPr>
        <w:t>CT</w:t>
      </w:r>
      <w:r w:rsidR="00CD49B0">
        <w:rPr>
          <w:rFonts w:asciiTheme="minorEastAsia" w:hAnsiTheme="minorEastAsia" w:hint="eastAsia"/>
          <w:szCs w:val="21"/>
        </w:rPr>
        <w:t>撮像を術前に行い、固定範囲の確認を</w:t>
      </w:r>
      <w:r w:rsidR="00220DE1">
        <w:rPr>
          <w:rFonts w:asciiTheme="minorEastAsia" w:hAnsiTheme="minorEastAsia" w:hint="eastAsia"/>
          <w:szCs w:val="21"/>
        </w:rPr>
        <w:t>脊椎脊髄班症例</w:t>
      </w:r>
      <w:r w:rsidR="00CD49B0" w:rsidRPr="00370CE5">
        <w:rPr>
          <w:rFonts w:asciiTheme="minorEastAsia" w:hAnsiTheme="minorEastAsia" w:hint="eastAsia"/>
          <w:szCs w:val="21"/>
        </w:rPr>
        <w:t>カンファレンス</w:t>
      </w:r>
      <w:r w:rsidR="001416D1" w:rsidRPr="00370CE5">
        <w:rPr>
          <w:rFonts w:asciiTheme="minorEastAsia" w:hAnsiTheme="minorEastAsia" w:hint="eastAsia"/>
          <w:szCs w:val="21"/>
        </w:rPr>
        <w:t>において、出席した脊椎脊髄班全スタッフで</w:t>
      </w:r>
      <w:proofErr w:type="spellStart"/>
      <w:r w:rsidR="001416D1" w:rsidRPr="00370CE5">
        <w:rPr>
          <w:rFonts w:asciiTheme="minorEastAsia" w:hAnsiTheme="minorEastAsia"/>
          <w:szCs w:val="21"/>
        </w:rPr>
        <w:t>i</w:t>
      </w:r>
      <w:proofErr w:type="spellEnd"/>
      <w:r w:rsidR="001416D1" w:rsidRPr="00370CE5">
        <w:rPr>
          <w:rFonts w:asciiTheme="minorEastAsia" w:hAnsiTheme="minorEastAsia"/>
          <w:szCs w:val="21"/>
        </w:rPr>
        <w:t>)</w:t>
      </w:r>
      <w:r w:rsidR="001416D1" w:rsidRPr="00370CE5">
        <w:rPr>
          <w:rFonts w:asciiTheme="minorEastAsia" w:hAnsiTheme="minorEastAsia" w:hint="eastAsia"/>
          <w:szCs w:val="21"/>
        </w:rPr>
        <w:t>脊椎椎骨</w:t>
      </w:r>
      <w:r w:rsidR="001416D1" w:rsidRPr="00370CE5">
        <w:rPr>
          <w:rFonts w:asciiTheme="minorEastAsia" w:hAnsiTheme="minorEastAsia"/>
          <w:szCs w:val="21"/>
        </w:rPr>
        <w:t>(</w:t>
      </w:r>
      <w:r w:rsidR="001416D1" w:rsidRPr="00370CE5">
        <w:rPr>
          <w:rFonts w:asciiTheme="minorEastAsia" w:hAnsiTheme="minorEastAsia" w:hint="eastAsia"/>
          <w:szCs w:val="21"/>
        </w:rPr>
        <w:t>頚椎・胸椎・腰椎</w:t>
      </w:r>
      <w:r w:rsidR="001416D1" w:rsidRPr="00370CE5">
        <w:rPr>
          <w:rFonts w:asciiTheme="minorEastAsia" w:hAnsiTheme="minorEastAsia"/>
          <w:szCs w:val="21"/>
        </w:rPr>
        <w:t>)</w:t>
      </w:r>
      <w:r w:rsidR="001416D1" w:rsidRPr="00370CE5">
        <w:rPr>
          <w:rFonts w:asciiTheme="minorEastAsia" w:hAnsiTheme="minorEastAsia" w:hint="eastAsia"/>
          <w:szCs w:val="21"/>
        </w:rPr>
        <w:t>の数、</w:t>
      </w:r>
      <w:r w:rsidR="001416D1" w:rsidRPr="00370CE5">
        <w:rPr>
          <w:rFonts w:asciiTheme="minorEastAsia" w:hAnsiTheme="minorEastAsia"/>
          <w:szCs w:val="21"/>
        </w:rPr>
        <w:t>ii)</w:t>
      </w:r>
      <w:r w:rsidR="001416D1" w:rsidRPr="00370CE5">
        <w:rPr>
          <w:rFonts w:asciiTheme="minorEastAsia" w:hAnsiTheme="minorEastAsia" w:hint="eastAsia"/>
          <w:szCs w:val="21"/>
        </w:rPr>
        <w:t>靱帯骨化病変</w:t>
      </w:r>
      <w:r>
        <w:rPr>
          <w:rFonts w:asciiTheme="minorEastAsia" w:hAnsiTheme="minorEastAsia" w:hint="eastAsia"/>
          <w:szCs w:val="21"/>
        </w:rPr>
        <w:t>・圧迫性病変</w:t>
      </w:r>
      <w:r w:rsidR="001416D1" w:rsidRPr="00370CE5">
        <w:rPr>
          <w:rFonts w:asciiTheme="minorEastAsia" w:hAnsiTheme="minorEastAsia" w:hint="eastAsia"/>
          <w:szCs w:val="21"/>
        </w:rPr>
        <w:t>の高位、</w:t>
      </w:r>
      <w:r w:rsidR="001416D1" w:rsidRPr="00370CE5">
        <w:rPr>
          <w:rFonts w:asciiTheme="minorEastAsia" w:hAnsiTheme="minorEastAsia"/>
          <w:szCs w:val="21"/>
        </w:rPr>
        <w:t>iii)</w:t>
      </w:r>
      <w:r w:rsidR="001416D1" w:rsidRPr="00370CE5">
        <w:rPr>
          <w:rFonts w:asciiTheme="minorEastAsia" w:hAnsiTheme="minorEastAsia" w:hint="eastAsia"/>
          <w:szCs w:val="21"/>
        </w:rPr>
        <w:t>手術を行う脊椎高位を確認し、その結果</w:t>
      </w:r>
      <w:r w:rsidR="00F04588" w:rsidRPr="00370CE5">
        <w:rPr>
          <w:rFonts w:asciiTheme="minorEastAsia" w:hAnsiTheme="minorEastAsia"/>
          <w:szCs w:val="21"/>
        </w:rPr>
        <w:t>(</w:t>
      </w:r>
      <w:r w:rsidR="00F04588" w:rsidRPr="00370CE5">
        <w:rPr>
          <w:rFonts w:asciiTheme="minorEastAsia" w:hAnsiTheme="minorEastAsia" w:hint="eastAsia"/>
          <w:szCs w:val="21"/>
        </w:rPr>
        <w:t>病変高位と手術プランニング</w:t>
      </w:r>
      <w:r w:rsidR="00F04588" w:rsidRPr="00370CE5">
        <w:rPr>
          <w:rFonts w:asciiTheme="minorEastAsia" w:hAnsiTheme="minorEastAsia"/>
          <w:szCs w:val="21"/>
        </w:rPr>
        <w:t>)</w:t>
      </w:r>
      <w:r w:rsidR="001416D1" w:rsidRPr="00370CE5">
        <w:rPr>
          <w:rFonts w:asciiTheme="minorEastAsia" w:hAnsiTheme="minorEastAsia" w:hint="eastAsia"/>
          <w:szCs w:val="21"/>
        </w:rPr>
        <w:t>をカンファレンスノートに記載する。</w:t>
      </w:r>
      <w:r w:rsidR="00CD49B0" w:rsidRPr="00370CE5">
        <w:rPr>
          <w:rFonts w:asciiTheme="minorEastAsia" w:hAnsiTheme="minorEastAsia" w:hint="eastAsia"/>
          <w:szCs w:val="21"/>
        </w:rPr>
        <w:t>更には従来通り術中</w:t>
      </w:r>
      <w:r w:rsidR="00CD4AA7" w:rsidRPr="00370CE5">
        <w:rPr>
          <w:rFonts w:asciiTheme="minorEastAsia" w:hAnsiTheme="minorEastAsia" w:hint="eastAsia"/>
          <w:szCs w:val="21"/>
        </w:rPr>
        <w:t>マーキングを行った</w:t>
      </w:r>
      <w:r w:rsidR="00724C02" w:rsidRPr="00370CE5">
        <w:rPr>
          <w:rFonts w:asciiTheme="minorEastAsia" w:hAnsiTheme="minorEastAsia" w:hint="eastAsia"/>
          <w:szCs w:val="21"/>
        </w:rPr>
        <w:t>棘突起と椎弓の解剖学的な関係を十分に確認することで</w:t>
      </w:r>
      <w:r w:rsidR="0055623F" w:rsidRPr="00370CE5">
        <w:rPr>
          <w:rFonts w:asciiTheme="minorEastAsia" w:hAnsiTheme="minorEastAsia" w:hint="eastAsia"/>
          <w:szCs w:val="21"/>
        </w:rPr>
        <w:t>高位</w:t>
      </w:r>
      <w:r w:rsidR="001F6E1C" w:rsidRPr="00370CE5">
        <w:rPr>
          <w:rFonts w:asciiTheme="minorEastAsia" w:hAnsiTheme="minorEastAsia" w:hint="eastAsia"/>
          <w:szCs w:val="21"/>
        </w:rPr>
        <w:t>誤認を</w:t>
      </w:r>
      <w:r w:rsidR="00724C02" w:rsidRPr="00370CE5">
        <w:rPr>
          <w:rFonts w:asciiTheme="minorEastAsia" w:hAnsiTheme="minorEastAsia" w:hint="eastAsia"/>
          <w:szCs w:val="21"/>
        </w:rPr>
        <w:t>予防する</w:t>
      </w:r>
      <w:r w:rsidR="001F6E1C" w:rsidRPr="00370CE5">
        <w:rPr>
          <w:rFonts w:asciiTheme="minorEastAsia" w:hAnsiTheme="minorEastAsia" w:hint="eastAsia"/>
          <w:szCs w:val="21"/>
        </w:rPr>
        <w:t>。</w:t>
      </w:r>
    </w:p>
    <w:p w14:paraId="5CE3FC6B" w14:textId="079E5043" w:rsidR="001416D1" w:rsidRPr="00B0339C" w:rsidRDefault="001416D1" w:rsidP="00B0339C">
      <w:pPr>
        <w:pStyle w:val="a7"/>
        <w:numPr>
          <w:ilvl w:val="0"/>
          <w:numId w:val="6"/>
        </w:numPr>
        <w:ind w:leftChars="0"/>
        <w:rPr>
          <w:rFonts w:asciiTheme="minorEastAsia" w:hAnsiTheme="minorEastAsia"/>
          <w:szCs w:val="21"/>
        </w:rPr>
      </w:pPr>
      <w:r>
        <w:rPr>
          <w:rFonts w:asciiTheme="minorEastAsia" w:hAnsiTheme="minorEastAsia" w:hint="eastAsia"/>
          <w:szCs w:val="21"/>
        </w:rPr>
        <w:t>術後撮像した</w:t>
      </w:r>
      <w:r>
        <w:rPr>
          <w:rFonts w:asciiTheme="minorEastAsia" w:hAnsiTheme="minorEastAsia"/>
          <w:szCs w:val="21"/>
        </w:rPr>
        <w:t>CT</w:t>
      </w:r>
      <w:r>
        <w:rPr>
          <w:rFonts w:asciiTheme="minorEastAsia" w:hAnsiTheme="minorEastAsia" w:hint="eastAsia"/>
          <w:szCs w:val="21"/>
        </w:rPr>
        <w:t>所見の見落とし対策としては、術後</w:t>
      </w:r>
      <w:r>
        <w:rPr>
          <w:rFonts w:asciiTheme="minorEastAsia" w:hAnsiTheme="minorEastAsia"/>
          <w:szCs w:val="21"/>
        </w:rPr>
        <w:t>CT</w:t>
      </w:r>
      <w:r>
        <w:rPr>
          <w:rFonts w:asciiTheme="minorEastAsia" w:hAnsiTheme="minorEastAsia" w:hint="eastAsia"/>
          <w:szCs w:val="21"/>
        </w:rPr>
        <w:t>及び</w:t>
      </w:r>
      <w:r>
        <w:rPr>
          <w:rFonts w:asciiTheme="minorEastAsia" w:hAnsiTheme="minorEastAsia"/>
          <w:szCs w:val="21"/>
        </w:rPr>
        <w:t>MRI</w:t>
      </w:r>
      <w:r>
        <w:rPr>
          <w:rFonts w:asciiTheme="minorEastAsia" w:hAnsiTheme="minorEastAsia" w:hint="eastAsia"/>
          <w:szCs w:val="21"/>
        </w:rPr>
        <w:t>を撮像した場合には、</w:t>
      </w:r>
      <w:r>
        <w:rPr>
          <w:rFonts w:asciiTheme="minorEastAsia" w:hAnsiTheme="minorEastAsia" w:hint="eastAsia"/>
          <w:szCs w:val="21"/>
        </w:rPr>
        <w:lastRenderedPageBreak/>
        <w:t>その読影レポート結果</w:t>
      </w:r>
      <w:r w:rsidR="004F5FEC">
        <w:rPr>
          <w:rFonts w:asciiTheme="minorEastAsia" w:hAnsiTheme="minorEastAsia" w:hint="eastAsia"/>
          <w:szCs w:val="21"/>
        </w:rPr>
        <w:t>は</w:t>
      </w:r>
      <w:r>
        <w:rPr>
          <w:rFonts w:asciiTheme="minorEastAsia" w:hAnsiTheme="minorEastAsia" w:hint="eastAsia"/>
          <w:szCs w:val="21"/>
        </w:rPr>
        <w:t>利用者ポータルを用いて確認を行うことを徹底する。特に胸椎</w:t>
      </w:r>
      <w:r w:rsidR="004F5FEC">
        <w:rPr>
          <w:rFonts w:asciiTheme="minorEastAsia" w:hAnsiTheme="minorEastAsia" w:hint="eastAsia"/>
          <w:szCs w:val="21"/>
        </w:rPr>
        <w:t>圧迫</w:t>
      </w:r>
      <w:r>
        <w:rPr>
          <w:rFonts w:asciiTheme="minorEastAsia" w:hAnsiTheme="minorEastAsia" w:hint="eastAsia"/>
          <w:szCs w:val="21"/>
        </w:rPr>
        <w:t>性病変への手術の場合には、術後入院中に撮像した</w:t>
      </w:r>
      <w:r>
        <w:rPr>
          <w:rFonts w:asciiTheme="minorEastAsia" w:hAnsiTheme="minorEastAsia"/>
          <w:szCs w:val="21"/>
        </w:rPr>
        <w:t>CT</w:t>
      </w:r>
      <w:r>
        <w:rPr>
          <w:rFonts w:asciiTheme="minorEastAsia" w:hAnsiTheme="minorEastAsia" w:hint="eastAsia"/>
          <w:szCs w:val="21"/>
        </w:rPr>
        <w:t>及び</w:t>
      </w:r>
      <w:r>
        <w:rPr>
          <w:rFonts w:asciiTheme="minorEastAsia" w:hAnsiTheme="minorEastAsia"/>
          <w:szCs w:val="21"/>
        </w:rPr>
        <w:t>MRI</w:t>
      </w:r>
      <w:r>
        <w:rPr>
          <w:rFonts w:asciiTheme="minorEastAsia" w:hAnsiTheme="minorEastAsia" w:hint="eastAsia"/>
          <w:szCs w:val="21"/>
        </w:rPr>
        <w:t>の読影レポートを、担当主治医チーム内全員で必ず確認し、カルテ記載を行うことを、科内に周知徹底する。</w:t>
      </w:r>
    </w:p>
    <w:p w14:paraId="210C81B6" w14:textId="28CCF211" w:rsidR="00A444F2" w:rsidRDefault="001416D1" w:rsidP="00E8341A">
      <w:pPr>
        <w:pStyle w:val="a7"/>
        <w:numPr>
          <w:ilvl w:val="0"/>
          <w:numId w:val="6"/>
        </w:numPr>
        <w:ind w:leftChars="0"/>
        <w:rPr>
          <w:rFonts w:asciiTheme="minorEastAsia" w:hAnsiTheme="minorEastAsia"/>
          <w:szCs w:val="21"/>
        </w:rPr>
      </w:pPr>
      <w:r w:rsidRPr="00370CE5">
        <w:rPr>
          <w:rFonts w:asciiTheme="minorEastAsia" w:hAnsiTheme="minorEastAsia" w:hint="eastAsia"/>
          <w:szCs w:val="21"/>
        </w:rPr>
        <w:t>単純レントゲンのみでの椎骨数カウントが困難な、中位・上位</w:t>
      </w:r>
      <w:r w:rsidR="00F04588" w:rsidRPr="00370CE5">
        <w:rPr>
          <w:rFonts w:asciiTheme="minorEastAsia" w:hAnsiTheme="minorEastAsia" w:hint="eastAsia"/>
          <w:szCs w:val="21"/>
        </w:rPr>
        <w:t>胸椎</w:t>
      </w:r>
      <w:r w:rsidRPr="00370CE5">
        <w:rPr>
          <w:rFonts w:asciiTheme="minorEastAsia" w:hAnsiTheme="minorEastAsia" w:hint="eastAsia"/>
          <w:szCs w:val="21"/>
        </w:rPr>
        <w:t>に生じた</w:t>
      </w:r>
      <w:r w:rsidR="00CD49B0">
        <w:rPr>
          <w:rFonts w:asciiTheme="minorEastAsia" w:hAnsiTheme="minorEastAsia" w:hint="eastAsia"/>
          <w:szCs w:val="21"/>
        </w:rPr>
        <w:t>胸椎靱帯骨化性病変</w:t>
      </w:r>
      <w:r w:rsidR="00CD49B0">
        <w:rPr>
          <w:rFonts w:asciiTheme="minorEastAsia" w:hAnsiTheme="minorEastAsia"/>
          <w:szCs w:val="21"/>
        </w:rPr>
        <w:t>(OPLL/OYL)</w:t>
      </w:r>
      <w:r>
        <w:rPr>
          <w:rFonts w:asciiTheme="minorEastAsia" w:hAnsiTheme="minorEastAsia" w:hint="eastAsia"/>
          <w:szCs w:val="21"/>
        </w:rPr>
        <w:t>、胸椎椎間板ヘルニア、胸椎圧迫性病変に対し</w:t>
      </w:r>
      <w:r w:rsidR="00CD49B0">
        <w:rPr>
          <w:rFonts w:asciiTheme="minorEastAsia" w:hAnsiTheme="minorEastAsia" w:hint="eastAsia"/>
          <w:szCs w:val="21"/>
        </w:rPr>
        <w:t>手術を行う場合は、ハイブリッド手術室使用を検討し、術中</w:t>
      </w:r>
      <w:r w:rsidR="00CD49B0">
        <w:rPr>
          <w:rFonts w:asciiTheme="minorEastAsia" w:hAnsiTheme="minorEastAsia"/>
          <w:szCs w:val="21"/>
        </w:rPr>
        <w:t>CT</w:t>
      </w:r>
      <w:r w:rsidR="00CD49B0">
        <w:rPr>
          <w:rFonts w:asciiTheme="minorEastAsia" w:hAnsiTheme="minorEastAsia" w:hint="eastAsia"/>
          <w:szCs w:val="21"/>
        </w:rPr>
        <w:t>で手術高位の確認を行う。</w:t>
      </w:r>
      <w:r>
        <w:rPr>
          <w:rFonts w:asciiTheme="minorEastAsia" w:hAnsiTheme="minorEastAsia" w:hint="eastAsia"/>
          <w:szCs w:val="21"/>
        </w:rPr>
        <w:t>これらの胸椎靱帯骨化性病変の当院での年間手術件数は、過去の実績からすると年間約</w:t>
      </w:r>
      <w:r>
        <w:rPr>
          <w:rFonts w:asciiTheme="minorEastAsia" w:hAnsiTheme="minorEastAsia"/>
          <w:szCs w:val="21"/>
        </w:rPr>
        <w:t>10</w:t>
      </w:r>
      <w:r>
        <w:rPr>
          <w:rFonts w:asciiTheme="minorEastAsia" w:hAnsiTheme="minorEastAsia" w:hint="eastAsia"/>
          <w:szCs w:val="21"/>
        </w:rPr>
        <w:t>例程度と推察され</w:t>
      </w:r>
      <w:r w:rsidR="00B406F2">
        <w:rPr>
          <w:rFonts w:asciiTheme="minorEastAsia" w:hAnsiTheme="minorEastAsia" w:hint="eastAsia"/>
          <w:szCs w:val="21"/>
        </w:rPr>
        <w:t>る</w:t>
      </w:r>
      <w:r>
        <w:rPr>
          <w:rFonts w:asciiTheme="minorEastAsia" w:hAnsiTheme="minorEastAsia" w:hint="eastAsia"/>
          <w:szCs w:val="21"/>
        </w:rPr>
        <w:t>。</w:t>
      </w:r>
      <w:r w:rsidR="00B406F2">
        <w:rPr>
          <w:rFonts w:asciiTheme="minorEastAsia" w:hAnsiTheme="minorEastAsia" w:hint="eastAsia"/>
          <w:szCs w:val="21"/>
        </w:rPr>
        <w:t>ハイブリッド室の使用優先枠としては、当科は現在</w:t>
      </w:r>
      <w:r w:rsidR="00B406F2">
        <w:rPr>
          <w:rFonts w:asciiTheme="minorEastAsia" w:hAnsiTheme="minorEastAsia"/>
          <w:szCs w:val="21"/>
        </w:rPr>
        <w:t>2</w:t>
      </w:r>
      <w:r w:rsidR="00B406F2">
        <w:rPr>
          <w:rFonts w:asciiTheme="minorEastAsia" w:hAnsiTheme="minorEastAsia" w:hint="eastAsia"/>
          <w:szCs w:val="21"/>
        </w:rPr>
        <w:t>番目の優先権を月曜日、水曜日、木曜日に有しています（第1優先権は月曜：心臓血管外科、水曜：一般消化器外科、木曜：脳神経外科）。</w:t>
      </w:r>
    </w:p>
    <w:p w14:paraId="26C9C604" w14:textId="77777777" w:rsidR="00F04588" w:rsidRDefault="00F04588" w:rsidP="00370CE5">
      <w:pPr>
        <w:pStyle w:val="a7"/>
        <w:ind w:leftChars="0" w:left="1270"/>
        <w:rPr>
          <w:rFonts w:asciiTheme="minorEastAsia" w:hAnsiTheme="minorEastAsia"/>
          <w:szCs w:val="21"/>
        </w:rPr>
      </w:pPr>
    </w:p>
    <w:p w14:paraId="506ACCFF" w14:textId="208DE7D3" w:rsidR="00D62616" w:rsidRPr="00A444F2" w:rsidRDefault="007F1609" w:rsidP="00A444F2">
      <w:pPr>
        <w:rPr>
          <w:rFonts w:asciiTheme="minorEastAsia" w:hAnsiTheme="minorEastAsia"/>
          <w:szCs w:val="21"/>
        </w:rPr>
      </w:pPr>
      <w:r w:rsidRPr="00A444F2">
        <w:rPr>
          <w:rFonts w:asciiTheme="minorEastAsia" w:hAnsiTheme="minorEastAsia" w:hint="eastAsia"/>
          <w:szCs w:val="21"/>
        </w:rPr>
        <w:t>手術高位の誤認はあってはならないことでありこのような事態が二度とおこらないように術</w:t>
      </w:r>
      <w:r w:rsidR="006A484E">
        <w:rPr>
          <w:rFonts w:asciiTheme="minorEastAsia" w:hAnsiTheme="minorEastAsia" w:hint="eastAsia"/>
          <w:szCs w:val="21"/>
        </w:rPr>
        <w:t>前</w:t>
      </w:r>
      <w:r w:rsidR="00220DE1">
        <w:rPr>
          <w:rFonts w:asciiTheme="minorEastAsia" w:hAnsiTheme="minorEastAsia" w:hint="eastAsia"/>
          <w:szCs w:val="21"/>
        </w:rPr>
        <w:t>・術中</w:t>
      </w:r>
      <w:r w:rsidRPr="00A444F2">
        <w:rPr>
          <w:rFonts w:asciiTheme="minorEastAsia" w:hAnsiTheme="minorEastAsia" w:hint="eastAsia"/>
          <w:szCs w:val="21"/>
        </w:rPr>
        <w:t>の高位確認の徹底を行い</w:t>
      </w:r>
      <w:r w:rsidR="00F843DE">
        <w:rPr>
          <w:rFonts w:asciiTheme="minorEastAsia" w:hAnsiTheme="minorEastAsia" w:hint="eastAsia"/>
          <w:szCs w:val="21"/>
        </w:rPr>
        <w:t>、</w:t>
      </w:r>
      <w:r w:rsidR="00A444F2" w:rsidRPr="00A444F2">
        <w:rPr>
          <w:rFonts w:asciiTheme="minorEastAsia" w:hAnsiTheme="minorEastAsia" w:hint="eastAsia"/>
          <w:szCs w:val="21"/>
        </w:rPr>
        <w:t>今後再発防止に努めます。</w:t>
      </w:r>
    </w:p>
    <w:p w14:paraId="245C8021" w14:textId="217D468A" w:rsidR="00013311" w:rsidRDefault="00013311" w:rsidP="00C562B1">
      <w:pPr>
        <w:ind w:firstLineChars="100" w:firstLine="210"/>
        <w:rPr>
          <w:rFonts w:asciiTheme="minorEastAsia" w:hAnsiTheme="minorEastAsia"/>
          <w:szCs w:val="21"/>
        </w:rPr>
      </w:pPr>
    </w:p>
    <w:sectPr w:rsidR="000133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E62A0" w14:textId="77777777" w:rsidR="00BA771A" w:rsidRDefault="00BA771A" w:rsidP="001F6E1C">
      <w:r>
        <w:separator/>
      </w:r>
    </w:p>
  </w:endnote>
  <w:endnote w:type="continuationSeparator" w:id="0">
    <w:p w14:paraId="1C2D4709" w14:textId="77777777" w:rsidR="00BA771A" w:rsidRDefault="00BA771A" w:rsidP="001F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3DD6A" w14:textId="77777777" w:rsidR="00BA771A" w:rsidRDefault="00BA771A" w:rsidP="001F6E1C">
      <w:r>
        <w:separator/>
      </w:r>
    </w:p>
  </w:footnote>
  <w:footnote w:type="continuationSeparator" w:id="0">
    <w:p w14:paraId="74DE4E24" w14:textId="77777777" w:rsidR="00BA771A" w:rsidRDefault="00BA771A" w:rsidP="001F6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FA4"/>
    <w:multiLevelType w:val="hybridMultilevel"/>
    <w:tmpl w:val="5A282658"/>
    <w:lvl w:ilvl="0" w:tplc="D922AFD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C2257F"/>
    <w:multiLevelType w:val="hybridMultilevel"/>
    <w:tmpl w:val="887C98B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FE56AE3"/>
    <w:multiLevelType w:val="hybridMultilevel"/>
    <w:tmpl w:val="D7B6FF6E"/>
    <w:lvl w:ilvl="0" w:tplc="A412DF28">
      <w:start w:val="1"/>
      <w:numFmt w:val="decimalFullWidth"/>
      <w:lvlText w:val="%1．"/>
      <w:lvlJc w:val="left"/>
      <w:pPr>
        <w:ind w:left="430" w:hanging="43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5F51FD"/>
    <w:multiLevelType w:val="hybridMultilevel"/>
    <w:tmpl w:val="57FAA548"/>
    <w:lvl w:ilvl="0" w:tplc="0409000F">
      <w:start w:val="1"/>
      <w:numFmt w:val="decimal"/>
      <w:lvlText w:val="%1."/>
      <w:lvlJc w:val="left"/>
      <w:pPr>
        <w:ind w:left="1260" w:hanging="420"/>
      </w:pPr>
      <w:rPr>
        <w:rFont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1259225D"/>
    <w:multiLevelType w:val="hybridMultilevel"/>
    <w:tmpl w:val="F508DC82"/>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5" w15:restartNumberingAfterBreak="0">
    <w:nsid w:val="14860F1C"/>
    <w:multiLevelType w:val="hybridMultilevel"/>
    <w:tmpl w:val="B41A01E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BBE73AF"/>
    <w:multiLevelType w:val="hybridMultilevel"/>
    <w:tmpl w:val="A7086D7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38315EBD"/>
    <w:multiLevelType w:val="hybridMultilevel"/>
    <w:tmpl w:val="4CC0B430"/>
    <w:lvl w:ilvl="0" w:tplc="AC4AFE3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5C72B66"/>
    <w:multiLevelType w:val="hybridMultilevel"/>
    <w:tmpl w:val="FFC83E9E"/>
    <w:lvl w:ilvl="0" w:tplc="0409000F">
      <w:start w:val="1"/>
      <w:numFmt w:val="decimal"/>
      <w:lvlText w:val="%1."/>
      <w:lvlJc w:val="left"/>
      <w:pPr>
        <w:ind w:left="703" w:hanging="42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16"/>
    <w:rsid w:val="000054D7"/>
    <w:rsid w:val="00013311"/>
    <w:rsid w:val="00072BDD"/>
    <w:rsid w:val="000A20F0"/>
    <w:rsid w:val="000A757B"/>
    <w:rsid w:val="000B1A17"/>
    <w:rsid w:val="00105E44"/>
    <w:rsid w:val="00110D68"/>
    <w:rsid w:val="00113F7A"/>
    <w:rsid w:val="00120773"/>
    <w:rsid w:val="001416D1"/>
    <w:rsid w:val="00141DDB"/>
    <w:rsid w:val="00197C97"/>
    <w:rsid w:val="001A77E5"/>
    <w:rsid w:val="001B0299"/>
    <w:rsid w:val="001D5AD6"/>
    <w:rsid w:val="001E2553"/>
    <w:rsid w:val="001F6E1C"/>
    <w:rsid w:val="00220DE1"/>
    <w:rsid w:val="00226952"/>
    <w:rsid w:val="00274F03"/>
    <w:rsid w:val="002878C9"/>
    <w:rsid w:val="002C2048"/>
    <w:rsid w:val="002C565C"/>
    <w:rsid w:val="00370CE5"/>
    <w:rsid w:val="003852A8"/>
    <w:rsid w:val="003C026C"/>
    <w:rsid w:val="003C4808"/>
    <w:rsid w:val="003F48A2"/>
    <w:rsid w:val="0041364B"/>
    <w:rsid w:val="00416C8B"/>
    <w:rsid w:val="00421F56"/>
    <w:rsid w:val="004300E2"/>
    <w:rsid w:val="00455CB1"/>
    <w:rsid w:val="0047080B"/>
    <w:rsid w:val="00483E01"/>
    <w:rsid w:val="004A4055"/>
    <w:rsid w:val="004B40EB"/>
    <w:rsid w:val="004C182F"/>
    <w:rsid w:val="004D37A4"/>
    <w:rsid w:val="004E2987"/>
    <w:rsid w:val="004F5FEC"/>
    <w:rsid w:val="005519C8"/>
    <w:rsid w:val="00555062"/>
    <w:rsid w:val="0055623F"/>
    <w:rsid w:val="00577516"/>
    <w:rsid w:val="00593C6A"/>
    <w:rsid w:val="005B18C2"/>
    <w:rsid w:val="005C0746"/>
    <w:rsid w:val="005D1A58"/>
    <w:rsid w:val="005D459D"/>
    <w:rsid w:val="005E301B"/>
    <w:rsid w:val="005E627E"/>
    <w:rsid w:val="005E7898"/>
    <w:rsid w:val="005F501F"/>
    <w:rsid w:val="0062365C"/>
    <w:rsid w:val="00623BD2"/>
    <w:rsid w:val="006242B6"/>
    <w:rsid w:val="00640511"/>
    <w:rsid w:val="00641AF1"/>
    <w:rsid w:val="00646800"/>
    <w:rsid w:val="006A484E"/>
    <w:rsid w:val="006B7B2F"/>
    <w:rsid w:val="006C5983"/>
    <w:rsid w:val="006E213C"/>
    <w:rsid w:val="006F154A"/>
    <w:rsid w:val="006F3E58"/>
    <w:rsid w:val="007066C6"/>
    <w:rsid w:val="00724C02"/>
    <w:rsid w:val="00724E6B"/>
    <w:rsid w:val="00735F1E"/>
    <w:rsid w:val="00752763"/>
    <w:rsid w:val="0075540A"/>
    <w:rsid w:val="00774AE1"/>
    <w:rsid w:val="00784DBA"/>
    <w:rsid w:val="007B4C05"/>
    <w:rsid w:val="007F1609"/>
    <w:rsid w:val="00816DBB"/>
    <w:rsid w:val="008470FF"/>
    <w:rsid w:val="0088716C"/>
    <w:rsid w:val="008A0ABD"/>
    <w:rsid w:val="008E52F1"/>
    <w:rsid w:val="008F6E86"/>
    <w:rsid w:val="00930302"/>
    <w:rsid w:val="00944290"/>
    <w:rsid w:val="00977C52"/>
    <w:rsid w:val="00983D69"/>
    <w:rsid w:val="00987A0E"/>
    <w:rsid w:val="009D0B6D"/>
    <w:rsid w:val="009F48E6"/>
    <w:rsid w:val="00A0376D"/>
    <w:rsid w:val="00A2217C"/>
    <w:rsid w:val="00A444F2"/>
    <w:rsid w:val="00A80B22"/>
    <w:rsid w:val="00AB0B35"/>
    <w:rsid w:val="00AB12CF"/>
    <w:rsid w:val="00AC0CC4"/>
    <w:rsid w:val="00B0339C"/>
    <w:rsid w:val="00B406F2"/>
    <w:rsid w:val="00B57D6D"/>
    <w:rsid w:val="00B67427"/>
    <w:rsid w:val="00B72A80"/>
    <w:rsid w:val="00B83273"/>
    <w:rsid w:val="00BA4656"/>
    <w:rsid w:val="00BA771A"/>
    <w:rsid w:val="00C11260"/>
    <w:rsid w:val="00C352A6"/>
    <w:rsid w:val="00C536F8"/>
    <w:rsid w:val="00C562B1"/>
    <w:rsid w:val="00C73B07"/>
    <w:rsid w:val="00C84BEC"/>
    <w:rsid w:val="00CD49B0"/>
    <w:rsid w:val="00CD4AA7"/>
    <w:rsid w:val="00CD7A45"/>
    <w:rsid w:val="00CE0C10"/>
    <w:rsid w:val="00D25BF1"/>
    <w:rsid w:val="00D519B3"/>
    <w:rsid w:val="00D62616"/>
    <w:rsid w:val="00D642DE"/>
    <w:rsid w:val="00D828B9"/>
    <w:rsid w:val="00DA17FC"/>
    <w:rsid w:val="00DA5C77"/>
    <w:rsid w:val="00E558BF"/>
    <w:rsid w:val="00E571BF"/>
    <w:rsid w:val="00E8341A"/>
    <w:rsid w:val="00EA572C"/>
    <w:rsid w:val="00EB475F"/>
    <w:rsid w:val="00EC0AB1"/>
    <w:rsid w:val="00EE075F"/>
    <w:rsid w:val="00EF174B"/>
    <w:rsid w:val="00F04588"/>
    <w:rsid w:val="00F319D7"/>
    <w:rsid w:val="00F42B7F"/>
    <w:rsid w:val="00F843DE"/>
    <w:rsid w:val="00FC61BB"/>
    <w:rsid w:val="00FE65C9"/>
    <w:rsid w:val="00FF7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EA663B"/>
  <w15:chartTrackingRefBased/>
  <w15:docId w15:val="{91EFDC85-8DCB-4F87-9513-0B44FA43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E1C"/>
    <w:pPr>
      <w:tabs>
        <w:tab w:val="center" w:pos="4252"/>
        <w:tab w:val="right" w:pos="8504"/>
      </w:tabs>
      <w:snapToGrid w:val="0"/>
    </w:pPr>
  </w:style>
  <w:style w:type="character" w:customStyle="1" w:styleId="a4">
    <w:name w:val="ヘッダー (文字)"/>
    <w:basedOn w:val="a0"/>
    <w:link w:val="a3"/>
    <w:uiPriority w:val="99"/>
    <w:rsid w:val="001F6E1C"/>
  </w:style>
  <w:style w:type="paragraph" w:styleId="a5">
    <w:name w:val="footer"/>
    <w:basedOn w:val="a"/>
    <w:link w:val="a6"/>
    <w:uiPriority w:val="99"/>
    <w:unhideWhenUsed/>
    <w:rsid w:val="001F6E1C"/>
    <w:pPr>
      <w:tabs>
        <w:tab w:val="center" w:pos="4252"/>
        <w:tab w:val="right" w:pos="8504"/>
      </w:tabs>
      <w:snapToGrid w:val="0"/>
    </w:pPr>
  </w:style>
  <w:style w:type="character" w:customStyle="1" w:styleId="a6">
    <w:name w:val="フッター (文字)"/>
    <w:basedOn w:val="a0"/>
    <w:link w:val="a5"/>
    <w:uiPriority w:val="99"/>
    <w:rsid w:val="001F6E1C"/>
  </w:style>
  <w:style w:type="paragraph" w:styleId="a7">
    <w:name w:val="List Paragraph"/>
    <w:basedOn w:val="a"/>
    <w:uiPriority w:val="34"/>
    <w:qFormat/>
    <w:rsid w:val="0075540A"/>
    <w:pPr>
      <w:ind w:leftChars="400" w:left="840"/>
    </w:pPr>
  </w:style>
  <w:style w:type="paragraph" w:styleId="a8">
    <w:name w:val="Balloon Text"/>
    <w:basedOn w:val="a"/>
    <w:link w:val="a9"/>
    <w:uiPriority w:val="99"/>
    <w:semiHidden/>
    <w:unhideWhenUsed/>
    <w:rsid w:val="00CD7A4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D7A45"/>
    <w:rPr>
      <w:rFonts w:asciiTheme="majorHAnsi" w:eastAsiaTheme="majorEastAsia" w:hAnsiTheme="majorHAnsi" w:cstheme="majorBidi"/>
      <w:sz w:val="18"/>
      <w:szCs w:val="18"/>
    </w:rPr>
  </w:style>
  <w:style w:type="character" w:styleId="aa">
    <w:name w:val="annotation reference"/>
    <w:basedOn w:val="a0"/>
    <w:uiPriority w:val="99"/>
    <w:semiHidden/>
    <w:unhideWhenUsed/>
    <w:rsid w:val="00724C02"/>
    <w:rPr>
      <w:sz w:val="18"/>
      <w:szCs w:val="18"/>
    </w:rPr>
  </w:style>
  <w:style w:type="paragraph" w:styleId="ab">
    <w:name w:val="annotation text"/>
    <w:basedOn w:val="a"/>
    <w:link w:val="ac"/>
    <w:uiPriority w:val="99"/>
    <w:unhideWhenUsed/>
    <w:rsid w:val="00724C02"/>
    <w:pPr>
      <w:jc w:val="left"/>
    </w:pPr>
  </w:style>
  <w:style w:type="character" w:customStyle="1" w:styleId="ac">
    <w:name w:val="コメント文字列 (文字)"/>
    <w:basedOn w:val="a0"/>
    <w:link w:val="ab"/>
    <w:uiPriority w:val="99"/>
    <w:rsid w:val="00724C02"/>
  </w:style>
  <w:style w:type="paragraph" w:styleId="ad">
    <w:name w:val="annotation subject"/>
    <w:basedOn w:val="ab"/>
    <w:next w:val="ab"/>
    <w:link w:val="ae"/>
    <w:uiPriority w:val="99"/>
    <w:semiHidden/>
    <w:unhideWhenUsed/>
    <w:rsid w:val="00724C02"/>
    <w:rPr>
      <w:b/>
      <w:bCs/>
    </w:rPr>
  </w:style>
  <w:style w:type="character" w:customStyle="1" w:styleId="ae">
    <w:name w:val="コメント内容 (文字)"/>
    <w:basedOn w:val="ac"/>
    <w:link w:val="ad"/>
    <w:uiPriority w:val="99"/>
    <w:semiHidden/>
    <w:rsid w:val="00724C02"/>
    <w:rPr>
      <w:b/>
      <w:bCs/>
    </w:rPr>
  </w:style>
  <w:style w:type="paragraph" w:styleId="af">
    <w:name w:val="Date"/>
    <w:basedOn w:val="a"/>
    <w:next w:val="a"/>
    <w:link w:val="af0"/>
    <w:uiPriority w:val="99"/>
    <w:semiHidden/>
    <w:unhideWhenUsed/>
    <w:rsid w:val="00B72A80"/>
  </w:style>
  <w:style w:type="character" w:customStyle="1" w:styleId="af0">
    <w:name w:val="日付 (文字)"/>
    <w:basedOn w:val="a0"/>
    <w:link w:val="af"/>
    <w:uiPriority w:val="99"/>
    <w:semiHidden/>
    <w:rsid w:val="00B72A80"/>
  </w:style>
  <w:style w:type="paragraph" w:styleId="af1">
    <w:name w:val="Revision"/>
    <w:hidden/>
    <w:uiPriority w:val="99"/>
    <w:semiHidden/>
    <w:rsid w:val="001A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英次朗</dc:creator>
  <cp:keywords/>
  <dc:description/>
  <cp:lastModifiedBy>辻 収彦</cp:lastModifiedBy>
  <cp:revision>2</cp:revision>
  <dcterms:created xsi:type="dcterms:W3CDTF">2021-07-12T08:03:00Z</dcterms:created>
  <dcterms:modified xsi:type="dcterms:W3CDTF">2021-07-12T08:03:00Z</dcterms:modified>
</cp:coreProperties>
</file>