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C95D7" w14:textId="77777777" w:rsidR="00FE13E0" w:rsidRPr="005F4E59" w:rsidRDefault="00FE13E0" w:rsidP="00FE13E0">
      <w:pPr>
        <w:suppressAutoHyphens/>
        <w:spacing w:after="0"/>
        <w:ind w:firstLine="0"/>
        <w:jc w:val="center"/>
        <w:rPr>
          <w:b/>
          <w:bCs/>
          <w:noProof/>
          <w:sz w:val="28"/>
          <w:szCs w:val="28"/>
        </w:rPr>
      </w:pPr>
      <w:bookmarkStart w:id="0" w:name="_Toc332342143"/>
      <w:r w:rsidRPr="005F4E59">
        <w:rPr>
          <w:b/>
          <w:bCs/>
          <w:noProof/>
          <w:sz w:val="28"/>
          <w:szCs w:val="28"/>
        </w:rPr>
        <w:t xml:space="preserve">DOKUZ </w:t>
      </w:r>
      <w:smartTag w:uri="urn:schemas-microsoft-com:office:smarttags" w:element="PlaceName">
        <w:r w:rsidRPr="005F4E59">
          <w:rPr>
            <w:b/>
            <w:bCs/>
            <w:noProof/>
            <w:sz w:val="28"/>
            <w:szCs w:val="28"/>
          </w:rPr>
          <w:t>EYLÜL</w:t>
        </w:r>
      </w:smartTag>
      <w:r w:rsidRPr="005F4E59">
        <w:rPr>
          <w:b/>
          <w:bCs/>
          <w:noProof/>
          <w:sz w:val="28"/>
          <w:szCs w:val="28"/>
        </w:rPr>
        <w:t xml:space="preserve"> </w:t>
      </w:r>
      <w:smartTag w:uri="urn:schemas-microsoft-com:office:smarttags" w:element="PlaceType">
        <w:r w:rsidRPr="005F4E59">
          <w:rPr>
            <w:b/>
            <w:bCs/>
            <w:noProof/>
            <w:sz w:val="28"/>
            <w:szCs w:val="28"/>
          </w:rPr>
          <w:t>UNIVERSITY</w:t>
        </w:r>
      </w:smartTag>
    </w:p>
    <w:p w14:paraId="564D3138" w14:textId="77777777" w:rsidR="00FE13E0" w:rsidRPr="005F4E59" w:rsidRDefault="00FE13E0" w:rsidP="00FE13E0">
      <w:pPr>
        <w:suppressAutoHyphens/>
        <w:spacing w:after="0"/>
        <w:ind w:firstLine="0"/>
        <w:jc w:val="center"/>
        <w:rPr>
          <w:b/>
          <w:bCs/>
          <w:noProof/>
          <w:sz w:val="28"/>
          <w:szCs w:val="28"/>
        </w:rPr>
      </w:pPr>
      <w:r w:rsidRPr="005F4E59">
        <w:rPr>
          <w:b/>
          <w:bCs/>
          <w:noProof/>
          <w:sz w:val="28"/>
          <w:szCs w:val="28"/>
        </w:rPr>
        <w:t>ENGINEERING FACULTY</w:t>
      </w:r>
    </w:p>
    <w:p w14:paraId="6A66228F" w14:textId="77777777" w:rsidR="00FE13E0" w:rsidRPr="00137E02" w:rsidRDefault="00FE13E0" w:rsidP="00FE13E0">
      <w:pPr>
        <w:suppressAutoHyphens/>
        <w:spacing w:after="0"/>
        <w:ind w:firstLine="0"/>
        <w:jc w:val="center"/>
        <w:rPr>
          <w:b/>
          <w:bCs/>
          <w:noProof/>
          <w:sz w:val="28"/>
          <w:szCs w:val="28"/>
        </w:rPr>
      </w:pPr>
      <w:r w:rsidRPr="005F4E59">
        <w:rPr>
          <w:b/>
          <w:bCs/>
          <w:noProof/>
          <w:sz w:val="28"/>
          <w:szCs w:val="28"/>
        </w:rPr>
        <w:t>DEPARTMENT OF COMPUTER ENGINEERING</w:t>
      </w:r>
    </w:p>
    <w:p w14:paraId="6B48B365" w14:textId="77777777" w:rsidR="00FE13E0" w:rsidRPr="005F4E59" w:rsidRDefault="00FE13E0" w:rsidP="00FE13E0">
      <w:pPr>
        <w:suppressAutoHyphens/>
        <w:spacing w:after="0" w:line="20" w:lineRule="exact"/>
        <w:ind w:firstLine="0"/>
        <w:jc w:val="left"/>
        <w:rPr>
          <w:noProof/>
          <w:sz w:val="2"/>
          <w:szCs w:val="2"/>
        </w:rPr>
      </w:pPr>
    </w:p>
    <w:p w14:paraId="5F1715A9" w14:textId="77777777" w:rsidR="00FE13E0" w:rsidRPr="005F4E59" w:rsidRDefault="00FE13E0" w:rsidP="00FE13E0">
      <w:pPr>
        <w:keepLines/>
        <w:suppressAutoHyphens/>
        <w:spacing w:before="1440" w:after="0"/>
        <w:ind w:firstLine="0"/>
        <w:jc w:val="center"/>
        <w:rPr>
          <w:b/>
          <w:bCs/>
          <w:caps/>
          <w:noProof/>
          <w:sz w:val="36"/>
          <w:szCs w:val="36"/>
        </w:rPr>
      </w:pPr>
      <w:r w:rsidRPr="009B25A8">
        <w:rPr>
          <w:b/>
          <w:bCs/>
          <w:caps/>
          <w:noProof/>
          <w:sz w:val="36"/>
          <w:szCs w:val="36"/>
          <w:lang w:val="en-US"/>
        </w:rPr>
        <w:t>Flood and Drought Prediction Using Machine Learning and Deep Learning Techniques</w:t>
      </w:r>
    </w:p>
    <w:p w14:paraId="13A6EADC" w14:textId="77777777" w:rsidR="00FE13E0" w:rsidRPr="005F4E59" w:rsidRDefault="00FE13E0" w:rsidP="00FE13E0">
      <w:pPr>
        <w:suppressAutoHyphens/>
        <w:spacing w:after="0" w:line="20" w:lineRule="exact"/>
        <w:ind w:firstLine="0"/>
        <w:jc w:val="left"/>
        <w:rPr>
          <w:noProof/>
          <w:sz w:val="2"/>
          <w:szCs w:val="2"/>
        </w:rPr>
      </w:pPr>
    </w:p>
    <w:p w14:paraId="058CB412" w14:textId="77777777" w:rsidR="00FE13E0" w:rsidRPr="005F4E59" w:rsidRDefault="00FE13E0" w:rsidP="00FE13E0">
      <w:pPr>
        <w:suppressAutoHyphens/>
        <w:spacing w:after="0" w:line="20" w:lineRule="exact"/>
        <w:ind w:firstLine="0"/>
        <w:jc w:val="left"/>
        <w:rPr>
          <w:noProof/>
          <w:sz w:val="2"/>
          <w:szCs w:val="2"/>
        </w:rPr>
      </w:pPr>
    </w:p>
    <w:p w14:paraId="01E4C838" w14:textId="77777777" w:rsidR="00FE13E0" w:rsidRPr="005F4E59" w:rsidRDefault="00FE13E0" w:rsidP="00FE13E0">
      <w:pPr>
        <w:suppressAutoHyphens/>
        <w:spacing w:before="1440" w:after="0"/>
        <w:ind w:firstLine="0"/>
        <w:jc w:val="center"/>
        <w:rPr>
          <w:b/>
          <w:bCs/>
          <w:noProof/>
        </w:rPr>
      </w:pPr>
      <w:r w:rsidRPr="005F4E59">
        <w:rPr>
          <w:b/>
          <w:bCs/>
          <w:noProof/>
        </w:rPr>
        <w:t>by</w:t>
      </w:r>
    </w:p>
    <w:p w14:paraId="40E1D03B" w14:textId="77777777" w:rsidR="00FE13E0" w:rsidRPr="005F4E59" w:rsidRDefault="00FE13E0" w:rsidP="00FE13E0">
      <w:pPr>
        <w:suppressAutoHyphens/>
        <w:spacing w:after="0"/>
        <w:ind w:firstLine="0"/>
        <w:jc w:val="center"/>
        <w:rPr>
          <w:b/>
          <w:bCs/>
          <w:noProof/>
          <w:sz w:val="28"/>
          <w:szCs w:val="28"/>
        </w:rPr>
      </w:pPr>
      <w:r>
        <w:rPr>
          <w:b/>
          <w:bCs/>
          <w:noProof/>
          <w:sz w:val="28"/>
          <w:szCs w:val="28"/>
        </w:rPr>
        <w:t xml:space="preserve">Yağız </w:t>
      </w:r>
      <w:r>
        <w:rPr>
          <w:b/>
          <w:bCs/>
          <w:caps/>
          <w:noProof/>
          <w:sz w:val="28"/>
          <w:szCs w:val="28"/>
        </w:rPr>
        <w:t>Erdem 2022510117</w:t>
      </w:r>
    </w:p>
    <w:p w14:paraId="31FE30A4" w14:textId="77777777" w:rsidR="00FE13E0" w:rsidRPr="005F4E59" w:rsidRDefault="00FE13E0" w:rsidP="00FE13E0">
      <w:pPr>
        <w:suppressAutoHyphens/>
        <w:spacing w:after="0"/>
        <w:ind w:firstLine="0"/>
        <w:jc w:val="center"/>
        <w:rPr>
          <w:b/>
          <w:bCs/>
          <w:noProof/>
          <w:sz w:val="28"/>
          <w:szCs w:val="28"/>
        </w:rPr>
      </w:pPr>
      <w:r>
        <w:rPr>
          <w:b/>
          <w:bCs/>
          <w:noProof/>
          <w:sz w:val="28"/>
          <w:szCs w:val="28"/>
        </w:rPr>
        <w:t xml:space="preserve">Murathan </w:t>
      </w:r>
      <w:r>
        <w:rPr>
          <w:b/>
          <w:bCs/>
          <w:caps/>
          <w:noProof/>
          <w:sz w:val="28"/>
          <w:szCs w:val="28"/>
        </w:rPr>
        <w:t>Aldemir 2022510090</w:t>
      </w:r>
    </w:p>
    <w:p w14:paraId="7F9CDFD0" w14:textId="77777777" w:rsidR="00FE13E0" w:rsidRPr="005F4E59" w:rsidRDefault="00FE13E0" w:rsidP="00FE13E0">
      <w:pPr>
        <w:suppressAutoHyphens/>
        <w:spacing w:after="0" w:line="20" w:lineRule="exact"/>
        <w:ind w:firstLine="0"/>
        <w:jc w:val="left"/>
        <w:rPr>
          <w:noProof/>
          <w:sz w:val="2"/>
          <w:szCs w:val="2"/>
        </w:rPr>
      </w:pPr>
    </w:p>
    <w:p w14:paraId="40431F68" w14:textId="77777777" w:rsidR="00FE13E0" w:rsidRPr="005F4E59" w:rsidRDefault="00FE13E0" w:rsidP="00FE13E0">
      <w:pPr>
        <w:suppressAutoHyphens/>
        <w:spacing w:after="0" w:line="20" w:lineRule="exact"/>
        <w:ind w:firstLine="0"/>
        <w:jc w:val="left"/>
        <w:rPr>
          <w:noProof/>
          <w:sz w:val="2"/>
          <w:szCs w:val="2"/>
        </w:rPr>
      </w:pPr>
    </w:p>
    <w:p w14:paraId="6A18A189" w14:textId="77777777" w:rsidR="00FE13E0" w:rsidRPr="005F4E59" w:rsidRDefault="00FE13E0" w:rsidP="00FE13E0">
      <w:pPr>
        <w:suppressAutoHyphens/>
        <w:spacing w:after="0" w:line="20" w:lineRule="exact"/>
        <w:ind w:firstLine="0"/>
        <w:jc w:val="left"/>
        <w:rPr>
          <w:noProof/>
          <w:sz w:val="2"/>
          <w:szCs w:val="2"/>
        </w:rPr>
      </w:pPr>
    </w:p>
    <w:p w14:paraId="4DF9ECEB" w14:textId="77777777" w:rsidR="00FE13E0" w:rsidRPr="005F4E59" w:rsidRDefault="00FE13E0" w:rsidP="00FE13E0">
      <w:pPr>
        <w:suppressAutoHyphens/>
        <w:spacing w:before="1080" w:after="0"/>
        <w:ind w:firstLine="0"/>
        <w:jc w:val="center"/>
        <w:rPr>
          <w:b/>
          <w:bCs/>
          <w:noProof/>
        </w:rPr>
      </w:pPr>
      <w:r w:rsidRPr="005F4E59">
        <w:rPr>
          <w:b/>
          <w:bCs/>
          <w:noProof/>
        </w:rPr>
        <w:t>Advisor</w:t>
      </w:r>
    </w:p>
    <w:p w14:paraId="0802DFA5" w14:textId="77777777" w:rsidR="00FE13E0" w:rsidRPr="008D7936" w:rsidRDefault="00FE13E0" w:rsidP="00FE13E0">
      <w:pPr>
        <w:suppressAutoHyphens/>
        <w:spacing w:after="0"/>
        <w:ind w:firstLine="0"/>
        <w:jc w:val="center"/>
        <w:rPr>
          <w:b/>
          <w:bCs/>
          <w:noProof/>
          <w:sz w:val="28"/>
          <w:szCs w:val="28"/>
        </w:rPr>
      </w:pPr>
      <w:r w:rsidRPr="008D7936">
        <w:rPr>
          <w:b/>
          <w:bCs/>
          <w:noProof/>
          <w:sz w:val="28"/>
          <w:szCs w:val="28"/>
        </w:rPr>
        <w:t>Asst. Prof. Dr. Feriştah DALKILIÇ</w:t>
      </w:r>
    </w:p>
    <w:p w14:paraId="714A8279" w14:textId="77777777" w:rsidR="00FE13E0" w:rsidRDefault="00FE13E0" w:rsidP="00FE13E0">
      <w:pPr>
        <w:suppressAutoHyphens/>
        <w:spacing w:after="0" w:line="20" w:lineRule="exact"/>
        <w:ind w:firstLine="0"/>
        <w:jc w:val="left"/>
        <w:rPr>
          <w:noProof/>
          <w:sz w:val="2"/>
          <w:szCs w:val="2"/>
        </w:rPr>
      </w:pPr>
    </w:p>
    <w:p w14:paraId="527C4B60" w14:textId="77777777" w:rsidR="00FE13E0" w:rsidRPr="005F4E59" w:rsidRDefault="00FE13E0" w:rsidP="00FE13E0">
      <w:pPr>
        <w:suppressAutoHyphens/>
        <w:spacing w:after="0" w:line="20" w:lineRule="exact"/>
        <w:ind w:firstLine="0"/>
        <w:jc w:val="left"/>
        <w:rPr>
          <w:noProof/>
          <w:sz w:val="2"/>
          <w:szCs w:val="2"/>
        </w:rPr>
      </w:pPr>
    </w:p>
    <w:p w14:paraId="05647F9D" w14:textId="77777777" w:rsidR="00FE13E0" w:rsidRPr="005F4E59" w:rsidRDefault="00FE13E0" w:rsidP="00FE13E0">
      <w:pPr>
        <w:suppressAutoHyphens/>
        <w:spacing w:after="0" w:line="20" w:lineRule="exact"/>
        <w:ind w:firstLine="0"/>
        <w:jc w:val="left"/>
        <w:rPr>
          <w:noProof/>
          <w:sz w:val="2"/>
          <w:szCs w:val="2"/>
        </w:rPr>
      </w:pPr>
    </w:p>
    <w:p w14:paraId="7B80666D" w14:textId="77777777" w:rsidR="00FE13E0" w:rsidRPr="005F4E59" w:rsidRDefault="00FE13E0" w:rsidP="00FE13E0">
      <w:pPr>
        <w:suppressAutoHyphens/>
        <w:spacing w:after="0" w:line="20" w:lineRule="exact"/>
        <w:ind w:firstLine="0"/>
        <w:jc w:val="left"/>
        <w:rPr>
          <w:noProof/>
          <w:sz w:val="2"/>
          <w:szCs w:val="2"/>
        </w:rPr>
      </w:pPr>
    </w:p>
    <w:p w14:paraId="07E64CE0" w14:textId="77777777" w:rsidR="00FE13E0" w:rsidRPr="005F4E59" w:rsidRDefault="00FE13E0" w:rsidP="00FE13E0">
      <w:pPr>
        <w:suppressAutoHyphens/>
        <w:spacing w:before="1440" w:after="0"/>
        <w:ind w:firstLine="0"/>
        <w:jc w:val="center"/>
        <w:rPr>
          <w:b/>
          <w:bCs/>
          <w:noProof/>
        </w:rPr>
      </w:pPr>
      <w:r>
        <w:rPr>
          <w:b/>
          <w:bCs/>
          <w:noProof/>
        </w:rPr>
        <w:t>October</w:t>
      </w:r>
      <w:r w:rsidRPr="005F4E59">
        <w:rPr>
          <w:b/>
          <w:bCs/>
          <w:noProof/>
        </w:rPr>
        <w:t>, 20</w:t>
      </w:r>
      <w:r>
        <w:rPr>
          <w:b/>
          <w:bCs/>
          <w:noProof/>
        </w:rPr>
        <w:t>26</w:t>
      </w:r>
    </w:p>
    <w:p w14:paraId="291FE8CB" w14:textId="77777777" w:rsidR="00FE13E0" w:rsidRPr="005F4E59" w:rsidRDefault="00FE13E0" w:rsidP="00FE13E0">
      <w:pPr>
        <w:suppressAutoHyphens/>
        <w:spacing w:after="0"/>
        <w:ind w:firstLine="0"/>
        <w:jc w:val="center"/>
        <w:rPr>
          <w:b/>
          <w:bCs/>
          <w:noProof/>
        </w:rPr>
        <w:sectPr w:rsidR="00FE13E0" w:rsidRPr="005F4E59">
          <w:footerReference w:type="default" r:id="rId8"/>
          <w:pgSz w:w="11906" w:h="16838" w:code="9"/>
          <w:pgMar w:top="1701" w:right="1417" w:bottom="1701" w:left="1984" w:header="720" w:footer="720" w:gutter="0"/>
          <w:pgNumType w:start="1"/>
          <w:cols w:space="720"/>
        </w:sectPr>
      </w:pPr>
      <w:r w:rsidRPr="005F4E59">
        <w:rPr>
          <w:b/>
          <w:bCs/>
          <w:noProof/>
        </w:rPr>
        <w:t>İZMİR</w:t>
      </w:r>
      <w:bookmarkEnd w:id="0"/>
    </w:p>
    <w:p w14:paraId="48328F29" w14:textId="77777777" w:rsidR="00FE13E0" w:rsidRPr="005F4E59" w:rsidRDefault="00FE13E0" w:rsidP="00FE13E0">
      <w:pPr>
        <w:suppressAutoHyphens/>
        <w:spacing w:after="0" w:line="20" w:lineRule="exact"/>
        <w:ind w:firstLine="0"/>
        <w:jc w:val="left"/>
        <w:rPr>
          <w:noProof/>
          <w:sz w:val="2"/>
          <w:szCs w:val="2"/>
        </w:rPr>
      </w:pPr>
    </w:p>
    <w:p w14:paraId="56AAE272" w14:textId="77777777" w:rsidR="00FE13E0" w:rsidRPr="005F4E59" w:rsidRDefault="00FE13E0" w:rsidP="00FE13E0">
      <w:pPr>
        <w:keepLines/>
        <w:suppressAutoHyphens/>
        <w:spacing w:before="480" w:after="0"/>
        <w:ind w:firstLine="0"/>
        <w:jc w:val="center"/>
        <w:rPr>
          <w:b/>
          <w:bCs/>
          <w:caps/>
          <w:noProof/>
          <w:sz w:val="36"/>
          <w:szCs w:val="36"/>
        </w:rPr>
      </w:pPr>
      <w:r w:rsidRPr="009B25A8">
        <w:rPr>
          <w:b/>
          <w:bCs/>
          <w:caps/>
          <w:noProof/>
          <w:sz w:val="36"/>
          <w:szCs w:val="36"/>
          <w:lang w:val="en-US"/>
        </w:rPr>
        <w:t>Flood and Drought Prediction Using Machine Learning and Deep Learning Techniques</w:t>
      </w:r>
    </w:p>
    <w:p w14:paraId="74BE2559" w14:textId="77777777" w:rsidR="00FE13E0" w:rsidRPr="005F4E59" w:rsidRDefault="00FE13E0" w:rsidP="00FE13E0">
      <w:pPr>
        <w:suppressAutoHyphens/>
        <w:spacing w:after="0" w:line="20" w:lineRule="exact"/>
        <w:ind w:firstLine="0"/>
        <w:jc w:val="left"/>
        <w:rPr>
          <w:noProof/>
          <w:sz w:val="2"/>
          <w:szCs w:val="2"/>
        </w:rPr>
      </w:pPr>
    </w:p>
    <w:p w14:paraId="3DABC3CA" w14:textId="77777777" w:rsidR="00FE13E0" w:rsidRPr="005F4E59" w:rsidRDefault="00FE13E0" w:rsidP="00FE13E0">
      <w:pPr>
        <w:suppressAutoHyphens/>
        <w:spacing w:after="0" w:line="20" w:lineRule="exact"/>
        <w:ind w:firstLine="0"/>
        <w:jc w:val="left"/>
        <w:rPr>
          <w:noProof/>
          <w:sz w:val="2"/>
          <w:szCs w:val="2"/>
        </w:rPr>
      </w:pPr>
    </w:p>
    <w:p w14:paraId="0182EAFD" w14:textId="77777777" w:rsidR="00FE13E0" w:rsidRPr="005F4E59" w:rsidRDefault="00FE13E0" w:rsidP="00FE13E0">
      <w:pPr>
        <w:suppressAutoHyphens/>
        <w:spacing w:before="1440" w:after="0"/>
        <w:ind w:firstLine="0"/>
        <w:jc w:val="center"/>
        <w:rPr>
          <w:b/>
          <w:bCs/>
          <w:noProof/>
        </w:rPr>
      </w:pPr>
      <w:r w:rsidRPr="005F4E59">
        <w:rPr>
          <w:b/>
          <w:bCs/>
          <w:noProof/>
        </w:rPr>
        <w:t xml:space="preserve">A Thesis Submitted to the </w:t>
      </w:r>
    </w:p>
    <w:p w14:paraId="167D8DC8" w14:textId="77777777" w:rsidR="00FE13E0" w:rsidRPr="005F4E59" w:rsidRDefault="00FE13E0" w:rsidP="00FE13E0">
      <w:pPr>
        <w:suppressAutoHyphens/>
        <w:spacing w:after="0"/>
        <w:ind w:firstLine="0"/>
        <w:jc w:val="center"/>
        <w:rPr>
          <w:b/>
          <w:bCs/>
          <w:noProof/>
        </w:rPr>
      </w:pPr>
      <w:smartTag w:uri="urn:schemas-microsoft-com:office:smarttags" w:element="place">
        <w:smartTag w:uri="urn:schemas-microsoft-com:office:smarttags" w:element="PlaceName">
          <w:r w:rsidRPr="005F4E59">
            <w:rPr>
              <w:b/>
              <w:bCs/>
              <w:noProof/>
            </w:rPr>
            <w:t>Dokuz</w:t>
          </w:r>
        </w:smartTag>
        <w:r w:rsidRPr="005F4E59">
          <w:rPr>
            <w:b/>
            <w:bCs/>
            <w:noProof/>
          </w:rPr>
          <w:t xml:space="preserve"> </w:t>
        </w:r>
        <w:smartTag w:uri="urn:schemas-microsoft-com:office:smarttags" w:element="PlaceName">
          <w:r w:rsidRPr="005F4E59">
            <w:rPr>
              <w:b/>
              <w:bCs/>
              <w:noProof/>
            </w:rPr>
            <w:t>Eylül</w:t>
          </w:r>
        </w:smartTag>
        <w:r w:rsidRPr="005F4E59">
          <w:rPr>
            <w:b/>
            <w:bCs/>
            <w:noProof/>
          </w:rPr>
          <w:t xml:space="preserve"> </w:t>
        </w:r>
        <w:smartTag w:uri="urn:schemas-microsoft-com:office:smarttags" w:element="PlaceType">
          <w:r w:rsidRPr="005F4E59">
            <w:rPr>
              <w:b/>
              <w:bCs/>
              <w:noProof/>
            </w:rPr>
            <w:t>University</w:t>
          </w:r>
        </w:smartTag>
      </w:smartTag>
      <w:r w:rsidRPr="005F4E59">
        <w:rPr>
          <w:b/>
          <w:bCs/>
          <w:noProof/>
        </w:rPr>
        <w:t>, Department of Computer Engineering</w:t>
      </w:r>
    </w:p>
    <w:p w14:paraId="69B4E907" w14:textId="77777777" w:rsidR="00FE13E0" w:rsidRPr="005F4E59" w:rsidRDefault="00FE13E0" w:rsidP="00FE13E0">
      <w:pPr>
        <w:suppressAutoHyphens/>
        <w:spacing w:after="0"/>
        <w:ind w:firstLine="0"/>
        <w:jc w:val="center"/>
        <w:rPr>
          <w:b/>
          <w:bCs/>
          <w:noProof/>
        </w:rPr>
      </w:pPr>
      <w:r w:rsidRPr="005F4E59">
        <w:rPr>
          <w:b/>
          <w:bCs/>
          <w:noProof/>
        </w:rPr>
        <w:t>In Partial Fulfillment of the Requirements for the Degree of  B.Sc.</w:t>
      </w:r>
    </w:p>
    <w:p w14:paraId="5C5C9FCC" w14:textId="77777777" w:rsidR="00FE13E0" w:rsidRPr="005F4E59" w:rsidRDefault="00FE13E0" w:rsidP="00FE13E0">
      <w:pPr>
        <w:suppressAutoHyphens/>
        <w:spacing w:after="0" w:line="20" w:lineRule="exact"/>
        <w:ind w:firstLine="0"/>
        <w:jc w:val="left"/>
        <w:rPr>
          <w:noProof/>
          <w:sz w:val="2"/>
          <w:szCs w:val="2"/>
        </w:rPr>
      </w:pPr>
    </w:p>
    <w:p w14:paraId="686B4CFE" w14:textId="77777777" w:rsidR="00FE13E0" w:rsidRPr="005F4E59" w:rsidRDefault="00FE13E0" w:rsidP="00FE13E0">
      <w:pPr>
        <w:suppressAutoHyphens/>
        <w:spacing w:after="0" w:line="20" w:lineRule="exact"/>
        <w:ind w:firstLine="0"/>
        <w:jc w:val="left"/>
        <w:rPr>
          <w:noProof/>
          <w:sz w:val="2"/>
          <w:szCs w:val="2"/>
        </w:rPr>
      </w:pPr>
    </w:p>
    <w:p w14:paraId="77759E16" w14:textId="77777777" w:rsidR="00FE13E0" w:rsidRPr="005F4E59" w:rsidRDefault="00FE13E0" w:rsidP="00FE13E0">
      <w:pPr>
        <w:suppressAutoHyphens/>
        <w:spacing w:after="0" w:line="20" w:lineRule="exact"/>
        <w:ind w:firstLine="0"/>
        <w:jc w:val="left"/>
        <w:rPr>
          <w:noProof/>
          <w:sz w:val="2"/>
          <w:szCs w:val="2"/>
        </w:rPr>
      </w:pPr>
    </w:p>
    <w:p w14:paraId="763EAED2" w14:textId="77777777" w:rsidR="00FE13E0" w:rsidRPr="005F4E59" w:rsidRDefault="00FE13E0" w:rsidP="00FE13E0">
      <w:pPr>
        <w:suppressAutoHyphens/>
        <w:spacing w:before="1800" w:after="0"/>
        <w:ind w:firstLine="0"/>
        <w:jc w:val="center"/>
        <w:rPr>
          <w:b/>
          <w:bCs/>
          <w:noProof/>
        </w:rPr>
      </w:pPr>
      <w:r w:rsidRPr="005F4E59">
        <w:rPr>
          <w:b/>
          <w:bCs/>
          <w:noProof/>
        </w:rPr>
        <w:t>by</w:t>
      </w:r>
      <w:bookmarkStart w:id="1" w:name="_GoBack"/>
      <w:bookmarkEnd w:id="1"/>
    </w:p>
    <w:p w14:paraId="5DC59FCE" w14:textId="77777777" w:rsidR="00FE13E0" w:rsidRPr="005F4E59" w:rsidRDefault="00FE13E0" w:rsidP="00FE13E0">
      <w:pPr>
        <w:suppressAutoHyphens/>
        <w:spacing w:after="0"/>
        <w:ind w:firstLine="0"/>
        <w:jc w:val="center"/>
        <w:rPr>
          <w:b/>
          <w:bCs/>
          <w:noProof/>
          <w:sz w:val="28"/>
          <w:szCs w:val="28"/>
        </w:rPr>
      </w:pPr>
      <w:r>
        <w:rPr>
          <w:b/>
          <w:bCs/>
          <w:noProof/>
          <w:sz w:val="28"/>
          <w:szCs w:val="28"/>
        </w:rPr>
        <w:t xml:space="preserve">Yağız </w:t>
      </w:r>
      <w:r>
        <w:rPr>
          <w:b/>
          <w:bCs/>
          <w:caps/>
          <w:noProof/>
          <w:sz w:val="28"/>
          <w:szCs w:val="28"/>
        </w:rPr>
        <w:t>Erdem 2022510117</w:t>
      </w:r>
    </w:p>
    <w:p w14:paraId="019082DF" w14:textId="77777777" w:rsidR="00FE13E0" w:rsidRPr="005F4E59" w:rsidRDefault="00FE13E0" w:rsidP="00FE13E0">
      <w:pPr>
        <w:suppressAutoHyphens/>
        <w:spacing w:after="0"/>
        <w:ind w:firstLine="0"/>
        <w:jc w:val="center"/>
        <w:rPr>
          <w:b/>
          <w:bCs/>
          <w:noProof/>
          <w:sz w:val="28"/>
          <w:szCs w:val="28"/>
        </w:rPr>
      </w:pPr>
      <w:r>
        <w:rPr>
          <w:b/>
          <w:bCs/>
          <w:noProof/>
          <w:sz w:val="28"/>
          <w:szCs w:val="28"/>
        </w:rPr>
        <w:t xml:space="preserve">Murathan </w:t>
      </w:r>
      <w:r>
        <w:rPr>
          <w:b/>
          <w:bCs/>
          <w:caps/>
          <w:noProof/>
          <w:sz w:val="28"/>
          <w:szCs w:val="28"/>
        </w:rPr>
        <w:t>Aldemir 2022510090</w:t>
      </w:r>
    </w:p>
    <w:p w14:paraId="1FF9611B" w14:textId="77777777" w:rsidR="00FE13E0" w:rsidRPr="005F4E59" w:rsidRDefault="00FE13E0" w:rsidP="00FE13E0">
      <w:pPr>
        <w:suppressAutoHyphens/>
        <w:spacing w:after="0" w:line="20" w:lineRule="exact"/>
        <w:ind w:firstLine="0"/>
        <w:jc w:val="left"/>
        <w:rPr>
          <w:noProof/>
          <w:sz w:val="2"/>
          <w:szCs w:val="2"/>
        </w:rPr>
      </w:pPr>
    </w:p>
    <w:p w14:paraId="3D0F1636" w14:textId="77777777" w:rsidR="00FE13E0" w:rsidRPr="005F4E59" w:rsidRDefault="00FE13E0" w:rsidP="00FE13E0">
      <w:pPr>
        <w:suppressAutoHyphens/>
        <w:spacing w:after="0" w:line="20" w:lineRule="exact"/>
        <w:ind w:firstLine="0"/>
        <w:jc w:val="left"/>
        <w:rPr>
          <w:noProof/>
          <w:sz w:val="2"/>
          <w:szCs w:val="2"/>
        </w:rPr>
      </w:pPr>
    </w:p>
    <w:p w14:paraId="06D3ECF3" w14:textId="77777777" w:rsidR="00FE13E0" w:rsidRPr="005F4E59" w:rsidRDefault="00FE13E0" w:rsidP="00FE13E0">
      <w:pPr>
        <w:suppressAutoHyphens/>
        <w:spacing w:before="1080" w:after="0"/>
        <w:ind w:firstLine="0"/>
        <w:jc w:val="center"/>
        <w:rPr>
          <w:b/>
          <w:bCs/>
          <w:noProof/>
        </w:rPr>
      </w:pPr>
      <w:r w:rsidRPr="005F4E59">
        <w:rPr>
          <w:b/>
          <w:bCs/>
          <w:noProof/>
        </w:rPr>
        <w:t>Advisor</w:t>
      </w:r>
    </w:p>
    <w:p w14:paraId="0B35E179" w14:textId="77777777" w:rsidR="00FE13E0" w:rsidRPr="008D7936" w:rsidRDefault="00FE13E0" w:rsidP="00FE13E0">
      <w:pPr>
        <w:suppressAutoHyphens/>
        <w:spacing w:after="0"/>
        <w:ind w:firstLine="0"/>
        <w:jc w:val="center"/>
        <w:rPr>
          <w:b/>
          <w:bCs/>
          <w:noProof/>
          <w:sz w:val="28"/>
          <w:szCs w:val="28"/>
        </w:rPr>
      </w:pPr>
      <w:r w:rsidRPr="008D7936">
        <w:rPr>
          <w:b/>
          <w:bCs/>
          <w:noProof/>
          <w:sz w:val="28"/>
          <w:szCs w:val="28"/>
        </w:rPr>
        <w:t>Asst. Prof. Dr. Feriştah DALKILIÇ</w:t>
      </w:r>
    </w:p>
    <w:p w14:paraId="2D17A577" w14:textId="77777777" w:rsidR="00FE13E0" w:rsidRPr="005F4E59" w:rsidRDefault="00FE13E0" w:rsidP="00FE13E0">
      <w:pPr>
        <w:suppressAutoHyphens/>
        <w:spacing w:after="0" w:line="20" w:lineRule="exact"/>
        <w:ind w:firstLine="0"/>
        <w:jc w:val="left"/>
        <w:rPr>
          <w:noProof/>
          <w:sz w:val="2"/>
          <w:szCs w:val="2"/>
        </w:rPr>
      </w:pPr>
    </w:p>
    <w:p w14:paraId="7F339D25" w14:textId="77777777" w:rsidR="00FE13E0" w:rsidRPr="005F4E59" w:rsidRDefault="00FE13E0" w:rsidP="00FE13E0">
      <w:pPr>
        <w:suppressAutoHyphens/>
        <w:spacing w:after="0" w:line="20" w:lineRule="exact"/>
        <w:ind w:firstLine="0"/>
        <w:jc w:val="left"/>
        <w:rPr>
          <w:noProof/>
          <w:sz w:val="2"/>
          <w:szCs w:val="2"/>
        </w:rPr>
      </w:pPr>
    </w:p>
    <w:p w14:paraId="7A208940" w14:textId="77777777" w:rsidR="00FE13E0" w:rsidRPr="005F4E59" w:rsidRDefault="00FE13E0" w:rsidP="00FE13E0">
      <w:pPr>
        <w:suppressAutoHyphens/>
        <w:spacing w:before="1440" w:after="0"/>
        <w:ind w:firstLine="0"/>
        <w:jc w:val="center"/>
        <w:rPr>
          <w:b/>
          <w:bCs/>
          <w:noProof/>
        </w:rPr>
      </w:pPr>
      <w:r>
        <w:rPr>
          <w:b/>
          <w:bCs/>
          <w:noProof/>
        </w:rPr>
        <w:t>October</w:t>
      </w:r>
      <w:r w:rsidRPr="005F4E59">
        <w:rPr>
          <w:b/>
          <w:bCs/>
          <w:noProof/>
        </w:rPr>
        <w:t>, 2</w:t>
      </w:r>
      <w:r>
        <w:rPr>
          <w:b/>
          <w:bCs/>
          <w:noProof/>
        </w:rPr>
        <w:t>026</w:t>
      </w:r>
    </w:p>
    <w:p w14:paraId="4D3E6358" w14:textId="77777777" w:rsidR="00FE13E0" w:rsidRPr="005F4E59" w:rsidRDefault="00FE13E0" w:rsidP="00FE13E0">
      <w:pPr>
        <w:suppressAutoHyphens/>
        <w:spacing w:after="0"/>
        <w:ind w:firstLine="0"/>
        <w:jc w:val="center"/>
        <w:rPr>
          <w:b/>
          <w:bCs/>
          <w:noProof/>
        </w:rPr>
        <w:sectPr w:rsidR="00FE13E0" w:rsidRPr="005F4E59">
          <w:footerReference w:type="default" r:id="rId9"/>
          <w:pgSz w:w="11906" w:h="16838" w:code="9"/>
          <w:pgMar w:top="1701" w:right="1417" w:bottom="1701" w:left="1984" w:header="720" w:footer="720" w:gutter="0"/>
          <w:pgNumType w:fmt="lowerRoman" w:start="1"/>
          <w:cols w:space="720"/>
        </w:sectPr>
      </w:pPr>
      <w:r w:rsidRPr="005F4E59">
        <w:rPr>
          <w:b/>
          <w:bCs/>
          <w:noProof/>
        </w:rPr>
        <w:t>İZMİR</w:t>
      </w:r>
    </w:p>
    <w:p w14:paraId="6D7613FD" w14:textId="77777777" w:rsidR="00FE13E0" w:rsidRPr="005F4E59" w:rsidRDefault="00FE13E0" w:rsidP="00FE13E0">
      <w:pPr>
        <w:pStyle w:val="Balk1"/>
        <w:suppressAutoHyphens/>
        <w:spacing w:before="0" w:after="360"/>
        <w:jc w:val="center"/>
        <w:rPr>
          <w:noProof/>
        </w:rPr>
      </w:pPr>
      <w:r w:rsidRPr="005F4E59">
        <w:rPr>
          <w:noProof/>
        </w:rPr>
        <w:lastRenderedPageBreak/>
        <w:t>SENIOR PROJECT EXAMINATION RESULT FORM</w:t>
      </w:r>
    </w:p>
    <w:p w14:paraId="65E9B5C3" w14:textId="77777777" w:rsidR="00FE13E0" w:rsidRPr="005F4E59" w:rsidRDefault="00FE13E0" w:rsidP="00FE13E0">
      <w:pPr>
        <w:suppressAutoHyphens/>
        <w:spacing w:after="0" w:line="20" w:lineRule="exact"/>
        <w:ind w:firstLine="0"/>
        <w:jc w:val="left"/>
        <w:rPr>
          <w:noProof/>
          <w:sz w:val="2"/>
          <w:szCs w:val="2"/>
        </w:rPr>
      </w:pPr>
    </w:p>
    <w:p w14:paraId="51EEE68F" w14:textId="77777777" w:rsidR="00FE13E0" w:rsidRDefault="00FE13E0" w:rsidP="00FE13E0">
      <w:pPr>
        <w:suppressAutoHyphens/>
        <w:spacing w:after="0"/>
        <w:rPr>
          <w:noProof/>
        </w:rPr>
      </w:pPr>
      <w:r w:rsidRPr="005F4E59">
        <w:rPr>
          <w:noProof/>
        </w:rPr>
        <w:t xml:space="preserve">We have read the thesis entitled </w:t>
      </w:r>
      <w:r w:rsidRPr="005F4E59">
        <w:rPr>
          <w:b/>
          <w:bCs/>
          <w:noProof/>
        </w:rPr>
        <w:t>“</w:t>
      </w:r>
      <w:r w:rsidRPr="009B25A8">
        <w:rPr>
          <w:b/>
          <w:bCs/>
          <w:noProof/>
          <w:lang w:val="en-US"/>
        </w:rPr>
        <w:t>Flood and Drought Prediction Using Machine Learning and Deep Learning Techniques</w:t>
      </w:r>
      <w:r w:rsidRPr="005F4E59">
        <w:rPr>
          <w:b/>
          <w:bCs/>
          <w:noProof/>
        </w:rPr>
        <w:t>”</w:t>
      </w:r>
      <w:r w:rsidRPr="005F4E59">
        <w:rPr>
          <w:noProof/>
        </w:rPr>
        <w:t xml:space="preserve"> completed by</w:t>
      </w:r>
      <w:r>
        <w:rPr>
          <w:noProof/>
        </w:rPr>
        <w:t xml:space="preserve"> </w:t>
      </w:r>
      <w:r w:rsidRPr="009B25A8">
        <w:rPr>
          <w:b/>
          <w:bCs/>
          <w:noProof/>
        </w:rPr>
        <w:t>Yağız ERDEM</w:t>
      </w:r>
      <w:r w:rsidRPr="005F4E59">
        <w:rPr>
          <w:noProof/>
        </w:rPr>
        <w:t xml:space="preserve"> and </w:t>
      </w:r>
      <w:r>
        <w:rPr>
          <w:b/>
          <w:bCs/>
          <w:noProof/>
        </w:rPr>
        <w:t>Murathan</w:t>
      </w:r>
      <w:r w:rsidRPr="005F4E59">
        <w:rPr>
          <w:b/>
          <w:bCs/>
          <w:noProof/>
        </w:rPr>
        <w:t xml:space="preserve"> </w:t>
      </w:r>
      <w:r>
        <w:rPr>
          <w:b/>
          <w:bCs/>
          <w:noProof/>
        </w:rPr>
        <w:t xml:space="preserve">ALDEMİR </w:t>
      </w:r>
      <w:r w:rsidRPr="005F4E59">
        <w:rPr>
          <w:noProof/>
        </w:rPr>
        <w:t xml:space="preserve">under advisor of </w:t>
      </w:r>
      <w:r w:rsidRPr="005F4E59">
        <w:rPr>
          <w:b/>
          <w:bCs/>
          <w:noProof/>
        </w:rPr>
        <w:t>Assist. Prof. Dr.</w:t>
      </w:r>
      <w:r>
        <w:rPr>
          <w:b/>
          <w:bCs/>
          <w:noProof/>
        </w:rPr>
        <w:t xml:space="preserve"> Feriştah DALKILIÇ </w:t>
      </w:r>
      <w:r w:rsidRPr="005F4E59">
        <w:rPr>
          <w:noProof/>
        </w:rPr>
        <w:t xml:space="preserve">and we </w:t>
      </w:r>
    </w:p>
    <w:p w14:paraId="550FEB4B" w14:textId="77777777" w:rsidR="00FE13E0" w:rsidRPr="00137E02" w:rsidRDefault="00FE13E0" w:rsidP="00FE13E0">
      <w:pPr>
        <w:suppressAutoHyphens/>
        <w:ind w:firstLine="0"/>
        <w:rPr>
          <w:noProof/>
        </w:rPr>
      </w:pPr>
      <w:r w:rsidRPr="005F4E59">
        <w:rPr>
          <w:noProof/>
        </w:rPr>
        <w:t>certify that in our opinion it is fully adequate, in scope and in quality, as a thesis for the degree of B.Sc.</w:t>
      </w:r>
    </w:p>
    <w:p w14:paraId="5EC272F0" w14:textId="77777777" w:rsidR="00FE13E0" w:rsidRPr="005F4E59" w:rsidRDefault="00FE13E0" w:rsidP="00FE13E0">
      <w:pPr>
        <w:suppressAutoHyphens/>
        <w:spacing w:after="0"/>
        <w:ind w:firstLine="0"/>
        <w:jc w:val="center"/>
        <w:rPr>
          <w:noProof/>
        </w:rPr>
      </w:pPr>
      <w:r>
        <w:rPr>
          <w:b/>
          <w:bCs/>
          <w:noProof/>
        </w:rPr>
        <w:t>Feriştah Dalkılıç</w:t>
      </w:r>
      <w:r w:rsidRPr="005F4E59">
        <w:rPr>
          <w:noProof/>
          <w:lang w:eastAsia="tr-TR"/>
        </w:rPr>
        <mc:AlternateContent>
          <mc:Choice Requires="wps">
            <w:drawing>
              <wp:anchor distT="0" distB="0" distL="114300" distR="114300" simplePos="0" relativeHeight="251660288" behindDoc="0" locked="0" layoutInCell="1" allowOverlap="1" wp14:anchorId="16C443C2" wp14:editId="026839A7">
                <wp:simplePos x="0" y="0"/>
                <wp:positionH relativeFrom="column">
                  <wp:posOffset>1600200</wp:posOffset>
                </wp:positionH>
                <wp:positionV relativeFrom="paragraph">
                  <wp:posOffset>237490</wp:posOffset>
                </wp:positionV>
                <wp:extent cx="2286000" cy="0"/>
                <wp:effectExtent l="12700" t="5080" r="6350" b="13970"/>
                <wp:wrapNone/>
                <wp:docPr id="37335271" name="Düz Bağlayıcı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AD2D9" id="Düz Bağlayıcı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8.7pt" to="306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">
                <v:stroke dashstyle="1 1" endcap="round"/>
              </v:line>
            </w:pict>
          </mc:Fallback>
        </mc:AlternateContent>
      </w:r>
    </w:p>
    <w:p w14:paraId="64C04118" w14:textId="77777777" w:rsidR="00FE13E0" w:rsidRPr="005F4E59" w:rsidRDefault="00FE13E0" w:rsidP="00FE13E0">
      <w:pPr>
        <w:suppressAutoHyphens/>
        <w:spacing w:after="0"/>
        <w:ind w:firstLine="0"/>
        <w:jc w:val="left"/>
        <w:rPr>
          <w:noProof/>
        </w:rPr>
      </w:pPr>
    </w:p>
    <w:p w14:paraId="3E8E22BD" w14:textId="77777777" w:rsidR="00FE13E0" w:rsidRPr="005F4E59" w:rsidRDefault="00FE13E0" w:rsidP="00FE13E0">
      <w:pPr>
        <w:suppressAutoHyphens/>
        <w:spacing w:after="0"/>
        <w:ind w:firstLine="0"/>
        <w:jc w:val="left"/>
        <w:rPr>
          <w:noProof/>
        </w:rPr>
      </w:pPr>
      <w:r w:rsidRPr="005F4E59">
        <w:rPr>
          <w:noProof/>
          <w:lang w:eastAsia="tr-TR"/>
        </w:rPr>
        <mc:AlternateContent>
          <mc:Choice Requires="wps">
            <w:drawing>
              <wp:anchor distT="0" distB="0" distL="114300" distR="114300" simplePos="0" relativeHeight="251659264" behindDoc="0" locked="0" layoutInCell="1" allowOverlap="1" wp14:anchorId="73787CC7" wp14:editId="7057D893">
                <wp:simplePos x="0" y="0"/>
                <wp:positionH relativeFrom="column">
                  <wp:posOffset>1600200</wp:posOffset>
                </wp:positionH>
                <wp:positionV relativeFrom="paragraph">
                  <wp:posOffset>16510</wp:posOffset>
                </wp:positionV>
                <wp:extent cx="2286000" cy="0"/>
                <wp:effectExtent l="12700" t="5080" r="6350" b="13970"/>
                <wp:wrapNone/>
                <wp:docPr id="1887468575" name="Düz Bağlayıc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D9DF5" id="Düz Bağlayıcı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3pt" to="30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"/>
            </w:pict>
          </mc:Fallback>
        </mc:AlternateContent>
      </w:r>
    </w:p>
    <w:p w14:paraId="6DD79183" w14:textId="77777777" w:rsidR="00FE13E0" w:rsidRPr="005F4E59" w:rsidRDefault="00FE13E0" w:rsidP="00FE13E0">
      <w:pPr>
        <w:suppressAutoHyphens/>
        <w:spacing w:after="0"/>
        <w:ind w:firstLine="0"/>
        <w:jc w:val="center"/>
        <w:rPr>
          <w:noProof/>
        </w:rPr>
      </w:pPr>
      <w:r w:rsidRPr="005F4E59">
        <w:rPr>
          <w:noProof/>
        </w:rPr>
        <w:t>Advisor</w:t>
      </w:r>
    </w:p>
    <w:p w14:paraId="01F63B2A" w14:textId="77777777" w:rsidR="00FE13E0" w:rsidRPr="005F4E59" w:rsidRDefault="00FE13E0" w:rsidP="00FE13E0">
      <w:pPr>
        <w:suppressAutoHyphens/>
        <w:spacing w:after="0"/>
        <w:ind w:firstLine="0"/>
        <w:jc w:val="left"/>
        <w:rPr>
          <w:noProof/>
        </w:rPr>
      </w:pPr>
    </w:p>
    <w:p w14:paraId="5E487560" w14:textId="77777777" w:rsidR="00FE13E0" w:rsidRPr="005F4E59" w:rsidRDefault="00FE13E0" w:rsidP="00FE13E0">
      <w:pPr>
        <w:tabs>
          <w:tab w:val="left" w:pos="6094"/>
        </w:tabs>
        <w:suppressAutoHyphens/>
        <w:spacing w:after="0"/>
        <w:ind w:firstLine="0"/>
        <w:jc w:val="left"/>
        <w:rPr>
          <w:noProof/>
        </w:rPr>
      </w:pPr>
      <w:r w:rsidRPr="005F4E59">
        <w:rPr>
          <w:noProof/>
          <w:spacing w:val="-2"/>
        </w:rPr>
        <w:t xml:space="preserve">   </w:t>
      </w:r>
      <w:r>
        <w:rPr>
          <w:noProof/>
          <w:spacing w:val="-2"/>
        </w:rPr>
        <w:t xml:space="preserve">       </w:t>
      </w:r>
    </w:p>
    <w:p w14:paraId="1CCBC9C8" w14:textId="77777777" w:rsidR="00FE13E0" w:rsidRPr="005F4E59" w:rsidRDefault="00FE13E0" w:rsidP="00FE13E0">
      <w:pPr>
        <w:tabs>
          <w:tab w:val="left" w:pos="6094"/>
        </w:tabs>
        <w:suppressAutoHyphens/>
        <w:spacing w:after="0"/>
        <w:ind w:firstLine="0"/>
        <w:jc w:val="left"/>
        <w:rPr>
          <w:noProof/>
        </w:rPr>
      </w:pPr>
      <w:r>
        <w:rPr>
          <w:noProof/>
        </w:rPr>
        <w:tab/>
      </w:r>
    </w:p>
    <w:p w14:paraId="5108C955" w14:textId="77777777" w:rsidR="00FE13E0" w:rsidRPr="005F4E59" w:rsidRDefault="00FE13E0" w:rsidP="00FE13E0">
      <w:pPr>
        <w:suppressAutoHyphens/>
        <w:spacing w:after="0"/>
        <w:ind w:firstLine="0"/>
        <w:jc w:val="left"/>
        <w:rPr>
          <w:noProof/>
        </w:rPr>
      </w:pPr>
      <w:r w:rsidRPr="005F4E59">
        <w:rPr>
          <w:noProof/>
          <w:lang w:eastAsia="tr-TR"/>
        </w:rPr>
        <mc:AlternateContent>
          <mc:Choice Requires="wps">
            <w:drawing>
              <wp:anchor distT="0" distB="0" distL="114300" distR="114300" simplePos="0" relativeHeight="251664384" behindDoc="0" locked="0" layoutInCell="1" allowOverlap="1" wp14:anchorId="751C811A" wp14:editId="6191AC78">
                <wp:simplePos x="0" y="0"/>
                <wp:positionH relativeFrom="column">
                  <wp:posOffset>3200400</wp:posOffset>
                </wp:positionH>
                <wp:positionV relativeFrom="paragraph">
                  <wp:posOffset>-266700</wp:posOffset>
                </wp:positionV>
                <wp:extent cx="1979930" cy="0"/>
                <wp:effectExtent l="12700" t="7620" r="7620" b="11430"/>
                <wp:wrapNone/>
                <wp:docPr id="758689385" name="Düz Bağlayıc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2DBB1" id="Düz Bağlayıcı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1pt" to="407.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">
                <v:stroke dashstyle="1 1" endcap="round"/>
              </v:line>
            </w:pict>
          </mc:Fallback>
        </mc:AlternateContent>
      </w:r>
      <w:r w:rsidRPr="005F4E59">
        <w:rPr>
          <w:noProof/>
          <w:lang w:eastAsia="tr-TR"/>
        </w:rPr>
        <mc:AlternateContent>
          <mc:Choice Requires="wps">
            <w:drawing>
              <wp:anchor distT="0" distB="0" distL="114300" distR="114300" simplePos="0" relativeHeight="251663360" behindDoc="0" locked="0" layoutInCell="1" allowOverlap="1" wp14:anchorId="2C925255" wp14:editId="046D5F73">
                <wp:simplePos x="0" y="0"/>
                <wp:positionH relativeFrom="column">
                  <wp:posOffset>3200400</wp:posOffset>
                </wp:positionH>
                <wp:positionV relativeFrom="paragraph">
                  <wp:posOffset>40005</wp:posOffset>
                </wp:positionV>
                <wp:extent cx="1979930" cy="0"/>
                <wp:effectExtent l="12700" t="9525" r="7620" b="9525"/>
                <wp:wrapNone/>
                <wp:docPr id="2117885065" name="Düz Bağlayıcı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F0A2C" id="Düz Bağlayıcı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15pt" to="40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"/>
            </w:pict>
          </mc:Fallback>
        </mc:AlternateContent>
      </w:r>
      <w:r w:rsidRPr="005F4E59">
        <w:rPr>
          <w:noProof/>
          <w:lang w:eastAsia="tr-TR"/>
        </w:rPr>
        <mc:AlternateContent>
          <mc:Choice Requires="wps">
            <w:drawing>
              <wp:anchor distT="0" distB="0" distL="114300" distR="114300" simplePos="0" relativeHeight="251662336" behindDoc="0" locked="0" layoutInCell="1" allowOverlap="1" wp14:anchorId="72F366B6" wp14:editId="7EB84D33">
                <wp:simplePos x="0" y="0"/>
                <wp:positionH relativeFrom="column">
                  <wp:posOffset>0</wp:posOffset>
                </wp:positionH>
                <wp:positionV relativeFrom="paragraph">
                  <wp:posOffset>-264795</wp:posOffset>
                </wp:positionV>
                <wp:extent cx="2286000" cy="0"/>
                <wp:effectExtent l="12700" t="9525" r="6350" b="9525"/>
                <wp:wrapNone/>
                <wp:docPr id="1411927364" name="Düz Bağlayıcı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CE81D" id="Düz Bağlayıcı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85pt" to="180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">
                <v:stroke dashstyle="1 1" endcap="round"/>
              </v:line>
            </w:pict>
          </mc:Fallback>
        </mc:AlternateContent>
      </w:r>
      <w:r w:rsidRPr="005F4E59">
        <w:rPr>
          <w:noProof/>
          <w:lang w:eastAsia="tr-TR"/>
        </w:rPr>
        <mc:AlternateContent>
          <mc:Choice Requires="wps">
            <w:drawing>
              <wp:anchor distT="0" distB="0" distL="114300" distR="114300" simplePos="0" relativeHeight="251661312" behindDoc="0" locked="0" layoutInCell="1" allowOverlap="1" wp14:anchorId="7F768BBE" wp14:editId="01DBFFB9">
                <wp:simplePos x="0" y="0"/>
                <wp:positionH relativeFrom="column">
                  <wp:posOffset>0</wp:posOffset>
                </wp:positionH>
                <wp:positionV relativeFrom="paragraph">
                  <wp:posOffset>40005</wp:posOffset>
                </wp:positionV>
                <wp:extent cx="2286000" cy="0"/>
                <wp:effectExtent l="12700" t="9525" r="6350" b="9525"/>
                <wp:wrapNone/>
                <wp:docPr id="2126226719" name="Düz Bağlayıcı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F98C2" id="Düz Bağlayıcı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180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"/>
            </w:pict>
          </mc:Fallback>
        </mc:AlternateContent>
      </w:r>
    </w:p>
    <w:p w14:paraId="5920AD40" w14:textId="77777777" w:rsidR="00FE13E0" w:rsidRPr="005F4E59" w:rsidRDefault="00FE13E0" w:rsidP="00FE13E0">
      <w:pPr>
        <w:suppressAutoHyphens/>
        <w:spacing w:after="0"/>
        <w:ind w:firstLine="0"/>
        <w:jc w:val="left"/>
        <w:rPr>
          <w:noProof/>
        </w:rPr>
      </w:pPr>
      <w:r w:rsidRPr="005F4E59">
        <w:rPr>
          <w:noProof/>
          <w:spacing w:val="-2"/>
        </w:rPr>
        <w:t xml:space="preserve">Committee Member           </w:t>
      </w:r>
      <w:r w:rsidRPr="005F4E59">
        <w:rPr>
          <w:noProof/>
          <w:spacing w:val="-2"/>
        </w:rPr>
        <w:tab/>
      </w:r>
      <w:r w:rsidRPr="005F4E59">
        <w:rPr>
          <w:noProof/>
          <w:spacing w:val="-2"/>
        </w:rPr>
        <w:tab/>
      </w:r>
      <w:r w:rsidRPr="005F4E59">
        <w:rPr>
          <w:noProof/>
          <w:spacing w:val="-2"/>
        </w:rPr>
        <w:tab/>
      </w:r>
      <w:r w:rsidRPr="005F4E59">
        <w:rPr>
          <w:noProof/>
          <w:spacing w:val="-2"/>
        </w:rPr>
        <w:tab/>
        <w:t>Committee Member</w:t>
      </w:r>
      <w:r w:rsidRPr="005F4E59">
        <w:rPr>
          <w:noProof/>
          <w:spacing w:val="-2"/>
        </w:rPr>
        <w:tab/>
      </w:r>
      <w:r w:rsidRPr="005F4E59">
        <w:rPr>
          <w:noProof/>
          <w:spacing w:val="-2"/>
        </w:rPr>
        <w:tab/>
      </w:r>
    </w:p>
    <w:p w14:paraId="55A35541" w14:textId="77777777" w:rsidR="00FE13E0" w:rsidRPr="005F4E59" w:rsidRDefault="00FE13E0" w:rsidP="00FE13E0">
      <w:pPr>
        <w:suppressAutoHyphens/>
        <w:spacing w:after="0"/>
        <w:ind w:firstLine="0"/>
        <w:jc w:val="left"/>
        <w:rPr>
          <w:noProof/>
        </w:rPr>
      </w:pPr>
    </w:p>
    <w:p w14:paraId="760A72C1" w14:textId="77777777" w:rsidR="00FE13E0" w:rsidRPr="005F4E59" w:rsidRDefault="00FE13E0" w:rsidP="00FE13E0">
      <w:pPr>
        <w:suppressAutoHyphens/>
        <w:spacing w:after="0"/>
        <w:ind w:firstLine="0"/>
        <w:jc w:val="left"/>
        <w:rPr>
          <w:noProof/>
        </w:rPr>
      </w:pPr>
    </w:p>
    <w:p w14:paraId="09E155A5" w14:textId="77777777" w:rsidR="00FE13E0" w:rsidRPr="005F4E59" w:rsidRDefault="00FE13E0" w:rsidP="00FE13E0">
      <w:pPr>
        <w:suppressAutoHyphens/>
        <w:spacing w:after="0"/>
        <w:ind w:firstLine="0"/>
        <w:jc w:val="left"/>
        <w:rPr>
          <w:noProof/>
        </w:rPr>
      </w:pPr>
      <w:r w:rsidRPr="005F4E59">
        <w:rPr>
          <w:noProof/>
          <w:lang w:eastAsia="tr-TR"/>
        </w:rPr>
        <mc:AlternateContent>
          <mc:Choice Requires="wps">
            <w:drawing>
              <wp:anchor distT="0" distB="0" distL="114300" distR="114300" simplePos="0" relativeHeight="251665408" behindDoc="0" locked="0" layoutInCell="1" allowOverlap="1" wp14:anchorId="6FEE0DE2" wp14:editId="1A97815B">
                <wp:simplePos x="0" y="0"/>
                <wp:positionH relativeFrom="column">
                  <wp:posOffset>1600200</wp:posOffset>
                </wp:positionH>
                <wp:positionV relativeFrom="paragraph">
                  <wp:posOffset>135255</wp:posOffset>
                </wp:positionV>
                <wp:extent cx="2438400" cy="0"/>
                <wp:effectExtent l="12700" t="5080" r="6350" b="13970"/>
                <wp:wrapNone/>
                <wp:docPr id="153195852" name="Düz Bağlayıcı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8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3FA237" id="Düz Bağlayıcı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0.65pt" to="318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"/>
            </w:pict>
          </mc:Fallback>
        </mc:AlternateContent>
      </w:r>
    </w:p>
    <w:p w14:paraId="249F546A" w14:textId="77777777" w:rsidR="00FE13E0" w:rsidRPr="005F4E59" w:rsidRDefault="00FE13E0" w:rsidP="00FE13E0">
      <w:pPr>
        <w:suppressAutoHyphens/>
        <w:spacing w:after="0"/>
        <w:ind w:firstLine="0"/>
        <w:jc w:val="center"/>
        <w:rPr>
          <w:noProof/>
        </w:rPr>
      </w:pPr>
      <w:r w:rsidRPr="005F4E59">
        <w:rPr>
          <w:noProof/>
        </w:rPr>
        <w:t xml:space="preserve">Prof. Dr. </w:t>
      </w:r>
      <w:r>
        <w:rPr>
          <w:noProof/>
        </w:rPr>
        <w:t>Semih UTKU</w:t>
      </w:r>
    </w:p>
    <w:p w14:paraId="0F762633" w14:textId="77777777" w:rsidR="00FE13E0" w:rsidRPr="005F4E59" w:rsidRDefault="00FE13E0" w:rsidP="00FE13E0">
      <w:pPr>
        <w:suppressAutoHyphens/>
        <w:spacing w:after="0"/>
        <w:ind w:firstLine="0"/>
        <w:jc w:val="center"/>
        <w:rPr>
          <w:noProof/>
        </w:rPr>
      </w:pPr>
      <w:r w:rsidRPr="005F4E59">
        <w:rPr>
          <w:noProof/>
        </w:rPr>
        <w:t>Chair</w:t>
      </w:r>
    </w:p>
    <w:p w14:paraId="42A43524" w14:textId="77777777" w:rsidR="00FE13E0" w:rsidRPr="005F4E59" w:rsidRDefault="00FE13E0" w:rsidP="00FE13E0">
      <w:pPr>
        <w:suppressAutoHyphens/>
        <w:spacing w:after="0"/>
        <w:ind w:firstLine="0"/>
        <w:jc w:val="center"/>
        <w:rPr>
          <w:noProof/>
        </w:rPr>
        <w:sectPr w:rsidR="00FE13E0" w:rsidRPr="005F4E59">
          <w:footerReference w:type="default" r:id="rId10"/>
          <w:pgSz w:w="11906" w:h="16838" w:code="9"/>
          <w:pgMar w:top="1701" w:right="1417" w:bottom="1701" w:left="1984" w:header="720" w:footer="720" w:gutter="0"/>
          <w:pgNumType w:fmt="lowerRoman" w:start="2"/>
          <w:cols w:space="720"/>
        </w:sectPr>
      </w:pPr>
      <w:r w:rsidRPr="005F4E59">
        <w:rPr>
          <w:noProof/>
        </w:rPr>
        <w:t>Department of Computer Engineering</w:t>
      </w:r>
    </w:p>
    <w:p w14:paraId="30976BEA" w14:textId="77777777" w:rsidR="00FE13E0" w:rsidRPr="005F4E59" w:rsidRDefault="00FE13E0" w:rsidP="00FE13E0">
      <w:pPr>
        <w:pStyle w:val="Balk1"/>
        <w:suppressAutoHyphens/>
        <w:spacing w:after="480"/>
        <w:jc w:val="center"/>
        <w:rPr>
          <w:caps/>
          <w:noProof/>
          <w:kern w:val="32"/>
        </w:rPr>
      </w:pPr>
      <w:bookmarkStart w:id="2" w:name="_Toc128081036"/>
      <w:r w:rsidRPr="005F4E59">
        <w:rPr>
          <w:caps/>
          <w:noProof/>
          <w:kern w:val="32"/>
        </w:rPr>
        <w:lastRenderedPageBreak/>
        <w:t>acknowledgements</w:t>
      </w:r>
      <w:bookmarkEnd w:id="2"/>
    </w:p>
    <w:p w14:paraId="3C13AE93" w14:textId="77777777" w:rsidR="00FE13E0" w:rsidRPr="005F4E59" w:rsidRDefault="00FE13E0" w:rsidP="00FE13E0">
      <w:pPr>
        <w:suppressAutoHyphens/>
        <w:spacing w:after="0" w:line="20" w:lineRule="exact"/>
        <w:ind w:firstLine="0"/>
        <w:jc w:val="left"/>
        <w:rPr>
          <w:noProof/>
          <w:sz w:val="2"/>
          <w:szCs w:val="2"/>
        </w:rPr>
      </w:pPr>
    </w:p>
    <w:p w14:paraId="5A1D0A94" w14:textId="77777777" w:rsidR="00FE13E0" w:rsidRPr="005F4E59" w:rsidRDefault="00FE13E0" w:rsidP="00FE13E0">
      <w:pPr>
        <w:suppressAutoHyphens/>
        <w:spacing w:after="0"/>
        <w:ind w:firstLine="0"/>
        <w:jc w:val="right"/>
        <w:rPr>
          <w:noProof/>
        </w:rPr>
      </w:pPr>
      <w:r>
        <w:rPr>
          <w:noProof/>
        </w:rPr>
        <w:t>Yağız ERDEM</w:t>
      </w:r>
    </w:p>
    <w:p w14:paraId="272BAD0E" w14:textId="77777777" w:rsidR="00FE13E0" w:rsidRPr="005F4E59" w:rsidRDefault="00FE13E0" w:rsidP="00FE13E0">
      <w:pPr>
        <w:suppressAutoHyphens/>
        <w:spacing w:after="0"/>
        <w:ind w:firstLine="0"/>
        <w:jc w:val="right"/>
        <w:rPr>
          <w:noProof/>
        </w:rPr>
      </w:pPr>
      <w:r>
        <w:rPr>
          <w:noProof/>
        </w:rPr>
        <w:t>Murathan ALDEMİR</w:t>
      </w:r>
    </w:p>
    <w:p w14:paraId="519AAB08" w14:textId="77777777" w:rsidR="00FE13E0" w:rsidRDefault="00FE13E0" w:rsidP="00FE13E0">
      <w:pPr>
        <w:suppressAutoHyphens/>
        <w:spacing w:after="0" w:line="20" w:lineRule="exact"/>
        <w:ind w:firstLine="0"/>
        <w:jc w:val="left"/>
        <w:rPr>
          <w:sz w:val="2"/>
          <w:szCs w:val="2"/>
        </w:rPr>
      </w:pPr>
    </w:p>
    <w:p w14:paraId="35A02D8B" w14:textId="77777777" w:rsidR="00FE13E0" w:rsidRDefault="00FE13E0" w:rsidP="00FE13E0">
      <w:pPr>
        <w:suppressAutoHyphens/>
        <w:spacing w:after="0" w:line="20" w:lineRule="exact"/>
        <w:ind w:firstLine="0"/>
        <w:jc w:val="left"/>
        <w:rPr>
          <w:sz w:val="2"/>
          <w:szCs w:val="2"/>
        </w:rPr>
      </w:pPr>
    </w:p>
    <w:p w14:paraId="5D000CF4" w14:textId="77777777" w:rsidR="00FE13E0" w:rsidRPr="005F4E59" w:rsidRDefault="00FE13E0" w:rsidP="00FE13E0">
      <w:pPr>
        <w:pStyle w:val="Balk1"/>
        <w:pageBreakBefore/>
        <w:suppressAutoHyphens/>
        <w:spacing w:before="120" w:after="120"/>
        <w:jc w:val="center"/>
        <w:rPr>
          <w:caps/>
          <w:noProof/>
        </w:rPr>
      </w:pPr>
      <w:r w:rsidRPr="0014329F">
        <w:rPr>
          <w:caps/>
          <w:noProof/>
          <w:lang w:val="en-US"/>
        </w:rPr>
        <w:lastRenderedPageBreak/>
        <w:t>Flood and Drought Prediction Using Machine Learning and Deep Learning Techniques</w:t>
      </w:r>
    </w:p>
    <w:p w14:paraId="65FDD636" w14:textId="77777777" w:rsidR="00FE13E0" w:rsidRPr="005F4E59" w:rsidRDefault="00FE13E0" w:rsidP="00FE13E0">
      <w:pPr>
        <w:pStyle w:val="Balk1"/>
        <w:suppressAutoHyphens/>
        <w:spacing w:before="120" w:after="120"/>
        <w:jc w:val="center"/>
        <w:rPr>
          <w:caps/>
          <w:noProof/>
        </w:rPr>
      </w:pPr>
      <w:r w:rsidRPr="005F4E59">
        <w:rPr>
          <w:caps/>
          <w:noProof/>
        </w:rPr>
        <w:t>ABSTRACT</w:t>
      </w:r>
    </w:p>
    <w:p w14:paraId="560FD332" w14:textId="77777777" w:rsidR="00FE13E0" w:rsidRDefault="00FE13E0" w:rsidP="00FE13E0">
      <w:pPr>
        <w:suppressAutoHyphens/>
        <w:rPr>
          <w:noProof/>
        </w:rPr>
      </w:pPr>
      <w:r w:rsidRPr="007538EA">
        <w:rPr>
          <w:noProof/>
        </w:rPr>
        <w:t>Floods and droughts are among the most significant natural disasters, causing environmental damage, economic losses, and threats to human life. Predicting these events is essential for disaster risk management and early warning systems. Recent developments in machine learning and deep learning techniques provide new opportunities for analyzing environmental data and identifying potential natural disaster risks.</w:t>
      </w:r>
    </w:p>
    <w:p w14:paraId="38260F7D" w14:textId="77777777" w:rsidR="00FE13E0" w:rsidRPr="007538EA" w:rsidRDefault="00FE13E0" w:rsidP="00FE13E0">
      <w:pPr>
        <w:suppressAutoHyphens/>
        <w:spacing w:after="0" w:line="20" w:lineRule="exact"/>
        <w:ind w:firstLine="0"/>
        <w:jc w:val="left"/>
        <w:rPr>
          <w:noProof/>
          <w:sz w:val="2"/>
          <w:szCs w:val="2"/>
        </w:rPr>
      </w:pPr>
    </w:p>
    <w:p w14:paraId="272CFE96" w14:textId="77777777" w:rsidR="00FE13E0" w:rsidRDefault="00FE13E0" w:rsidP="00FE13E0">
      <w:pPr>
        <w:suppressAutoHyphens/>
        <w:rPr>
          <w:noProof/>
        </w:rPr>
      </w:pPr>
      <w:r w:rsidRPr="007538EA">
        <w:rPr>
          <w:noProof/>
        </w:rPr>
        <w:t>In this project, we aim to develop a web-based flood and drought prediction system using machine learning and deep learning techniques. The proposed system will analyze geographical and meteorological data, including precipitation, elevation, terrain slope, soil moisture, and historical flood records, to estimate the risk of flooding and drought in selected locations. Machine learning algorithms will be trained using historical environmental datasets to identify patterns associated with these natural disasters.</w:t>
      </w:r>
    </w:p>
    <w:p w14:paraId="042F819C" w14:textId="77777777" w:rsidR="00FE13E0" w:rsidRPr="007538EA" w:rsidRDefault="00FE13E0" w:rsidP="00FE13E0">
      <w:pPr>
        <w:suppressAutoHyphens/>
        <w:spacing w:after="0" w:line="20" w:lineRule="exact"/>
        <w:ind w:firstLine="0"/>
        <w:jc w:val="left"/>
        <w:rPr>
          <w:noProof/>
          <w:sz w:val="2"/>
          <w:szCs w:val="2"/>
        </w:rPr>
      </w:pPr>
    </w:p>
    <w:p w14:paraId="2D8BEB3B" w14:textId="77777777" w:rsidR="00FE13E0" w:rsidRDefault="00FE13E0" w:rsidP="00FE13E0">
      <w:pPr>
        <w:suppressAutoHyphens/>
        <w:rPr>
          <w:noProof/>
        </w:rPr>
      </w:pPr>
      <w:r w:rsidRPr="007538EA">
        <w:rPr>
          <w:noProof/>
        </w:rPr>
        <w:t>The system will provide an interactive map interface that allows users to select geographical coordinates and obtain AI-based risk predictions for the selected locations. The backend will process environmental data and utilize trained prediction models to generate risk scores, which will be presented through an accessible web interface.</w:t>
      </w:r>
    </w:p>
    <w:p w14:paraId="6BCBFAB1" w14:textId="77777777" w:rsidR="00FE13E0" w:rsidRPr="007538EA" w:rsidRDefault="00FE13E0" w:rsidP="00FE13E0">
      <w:pPr>
        <w:suppressAutoHyphens/>
        <w:spacing w:after="0" w:line="20" w:lineRule="exact"/>
        <w:ind w:firstLine="0"/>
        <w:jc w:val="left"/>
        <w:rPr>
          <w:noProof/>
          <w:sz w:val="2"/>
          <w:szCs w:val="2"/>
        </w:rPr>
      </w:pPr>
    </w:p>
    <w:p w14:paraId="0B5D445A" w14:textId="77777777" w:rsidR="00FE13E0" w:rsidRDefault="00FE13E0" w:rsidP="00FE13E0">
      <w:pPr>
        <w:suppressAutoHyphens/>
        <w:rPr>
          <w:b/>
          <w:bCs/>
        </w:rPr>
      </w:pPr>
      <w:r w:rsidRPr="007538EA">
        <w:rPr>
          <w:noProof/>
        </w:rPr>
        <w:t>The main objectives of this project are to investigate suitable environmental datasets, develop and evaluate machine learning-based prediction models, and implement an interactive geographical risk assessment platform. The proposed system is expected to support environmental monitoring and contribute to disaster awareness and risk assessment</w:t>
      </w:r>
    </w:p>
    <w:p w14:paraId="1413E17A" w14:textId="77777777" w:rsidR="00FE13E0" w:rsidRDefault="00FE13E0" w:rsidP="00FE13E0">
      <w:pPr>
        <w:suppressAutoHyphens/>
        <w:spacing w:after="0" w:line="20" w:lineRule="exact"/>
        <w:ind w:firstLine="0"/>
        <w:jc w:val="left"/>
        <w:rPr>
          <w:sz w:val="2"/>
          <w:szCs w:val="2"/>
        </w:rPr>
      </w:pPr>
    </w:p>
    <w:p w14:paraId="59BDC250" w14:textId="77777777" w:rsidR="00FE13E0" w:rsidRDefault="00FE13E0" w:rsidP="00FE13E0">
      <w:pPr>
        <w:suppressAutoHyphens/>
        <w:spacing w:after="0" w:line="20" w:lineRule="exact"/>
        <w:ind w:firstLine="0"/>
        <w:jc w:val="left"/>
        <w:rPr>
          <w:sz w:val="2"/>
          <w:szCs w:val="2"/>
        </w:rPr>
      </w:pPr>
    </w:p>
    <w:p w14:paraId="5FD44B5B" w14:textId="77777777" w:rsidR="00FE13E0" w:rsidRPr="005F4E59" w:rsidRDefault="00FE13E0" w:rsidP="00FE13E0">
      <w:pPr>
        <w:pStyle w:val="Balk1"/>
        <w:pageBreakBefore/>
        <w:suppressAutoHyphens/>
        <w:spacing w:before="120" w:after="120"/>
        <w:jc w:val="center"/>
        <w:rPr>
          <w:caps/>
          <w:noProof/>
        </w:rPr>
      </w:pPr>
      <w:r w:rsidRPr="0014329F">
        <w:rPr>
          <w:caps/>
          <w:noProof/>
          <w:lang w:val="en-US"/>
        </w:rPr>
        <w:lastRenderedPageBreak/>
        <w:t>Flood and Drought Prediction Using Machine Learning and Deep Learning Techniques</w:t>
      </w:r>
    </w:p>
    <w:p w14:paraId="6E5BC928" w14:textId="77777777" w:rsidR="00FE13E0" w:rsidRPr="005F4E59" w:rsidRDefault="00FE13E0" w:rsidP="00FE13E0">
      <w:pPr>
        <w:pStyle w:val="Balk1"/>
        <w:suppressAutoHyphens/>
        <w:spacing w:before="120" w:after="120"/>
        <w:jc w:val="center"/>
        <w:rPr>
          <w:caps/>
          <w:noProof/>
        </w:rPr>
      </w:pPr>
      <w:r w:rsidRPr="005F4E59">
        <w:rPr>
          <w:caps/>
          <w:noProof/>
        </w:rPr>
        <w:t>ÖZet</w:t>
      </w:r>
    </w:p>
    <w:p w14:paraId="52410156" w14:textId="77777777" w:rsidR="00FE13E0" w:rsidRDefault="00FE13E0" w:rsidP="00FE13E0">
      <w:pPr>
        <w:suppressAutoHyphens/>
        <w:rPr>
          <w:noProof/>
        </w:rPr>
      </w:pPr>
      <w:r w:rsidRPr="007538EA">
        <w:rPr>
          <w:noProof/>
        </w:rPr>
        <w:t>Sel ve kuraklık, çevresel hasarlara, ekonomik kayıplara ve insan yaşamını tehdit eden durumlara yol açan en önemli doğal afetler arasında yer almaktadır. Bu olayların önceden tahmin edilmesi, afet risk yönetimi ve erken uyarı sistemleri açısından büyük önem taşımaktadır. Makine öğrenmesi ve derin öğrenme tekniklerindeki son gelişmeler, çevresel verilerin analiz edilmesi ve potansiyel doğal afet risklerinin belirlenmesi için yeni fırsatlar sunmaktadır.</w:t>
      </w:r>
    </w:p>
    <w:p w14:paraId="22DD192F" w14:textId="77777777" w:rsidR="00FE13E0" w:rsidRPr="007538EA" w:rsidRDefault="00FE13E0" w:rsidP="00FE13E0">
      <w:pPr>
        <w:suppressAutoHyphens/>
        <w:spacing w:after="0" w:line="20" w:lineRule="exact"/>
        <w:ind w:firstLine="0"/>
        <w:jc w:val="left"/>
        <w:rPr>
          <w:noProof/>
          <w:sz w:val="2"/>
          <w:szCs w:val="2"/>
        </w:rPr>
      </w:pPr>
    </w:p>
    <w:p w14:paraId="171BEADB" w14:textId="77777777" w:rsidR="00FE13E0" w:rsidRDefault="00FE13E0" w:rsidP="00FE13E0">
      <w:pPr>
        <w:suppressAutoHyphens/>
        <w:rPr>
          <w:noProof/>
        </w:rPr>
      </w:pPr>
      <w:r w:rsidRPr="007538EA">
        <w:rPr>
          <w:noProof/>
        </w:rPr>
        <w:t>Bu projede, makine öğrenmesi ve derin öğrenme teknikleri kullanılarak web tabanlı bir sel ve kuraklık tahmin sistemi geliştirilmesi amaçlanmaktadır. Önerilen sistem, yağış miktarı, rakım, arazi eğimi, toprak nemi ve geçmiş sel kayıtları gibi coğrafi ve meteorolojik verileri analiz ederek seçilen konumlardaki sel ve kuraklık risklerini tahmin edecektir. Makine öğrenmesi algoritmaları, geçmiş çevresel veri setleri kullanılarak eğitilecek ve bu doğal afetlerle ilişkili örüntülerin belirlenmesi sağlanacaktır.</w:t>
      </w:r>
    </w:p>
    <w:p w14:paraId="250D91AD" w14:textId="77777777" w:rsidR="00FE13E0" w:rsidRPr="007538EA" w:rsidRDefault="00FE13E0" w:rsidP="00FE13E0">
      <w:pPr>
        <w:suppressAutoHyphens/>
        <w:spacing w:after="0" w:line="20" w:lineRule="exact"/>
        <w:ind w:firstLine="0"/>
        <w:jc w:val="left"/>
        <w:rPr>
          <w:noProof/>
          <w:sz w:val="2"/>
          <w:szCs w:val="2"/>
        </w:rPr>
      </w:pPr>
    </w:p>
    <w:p w14:paraId="149A6394" w14:textId="77777777" w:rsidR="00FE13E0" w:rsidRPr="007538EA" w:rsidRDefault="00FE13E0" w:rsidP="00FE13E0">
      <w:pPr>
        <w:suppressAutoHyphens/>
        <w:rPr>
          <w:noProof/>
        </w:rPr>
      </w:pPr>
      <w:r w:rsidRPr="007538EA">
        <w:rPr>
          <w:noProof/>
        </w:rPr>
        <w:t>Sistem, kullanıcıların coğrafi koordinatları seçmesine ve seçilen konumlar için yapay zekâ tabanlı risk tahminleri elde etmesine olanak tanıyan etkileşimli bir harita arayüzü sunacaktır. Arka uç sistemi, çevresel verileri işleyecek ve eğitilmiş tahmin modellerini kullanarak risk skorları oluşturacaktır. Elde edilen sonuçlar, kullanıcı dostu bir web arayüzü üzerinden sunulacaktır.</w:t>
      </w:r>
    </w:p>
    <w:p w14:paraId="01EAF46B" w14:textId="77777777" w:rsidR="00FE13E0" w:rsidRDefault="00FE13E0" w:rsidP="00FE13E0">
      <w:pPr>
        <w:suppressAutoHyphens/>
        <w:spacing w:after="0" w:line="20" w:lineRule="exact"/>
        <w:ind w:firstLine="0"/>
        <w:jc w:val="left"/>
        <w:rPr>
          <w:noProof/>
          <w:sz w:val="2"/>
          <w:szCs w:val="2"/>
        </w:rPr>
      </w:pPr>
    </w:p>
    <w:p w14:paraId="2DAF6392" w14:textId="77777777" w:rsidR="00FE13E0" w:rsidRPr="007538EA" w:rsidRDefault="00FE13E0" w:rsidP="00FE13E0">
      <w:pPr>
        <w:suppressAutoHyphens/>
        <w:rPr>
          <w:noProof/>
        </w:rPr>
      </w:pPr>
      <w:r w:rsidRPr="007538EA">
        <w:rPr>
          <w:noProof/>
        </w:rPr>
        <w:t>Bu projenin temel hedefleri; uygun çevresel veri setlerinin araştırılması, makine öğrenmesi tabanlı tahmin modellerinin geliştirilmesi ve değerlendirilmesi ile etkileşimli bir coğrafi risk değerlendirme platformunun oluşturulmasıdır. Önerilen sistemin çevresel izleme çalışmalarını desteklemesi, afet farkındalığını artırması ve afet risklerinin değerlendirilmesine katkı sağlaması beklenmektedir.</w:t>
      </w:r>
    </w:p>
    <w:p w14:paraId="3C8BA272" w14:textId="77777777" w:rsidR="00FE13E0" w:rsidRDefault="00FE13E0" w:rsidP="00FE13E0">
      <w:pPr>
        <w:suppressAutoHyphens/>
        <w:spacing w:after="0" w:line="20" w:lineRule="exact"/>
        <w:ind w:firstLine="0"/>
        <w:jc w:val="left"/>
        <w:rPr>
          <w:sz w:val="2"/>
          <w:szCs w:val="2"/>
        </w:rPr>
      </w:pPr>
    </w:p>
    <w:p w14:paraId="53E3C80E" w14:textId="77777777" w:rsidR="00FE13E0" w:rsidRDefault="00FE13E0" w:rsidP="00FE13E0">
      <w:pPr>
        <w:suppressAutoHyphens/>
        <w:spacing w:after="0" w:line="20" w:lineRule="exact"/>
        <w:ind w:firstLine="0"/>
        <w:jc w:val="left"/>
        <w:rPr>
          <w:sz w:val="2"/>
          <w:szCs w:val="2"/>
        </w:rPr>
      </w:pPr>
    </w:p>
    <w:p w14:paraId="647E965A" w14:textId="77777777" w:rsidR="00FE13E0" w:rsidRPr="005F4E59" w:rsidRDefault="00FE13E0" w:rsidP="00FE13E0">
      <w:pPr>
        <w:pStyle w:val="Balk1"/>
        <w:pageBreakBefore/>
        <w:suppressAutoHyphens/>
        <w:spacing w:after="480"/>
        <w:jc w:val="center"/>
        <w:rPr>
          <w:caps/>
          <w:noProof/>
        </w:rPr>
      </w:pPr>
      <w:r w:rsidRPr="005F4E59">
        <w:rPr>
          <w:caps/>
          <w:noProof/>
        </w:rPr>
        <w:lastRenderedPageBreak/>
        <w:t>CONTENTS</w:t>
      </w:r>
    </w:p>
    <w:p w14:paraId="675AEFA8" w14:textId="77777777" w:rsidR="00FE13E0" w:rsidRPr="005F4E59" w:rsidRDefault="00FE13E0" w:rsidP="00FE13E0">
      <w:pPr>
        <w:tabs>
          <w:tab w:val="right" w:pos="8504"/>
        </w:tabs>
        <w:suppressAutoHyphens/>
        <w:spacing w:after="120"/>
        <w:ind w:firstLine="0"/>
        <w:jc w:val="right"/>
        <w:rPr>
          <w:b/>
          <w:bCs/>
          <w:noProof/>
        </w:rPr>
      </w:pPr>
      <w:r w:rsidRPr="005F4E59">
        <w:rPr>
          <w:b/>
          <w:bCs/>
          <w:noProof/>
        </w:rPr>
        <w:tab/>
        <w:t>Page</w:t>
      </w:r>
      <w:r w:rsidRPr="005F4E59">
        <w:rPr>
          <w:b/>
          <w:bCs/>
          <w:noProof/>
        </w:rPr>
        <w:tab/>
      </w:r>
    </w:p>
    <w:p w14:paraId="26A8EEA1" w14:textId="77777777" w:rsidR="00FE13E0" w:rsidRPr="005F4E59" w:rsidRDefault="00FE13E0" w:rsidP="00FE13E0">
      <w:pPr>
        <w:tabs>
          <w:tab w:val="right" w:leader="dot" w:pos="8504"/>
        </w:tabs>
        <w:suppressAutoHyphens/>
        <w:spacing w:after="20"/>
        <w:ind w:firstLine="0"/>
        <w:jc w:val="left"/>
        <w:rPr>
          <w:noProof/>
        </w:rPr>
      </w:pPr>
      <w:r w:rsidRPr="005F4E59">
        <w:rPr>
          <w:noProof/>
        </w:rPr>
        <w:t>PROJECT EXAMINATION RESULT FORM</w:t>
      </w:r>
      <w:r w:rsidRPr="005F4E59">
        <w:rPr>
          <w:noProof/>
        </w:rPr>
        <w:tab/>
        <w:t>ii</w:t>
      </w:r>
    </w:p>
    <w:p w14:paraId="39D74DDC" w14:textId="77777777" w:rsidR="00FE13E0" w:rsidRPr="005F4E59" w:rsidRDefault="00FE13E0" w:rsidP="00FE13E0">
      <w:pPr>
        <w:tabs>
          <w:tab w:val="right" w:leader="dot" w:pos="8504"/>
        </w:tabs>
        <w:suppressAutoHyphens/>
        <w:spacing w:after="20"/>
        <w:ind w:firstLine="0"/>
        <w:jc w:val="left"/>
        <w:rPr>
          <w:noProof/>
        </w:rPr>
      </w:pPr>
      <w:r w:rsidRPr="005F4E59">
        <w:rPr>
          <w:noProof/>
        </w:rPr>
        <w:t>ACKNOWLEDGEMENTS</w:t>
      </w:r>
      <w:r w:rsidRPr="005F4E59">
        <w:rPr>
          <w:noProof/>
        </w:rPr>
        <w:tab/>
        <w:t>iii</w:t>
      </w:r>
    </w:p>
    <w:p w14:paraId="13D2D3AE" w14:textId="77777777" w:rsidR="00FE13E0" w:rsidRPr="005F4E59" w:rsidRDefault="00FE13E0" w:rsidP="00FE13E0">
      <w:pPr>
        <w:tabs>
          <w:tab w:val="right" w:leader="dot" w:pos="8504"/>
        </w:tabs>
        <w:suppressAutoHyphens/>
        <w:spacing w:after="20"/>
        <w:ind w:firstLine="0"/>
        <w:jc w:val="left"/>
        <w:rPr>
          <w:noProof/>
        </w:rPr>
      </w:pPr>
      <w:r w:rsidRPr="005F4E59">
        <w:rPr>
          <w:noProof/>
        </w:rPr>
        <w:t>ABSTRACT</w:t>
      </w:r>
      <w:r w:rsidRPr="005F4E59">
        <w:rPr>
          <w:noProof/>
        </w:rPr>
        <w:tab/>
        <w:t>iv</w:t>
      </w:r>
    </w:p>
    <w:p w14:paraId="1A0F7D20" w14:textId="77777777" w:rsidR="00FE13E0" w:rsidRPr="005F4E59" w:rsidRDefault="00FE13E0" w:rsidP="00FE13E0">
      <w:pPr>
        <w:tabs>
          <w:tab w:val="right" w:leader="dot" w:pos="8504"/>
        </w:tabs>
        <w:suppressAutoHyphens/>
        <w:spacing w:after="20"/>
        <w:ind w:firstLine="0"/>
        <w:jc w:val="left"/>
        <w:rPr>
          <w:noProof/>
        </w:rPr>
      </w:pPr>
      <w:r w:rsidRPr="005F4E59">
        <w:rPr>
          <w:noProof/>
        </w:rPr>
        <w:t>ÖZET</w:t>
      </w:r>
      <w:r w:rsidRPr="005F4E59">
        <w:rPr>
          <w:noProof/>
        </w:rPr>
        <w:tab/>
        <w:t>v</w:t>
      </w:r>
    </w:p>
    <w:p w14:paraId="5F3FEFF7" w14:textId="77777777" w:rsidR="00FE13E0" w:rsidRPr="005F4E59" w:rsidRDefault="00FE13E0" w:rsidP="00FE13E0">
      <w:pPr>
        <w:keepNext/>
        <w:tabs>
          <w:tab w:val="right" w:leader="dot" w:pos="8504"/>
        </w:tabs>
        <w:suppressAutoHyphens/>
        <w:spacing w:before="240" w:after="20"/>
        <w:ind w:firstLine="0"/>
        <w:jc w:val="left"/>
        <w:rPr>
          <w:b/>
          <w:bCs/>
          <w:noProof/>
        </w:rPr>
      </w:pPr>
      <w:r w:rsidRPr="005F4E59">
        <w:rPr>
          <w:b/>
          <w:bCs/>
          <w:noProof/>
        </w:rPr>
        <w:t xml:space="preserve">CHAPTER ONE  </w:t>
      </w:r>
    </w:p>
    <w:p w14:paraId="32E5D18A" w14:textId="77777777" w:rsidR="00FE13E0" w:rsidRPr="005F4E59" w:rsidRDefault="00FE13E0" w:rsidP="00FE13E0">
      <w:pPr>
        <w:tabs>
          <w:tab w:val="right" w:leader="dot" w:pos="8504"/>
        </w:tabs>
        <w:suppressAutoHyphens/>
        <w:spacing w:after="20"/>
        <w:ind w:firstLine="0"/>
        <w:jc w:val="left"/>
        <w:rPr>
          <w:b/>
          <w:bCs/>
          <w:noProof/>
        </w:rPr>
      </w:pPr>
      <w:r w:rsidRPr="005F4E59">
        <w:rPr>
          <w:b/>
          <w:bCs/>
          <w:noProof/>
        </w:rPr>
        <w:t>INTRODUCTION</w:t>
      </w:r>
      <w:r w:rsidRPr="005F4E59">
        <w:rPr>
          <w:b/>
          <w:bCs/>
          <w:noProof/>
        </w:rPr>
        <w:tab/>
        <w:t>1</w:t>
      </w:r>
      <w:r w:rsidRPr="005F4E59">
        <w:rPr>
          <w:b/>
          <w:bCs/>
          <w:noProof/>
        </w:rPr>
        <w:fldChar w:fldCharType="begin"/>
      </w:r>
      <w:r w:rsidRPr="005F4E59">
        <w:rPr>
          <w:b/>
          <w:bCs/>
          <w:noProof/>
        </w:rPr>
        <w:instrText xml:space="preserve"> TOC \o "1-3" \h \z \u </w:instrText>
      </w:r>
      <w:r w:rsidRPr="005F4E59">
        <w:rPr>
          <w:b/>
          <w:bCs/>
          <w:noProof/>
        </w:rPr>
        <w:fldChar w:fldCharType="separate"/>
      </w:r>
      <w:hyperlink w:anchor="_Toc128381011" w:history="1"/>
    </w:p>
    <w:p w14:paraId="35A469CF" w14:textId="77777777" w:rsidR="00FE13E0" w:rsidRPr="005F4E59" w:rsidRDefault="00FE13E0" w:rsidP="00FE13E0">
      <w:pPr>
        <w:tabs>
          <w:tab w:val="right" w:leader="dot" w:pos="8504"/>
        </w:tabs>
        <w:suppressAutoHyphens/>
        <w:spacing w:after="20"/>
        <w:ind w:left="284" w:firstLine="0"/>
        <w:jc w:val="left"/>
        <w:rPr>
          <w:noProof/>
          <w:lang w:eastAsia="ja-JP"/>
        </w:rPr>
      </w:pPr>
      <w:hyperlink w:anchor="_Toc128381012" w:history="1">
        <w:r w:rsidRPr="005F4E59">
          <w:rPr>
            <w:noProof/>
          </w:rPr>
          <w:t>1.1</w:t>
        </w:r>
        <w:r w:rsidRPr="005F4E59">
          <w:rPr>
            <w:noProof/>
            <w:lang w:eastAsia="ja-JP"/>
          </w:rPr>
          <w:t xml:space="preserve"> </w:t>
        </w:r>
        <w:r>
          <w:rPr>
            <w:noProof/>
          </w:rPr>
          <w:t>Background Information</w:t>
        </w:r>
        <w:r w:rsidRPr="005F4E59">
          <w:rPr>
            <w:noProof/>
            <w:webHidden/>
          </w:rPr>
          <w:tab/>
        </w:r>
        <w:r>
          <w:rPr>
            <w:noProof/>
            <w:webHidden/>
          </w:rPr>
          <w:t>3</w:t>
        </w:r>
      </w:hyperlink>
    </w:p>
    <w:p w14:paraId="7F7BF965" w14:textId="77777777" w:rsidR="00FE13E0" w:rsidRDefault="00FE13E0" w:rsidP="00FE13E0">
      <w:pPr>
        <w:tabs>
          <w:tab w:val="right" w:leader="dot" w:pos="8504"/>
        </w:tabs>
        <w:suppressAutoHyphens/>
        <w:spacing w:after="20"/>
        <w:ind w:left="284" w:firstLine="0"/>
        <w:jc w:val="left"/>
        <w:rPr>
          <w:noProof/>
        </w:rPr>
      </w:pPr>
      <w:hyperlink w:anchor="_Toc128381013" w:history="1">
        <w:r w:rsidRPr="005F4E59">
          <w:rPr>
            <w:noProof/>
          </w:rPr>
          <w:t xml:space="preserve">1.2 </w:t>
        </w:r>
        <w:r>
          <w:rPr>
            <w:noProof/>
          </w:rPr>
          <w:t>Problem Definition</w:t>
        </w:r>
        <w:r w:rsidRPr="005F4E59">
          <w:rPr>
            <w:noProof/>
            <w:webHidden/>
          </w:rPr>
          <w:tab/>
        </w:r>
        <w:r>
          <w:rPr>
            <w:noProof/>
            <w:webHidden/>
          </w:rPr>
          <w:t>4</w:t>
        </w:r>
      </w:hyperlink>
    </w:p>
    <w:p w14:paraId="521B97AB" w14:textId="77777777" w:rsidR="00FE13E0" w:rsidRDefault="00FE13E0" w:rsidP="00FE13E0">
      <w:pPr>
        <w:tabs>
          <w:tab w:val="right" w:leader="dot" w:pos="8504"/>
        </w:tabs>
        <w:suppressAutoHyphens/>
        <w:spacing w:after="20"/>
        <w:ind w:left="284" w:firstLine="0"/>
        <w:jc w:val="left"/>
        <w:rPr>
          <w:noProof/>
        </w:rPr>
      </w:pPr>
      <w:hyperlink w:anchor="_Toc128381026" w:history="1">
        <w:r w:rsidRPr="005F4E59">
          <w:rPr>
            <w:noProof/>
          </w:rPr>
          <w:t>1.</w:t>
        </w:r>
        <w:r>
          <w:rPr>
            <w:noProof/>
          </w:rPr>
          <w:t>3 Motivation</w:t>
        </w:r>
        <w:r w:rsidRPr="005F4E59">
          <w:rPr>
            <w:noProof/>
            <w:webHidden/>
          </w:rPr>
          <w:tab/>
        </w:r>
      </w:hyperlink>
      <w:r>
        <w:rPr>
          <w:noProof/>
        </w:rPr>
        <w:t>6</w:t>
      </w:r>
    </w:p>
    <w:p w14:paraId="07965E41" w14:textId="77777777" w:rsidR="00FE13E0" w:rsidRDefault="00FE13E0" w:rsidP="00FE13E0">
      <w:pPr>
        <w:tabs>
          <w:tab w:val="right" w:leader="dot" w:pos="8504"/>
        </w:tabs>
        <w:suppressAutoHyphens/>
        <w:spacing w:after="20"/>
        <w:ind w:left="284" w:firstLine="0"/>
        <w:jc w:val="left"/>
        <w:rPr>
          <w:noProof/>
        </w:rPr>
      </w:pPr>
      <w:hyperlink w:anchor="_Toc128381015" w:history="1">
        <w:r w:rsidRPr="005F4E59">
          <w:rPr>
            <w:noProof/>
          </w:rPr>
          <w:t>1.</w:t>
        </w:r>
        <w:r>
          <w:rPr>
            <w:noProof/>
          </w:rPr>
          <w:t>4</w:t>
        </w:r>
        <w:r w:rsidRPr="005F4E59">
          <w:rPr>
            <w:noProof/>
          </w:rPr>
          <w:t xml:space="preserve"> </w:t>
        </w:r>
        <w:r w:rsidRPr="00C506EF">
          <w:rPr>
            <w:noProof/>
          </w:rPr>
          <w:t>Goal/Contribution</w:t>
        </w:r>
        <w:r w:rsidRPr="005F4E59">
          <w:rPr>
            <w:noProof/>
            <w:webHidden/>
          </w:rPr>
          <w:tab/>
        </w:r>
      </w:hyperlink>
      <w:r>
        <w:rPr>
          <w:noProof/>
        </w:rPr>
        <w:t>8</w:t>
      </w:r>
    </w:p>
    <w:p w14:paraId="2EAAA301" w14:textId="77777777" w:rsidR="00FE13E0" w:rsidRDefault="00FE13E0" w:rsidP="00FE13E0">
      <w:pPr>
        <w:tabs>
          <w:tab w:val="right" w:leader="dot" w:pos="8504"/>
        </w:tabs>
        <w:suppressAutoHyphens/>
        <w:spacing w:after="20"/>
        <w:ind w:left="284" w:firstLine="0"/>
        <w:jc w:val="left"/>
        <w:rPr>
          <w:noProof/>
        </w:rPr>
      </w:pPr>
      <w:hyperlink w:anchor="_Toc128381015" w:history="1">
        <w:r w:rsidRPr="005F4E59">
          <w:rPr>
            <w:noProof/>
          </w:rPr>
          <w:t>1.</w:t>
        </w:r>
        <w:r>
          <w:rPr>
            <w:noProof/>
          </w:rPr>
          <w:t>5</w:t>
        </w:r>
        <w:r w:rsidRPr="005F4E59">
          <w:rPr>
            <w:noProof/>
          </w:rPr>
          <w:t xml:space="preserve"> </w:t>
        </w:r>
        <w:r>
          <w:rPr>
            <w:noProof/>
          </w:rPr>
          <w:t>Project Scope</w:t>
        </w:r>
        <w:r w:rsidRPr="005F4E59">
          <w:rPr>
            <w:noProof/>
            <w:webHidden/>
          </w:rPr>
          <w:tab/>
        </w:r>
      </w:hyperlink>
      <w:r>
        <w:rPr>
          <w:noProof/>
        </w:rPr>
        <w:t>11</w:t>
      </w:r>
    </w:p>
    <w:p w14:paraId="633C2A76" w14:textId="77777777" w:rsidR="00FE13E0" w:rsidRDefault="00FE13E0" w:rsidP="00FE13E0">
      <w:pPr>
        <w:tabs>
          <w:tab w:val="right" w:leader="dot" w:pos="8504"/>
        </w:tabs>
        <w:suppressAutoHyphens/>
        <w:spacing w:after="20"/>
        <w:ind w:left="284" w:firstLine="0"/>
        <w:jc w:val="left"/>
        <w:rPr>
          <w:noProof/>
        </w:rPr>
      </w:pPr>
      <w:hyperlink w:anchor="_Toc128381026" w:history="1">
        <w:r w:rsidRPr="005F4E59">
          <w:rPr>
            <w:noProof/>
          </w:rPr>
          <w:t>1.</w:t>
        </w:r>
        <w:r>
          <w:rPr>
            <w:noProof/>
          </w:rPr>
          <w:t xml:space="preserve">6 Standards, </w:t>
        </w:r>
        <w:r w:rsidRPr="00152C9F">
          <w:rPr>
            <w:noProof/>
          </w:rPr>
          <w:t>Ethic</w:t>
        </w:r>
        <w:r>
          <w:rPr>
            <w:noProof/>
          </w:rPr>
          <w:t>s,</w:t>
        </w:r>
        <w:r w:rsidRPr="00152C9F">
          <w:rPr>
            <w:noProof/>
          </w:rPr>
          <w:t xml:space="preserve"> </w:t>
        </w:r>
        <w:r>
          <w:rPr>
            <w:noProof/>
          </w:rPr>
          <w:t>C</w:t>
        </w:r>
        <w:r w:rsidRPr="000B09BF">
          <w:rPr>
            <w:noProof/>
          </w:rPr>
          <w:t xml:space="preserve">onstraints and </w:t>
        </w:r>
        <w:r>
          <w:rPr>
            <w:noProof/>
          </w:rPr>
          <w:t>C</w:t>
        </w:r>
        <w:r w:rsidRPr="000B09BF">
          <w:rPr>
            <w:noProof/>
          </w:rPr>
          <w:t>onditions</w:t>
        </w:r>
        <w:r w:rsidRPr="005F4E59">
          <w:rPr>
            <w:noProof/>
            <w:webHidden/>
          </w:rPr>
          <w:tab/>
        </w:r>
      </w:hyperlink>
      <w:r>
        <w:rPr>
          <w:noProof/>
        </w:rPr>
        <w:t>14</w:t>
      </w:r>
    </w:p>
    <w:p w14:paraId="1635ED8D" w14:textId="77777777" w:rsidR="00FE13E0" w:rsidRPr="006C205C" w:rsidRDefault="00FE13E0" w:rsidP="00FE13E0">
      <w:pPr>
        <w:keepNext/>
        <w:tabs>
          <w:tab w:val="right" w:leader="dot" w:pos="8504"/>
        </w:tabs>
        <w:suppressAutoHyphens/>
        <w:spacing w:before="240" w:after="20"/>
        <w:ind w:firstLine="0"/>
        <w:jc w:val="left"/>
        <w:rPr>
          <w:noProof/>
        </w:rPr>
      </w:pPr>
      <w:r w:rsidRPr="005F4E59">
        <w:rPr>
          <w:b/>
          <w:bCs/>
          <w:noProof/>
        </w:rPr>
        <w:fldChar w:fldCharType="end"/>
      </w:r>
      <w:r w:rsidRPr="005F4E59">
        <w:rPr>
          <w:b/>
          <w:bCs/>
          <w:noProof/>
        </w:rPr>
        <w:t>REFERENCES</w:t>
      </w:r>
      <w:r w:rsidRPr="005F4E59">
        <w:rPr>
          <w:b/>
          <w:bCs/>
          <w:noProof/>
        </w:rPr>
        <w:tab/>
      </w:r>
      <w:r>
        <w:rPr>
          <w:b/>
          <w:bCs/>
          <w:noProof/>
        </w:rPr>
        <w:t>18</w:t>
      </w:r>
    </w:p>
    <w:p w14:paraId="2DE6F74A" w14:textId="77777777" w:rsidR="00FE13E0" w:rsidRPr="00C954AF" w:rsidRDefault="00FE13E0" w:rsidP="00FE13E0">
      <w:pPr>
        <w:tabs>
          <w:tab w:val="right" w:leader="dot" w:pos="8222"/>
        </w:tabs>
        <w:suppressAutoHyphens/>
        <w:spacing w:after="0" w:line="20" w:lineRule="exact"/>
        <w:ind w:firstLine="0"/>
        <w:jc w:val="left"/>
        <w:rPr>
          <w:noProof/>
          <w:kern w:val="0"/>
          <w:sz w:val="2"/>
          <w:szCs w:val="2"/>
        </w:rPr>
      </w:pPr>
    </w:p>
    <w:p w14:paraId="10A9AD26" w14:textId="77777777" w:rsidR="00FE13E0" w:rsidRDefault="00FE13E0" w:rsidP="00FE13E0">
      <w:pPr>
        <w:suppressAutoHyphens/>
        <w:spacing w:after="0" w:line="20" w:lineRule="exact"/>
        <w:ind w:firstLine="0"/>
        <w:jc w:val="left"/>
        <w:rPr>
          <w:sz w:val="2"/>
          <w:szCs w:val="2"/>
        </w:rPr>
      </w:pPr>
    </w:p>
    <w:p w14:paraId="5864476C" w14:textId="77777777" w:rsidR="00FE13E0" w:rsidRDefault="00FE13E0" w:rsidP="00FE13E0">
      <w:pPr>
        <w:suppressAutoHyphens/>
        <w:spacing w:after="0" w:line="20" w:lineRule="exact"/>
        <w:ind w:firstLine="0"/>
        <w:jc w:val="left"/>
        <w:rPr>
          <w:sz w:val="2"/>
          <w:szCs w:val="2"/>
        </w:rPr>
      </w:pPr>
    </w:p>
    <w:p w14:paraId="1A14D20E" w14:textId="77777777" w:rsidR="00FE13E0" w:rsidRDefault="00FE13E0" w:rsidP="00FE13E0">
      <w:pPr>
        <w:suppressAutoHyphens/>
        <w:spacing w:after="0" w:line="20" w:lineRule="exact"/>
        <w:ind w:firstLine="0"/>
        <w:jc w:val="left"/>
        <w:rPr>
          <w:sz w:val="2"/>
          <w:szCs w:val="2"/>
        </w:rPr>
      </w:pPr>
    </w:p>
    <w:p w14:paraId="2BCB1211" w14:textId="77777777" w:rsidR="00FE13E0" w:rsidRDefault="00FE13E0" w:rsidP="00FE13E0">
      <w:pPr>
        <w:suppressAutoHyphens/>
        <w:spacing w:after="0" w:line="20" w:lineRule="exact"/>
        <w:ind w:firstLine="0"/>
        <w:jc w:val="left"/>
        <w:rPr>
          <w:sz w:val="2"/>
          <w:szCs w:val="2"/>
        </w:rPr>
      </w:pPr>
    </w:p>
    <w:p w14:paraId="2880EBBF" w14:textId="77777777" w:rsidR="00FE13E0" w:rsidRDefault="00FE13E0" w:rsidP="00FE13E0">
      <w:pPr>
        <w:suppressAutoHyphens/>
        <w:spacing w:after="0" w:line="20" w:lineRule="exact"/>
        <w:ind w:firstLine="0"/>
        <w:jc w:val="left"/>
        <w:rPr>
          <w:sz w:val="2"/>
          <w:szCs w:val="2"/>
        </w:rPr>
      </w:pPr>
    </w:p>
    <w:p w14:paraId="74E0C27E" w14:textId="77777777" w:rsidR="00FE13E0" w:rsidRDefault="00FE13E0" w:rsidP="00FE13E0">
      <w:pPr>
        <w:suppressAutoHyphens/>
        <w:spacing w:after="0" w:line="20" w:lineRule="exact"/>
        <w:ind w:firstLine="0"/>
        <w:jc w:val="left"/>
        <w:rPr>
          <w:sz w:val="2"/>
          <w:szCs w:val="2"/>
        </w:rPr>
      </w:pPr>
    </w:p>
    <w:p w14:paraId="6D92603F" w14:textId="77777777" w:rsidR="00FE13E0" w:rsidRDefault="00FE13E0" w:rsidP="00FE13E0">
      <w:pPr>
        <w:suppressAutoHyphens/>
        <w:spacing w:after="0" w:line="20" w:lineRule="exact"/>
        <w:ind w:firstLine="0"/>
        <w:jc w:val="left"/>
        <w:rPr>
          <w:sz w:val="2"/>
          <w:szCs w:val="2"/>
        </w:rPr>
      </w:pPr>
    </w:p>
    <w:p w14:paraId="2383301F" w14:textId="77777777" w:rsidR="00FE13E0" w:rsidRDefault="00FE13E0" w:rsidP="00FE13E0">
      <w:pPr>
        <w:suppressAutoHyphens/>
        <w:spacing w:after="0" w:line="20" w:lineRule="exact"/>
        <w:ind w:firstLine="0"/>
        <w:jc w:val="left"/>
        <w:rPr>
          <w:sz w:val="2"/>
          <w:szCs w:val="2"/>
        </w:rPr>
      </w:pPr>
    </w:p>
    <w:p w14:paraId="7AD9EA01" w14:textId="77777777" w:rsidR="00FE13E0" w:rsidRDefault="00FE13E0" w:rsidP="00FE13E0">
      <w:pPr>
        <w:suppressAutoHyphens/>
        <w:spacing w:after="0" w:line="20" w:lineRule="exact"/>
        <w:ind w:firstLine="0"/>
        <w:jc w:val="left"/>
        <w:rPr>
          <w:sz w:val="2"/>
          <w:szCs w:val="2"/>
        </w:rPr>
      </w:pPr>
    </w:p>
    <w:p w14:paraId="14F312EA" w14:textId="77777777" w:rsidR="00FE13E0" w:rsidRDefault="00FE13E0" w:rsidP="00FE13E0">
      <w:pPr>
        <w:suppressAutoHyphens/>
        <w:spacing w:after="0" w:line="20" w:lineRule="exact"/>
        <w:ind w:firstLine="0"/>
        <w:jc w:val="left"/>
        <w:rPr>
          <w:sz w:val="2"/>
          <w:szCs w:val="2"/>
        </w:rPr>
      </w:pPr>
    </w:p>
    <w:p w14:paraId="4C2959DF" w14:textId="77777777" w:rsidR="00FE13E0" w:rsidRDefault="00FE13E0" w:rsidP="00FE13E0">
      <w:pPr>
        <w:suppressAutoHyphens/>
        <w:spacing w:after="0" w:line="20" w:lineRule="exact"/>
        <w:ind w:firstLine="0"/>
        <w:jc w:val="left"/>
        <w:rPr>
          <w:sz w:val="2"/>
          <w:szCs w:val="2"/>
        </w:rPr>
      </w:pPr>
    </w:p>
    <w:p w14:paraId="6969A90F" w14:textId="77777777" w:rsidR="00FE13E0" w:rsidRDefault="00FE13E0" w:rsidP="00FE13E0">
      <w:pPr>
        <w:suppressAutoHyphens/>
        <w:spacing w:after="0" w:line="20" w:lineRule="exact"/>
        <w:ind w:firstLine="0"/>
        <w:jc w:val="left"/>
        <w:rPr>
          <w:sz w:val="2"/>
          <w:szCs w:val="2"/>
        </w:rPr>
      </w:pPr>
    </w:p>
    <w:p w14:paraId="1587979E" w14:textId="77777777" w:rsidR="00FE13E0" w:rsidRDefault="00FE13E0" w:rsidP="00FE13E0">
      <w:pPr>
        <w:suppressAutoHyphens/>
        <w:spacing w:after="0" w:line="20" w:lineRule="exact"/>
        <w:ind w:firstLine="0"/>
        <w:jc w:val="left"/>
        <w:rPr>
          <w:sz w:val="2"/>
          <w:szCs w:val="2"/>
        </w:rPr>
      </w:pPr>
    </w:p>
    <w:p w14:paraId="0DD042D9" w14:textId="77777777" w:rsidR="00FE13E0" w:rsidRDefault="00FE13E0" w:rsidP="00FE13E0">
      <w:pPr>
        <w:suppressAutoHyphens/>
        <w:spacing w:after="0" w:line="20" w:lineRule="exact"/>
        <w:ind w:firstLine="0"/>
        <w:jc w:val="left"/>
        <w:rPr>
          <w:caps/>
          <w:noProof/>
          <w:sz w:val="2"/>
          <w:szCs w:val="2"/>
        </w:rPr>
      </w:pPr>
    </w:p>
    <w:p w14:paraId="09A12606" w14:textId="77777777" w:rsidR="00FE13E0" w:rsidRDefault="00FE13E0" w:rsidP="00FE13E0">
      <w:pPr>
        <w:suppressAutoHyphens/>
        <w:spacing w:after="0" w:line="20" w:lineRule="exact"/>
        <w:ind w:firstLine="0"/>
        <w:jc w:val="left"/>
        <w:rPr>
          <w:sz w:val="2"/>
          <w:szCs w:val="2"/>
        </w:rPr>
      </w:pPr>
    </w:p>
    <w:p w14:paraId="063C6796" w14:textId="77777777" w:rsidR="00FE13E0" w:rsidRDefault="00FE13E0" w:rsidP="00FE13E0">
      <w:pPr>
        <w:suppressAutoHyphens/>
        <w:spacing w:after="0" w:line="20" w:lineRule="exact"/>
        <w:ind w:firstLine="0"/>
        <w:jc w:val="left"/>
        <w:rPr>
          <w:sz w:val="2"/>
          <w:szCs w:val="2"/>
        </w:rPr>
      </w:pPr>
    </w:p>
    <w:p w14:paraId="565E89D5" w14:textId="77777777" w:rsidR="00FE13E0" w:rsidRDefault="00FE13E0" w:rsidP="00FE13E0">
      <w:pPr>
        <w:suppressAutoHyphens/>
        <w:spacing w:after="0" w:line="20" w:lineRule="exact"/>
        <w:ind w:firstLine="0"/>
        <w:jc w:val="left"/>
        <w:rPr>
          <w:sz w:val="2"/>
          <w:szCs w:val="2"/>
        </w:rPr>
      </w:pPr>
    </w:p>
    <w:p w14:paraId="03DA8DE5" w14:textId="77777777" w:rsidR="00FE13E0" w:rsidRDefault="00FE13E0" w:rsidP="00FE13E0">
      <w:pPr>
        <w:suppressAutoHyphens/>
        <w:spacing w:after="0" w:line="20" w:lineRule="exact"/>
        <w:ind w:firstLine="0"/>
        <w:jc w:val="left"/>
        <w:rPr>
          <w:sz w:val="2"/>
          <w:szCs w:val="2"/>
        </w:rPr>
      </w:pPr>
    </w:p>
    <w:p w14:paraId="728231AD" w14:textId="77777777" w:rsidR="00FE13E0" w:rsidRDefault="00FE13E0" w:rsidP="00FE13E0">
      <w:pPr>
        <w:suppressAutoHyphens/>
        <w:spacing w:after="0" w:line="20" w:lineRule="exact"/>
        <w:ind w:firstLine="0"/>
        <w:jc w:val="left"/>
        <w:rPr>
          <w:sz w:val="2"/>
          <w:szCs w:val="2"/>
        </w:rPr>
      </w:pPr>
    </w:p>
    <w:p w14:paraId="07B8AF7D" w14:textId="77777777" w:rsidR="00FE13E0" w:rsidRDefault="00FE13E0" w:rsidP="00FE13E0">
      <w:pPr>
        <w:suppressAutoHyphens/>
        <w:spacing w:after="0" w:line="20" w:lineRule="exact"/>
        <w:ind w:firstLine="0"/>
        <w:jc w:val="left"/>
        <w:rPr>
          <w:sz w:val="2"/>
          <w:szCs w:val="2"/>
        </w:rPr>
      </w:pPr>
    </w:p>
    <w:p w14:paraId="533108C7" w14:textId="77777777" w:rsidR="00FE13E0" w:rsidRDefault="00FE13E0" w:rsidP="00FE13E0">
      <w:pPr>
        <w:suppressAutoHyphens/>
        <w:spacing w:after="0" w:line="20" w:lineRule="exact"/>
        <w:ind w:firstLine="0"/>
        <w:jc w:val="left"/>
        <w:rPr>
          <w:sz w:val="2"/>
          <w:szCs w:val="2"/>
        </w:rPr>
      </w:pPr>
    </w:p>
    <w:p w14:paraId="1B2AA73E" w14:textId="77777777" w:rsidR="00FE13E0" w:rsidRDefault="00FE13E0" w:rsidP="00FE13E0">
      <w:pPr>
        <w:suppressAutoHyphens/>
        <w:spacing w:after="0" w:line="20" w:lineRule="exact"/>
        <w:ind w:firstLine="0"/>
        <w:jc w:val="left"/>
        <w:rPr>
          <w:sz w:val="2"/>
          <w:szCs w:val="2"/>
        </w:rPr>
      </w:pPr>
    </w:p>
    <w:p w14:paraId="4E5EAD0B" w14:textId="77777777" w:rsidR="00FE13E0" w:rsidRDefault="00FE13E0" w:rsidP="00FE13E0">
      <w:pPr>
        <w:suppressAutoHyphens/>
        <w:spacing w:after="0" w:line="20" w:lineRule="exact"/>
        <w:ind w:firstLine="0"/>
        <w:jc w:val="left"/>
        <w:rPr>
          <w:sz w:val="2"/>
          <w:szCs w:val="2"/>
        </w:rPr>
        <w:sectPr w:rsidR="00FE13E0">
          <w:footerReference w:type="default" r:id="rId11"/>
          <w:pgSz w:w="11906" w:h="16838" w:code="9"/>
          <w:pgMar w:top="1701" w:right="1417" w:bottom="1701" w:left="1984" w:header="720" w:footer="720" w:gutter="0"/>
          <w:pgNumType w:fmt="lowerRoman" w:start="3"/>
          <w:cols w:space="720"/>
        </w:sectPr>
      </w:pPr>
    </w:p>
    <w:p w14:paraId="21216FB1" w14:textId="77777777" w:rsidR="00FE13E0" w:rsidRDefault="00FE13E0" w:rsidP="00FE13E0">
      <w:pPr>
        <w:pStyle w:val="Balk1"/>
        <w:suppressAutoHyphens/>
        <w:spacing w:after="480"/>
        <w:jc w:val="center"/>
        <w:rPr>
          <w:caps/>
        </w:rPr>
      </w:pPr>
      <w:r w:rsidRPr="00EA4B5D">
        <w:rPr>
          <w:caps/>
        </w:rPr>
        <w:lastRenderedPageBreak/>
        <w:t>CHAPTER ONE</w:t>
      </w:r>
    </w:p>
    <w:p w14:paraId="1AC693F9" w14:textId="77777777" w:rsidR="00FE13E0" w:rsidRPr="00EA4B5D" w:rsidRDefault="00FE13E0" w:rsidP="00FE13E0">
      <w:pPr>
        <w:suppressAutoHyphens/>
        <w:spacing w:after="0" w:line="20" w:lineRule="exact"/>
        <w:ind w:firstLine="0"/>
        <w:jc w:val="left"/>
        <w:rPr>
          <w:sz w:val="2"/>
          <w:szCs w:val="2"/>
        </w:rPr>
      </w:pPr>
    </w:p>
    <w:p w14:paraId="4F27738D" w14:textId="77777777" w:rsidR="00FE13E0" w:rsidRPr="00EA4B5D" w:rsidRDefault="00FE13E0" w:rsidP="00FE13E0">
      <w:pPr>
        <w:pStyle w:val="Balk1"/>
        <w:suppressAutoHyphens/>
        <w:spacing w:before="120" w:after="120"/>
        <w:jc w:val="center"/>
        <w:rPr>
          <w:caps/>
        </w:rPr>
      </w:pPr>
      <w:r w:rsidRPr="00EA4B5D">
        <w:rPr>
          <w:caps/>
        </w:rPr>
        <w:t>INTRODUCTION</w:t>
      </w:r>
    </w:p>
    <w:p w14:paraId="3788B5A0" w14:textId="77777777" w:rsidR="00FE13E0" w:rsidRDefault="00FE13E0" w:rsidP="00FE13E0">
      <w:pPr>
        <w:suppressAutoHyphens/>
      </w:pPr>
      <w:r>
        <w:t xml:space="preserve">Natural disasters pose significant challenges to human societies, infrastructure, agriculture, and environmental sustainability. Among these disasters, floods and droughts are particularly important due to their impacts on water resources, economic activities, ecosystems, and human life. Floods may develop rapidly following intense precipitation or river overflow, whereas droughts generally emerge over extended periods of insufficient water availability. Climate variability, changes in precipitation patterns, and human activities can influence the occurrence and consequences of these events. Therefore, understanding and predicting flood- and drought-related conditions is essential for environmental monitoring and disaster risk management </w:t>
      </w:r>
      <w:r w:rsidRPr="00632C79">
        <w:t>(Intergovernmental Panel on Climate Change [IPCC], 2022)</w:t>
      </w:r>
      <w:r>
        <w:t>.</w:t>
      </w:r>
    </w:p>
    <w:p w14:paraId="12AC86F5" w14:textId="77777777" w:rsidR="00FE13E0" w:rsidRDefault="00FE13E0" w:rsidP="00FE13E0">
      <w:pPr>
        <w:suppressAutoHyphens/>
      </w:pPr>
      <w:r>
        <w:t>Accurate prediction of these environmental hazards remains challenging because of the complex interactions among meteorological, hydrological, and geographical factors. Variables such as precipitation, temperature, soil moisture, river discharge, elevation, and terrain characteristics may influence flood and drought conditions in different ways. Furthermore, relevant environmental observations are often distributed across multiple data sources with different spatial resolutions, temporal intervals, and data formats. Collecting, integrating, and preprocessing these heterogeneous datasets are therefore important steps in developing reliable data-driven prediction systems.</w:t>
      </w:r>
    </w:p>
    <w:p w14:paraId="7FC21195" w14:textId="77777777" w:rsidR="00FE13E0" w:rsidRDefault="00FE13E0" w:rsidP="00FE13E0">
      <w:pPr>
        <w:suppressAutoHyphens/>
      </w:pPr>
      <w:r>
        <w:t xml:space="preserve">Traditional approaches to hydrological prediction include physically based models, statistical methods, and numerical simulations. Although these approaches remain valuable, their implementation may require extensive environmental information, specialized domain knowledge, and computational resources. Machine learning (ML) techniques provide complementary approaches by identifying patterns and nonlinear relationships within historical environmental datasets. Deep learning (DL) methods offer additional capabilities for analyzing complex data structures, including sequential meteorological observations and spatial information. Previous research has demonstrated </w:t>
      </w:r>
      <w:r>
        <w:lastRenderedPageBreak/>
        <w:t>the potential of these techniques for flood and drought modeling, while also emphasizing the importance of data quality, appropriate model selection, and reliable evaluation procedures (Mosavi et al., 2018; Prodhan et al., 2022).</w:t>
      </w:r>
    </w:p>
    <w:p w14:paraId="53298441" w14:textId="77777777" w:rsidR="00FE13E0" w:rsidRDefault="00FE13E0" w:rsidP="00FE13E0">
      <w:pPr>
        <w:suppressAutoHyphens/>
      </w:pPr>
      <w:r>
        <w:t>The primary aim of this project is to design and develop a web-based flood and drought prediction system using machine learning and deep learning techniques. The proposed system will investigate publicly available meteorological, hydrological, and geographical datasets and integrate suitable information into a structured database. Data preprocessing procedures will be applied to address missing values, inconsistent formats, and other data quality issues. Selected machine learning and deep learning models will then be developed and evaluated to investigate their suitability for predicting flood- and drought-related conditions. The specific prediction targets, geographical coverage, and modeling approaches will be determined according to the availability and characteristics of the collected datasets.</w:t>
      </w:r>
    </w:p>
    <w:p w14:paraId="7AC386A7" w14:textId="77777777" w:rsidR="00FE13E0" w:rsidRDefault="00FE13E0" w:rsidP="00FE13E0">
      <w:pPr>
        <w:suppressAutoHyphens/>
      </w:pPr>
      <w:r>
        <w:t>In addition to predictive modeling, the project aims to provide an accessible web-based platform for presenting environmental information and prediction results. The system will include a backend responsible for managing data retrieval, processing user requests, and communicating with trained prediction models. An interactive dashboard will allow users to examine available environmental observations, statistical information, and model outputs. A geographical map interface will enable users to select locations within the supported study area and obtain corresponding risk assessments or prediction results, subject to data availability.</w:t>
      </w:r>
    </w:p>
    <w:p w14:paraId="3A11BB17" w14:textId="77777777" w:rsidR="00FE13E0" w:rsidRPr="00EA4B5D" w:rsidRDefault="00FE13E0" w:rsidP="00FE13E0">
      <w:pPr>
        <w:suppressAutoHyphens/>
      </w:pPr>
      <w:r>
        <w:t>The overall objective of the project is to demonstrate an integrated approach combining environmental data collection, database management, predictive modeling, and geographical visualization. By evaluating different machine learning and deep learning approaches and presenting their results through an interactive web application, the project aims to contribute to the understanding and accessibility of data-driven environmental risk assessment. The resulting system is intended to serve as an academic prototype and decision-support tool rather than a replacement for official disaster warning services.</w:t>
      </w:r>
    </w:p>
    <w:p w14:paraId="55433619" w14:textId="77777777" w:rsidR="00FE13E0" w:rsidRDefault="00FE13E0" w:rsidP="00FE13E0">
      <w:pPr>
        <w:suppressAutoHyphens/>
        <w:spacing w:after="0" w:line="20" w:lineRule="exact"/>
        <w:ind w:firstLine="0"/>
        <w:jc w:val="left"/>
        <w:rPr>
          <w:sz w:val="2"/>
          <w:szCs w:val="2"/>
        </w:rPr>
      </w:pPr>
    </w:p>
    <w:p w14:paraId="0E7F47A2" w14:textId="77777777" w:rsidR="00FE13E0" w:rsidRDefault="00FE13E0" w:rsidP="00FE13E0">
      <w:pPr>
        <w:suppressAutoHyphens/>
        <w:spacing w:after="0" w:line="20" w:lineRule="exact"/>
        <w:ind w:firstLine="0"/>
        <w:jc w:val="left"/>
        <w:rPr>
          <w:sz w:val="2"/>
          <w:szCs w:val="2"/>
        </w:rPr>
      </w:pPr>
    </w:p>
    <w:p w14:paraId="43EBD091" w14:textId="77777777" w:rsidR="00FE13E0" w:rsidRPr="00137E02" w:rsidRDefault="00FE13E0" w:rsidP="00FE13E0">
      <w:pPr>
        <w:pStyle w:val="Balk2"/>
        <w:numPr>
          <w:ilvl w:val="0"/>
          <w:numId w:val="2"/>
        </w:numPr>
        <w:suppressAutoHyphens/>
      </w:pPr>
      <w:r w:rsidRPr="00137E02">
        <w:t>Background Information</w:t>
      </w:r>
    </w:p>
    <w:p w14:paraId="48AD25CA" w14:textId="77777777" w:rsidR="00FE13E0" w:rsidRDefault="00FE13E0" w:rsidP="00FE13E0">
      <w:pPr>
        <w:suppressAutoHyphens/>
      </w:pPr>
      <w:r>
        <w:t>Flood and drought prediction are important research areas in hydrology, meteorology, and environmental engineering. Although both phenomena are related to water availability, they differ considerably in their causes, development processes, and temporal characteristics. Flooding occurs when water inundates areas that are normally dry, often as a result of intense precipitation, excessive surface runoff, or river overflow. Drought, on the other hand, generally develops over longer periods when water availability remains below expected levels. Drought conditions can be classified into different categories, including meteorological, agricultural, and hydrological drought, depending on the affected environmental processes (National Weather Service, n.d.).</w:t>
      </w:r>
    </w:p>
    <w:p w14:paraId="358F8B6D" w14:textId="77777777" w:rsidR="00FE13E0" w:rsidRDefault="00FE13E0" w:rsidP="00FE13E0">
      <w:pPr>
        <w:suppressAutoHyphens/>
      </w:pPr>
      <w:r>
        <w:t>Hydrological prediction relies on the analysis of various environmental variables that influence water movement, storage, and availability. Meteorological parameters such as precipitation, temperature, humidity, and evaporation provide information about atmospheric conditions. Hydrological measurements, including river discharge, water levels, and soil moisture, describe the behavior of water within a particular region. Geographical characteristics such as elevation, terrain slope, land cover, and watershed boundaries can also influence the distribution and movement of water. The relevance of these variables depends on the prediction objective, geographical characteristics, and available observations (Mosavi et al., 2018).</w:t>
      </w:r>
    </w:p>
    <w:p w14:paraId="5EE4B4A7" w14:textId="77777777" w:rsidR="00FE13E0" w:rsidRDefault="00FE13E0" w:rsidP="00FE13E0">
      <w:pPr>
        <w:suppressAutoHyphens/>
      </w:pPr>
      <w:r>
        <w:t xml:space="preserve">Different computational approaches have been developed to model these environmental processes. Traditional hydrological modeling methods often represent physical relationships through mathematical equations and numerical simulations. Statistical methods, including regression and time-series models, provide alternative approaches based on observed relationships within historical data. More recently, machine learning techniques such as Support Vector Regression (SVR), Random Forest (RF), and artificial neural networks have been investigated for hydrological prediction tasks. Deep learning architectures, including Long Short-Term Memory (LSTM) networks, can also be considered when sequential environmental observations are </w:t>
      </w:r>
      <w:r>
        <w:lastRenderedPageBreak/>
        <w:t>available. However, the suitability of each approach depends on the dataset, prediction target, and evaluation conditions (Mosavi et al., 2018; Prodhan et al., 2022).</w:t>
      </w:r>
    </w:p>
    <w:p w14:paraId="06F365A1" w14:textId="77777777" w:rsidR="00FE13E0" w:rsidRDefault="00FE13E0" w:rsidP="00FE13E0">
      <w:pPr>
        <w:suppressAutoHyphens/>
      </w:pPr>
      <w:r>
        <w:t>Environmental datasets may be obtained from meteorological stations, hydrological monitoring systems, satellite observations, and publicly available data services. These sources provide measurements at different geographical locations and temporal intervals. For instance, precipitation data may be recorded daily, while other environmental variables may be available at hourly or monthly intervals. Differences in measurement frequency, spatial coverage, and data quality can create challenges when combining information from multiple sources. Consequently, data preprocessing, temporal alignment, missing-value handling, and geographical consistency are important considerations when preparing datasets for predictive modeling (Prodhan et al., 2022).</w:t>
      </w:r>
    </w:p>
    <w:p w14:paraId="428E87BD" w14:textId="77777777" w:rsidR="00FE13E0" w:rsidRPr="00137E02" w:rsidRDefault="00FE13E0" w:rsidP="00FE13E0">
      <w:pPr>
        <w:suppressAutoHyphens/>
      </w:pPr>
      <w:r>
        <w:t>Another important aspect of environmental prediction is the distinction between forecasting future conditions and assessing existing geographical susceptibility. Forecasting generally involves estimating a future environmental variable or condition using historical observations and available input data. Geographical susceptibility assessment, in contrast, focuses on identifying locations that may be more vulnerable under certain environmental and geographical conditions. Both approaches can provide useful information for environmental monitoring, but they require different target definitions and evaluation strategies. Understanding these differences provides a foundation for selecting appropriate datasets and developing prediction models for flood and drought analysis.</w:t>
      </w:r>
    </w:p>
    <w:p w14:paraId="70FA249D" w14:textId="77777777" w:rsidR="00FE13E0" w:rsidRDefault="00FE13E0" w:rsidP="00FE13E0">
      <w:pPr>
        <w:suppressAutoHyphens/>
        <w:spacing w:after="0" w:line="20" w:lineRule="exact"/>
        <w:ind w:firstLine="0"/>
        <w:jc w:val="left"/>
        <w:rPr>
          <w:sz w:val="2"/>
          <w:szCs w:val="2"/>
        </w:rPr>
      </w:pPr>
    </w:p>
    <w:p w14:paraId="475B9BC3" w14:textId="77777777" w:rsidR="00FE13E0" w:rsidRPr="00EA4B5D" w:rsidRDefault="00FE13E0" w:rsidP="00FE13E0">
      <w:pPr>
        <w:pStyle w:val="Balk2"/>
        <w:numPr>
          <w:ilvl w:val="0"/>
          <w:numId w:val="2"/>
        </w:numPr>
        <w:suppressAutoHyphens/>
      </w:pPr>
      <w:r w:rsidRPr="00EA4B5D">
        <w:t xml:space="preserve"> Problem Definition</w:t>
      </w:r>
    </w:p>
    <w:p w14:paraId="20736414" w14:textId="77777777" w:rsidR="00FE13E0" w:rsidRDefault="00FE13E0" w:rsidP="00FE13E0">
      <w:pPr>
        <w:suppressAutoHyphens/>
      </w:pPr>
      <w:r>
        <w:t xml:space="preserve">Predicting flood and drought conditions remains a challenging task due to the complex interactions among meteorological, hydrological, and geographical factors. Although both disasters are associated with variations in water availability, their development processes and temporal characteristics differ significantly. Flood events may develop rapidly following intense precipitation or increased river discharge, while drought conditions generally emerge over extended periods of insufficient water availability. </w:t>
      </w:r>
      <w:r>
        <w:lastRenderedPageBreak/>
        <w:t>These differences create distinct requirements for data collection, feature selection, prediction targets, and model evaluation. Consequently, developing reliable data-driven approaches for both phenomena requires careful consideration of their individual characteristics (Mosavi et al., 2018; Prodhan et al., 2022).</w:t>
      </w:r>
    </w:p>
    <w:p w14:paraId="05D31DC0" w14:textId="77777777" w:rsidR="00FE13E0" w:rsidRDefault="00FE13E0" w:rsidP="00FE13E0">
      <w:pPr>
        <w:suppressAutoHyphens/>
      </w:pPr>
      <w:r>
        <w:t>One of the primary challenges in environmental prediction is the collection and integration of heterogeneous datasets. Relevant information, including precipitation measurements, temperature records, soil moisture observations, river discharge, and geographical characteristics, may be obtained from different monitoring systems and publicly available data services. However, these sources often provide data in different formats, geographical resolutions, and temporal intervals. Missing observations, inconsistent measurement periods, and variations in spatial coverage may further complicate dataset preparation. Without appropriate preprocessing and integration procedures, these inconsistencies can negatively affect the quality and reliability of the information used for predictive modeling.</w:t>
      </w:r>
    </w:p>
    <w:p w14:paraId="0F28F0FF" w14:textId="77777777" w:rsidR="00FE13E0" w:rsidRDefault="00FE13E0" w:rsidP="00FE13E0">
      <w:pPr>
        <w:suppressAutoHyphens/>
      </w:pPr>
      <w:r>
        <w:t>Another important challenge is determining suitable prediction targets and modeling approaches for flood and drought analysis. Depending on the available data, flood-related prediction tasks may involve estimating water levels, forecasting river discharge, or classifying potential flood conditions. Similarly, drought analysis may involve predicting drought indices or identifying periods of abnormal water scarcity. These tasks differ in their input requirements, output characteristics, and evaluation methods. Therefore, the selection of prediction targets must be supported by the availability, quality, and temporal characteristics of the collected environmental datasets.</w:t>
      </w:r>
    </w:p>
    <w:p w14:paraId="30B21A7D" w14:textId="77777777" w:rsidR="00FE13E0" w:rsidRDefault="00FE13E0" w:rsidP="00FE13E0">
      <w:pPr>
        <w:suppressAutoHyphens/>
      </w:pPr>
      <w:r>
        <w:t xml:space="preserve">The reliability and generalization capabilities of machine learning and deep learning models represent another significant concern. Environmental datasets may contain imbalanced observations, limited historical records, and complex relationships between input variables and target outcomes. Furthermore, environmental conditions can vary considerably across geographical regions and time periods. A model that performs well on a particular dataset may not necessarily provide equally reliable predictions under different conditions. For this reason, systematic model comparison, appropriate training and testing procedures, and suitable evaluation metrics are necessary to assess predictive </w:t>
      </w:r>
      <w:r>
        <w:lastRenderedPageBreak/>
        <w:t>performance. Particular attention must also be given to preventing data leakage between training and evaluation datasets.</w:t>
      </w:r>
    </w:p>
    <w:p w14:paraId="3BAEFB90" w14:textId="77777777" w:rsidR="00FE13E0" w:rsidRDefault="00FE13E0" w:rsidP="00FE13E0">
      <w:pPr>
        <w:suppressAutoHyphens/>
      </w:pPr>
      <w:r>
        <w:t>In addition to predictive modeling, transforming environmental observations and model outputs into accessible information presents a software engineering challenge. Raw datasets and numerical predictions may be difficult for users without specialized technical knowledge to interpret. A practical environmental risk assessment platform therefore requires more than independently trained prediction models. It must also provide mechanisms for managing environmental data, processing prediction requests, and presenting results through an understandable interface. Integrating a database, backend services, prediction models, and an interactive web-based dashboard is an important aspect of addressing this requirement.</w:t>
      </w:r>
    </w:p>
    <w:p w14:paraId="42F58819" w14:textId="77777777" w:rsidR="00FE13E0" w:rsidRPr="00EA4B5D" w:rsidRDefault="00FE13E0" w:rsidP="00FE13E0">
      <w:pPr>
        <w:suppressAutoHyphens/>
      </w:pPr>
      <w:r>
        <w:t>The central problem addressed by this project is the development of an integrated, data-driven system capable of collecting and processing environmental information, evaluating machine learning and deep learning approaches, and presenting flood- and drought-related predictions for a selected geographical region. The project aims to investigate how heterogeneous environmental datasets can be transformed into suitable model inputs and how the resulting predictions can be evaluated and communicated through an accessible web application. The geographical coverage, prediction targets, and level of accuracy will depend on the characteristics and limitations of the available datasets. The proposed system will be developed as an academic prototype for environmental risk assessment and decision support rather than as a replacement for official disaster warning systems.</w:t>
      </w:r>
    </w:p>
    <w:p w14:paraId="6072F72E" w14:textId="77777777" w:rsidR="00FE13E0" w:rsidRDefault="00FE13E0" w:rsidP="00FE13E0">
      <w:pPr>
        <w:suppressAutoHyphens/>
        <w:spacing w:after="0" w:line="20" w:lineRule="exact"/>
        <w:ind w:firstLine="0"/>
        <w:jc w:val="left"/>
        <w:rPr>
          <w:sz w:val="2"/>
          <w:szCs w:val="2"/>
        </w:rPr>
      </w:pPr>
    </w:p>
    <w:p w14:paraId="35818038" w14:textId="77777777" w:rsidR="00FE13E0" w:rsidRPr="00EA4B5D" w:rsidRDefault="00FE13E0" w:rsidP="00FE13E0">
      <w:pPr>
        <w:pStyle w:val="Balk2"/>
      </w:pPr>
      <w:r w:rsidRPr="00EA4B5D">
        <w:t>1.3 Motivation</w:t>
      </w:r>
    </w:p>
    <w:p w14:paraId="4420BC62" w14:textId="77777777" w:rsidR="00FE13E0" w:rsidRDefault="00FE13E0" w:rsidP="00FE13E0">
      <w:pPr>
        <w:suppressAutoHyphens/>
      </w:pPr>
      <w:r>
        <w:t xml:space="preserve">Floods and droughts represent significant challenges for environmental sustainability, water resource management, agricultural activities, and public safety. The ability to analyze environmental conditions and identify potential disaster risks can support more informed planning and decision-making. However, environmental observations and prediction results are not always easily accessible or understandable to users without </w:t>
      </w:r>
      <w:r>
        <w:lastRenderedPageBreak/>
        <w:t>specialized knowledge. One of the primary motivations of this project is therefore to investigate how data-driven prediction techniques can be integrated into an accessible platform that supports environmental awareness and preliminary risk assessment.</w:t>
      </w:r>
    </w:p>
    <w:p w14:paraId="36E7E5DA" w14:textId="77777777" w:rsidR="00FE13E0" w:rsidRDefault="00FE13E0" w:rsidP="00FE13E0">
      <w:pPr>
        <w:suppressAutoHyphens/>
      </w:pPr>
      <w:r>
        <w:t>Another important motivation is the increasing applicability of machine learning and deep learning techniques to hydrological and meteorological prediction problems. Previous studies have investigated various computational approaches for identifying patterns within environmental observations and estimating flood- and drought-related conditions. Nevertheless, the effectiveness of these approaches depends on factors such as dataset characteristics, feature selection, prediction objectives, and evaluation procedures (Mosavi et al., 2018; Prodhan et al., 2022). This project is motivated by the opportunity to investigate and compare suitable prediction models under consistent evaluation conditions, providing a better understanding of their capabilities and limitations for selected environmental prediction tasks.</w:t>
      </w:r>
    </w:p>
    <w:p w14:paraId="7969A566" w14:textId="77777777" w:rsidR="00FE13E0" w:rsidRDefault="00FE13E0" w:rsidP="00FE13E0">
      <w:pPr>
        <w:suppressAutoHyphens/>
      </w:pPr>
      <w:r>
        <w:t>The availability of publicly accessible environmental data provides an additional motivation for developing the proposed system. Meteorological observations, hydrological measurements, and geographical information can potentially be collected from different platforms and combined to construct datasets suitable for predictive modeling. However, integrating these sources requires appropriate data processing, storage, and management procedures. Developing a structured workflow for collecting, validating, organizing, and analyzing environmental information therefore represents an important software engineering objective. The project provides an opportunity to investigate how these processes can be combined into a maintainable and reproducible data processing pipeline.</w:t>
      </w:r>
    </w:p>
    <w:p w14:paraId="64FB25A6" w14:textId="77777777" w:rsidR="00FE13E0" w:rsidRDefault="00FE13E0" w:rsidP="00FE13E0">
      <w:pPr>
        <w:suppressAutoHyphens/>
      </w:pPr>
      <w:r>
        <w:t xml:space="preserve">From a practical perspective, the project is also motivated by the need to present complex environmental information through an understandable and interactive interface. Machine learning predictions alone may provide limited practical value when their results cannot be easily interpreted. By integrating prediction models with a database, backend services, and a web-based dashboard, the proposed system aims to make environmental observations and model outputs more accessible. Users will be able to examine available environmental information, explore supported geographical locations through an </w:t>
      </w:r>
      <w:r>
        <w:lastRenderedPageBreak/>
        <w:t>interactive map, and review prediction results together with relevant contextual information. This approach aims to demonstrate how artificial intelligence can be incorporated into an accessible decision-support application.</w:t>
      </w:r>
    </w:p>
    <w:p w14:paraId="11E04B37" w14:textId="77777777" w:rsidR="00FE13E0" w:rsidRDefault="00FE13E0" w:rsidP="00FE13E0">
      <w:pPr>
        <w:suppressAutoHyphens/>
      </w:pPr>
      <w:r>
        <w:t>Furthermore, developing the proposed system within a selected geographical region offers an opportunity to examine the practical feasibility of location-based environmental prediction. A pilot study area in Türkiye may be considered depending on the availability, consistency, and geographical resolution of suitable datasets. Such an approach would allow the project to investigate challenges associated with regional data availability, model evaluation, and geographical applicability without assuming that the resulting models will perform equally well in every location.</w:t>
      </w:r>
    </w:p>
    <w:p w14:paraId="64B244C3" w14:textId="77777777" w:rsidR="00FE13E0" w:rsidRPr="00EA4B5D" w:rsidRDefault="00FE13E0" w:rsidP="00FE13E0">
      <w:pPr>
        <w:suppressAutoHyphens/>
      </w:pPr>
      <w:r>
        <w:t>Ultimately, this project is motivated by the opportunity to combine machine learning, deep learning, environmental data analysis, and software engineering into a functional academic prototype. Beyond developing individual prediction models, the project aims to demonstrate an integrated workflow connecting environmental datasets, predictive algorithms, backend infrastructure, and interactive visualization. The resulting system is expected to provide a foundation for evaluating data-driven environmental prediction methods while supporting disaster awareness and preliminary decision-making. It will not be intended to replace official meteorological forecasts or emergency warning services</w:t>
      </w:r>
      <w:r w:rsidRPr="00EA4B5D">
        <w:t>.</w:t>
      </w:r>
    </w:p>
    <w:p w14:paraId="2604C721" w14:textId="77777777" w:rsidR="00FE13E0" w:rsidRPr="00EA4B5D" w:rsidRDefault="00FE13E0" w:rsidP="00FE13E0">
      <w:pPr>
        <w:pStyle w:val="Balk2"/>
      </w:pPr>
      <w:r w:rsidRPr="00EA4B5D">
        <w:t>1.4 Goal/Contribution</w:t>
      </w:r>
    </w:p>
    <w:p w14:paraId="2058121C" w14:textId="77777777" w:rsidR="00FE13E0" w:rsidRPr="00F617B6" w:rsidRDefault="00FE13E0" w:rsidP="00FE13E0">
      <w:pPr>
        <w:suppressAutoHyphens/>
      </w:pPr>
      <w:r w:rsidRPr="00F617B6">
        <w:t>The primary goal of this project is to design and develop an integrated, web-based flood and drought prediction system that utilizes machine learning (ML) and deep learning (DL) techniques to analyze environmental data and provide prediction results for selected geographical locations. The proposed system aims to combine environmental data collection, preprocessing, database management, predictive modeling, and interactive visualization within a unified software platform. Through this approach, the project seeks to demonstrate how data-driven methods can support environmental monitoring and preliminary disaster risk assessment.</w:t>
      </w:r>
    </w:p>
    <w:p w14:paraId="6DBB7CD5" w14:textId="77777777" w:rsidR="00FE13E0" w:rsidRPr="00F617B6" w:rsidRDefault="00FE13E0" w:rsidP="00FE13E0">
      <w:pPr>
        <w:suppressAutoHyphens/>
      </w:pPr>
      <w:r w:rsidRPr="00F617B6">
        <w:lastRenderedPageBreak/>
        <w:t>One of the main objectives is to investigate and collect publicly available meteorological, hydrological, and geographical datasets relevant to flood and drought analysis. Potential data sources include historical precipitation records, temperature measurements, soil moisture observations, river discharge data, elevation information, and other environmental characteristics. The collected information will be evaluated according to its availability, quality, spatial coverage, and temporal resolution. Suitable datasets will be processed and integrated to construct a structured database that supports data storage, management, retrieval, and preparation for machine learning applications.</w:t>
      </w:r>
    </w:p>
    <w:p w14:paraId="4CB0EE37" w14:textId="77777777" w:rsidR="00FE13E0" w:rsidRPr="00F617B6" w:rsidRDefault="00FE13E0" w:rsidP="00FE13E0">
      <w:pPr>
        <w:suppressAutoHyphens/>
      </w:pPr>
      <w:r w:rsidRPr="00F617B6">
        <w:t>Another important objective is to develop and evaluate predictive models using the collected environmental data. Different machine learning algorithms, such as Random Forest and XGBoost, will be considered for analyzing relationships between environmental variables and prediction targets. Deep learning approaches, including Long Short-Term Memory (LSTM) networks, will also be investigated where suitable sequential datasets are available. The models will be trained and evaluated using appropriate experimental procedures, and their performances will be compared to identify suitable approaches for the selected prediction tasks. Evaluation metrics will be determined according to whether the prediction problem involves classification, regression, or time-series forecasting.</w:t>
      </w:r>
    </w:p>
    <w:p w14:paraId="3AAF911E" w14:textId="77777777" w:rsidR="00FE13E0" w:rsidRPr="00F617B6" w:rsidRDefault="00FE13E0" w:rsidP="00FE13E0">
      <w:pPr>
        <w:suppressAutoHyphens/>
      </w:pPr>
      <w:r w:rsidRPr="00F617B6">
        <w:t>In addition to model development, the project aims to implement a backend infrastructure that connects environmental datasets, database operations, and trained prediction models. The backend will be responsible for retrieving relevant environmental information, processing user requests, preparing model inputs, and generating prediction results through application programming interfaces (APIs). This architecture is intended to support modular development, maintainability, and integration between the prediction components and the user interface.</w:t>
      </w:r>
    </w:p>
    <w:p w14:paraId="7C5EFD44" w14:textId="77777777" w:rsidR="00FE13E0" w:rsidRPr="00F617B6" w:rsidRDefault="00FE13E0" w:rsidP="00FE13E0">
      <w:pPr>
        <w:suppressAutoHyphens/>
      </w:pPr>
      <w:r w:rsidRPr="00F617B6">
        <w:t xml:space="preserve">The proposed system will also include an interactive web-based dashboard designed to present environmental observations, statistical information, and model predictions in an accessible format. A geographical map interface will allow users to select locations within the supported study area and examine the available environmental information and corresponding prediction results. Depending on the availability of suitable data services, </w:t>
      </w:r>
      <w:r w:rsidRPr="00F617B6">
        <w:lastRenderedPageBreak/>
        <w:t>the platform may also provide access to updated meteorological and hydrological observations. The presentation of results will consider the limitations and uncertainty associated with the developed models.</w:t>
      </w:r>
    </w:p>
    <w:p w14:paraId="632723F2" w14:textId="77777777" w:rsidR="00FE13E0" w:rsidRPr="00F617B6" w:rsidRDefault="00FE13E0" w:rsidP="00FE13E0">
      <w:pPr>
        <w:suppressAutoHyphens/>
      </w:pPr>
      <w:r w:rsidRPr="00F617B6">
        <w:t>The geographical scope of the project will be determined according to the availability and suitability of environmental datasets. A selected pilot region will be used to investigate the feasibility of the proposed prediction approaches and their integration into the web platform. The resulting system is intended to demonstrate a practical application of machine learning and deep learning techniques within a defined geographical context rather than guarantee accurate predictions for all locations.</w:t>
      </w:r>
    </w:p>
    <w:p w14:paraId="6F9AD9B2" w14:textId="77777777" w:rsidR="00FE13E0" w:rsidRPr="00F617B6" w:rsidRDefault="00FE13E0" w:rsidP="00FE13E0">
      <w:pPr>
        <w:suppressAutoHyphens/>
      </w:pPr>
      <w:r w:rsidRPr="00F617B6">
        <w:t>The expected contributions of this project include:</w:t>
      </w:r>
    </w:p>
    <w:p w14:paraId="229E7940" w14:textId="77777777" w:rsidR="00FE13E0" w:rsidRPr="00F617B6" w:rsidRDefault="00FE13E0" w:rsidP="00FE13E0">
      <w:pPr>
        <w:numPr>
          <w:ilvl w:val="0"/>
          <w:numId w:val="4"/>
        </w:numPr>
        <w:suppressAutoHyphens/>
      </w:pPr>
      <w:r w:rsidRPr="00F617B6">
        <w:t>Investigating, collecting, and integrating publicly available meteorological, hydrological, and geographical datasets for flood and drought analysis.</w:t>
      </w:r>
    </w:p>
    <w:p w14:paraId="349E6232" w14:textId="77777777" w:rsidR="00FE13E0" w:rsidRPr="00F617B6" w:rsidRDefault="00FE13E0" w:rsidP="00FE13E0">
      <w:pPr>
        <w:numPr>
          <w:ilvl w:val="0"/>
          <w:numId w:val="4"/>
        </w:numPr>
        <w:suppressAutoHyphens/>
      </w:pPr>
      <w:r w:rsidRPr="00F617B6">
        <w:t>Designing and implementing a structured database and data preprocessing workflow for managing environmental observations and preparing model inputs.</w:t>
      </w:r>
    </w:p>
    <w:p w14:paraId="3B29D8C1" w14:textId="77777777" w:rsidR="00FE13E0" w:rsidRPr="00F617B6" w:rsidRDefault="00FE13E0" w:rsidP="00FE13E0">
      <w:pPr>
        <w:numPr>
          <w:ilvl w:val="0"/>
          <w:numId w:val="4"/>
        </w:numPr>
        <w:suppressAutoHyphens/>
      </w:pPr>
      <w:r w:rsidRPr="00F617B6">
        <w:t>Developing and evaluating suitable machine learning and deep learning models for selected flood- and drought-related prediction tasks.</w:t>
      </w:r>
    </w:p>
    <w:p w14:paraId="4F6D2D9E" w14:textId="77777777" w:rsidR="00FE13E0" w:rsidRPr="00F617B6" w:rsidRDefault="00FE13E0" w:rsidP="00FE13E0">
      <w:pPr>
        <w:numPr>
          <w:ilvl w:val="0"/>
          <w:numId w:val="4"/>
        </w:numPr>
        <w:suppressAutoHyphens/>
      </w:pPr>
      <w:r w:rsidRPr="00F617B6">
        <w:t>Comparing different predictive approaches using appropriate evaluation metrics and identifying their relative strengths and limitations.</w:t>
      </w:r>
    </w:p>
    <w:p w14:paraId="2A7BE782" w14:textId="77777777" w:rsidR="00FE13E0" w:rsidRPr="00F617B6" w:rsidRDefault="00FE13E0" w:rsidP="00FE13E0">
      <w:pPr>
        <w:numPr>
          <w:ilvl w:val="0"/>
          <w:numId w:val="4"/>
        </w:numPr>
        <w:suppressAutoHyphens/>
      </w:pPr>
      <w:r w:rsidRPr="00F617B6">
        <w:t>Implementing a modular backend infrastructure that integrates environmental data management, model inference, and application programming interfaces.</w:t>
      </w:r>
    </w:p>
    <w:p w14:paraId="6E6D2949" w14:textId="77777777" w:rsidR="00FE13E0" w:rsidRPr="00F617B6" w:rsidRDefault="00FE13E0" w:rsidP="00FE13E0">
      <w:pPr>
        <w:numPr>
          <w:ilvl w:val="0"/>
          <w:numId w:val="4"/>
        </w:numPr>
        <w:suppressAutoHyphens/>
      </w:pPr>
      <w:r w:rsidRPr="00F617B6">
        <w:t>Developing an interactive web-based dashboard that presents environmental observations, statistical information, and prediction results through geographical visualization.</w:t>
      </w:r>
    </w:p>
    <w:p w14:paraId="6CD5C529" w14:textId="77777777" w:rsidR="00FE13E0" w:rsidRPr="00F617B6" w:rsidRDefault="00FE13E0" w:rsidP="00FE13E0">
      <w:pPr>
        <w:numPr>
          <w:ilvl w:val="0"/>
          <w:numId w:val="4"/>
        </w:numPr>
        <w:suppressAutoHyphens/>
      </w:pPr>
      <w:r w:rsidRPr="00F617B6">
        <w:lastRenderedPageBreak/>
        <w:t>Investigating the applicability of the developed prediction approaches within a selected pilot region and identifying limitations associated with data quality, model performance, and geographical coverage.</w:t>
      </w:r>
    </w:p>
    <w:p w14:paraId="5FF9A89C" w14:textId="77777777" w:rsidR="00FE13E0" w:rsidRPr="00EA4B5D" w:rsidRDefault="00FE13E0" w:rsidP="00FE13E0">
      <w:pPr>
        <w:suppressAutoHyphens/>
      </w:pPr>
      <w:r w:rsidRPr="00F617B6">
        <w:t>The overall contribution of this project is expected to be a functional academic prototype demonstrating the integration of environmental data processing, machine learning, deep learning, and modern software engineering techniques. Rather than proposing a new prediction algorithm, the project focuses on evaluating existing computational approaches and integrating suitable models into an accessible environmental analysis platform. The resulting system is intended to support research, environmental awareness, and preliminary decision-making while providing a foundation for possible future improvements.</w:t>
      </w:r>
    </w:p>
    <w:p w14:paraId="07C6461C" w14:textId="77777777" w:rsidR="00FE13E0" w:rsidRPr="00EA4B5D" w:rsidRDefault="00FE13E0" w:rsidP="00FE13E0">
      <w:pPr>
        <w:pStyle w:val="Balk2"/>
        <w:suppressAutoHyphens/>
      </w:pPr>
      <w:r w:rsidRPr="00EA4B5D">
        <w:t>1.5 Project Scope</w:t>
      </w:r>
    </w:p>
    <w:p w14:paraId="5C7C670D" w14:textId="77777777" w:rsidR="00FE13E0" w:rsidRPr="009F5C9F" w:rsidRDefault="00FE13E0" w:rsidP="00FE13E0">
      <w:pPr>
        <w:suppressAutoHyphens/>
      </w:pPr>
      <w:r w:rsidRPr="009F5C9F">
        <w:t>This project focuses on the design, development, and evaluation of a web-based flood and drought prediction system using machine learning (ML) and deep learning (DL) techniques. The scope includes environmental data collection and integration, data preprocessing, database development, predictive model training and evaluation, backend implementation, and interactive web-based visualization. The project will investigate the feasibility of combining these components into a functional academic prototype for environmental analysis and preliminary disaster risk assessment.</w:t>
      </w:r>
    </w:p>
    <w:p w14:paraId="2B8A577C" w14:textId="77777777" w:rsidR="00FE13E0" w:rsidRPr="009F5C9F" w:rsidRDefault="00FE13E0" w:rsidP="00FE13E0">
      <w:pPr>
        <w:suppressAutoHyphens/>
      </w:pPr>
      <w:r w:rsidRPr="009F5C9F">
        <w:t>The first stage of the project involves identifying and evaluating publicly available environmental datasets relevant to flood and drought prediction. Potential data sources include meteorological observations, such as precipitation and temperature records; hydrological measurements, such as river discharge, water levels, and soil moisture; and geographical information, including elevation and terrain characteristics. The availability, completeness, temporal resolution, and geographical coverage of these datasets will be examined before selecting suitable sources. Data preprocessing procedures will be applied to address missing values, inconsistent formats, and differences in measurement intervals. Where appropriate, information from multiple sources will be integrated and stored in a structured database to support subsequent analysis and model development.</w:t>
      </w:r>
    </w:p>
    <w:p w14:paraId="754AE9E3" w14:textId="77777777" w:rsidR="00FE13E0" w:rsidRPr="009F5C9F" w:rsidRDefault="00FE13E0" w:rsidP="00FE13E0">
      <w:pPr>
        <w:suppressAutoHyphens/>
      </w:pPr>
      <w:r w:rsidRPr="009F5C9F">
        <w:lastRenderedPageBreak/>
        <w:t>The second stage focuses on the development and evaluation of machine learning and deep learning models. Suitable algorithms will be selected according to the characteristics of the available datasets and the defined prediction objectives. Flood-related tasks may involve water-level estimation, river discharge forecasting, or flood-condition classification, while drought-related tasks may involve drought-index estimation or the classification of drought conditions. These tasks will be investigated separately when their data requirements and prediction targets differ. Machine learning approaches, including Random Forest and XGBoost, and suitable deep learning architectures, such as Long Short-Term Memory (LSTM) networks, will be considered for comparative evaluation. The final selection of models will depend on data suitability and available computational resources.</w:t>
      </w:r>
    </w:p>
    <w:p w14:paraId="55FBB25C" w14:textId="77777777" w:rsidR="00FE13E0" w:rsidRPr="009F5C9F" w:rsidRDefault="00FE13E0" w:rsidP="00FE13E0">
      <w:pPr>
        <w:suppressAutoHyphens/>
      </w:pPr>
      <w:r w:rsidRPr="009F5C9F">
        <w:t>Model evaluation will be conducted using appropriate training, validation, and testing procedures. The selection of performance metrics will depend on the prediction task. Classification models may be evaluated using precision, recall, F1-score, and other relevant classification measures, whereas regression and numerical forecasting tasks may be assessed using metrics such as Mean Absolute Error (MAE) and Root Mean Squared Error (RMSE). Where temporal relationships are present, chronological data splitting and suitable validation procedures will be considered to reduce the risk of data leakage. The project will compare model performance and investigate limitations associated with data availability, prediction uncertainty, and geographical variability.</w:t>
      </w:r>
    </w:p>
    <w:p w14:paraId="33F647DE" w14:textId="77777777" w:rsidR="00FE13E0" w:rsidRPr="009F5C9F" w:rsidRDefault="00FE13E0" w:rsidP="00FE13E0">
      <w:pPr>
        <w:suppressAutoHyphens/>
      </w:pPr>
      <w:r w:rsidRPr="009F5C9F">
        <w:t>The third stage involves developing a backend infrastructure for integrating the database, environmental data processing components, and trained prediction models. The backend will manage relevant data retrieval operations, process application requests, prepare input features, and communicate with prediction components. Application Programming Interfaces (APIs) will be implemented to support communication between the backend and the web-based user interface. The system architecture will emphasize modularity and maintainability to facilitate component testing and future improvements.</w:t>
      </w:r>
    </w:p>
    <w:p w14:paraId="0A2FDE54" w14:textId="77777777" w:rsidR="00FE13E0" w:rsidRPr="009F5C9F" w:rsidRDefault="00FE13E0" w:rsidP="00FE13E0">
      <w:pPr>
        <w:suppressAutoHyphens/>
      </w:pPr>
      <w:r w:rsidRPr="009F5C9F">
        <w:t xml:space="preserve">The fourth stage consists of developing an interactive web application that presents environmental information and prediction results. The application will include a dashboard for visualizing available environmental observations, relevant statistics, and </w:t>
      </w:r>
      <w:r w:rsidRPr="009F5C9F">
        <w:lastRenderedPageBreak/>
        <w:t>model outputs. A geographical map interface, potentially implemented using a mapping library such as Leaflet, will allow users to explore supported locations within the selected study area. Depending on the available datasets and services, the application may also display updated environmental observations. Prediction results will be presented using appropriate numerical values, categories, or visual indicators, together with relevant information about their interpretation and limitations.</w:t>
      </w:r>
    </w:p>
    <w:p w14:paraId="6970E559" w14:textId="77777777" w:rsidR="00FE13E0" w:rsidRPr="009F5C9F" w:rsidRDefault="00FE13E0" w:rsidP="00FE13E0">
      <w:pPr>
        <w:suppressAutoHyphens/>
      </w:pPr>
      <w:r w:rsidRPr="009F5C9F">
        <w:t>The geographical scope of the project will be limited to a selected pilot study area for which suitable environmental data can be obtained. The Kemalpaşa/Gediz Basin region in Türkiye may be considered as a potential study area, although the final selection will depend on dataset availability, quality, and spatial and temporal coverage. The system will not assume that predictions can be generated reliably for arbitrary geographical coordinates. Its geographical functionality and prediction capabilities will be restricted to locations and conditions supported by the selected datasets and validated models.</w:t>
      </w:r>
    </w:p>
    <w:p w14:paraId="2B1B8750" w14:textId="77777777" w:rsidR="00FE13E0" w:rsidRPr="009F5C9F" w:rsidRDefault="00FE13E0" w:rsidP="00FE13E0">
      <w:pPr>
        <w:suppressAutoHyphens/>
      </w:pPr>
      <w:r w:rsidRPr="009F5C9F">
        <w:t>The project is intended to deliver a functional academic prototype rather than a fully operational disaster forecasting or emergency warning service. It will not attempt to reproduce all physical processes involved in flood generation or drought development through comprehensive hydrological simulations. Instead, the project will concentrate on investigating data-driven prediction methods and integrating suitable approaches into a practical software platform. The system will not replace official meteorological forecasts, disaster warnings, or emergency management services. Its outputs will be presented as model-based estimates whose reliability depends on the quality of the available data and the performance of the evaluated models.</w:t>
      </w:r>
    </w:p>
    <w:p w14:paraId="5A22C4D4" w14:textId="77777777" w:rsidR="00FE13E0" w:rsidRPr="00EA4B5D" w:rsidRDefault="00FE13E0" w:rsidP="00FE13E0">
      <w:pPr>
        <w:suppressAutoHyphens/>
      </w:pPr>
      <w:r w:rsidRPr="009F5C9F">
        <w:t>Overall, the project scope is defined to balance the technical requirements of environmental data analysis, machine learning, deep learning, database development, backend engineering, and interactive visualization. The resulting prototype is expected to demonstrate an integrated workflow for processing environmental information and presenting flood- and drought-related prediction results within a defined geographical context.</w:t>
      </w:r>
    </w:p>
    <w:p w14:paraId="02E5DEC6" w14:textId="77777777" w:rsidR="00FE13E0" w:rsidRPr="00EA4B5D" w:rsidRDefault="00FE13E0" w:rsidP="00FE13E0">
      <w:pPr>
        <w:pStyle w:val="Balk2"/>
        <w:suppressAutoHyphens/>
      </w:pPr>
      <w:r w:rsidRPr="00EA4B5D">
        <w:lastRenderedPageBreak/>
        <w:t>1.6 Standards, Ethics, Constraints and Conditions</w:t>
      </w:r>
    </w:p>
    <w:p w14:paraId="479FF8AB" w14:textId="77777777" w:rsidR="00FE13E0" w:rsidRPr="009F5C9F" w:rsidRDefault="00FE13E0" w:rsidP="00FE13E0">
      <w:pPr>
        <w:suppressAutoHyphens/>
      </w:pPr>
      <w:r w:rsidRPr="009F5C9F">
        <w:t>The development of a flood and drought prediction system requires consideration of software engineering principles, data quality, ethical responsibilities, technical limitations, and operational constraints. Since the proposed application aims to provide information related to potential natural disasters, reliability, transparency, and responsible communication of prediction results are particularly important.</w:t>
      </w:r>
    </w:p>
    <w:p w14:paraId="5F138E70" w14:textId="77777777" w:rsidR="00FE13E0" w:rsidRPr="009F5C9F" w:rsidRDefault="00FE13E0" w:rsidP="00FE13E0">
      <w:pPr>
        <w:pStyle w:val="Balk3"/>
      </w:pPr>
      <w:r w:rsidRPr="009F5C9F">
        <w:t>1.6.1 Software Engineering Standards</w:t>
      </w:r>
    </w:p>
    <w:p w14:paraId="0C4C5920" w14:textId="77777777" w:rsidR="00FE13E0" w:rsidRPr="009F5C9F" w:rsidRDefault="00FE13E0" w:rsidP="00FE13E0">
      <w:pPr>
        <w:suppressAutoHyphens/>
      </w:pPr>
      <w:r w:rsidRPr="009F5C9F">
        <w:t>The software development process will follow established software engineering principles, including modularity, maintainability, separation of concerns, and systematic testing. The frontend, backend, database, and machine learning components will be designed as separate modules to improve maintainability and facilitate future development.</w:t>
      </w:r>
    </w:p>
    <w:p w14:paraId="6803CC75" w14:textId="77777777" w:rsidR="00FE13E0" w:rsidRPr="009F5C9F" w:rsidRDefault="00FE13E0" w:rsidP="00FE13E0">
      <w:pPr>
        <w:suppressAutoHyphens/>
      </w:pPr>
      <w:r w:rsidRPr="009F5C9F">
        <w:t>The ISO/IEC 25010:2023 software product quality model will be considered when evaluating characteristics such as functional suitability, reliability, performance efficiency, security, maintainability, interaction capability, and safety (International Organization for Standardization &amp; International Electrotechnical Commission, 2023). API-based communication will be used to support integration between the web application, database services, and prediction components. These principles will guide the development of a reliable and maintainable academic prototype.</w:t>
      </w:r>
    </w:p>
    <w:p w14:paraId="74C7884E" w14:textId="77777777" w:rsidR="00FE13E0" w:rsidRPr="009F5C9F" w:rsidRDefault="00FE13E0" w:rsidP="00FE13E0">
      <w:pPr>
        <w:pStyle w:val="Balk3"/>
      </w:pPr>
      <w:r w:rsidRPr="009F5C9F">
        <w:t>1.6.2 Data Quality and Model Reliability</w:t>
      </w:r>
    </w:p>
    <w:p w14:paraId="25C51671" w14:textId="77777777" w:rsidR="00FE13E0" w:rsidRPr="009F5C9F" w:rsidRDefault="00FE13E0" w:rsidP="00FE13E0">
      <w:pPr>
        <w:suppressAutoHyphens/>
      </w:pPr>
      <w:r w:rsidRPr="009F5C9F">
        <w:t>The reliability of machine learning predictions depends heavily on the quality and representativeness of the training datasets. Environmental information obtained from different sources may contain missing observations, inconsistent measurements, geographical inaccuracies, or differences in spatial and temporal resolution.</w:t>
      </w:r>
    </w:p>
    <w:p w14:paraId="14FABB81" w14:textId="77777777" w:rsidR="00FE13E0" w:rsidRPr="009F5C9F" w:rsidRDefault="00FE13E0" w:rsidP="00FE13E0">
      <w:pPr>
        <w:suppressAutoHyphens/>
      </w:pPr>
      <w:r w:rsidRPr="009F5C9F">
        <w:t xml:space="preserve">Data preprocessing and validation procedures will therefore be considered to improve dataset consistency and reduce potential errors. The prediction models will be evaluated using appropriate training, validation, and testing datasets, with particular attention to </w:t>
      </w:r>
      <w:r w:rsidRPr="009F5C9F">
        <w:lastRenderedPageBreak/>
        <w:t>preventing data leakage between geographically or temporally related observations. Where suitable time-series data are available, chronological data splitting will be considered to preserve temporal relationships during model evaluation. Geographical differences in dataset coverage will also be considered when assessing model generalization.</w:t>
      </w:r>
    </w:p>
    <w:p w14:paraId="71F7FE28" w14:textId="77777777" w:rsidR="00FE13E0" w:rsidRPr="009F5C9F" w:rsidRDefault="00FE13E0" w:rsidP="00FE13E0">
      <w:pPr>
        <w:suppressAutoHyphens/>
      </w:pPr>
      <w:r w:rsidRPr="009F5C9F">
        <w:t>The system will also consider limitations associated with model uncertainty. Prediction scores will not be presented as guaranteed outcomes, and numerical outputs will not be interpreted as calibrated probabilities without appropriate evaluation. Model performance will be assessed using metrics suitable for the selected prediction tasks, and relevant limitations will be communicated when presenting prediction results.</w:t>
      </w:r>
    </w:p>
    <w:p w14:paraId="51DE2A82" w14:textId="77777777" w:rsidR="00FE13E0" w:rsidRPr="009F5C9F" w:rsidRDefault="00FE13E0" w:rsidP="00FE13E0">
      <w:pPr>
        <w:pStyle w:val="Balk3"/>
      </w:pPr>
      <w:r w:rsidRPr="009F5C9F">
        <w:t>1.6.3 Ethical Considerations</w:t>
      </w:r>
    </w:p>
    <w:p w14:paraId="53119F4F" w14:textId="77777777" w:rsidR="00FE13E0" w:rsidRPr="009F5C9F" w:rsidRDefault="00FE13E0" w:rsidP="00FE13E0">
      <w:pPr>
        <w:suppressAutoHyphens/>
      </w:pPr>
      <w:r w:rsidRPr="009F5C9F">
        <w:t>One of the primary ethical responsibilities of the project is the accurate and transparent communication of disaster risk information. Incorrect predictions may cause unnecessary concern or create a false sense of security. Therefore, the application will be designed to communicate that its outputs are estimates derived from available environmental data rather than definitive predictions of future natural disasters.</w:t>
      </w:r>
    </w:p>
    <w:p w14:paraId="66196A9F" w14:textId="77777777" w:rsidR="00FE13E0" w:rsidRPr="009F5C9F" w:rsidRDefault="00FE13E0" w:rsidP="00FE13E0">
      <w:pPr>
        <w:suppressAutoHyphens/>
      </w:pPr>
      <w:r w:rsidRPr="009F5C9F">
        <w:t>The system will not be presented as a replacement for official disaster warning services, meteorological agencies, or emergency management authorities. Prediction results will be intended for research, demonstration, and preliminary environmental risk assessment purposes.</w:t>
      </w:r>
    </w:p>
    <w:p w14:paraId="781C3631" w14:textId="77777777" w:rsidR="00FE13E0" w:rsidRPr="009F5C9F" w:rsidRDefault="00FE13E0" w:rsidP="00FE13E0">
      <w:pPr>
        <w:suppressAutoHyphens/>
      </w:pPr>
      <w:r w:rsidRPr="009F5C9F">
        <w:t>Another ethical consideration involves geographical bias and data representativeness. Certain regions may have more extensive historical observations than others, which may influence prediction quality. The project will aim to evaluate these limitations and avoid making unsupported claims about model accuracy across geographical areas that are insufficiently represented in the training data. The geographical coverage of the application will therefore be determined according to the availability and reliability of suitable environmental information.</w:t>
      </w:r>
    </w:p>
    <w:p w14:paraId="6D57ED3C" w14:textId="77777777" w:rsidR="00FE13E0" w:rsidRPr="009F5C9F" w:rsidRDefault="00FE13E0" w:rsidP="00FE13E0">
      <w:pPr>
        <w:pStyle w:val="Balk3"/>
      </w:pPr>
      <w:r w:rsidRPr="009F5C9F">
        <w:lastRenderedPageBreak/>
        <w:t>1.6.4 Privacy and Data Security</w:t>
      </w:r>
    </w:p>
    <w:p w14:paraId="61350550" w14:textId="77777777" w:rsidR="00FE13E0" w:rsidRPr="009F5C9F" w:rsidRDefault="00FE13E0" w:rsidP="00FE13E0">
      <w:pPr>
        <w:suppressAutoHyphens/>
      </w:pPr>
      <w:r w:rsidRPr="009F5C9F">
        <w:t>The application is expected to process geographical coordinates selected by users through an interactive map interface. These coordinates will primarily represent locations for environmental analysis rather than necessarily identifying the users' actual geographical positions. However, precise location information may constitute personal data under certain circumstances, particularly when associated with identifiable individuals.</w:t>
      </w:r>
    </w:p>
    <w:p w14:paraId="4A19CB44" w14:textId="77777777" w:rsidR="00FE13E0" w:rsidRPr="009F5C9F" w:rsidRDefault="00FE13E0" w:rsidP="00FE13E0">
      <w:pPr>
        <w:suppressAutoHyphens/>
      </w:pPr>
      <w:r w:rsidRPr="009F5C9F">
        <w:t>Appropriate security practices will be considered to protect application services, environmental datasets, and user information. The system will aim to minimize unnecessary personal data collection and avoid storing personally identifiable information unless required for its functionality. Access to sensitive application configurations and external service credentials will be restricted. API keys and other confidential credentials will not be included in publicly accessible source code repositories.</w:t>
      </w:r>
    </w:p>
    <w:p w14:paraId="5A97DD8C" w14:textId="77777777" w:rsidR="00FE13E0" w:rsidRPr="009F5C9F" w:rsidRDefault="00FE13E0" w:rsidP="00FE13E0">
      <w:pPr>
        <w:suppressAutoHyphens/>
      </w:pPr>
      <w:r w:rsidRPr="009F5C9F">
        <w:t>Publicly available datasets and external services will be used in accordance with their applicable licensing terms and usage conditions. Relevant data protection requirements, including Türkiye's Personal Data Protection Law (KVKK) and the General Data Protection Regulation (GDPR) where applicable, will be considered during system development.</w:t>
      </w:r>
    </w:p>
    <w:p w14:paraId="0F1B28A4" w14:textId="77777777" w:rsidR="00FE13E0" w:rsidRPr="009F5C9F" w:rsidRDefault="00FE13E0" w:rsidP="00FE13E0">
      <w:pPr>
        <w:pStyle w:val="Balk3"/>
      </w:pPr>
      <w:r w:rsidRPr="009F5C9F">
        <w:t>1.6.5 Technical Constraints</w:t>
      </w:r>
    </w:p>
    <w:p w14:paraId="1FF2DAD2" w14:textId="77777777" w:rsidR="00FE13E0" w:rsidRPr="009F5C9F" w:rsidRDefault="00FE13E0" w:rsidP="00FE13E0">
      <w:pPr>
        <w:suppressAutoHyphens/>
      </w:pPr>
      <w:r w:rsidRPr="009F5C9F">
        <w:t>Several technical constraints may affect the development and performance of the proposed system. These include limited computational resources for model training, the availability of suitable historical datasets, differences in geographical data resolution, and possible limitations imposed by external data providers.</w:t>
      </w:r>
    </w:p>
    <w:p w14:paraId="42C16974" w14:textId="77777777" w:rsidR="00FE13E0" w:rsidRPr="009F5C9F" w:rsidRDefault="00FE13E0" w:rsidP="00FE13E0">
      <w:pPr>
        <w:suppressAutoHyphens/>
      </w:pPr>
      <w:r w:rsidRPr="009F5C9F">
        <w:t xml:space="preserve">Machine learning and deep learning models may demonstrate different performance levels across geographical regions due to variations in environmental characteristics and dataset coverage. In addition, the availability of sufficiently detailed meteorological and </w:t>
      </w:r>
      <w:r w:rsidRPr="009F5C9F">
        <w:lastRenderedPageBreak/>
        <w:t>hydrological observations may influence the feasibility of short-term forecasting. Flood and drought prediction tasks may also require different temporal resolutions, input variables, and evaluation procedures.</w:t>
      </w:r>
    </w:p>
    <w:p w14:paraId="10F765B4" w14:textId="77777777" w:rsidR="00FE13E0" w:rsidRPr="009F5C9F" w:rsidRDefault="00FE13E0" w:rsidP="00FE13E0">
      <w:pPr>
        <w:suppressAutoHyphens/>
      </w:pPr>
      <w:r w:rsidRPr="009F5C9F">
        <w:t>The selection of machine learning algorithms, deep learning architectures, prediction targets, and geographical coverage will therefore be determined by available resources, dataset quality, and the time allocated for project development. The system will prioritize technically feasible and experimentally verifiable functionality within the defined academic project scope.</w:t>
      </w:r>
    </w:p>
    <w:p w14:paraId="7E0566B4" w14:textId="77777777" w:rsidR="00FE13E0" w:rsidRPr="009F5C9F" w:rsidRDefault="00FE13E0" w:rsidP="00FE13E0">
      <w:pPr>
        <w:pStyle w:val="Balk3"/>
      </w:pPr>
      <w:r w:rsidRPr="009F5C9F">
        <w:t>1.6.6 Operational Conditions</w:t>
      </w:r>
    </w:p>
    <w:p w14:paraId="30421010" w14:textId="77777777" w:rsidR="00FE13E0" w:rsidRPr="009F5C9F" w:rsidRDefault="00FE13E0" w:rsidP="00FE13E0">
      <w:pPr>
        <w:suppressAutoHyphens/>
      </w:pPr>
      <w:r w:rsidRPr="009F5C9F">
        <w:t>The proposed system will require access to environmental datasets and geographical information services for data preparation and location-based risk assessment. Depending on the final architecture, certain operations may also require an internet connection to retrieve updated meteorological information or display geographical map data.</w:t>
      </w:r>
    </w:p>
    <w:p w14:paraId="716EF546" w14:textId="77777777" w:rsidR="00FE13E0" w:rsidRPr="009F5C9F" w:rsidRDefault="00FE13E0" w:rsidP="00FE13E0">
      <w:pPr>
        <w:suppressAutoHyphens/>
      </w:pPr>
      <w:r w:rsidRPr="009F5C9F">
        <w:t>The application will be developed primarily as an academic prototype. Its predictions will be intended for demonstration, research, and preliminary environmental risk assessment purposes. The availability and accuracy of prediction results will depend on the selected datasets, trained models, and operational status of any external services used by the application.</w:t>
      </w:r>
    </w:p>
    <w:p w14:paraId="48C478DD" w14:textId="77777777" w:rsidR="00FE13E0" w:rsidRDefault="00FE13E0" w:rsidP="00FE13E0">
      <w:pPr>
        <w:suppressAutoHyphens/>
      </w:pPr>
      <w:r w:rsidRPr="009F5C9F">
        <w:t>Overall, the project will aim to balance technical feasibility, software quality, ethical responsibilities, and model reliability while demonstrating the potential of artificial intelligence in flood and drought risk assessment.</w:t>
      </w:r>
    </w:p>
    <w:p w14:paraId="345D88A2" w14:textId="77777777" w:rsidR="00FE13E0" w:rsidRDefault="00FE13E0" w:rsidP="00FE13E0">
      <w:pPr>
        <w:suppressAutoHyphens/>
      </w:pPr>
    </w:p>
    <w:p w14:paraId="034F7A3C" w14:textId="77777777" w:rsidR="00FE13E0" w:rsidRDefault="00FE13E0" w:rsidP="00FE13E0">
      <w:pPr>
        <w:suppressAutoHyphens/>
      </w:pPr>
    </w:p>
    <w:p w14:paraId="1B10F8EF" w14:textId="77777777" w:rsidR="00FE13E0" w:rsidRDefault="00FE13E0" w:rsidP="00FE13E0">
      <w:pPr>
        <w:suppressAutoHyphens/>
      </w:pPr>
    </w:p>
    <w:p w14:paraId="752AB7F3" w14:textId="77777777" w:rsidR="00FE13E0" w:rsidRPr="00632C79" w:rsidRDefault="00FE13E0" w:rsidP="00FE13E0">
      <w:pPr>
        <w:suppressAutoHyphens/>
      </w:pPr>
    </w:p>
    <w:p w14:paraId="02DFCEEE" w14:textId="77777777" w:rsidR="00FE13E0" w:rsidRDefault="00FE13E0" w:rsidP="00FE13E0">
      <w:pPr>
        <w:pStyle w:val="Balk1"/>
        <w:jc w:val="center"/>
      </w:pPr>
      <w:r>
        <w:lastRenderedPageBreak/>
        <w:t>REFERENCES</w:t>
      </w:r>
    </w:p>
    <w:p w14:paraId="5F12386E" w14:textId="77777777" w:rsidR="00FE13E0" w:rsidRDefault="00FE13E0" w:rsidP="00FE13E0">
      <w:pPr>
        <w:spacing w:after="240"/>
        <w:ind w:left="283" w:hanging="283"/>
        <w:jc w:val="left"/>
      </w:pPr>
      <w:r>
        <w:t xml:space="preserve">Intergovernmental Panel on Climate Change. (2022). </w:t>
      </w:r>
      <w:r>
        <w:rPr>
          <w:i/>
        </w:rPr>
        <w:t>Climate change 2022: Impacts, adaptation and vulnerability: Working Group II contribution to the Sixth Assessment Report of the Intergovernmental Panel on Climate Change</w:t>
      </w:r>
      <w:r>
        <w:t xml:space="preserve"> (H.-O. Pörtner, D. C. Roberts, M. Tignor, E. S. Poloczanska, K. Mintenbeck, A. Alegría, M. Craig, S. Langsdorf, S. Löschke, V. Möller, A. Okem, &amp; B. Rama, Eds.). Cambridge University Press. </w:t>
      </w:r>
      <w:hyperlink r:id="rId12" w:history="1">
        <w:r w:rsidRPr="00632C79">
          <w:rPr>
            <w:rStyle w:val="Kpr"/>
          </w:rPr>
          <w:t>https://doi.org/10.1017/9781009325844</w:t>
        </w:r>
      </w:hyperlink>
    </w:p>
    <w:p w14:paraId="590BC81A" w14:textId="77777777" w:rsidR="00FE13E0" w:rsidRDefault="00FE13E0" w:rsidP="00FE13E0">
      <w:pPr>
        <w:spacing w:after="240"/>
        <w:ind w:left="283" w:hanging="283"/>
        <w:jc w:val="left"/>
      </w:pPr>
      <w:r>
        <w:t xml:space="preserve">International Organization for Standardization, &amp; International Electrotechnical Commission. (2023). </w:t>
      </w:r>
      <w:r>
        <w:rPr>
          <w:i/>
        </w:rPr>
        <w:t>Systems and software engineering—Systems and software Quality Requirements and Evaluation (SQuaRE)—Product quality model</w:t>
      </w:r>
      <w:r>
        <w:t xml:space="preserve"> (ISO/IEC 25010:2023). </w:t>
      </w:r>
      <w:hyperlink r:id="rId13" w:history="1">
        <w:r w:rsidRPr="00632C79">
          <w:rPr>
            <w:rStyle w:val="Kpr"/>
          </w:rPr>
          <w:t>https://www.iso.org/standard/78176.html</w:t>
        </w:r>
      </w:hyperlink>
    </w:p>
    <w:p w14:paraId="34086CC1" w14:textId="77777777" w:rsidR="00FE13E0" w:rsidRDefault="00FE13E0" w:rsidP="00FE13E0">
      <w:pPr>
        <w:spacing w:after="240"/>
        <w:ind w:left="283" w:hanging="283"/>
        <w:jc w:val="left"/>
      </w:pPr>
      <w:r>
        <w:t xml:space="preserve">Mosavi, A., Ozturk, P., &amp; Chau, K.-w. (2018). Flood prediction using machine learning models: Literature review. </w:t>
      </w:r>
      <w:r>
        <w:rPr>
          <w:i/>
        </w:rPr>
        <w:t>Water, 10</w:t>
      </w:r>
      <w:r>
        <w:t>(11), 1536. https://doi.org/10.3390/w10111536</w:t>
      </w:r>
    </w:p>
    <w:p w14:paraId="424103C0" w14:textId="77777777" w:rsidR="00FE13E0" w:rsidRDefault="00FE13E0" w:rsidP="00FE13E0">
      <w:pPr>
        <w:spacing w:after="240"/>
        <w:ind w:left="283" w:hanging="283"/>
        <w:jc w:val="left"/>
      </w:pPr>
      <w:r>
        <w:t xml:space="preserve">National Weather Service. (n.d.). </w:t>
      </w:r>
      <w:r>
        <w:rPr>
          <w:i/>
        </w:rPr>
        <w:t>Drought types</w:t>
      </w:r>
      <w:r>
        <w:t xml:space="preserve">. National Oceanic and Atmospheric Administration. </w:t>
      </w:r>
      <w:hyperlink r:id="rId14" w:history="1">
        <w:r w:rsidRPr="00632C79">
          <w:rPr>
            <w:rStyle w:val="Kpr"/>
          </w:rPr>
          <w:t>https://www.weather.gov/safety/drought-types</w:t>
        </w:r>
      </w:hyperlink>
    </w:p>
    <w:p w14:paraId="5339BC35" w14:textId="77777777" w:rsidR="00FE13E0" w:rsidRPr="00632C79" w:rsidRDefault="00FE13E0" w:rsidP="00FE13E0">
      <w:pPr>
        <w:spacing w:after="240"/>
        <w:ind w:left="283" w:hanging="283"/>
        <w:jc w:val="left"/>
      </w:pPr>
      <w:r>
        <w:t xml:space="preserve">Prodhan, F. A., Zhang, J., Hasan, S. S., Pangali Sharma, T. P., &amp; Mohana, H. P. (2022). A review of machine learning methods for drought hazard monitoring and forecasting: Current research trends, challenges, and future research directions. </w:t>
      </w:r>
      <w:r>
        <w:rPr>
          <w:i/>
        </w:rPr>
        <w:t>Environmental Modelling &amp; Software, 149</w:t>
      </w:r>
      <w:r>
        <w:t xml:space="preserve">, 105327. </w:t>
      </w:r>
      <w:hyperlink r:id="rId15" w:history="1">
        <w:r w:rsidRPr="00632C79">
          <w:rPr>
            <w:rStyle w:val="Kpr"/>
          </w:rPr>
          <w:t>https://doi.org/10.1016/j.envsoft.2022.105327</w:t>
        </w:r>
      </w:hyperlink>
    </w:p>
    <w:p w14:paraId="68F626D3" w14:textId="77777777" w:rsidR="00FE13E0" w:rsidRDefault="00FE13E0" w:rsidP="00FE13E0">
      <w:pPr>
        <w:spacing w:after="240"/>
        <w:ind w:left="283" w:hanging="283"/>
        <w:jc w:val="left"/>
      </w:pPr>
    </w:p>
    <w:p w14:paraId="463C6A3B" w14:textId="77777777" w:rsidR="00FE13E0" w:rsidRDefault="00FE13E0" w:rsidP="00FE13E0">
      <w:pPr>
        <w:suppressAutoHyphens/>
        <w:spacing w:after="0" w:line="20" w:lineRule="exact"/>
        <w:ind w:firstLine="0"/>
        <w:jc w:val="left"/>
        <w:rPr>
          <w:sz w:val="2"/>
          <w:szCs w:val="2"/>
        </w:rPr>
      </w:pPr>
    </w:p>
    <w:p w14:paraId="23CA4442" w14:textId="77777777" w:rsidR="00EA4B5D" w:rsidRPr="00FE13E0" w:rsidRDefault="00EA4B5D" w:rsidP="00FE13E0"/>
    <w:sectPr w:rsidR="00EA4B5D" w:rsidRPr="00FE13E0" w:rsidSect="00B50FD3">
      <w:footerReference w:type="default" r:id="rId16"/>
      <w:pgSz w:w="11906" w:h="16838" w:code="9"/>
      <w:pgMar w:top="1701" w:right="1417" w:bottom="1701" w:left="198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3CBD4B" w14:textId="77777777" w:rsidR="0041417A" w:rsidRDefault="0041417A" w:rsidP="00137E02">
      <w:pPr>
        <w:spacing w:after="0" w:line="240" w:lineRule="auto"/>
      </w:pPr>
      <w:r>
        <w:separator/>
      </w:r>
    </w:p>
  </w:endnote>
  <w:endnote w:type="continuationSeparator" w:id="0">
    <w:p w14:paraId="42A289A3" w14:textId="77777777" w:rsidR="0041417A" w:rsidRDefault="0041417A" w:rsidP="0013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A39FA" w14:textId="77777777" w:rsidR="00FE13E0" w:rsidRDefault="00FE13E0">
    <w:pPr>
      <w:spacing w:after="0" w:line="240" w:lineRule="auto"/>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1BB0A" w14:textId="77777777" w:rsidR="00FE13E0" w:rsidRDefault="00FE13E0">
    <w:pPr>
      <w:spacing w:after="0" w:line="240" w:lineRule="auto"/>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CDA48" w14:textId="16D82028" w:rsidR="00FE13E0" w:rsidRDefault="00FE13E0">
    <w:pPr>
      <w:spacing w:after="0" w:line="240" w:lineRule="auto"/>
      <w:ind w:firstLine="0"/>
      <w:jc w:val="center"/>
    </w:pPr>
    <w:r>
      <w:fldChar w:fldCharType="begin"/>
    </w:r>
    <w:r>
      <w:instrText xml:space="preserve"> PAGE </w:instrText>
    </w:r>
    <w:r>
      <w:fldChar w:fldCharType="separate"/>
    </w:r>
    <w:r>
      <w:rPr>
        <w:noProof/>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6EDE9" w14:textId="15FC8F41" w:rsidR="00FE13E0" w:rsidRDefault="00FE13E0">
    <w:pPr>
      <w:spacing w:after="0" w:line="240" w:lineRule="auto"/>
      <w:ind w:firstLine="0"/>
      <w:jc w:val="center"/>
    </w:pPr>
    <w:r>
      <w:fldChar w:fldCharType="begin"/>
    </w:r>
    <w:r>
      <w:instrText xml:space="preserve"> PAGE </w:instrText>
    </w:r>
    <w:r>
      <w:fldChar w:fldCharType="separate"/>
    </w:r>
    <w:r>
      <w:rPr>
        <w:noProof/>
      </w:rPr>
      <w:t>iii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2929F" w14:textId="1E3F637B" w:rsidR="00B87B3A" w:rsidRDefault="00FD14F1">
    <w:pPr>
      <w:spacing w:after="0" w:line="240" w:lineRule="auto"/>
      <w:ind w:firstLine="0"/>
      <w:jc w:val="center"/>
    </w:pPr>
    <w:r>
      <w:fldChar w:fldCharType="begin"/>
    </w:r>
    <w:r>
      <w:instrText xml:space="preserve"> PAGE </w:instrText>
    </w:r>
    <w:r>
      <w:fldChar w:fldCharType="separate"/>
    </w:r>
    <w:r w:rsidR="00FE13E0">
      <w:rPr>
        <w:noProof/>
      </w:rPr>
      <w:t>1</w:t>
    </w:r>
    <w:r>
      <w:fldChar w:fldCharType="end"/>
    </w:r>
  </w:p>
  <w:p w14:paraId="1258BE4B" w14:textId="77777777" w:rsidR="00000000" w:rsidRDefault="0041417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11348E" w14:textId="77777777" w:rsidR="0041417A" w:rsidRDefault="0041417A" w:rsidP="00137E02">
      <w:pPr>
        <w:spacing w:after="0" w:line="240" w:lineRule="auto"/>
      </w:pPr>
      <w:r>
        <w:separator/>
      </w:r>
    </w:p>
  </w:footnote>
  <w:footnote w:type="continuationSeparator" w:id="0">
    <w:p w14:paraId="65CE4C21" w14:textId="77777777" w:rsidR="0041417A" w:rsidRDefault="0041417A" w:rsidP="00137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C56F10"/>
    <w:multiLevelType w:val="multilevel"/>
    <w:tmpl w:val="F82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D79D7"/>
    <w:multiLevelType w:val="singleLevel"/>
    <w:tmpl w:val="1BE6CF84"/>
    <w:lvl w:ilvl="0">
      <w:start w:val="1"/>
      <w:numFmt w:val="decimal"/>
      <w:suff w:val="space"/>
      <w:lvlText w:val="1.6.%1"/>
      <w:lvlJc w:val="left"/>
      <w:rPr>
        <w:rFonts w:ascii="Times New Roman" w:eastAsia="Times New Roman" w:hAnsi="Times New Roman" w:cs="Times New Roman"/>
        <w:b/>
        <w:bCs/>
        <w:i/>
        <w:iCs/>
        <w:color w:val="000000"/>
        <w:sz w:val="24"/>
        <w:szCs w:val="24"/>
      </w:rPr>
    </w:lvl>
  </w:abstractNum>
  <w:abstractNum w:abstractNumId="2" w15:restartNumberingAfterBreak="0">
    <w:nsid w:val="62860CB0"/>
    <w:multiLevelType w:val="multilevel"/>
    <w:tmpl w:val="FB5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55076"/>
    <w:multiLevelType w:val="singleLevel"/>
    <w:tmpl w:val="26D2CADC"/>
    <w:lvl w:ilvl="0">
      <w:start w:val="1"/>
      <w:numFmt w:val="decimal"/>
      <w:suff w:val="space"/>
      <w:lvlText w:val="1.%1"/>
      <w:lvlJc w:val="left"/>
      <w:rPr>
        <w:rFonts w:ascii="Times New Roman" w:eastAsia="Times New Roman" w:hAnsi="Times New Roman" w:cs="Times New Roman"/>
        <w:b/>
        <w:bCs/>
        <w:i w:val="0"/>
        <w:iCs w:val="0"/>
        <w:color w:val="000000"/>
        <w:sz w:val="24"/>
        <w:szCs w:val="24"/>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E02"/>
    <w:rsid w:val="000A4513"/>
    <w:rsid w:val="00137E02"/>
    <w:rsid w:val="0024535C"/>
    <w:rsid w:val="002507CE"/>
    <w:rsid w:val="00373D63"/>
    <w:rsid w:val="003E368B"/>
    <w:rsid w:val="0041417A"/>
    <w:rsid w:val="005171EA"/>
    <w:rsid w:val="0079094D"/>
    <w:rsid w:val="007D14E2"/>
    <w:rsid w:val="00802280"/>
    <w:rsid w:val="008D7936"/>
    <w:rsid w:val="009B1F65"/>
    <w:rsid w:val="009F5C9F"/>
    <w:rsid w:val="00A27222"/>
    <w:rsid w:val="00A80A32"/>
    <w:rsid w:val="00B50FD3"/>
    <w:rsid w:val="00B87B3A"/>
    <w:rsid w:val="00DD2D0B"/>
    <w:rsid w:val="00EA4B5D"/>
    <w:rsid w:val="00F617B6"/>
    <w:rsid w:val="00FD14F1"/>
    <w:rsid w:val="00FE13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DA3AA09"/>
  <w15:chartTrackingRefBased/>
  <w15:docId w15:val="{868411A1-85A9-4CC4-A94D-3B7B9AD1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kern w:val="2"/>
        <w:sz w:val="24"/>
        <w:szCs w:val="24"/>
        <w:lang w:val="tr-TR" w:eastAsia="en-US" w:bidi="ar-SA"/>
        <w14:ligatures w14:val="standardContextual"/>
      </w:rPr>
    </w:rPrDefault>
    <w:pPrDefault>
      <w:pPr>
        <w:spacing w:after="360" w:line="360" w:lineRule="auto"/>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137E02"/>
    <w:pPr>
      <w:keepNext/>
      <w:keepLines/>
      <w:spacing w:before="240" w:after="240"/>
      <w:ind w:firstLine="0"/>
      <w:jc w:val="left"/>
      <w:outlineLvl w:val="0"/>
    </w:pPr>
    <w:rPr>
      <w:b/>
      <w:bCs/>
    </w:rPr>
  </w:style>
  <w:style w:type="paragraph" w:styleId="Balk2">
    <w:name w:val="heading 2"/>
    <w:basedOn w:val="Normal"/>
    <w:next w:val="Normal"/>
    <w:link w:val="Balk2Char"/>
    <w:uiPriority w:val="9"/>
    <w:unhideWhenUsed/>
    <w:qFormat/>
    <w:rsid w:val="00137E02"/>
    <w:pPr>
      <w:keepNext/>
      <w:keepLines/>
      <w:spacing w:before="240" w:after="240"/>
      <w:ind w:firstLine="0"/>
      <w:jc w:val="left"/>
      <w:outlineLvl w:val="1"/>
    </w:pPr>
    <w:rPr>
      <w:b/>
      <w:bCs/>
    </w:rPr>
  </w:style>
  <w:style w:type="paragraph" w:styleId="Balk3">
    <w:name w:val="heading 3"/>
    <w:basedOn w:val="Normal"/>
    <w:next w:val="Normal"/>
    <w:link w:val="Balk3Char"/>
    <w:uiPriority w:val="9"/>
    <w:unhideWhenUsed/>
    <w:qFormat/>
    <w:rsid w:val="00137E02"/>
    <w:pPr>
      <w:keepNext/>
      <w:keepLines/>
      <w:spacing w:before="240" w:after="240"/>
      <w:ind w:firstLine="0"/>
      <w:jc w:val="left"/>
      <w:outlineLvl w:val="2"/>
    </w:pPr>
    <w:rPr>
      <w:b/>
      <w:bCs/>
      <w:i/>
      <w:iCs/>
    </w:rPr>
  </w:style>
  <w:style w:type="paragraph" w:styleId="Balk4">
    <w:name w:val="heading 4"/>
    <w:basedOn w:val="Normal"/>
    <w:next w:val="Normal"/>
    <w:link w:val="Balk4Char"/>
    <w:uiPriority w:val="9"/>
    <w:semiHidden/>
    <w:unhideWhenUsed/>
    <w:qFormat/>
    <w:rsid w:val="00137E02"/>
    <w:pPr>
      <w:keepNext/>
      <w:keepLines/>
      <w:spacing w:before="80" w:after="40"/>
      <w:outlineLvl w:val="3"/>
    </w:pPr>
    <w:rPr>
      <w:i/>
      <w:iCs/>
    </w:rPr>
  </w:style>
  <w:style w:type="paragraph" w:styleId="Balk5">
    <w:name w:val="heading 5"/>
    <w:basedOn w:val="Normal"/>
    <w:next w:val="Normal"/>
    <w:link w:val="Balk5Char"/>
    <w:uiPriority w:val="9"/>
    <w:semiHidden/>
    <w:unhideWhenUsed/>
    <w:qFormat/>
    <w:rsid w:val="00137E02"/>
    <w:pPr>
      <w:keepNext/>
      <w:keepLines/>
      <w:spacing w:before="80" w:after="40"/>
      <w:outlineLvl w:val="4"/>
    </w:pPr>
  </w:style>
  <w:style w:type="paragraph" w:styleId="Balk6">
    <w:name w:val="heading 6"/>
    <w:basedOn w:val="Normal"/>
    <w:next w:val="Normal"/>
    <w:link w:val="Balk6Char"/>
    <w:uiPriority w:val="9"/>
    <w:semiHidden/>
    <w:unhideWhenUsed/>
    <w:qFormat/>
    <w:rsid w:val="00137E02"/>
    <w:pPr>
      <w:keepNext/>
      <w:keepLines/>
      <w:spacing w:before="40" w:after="0"/>
      <w:outlineLvl w:val="5"/>
    </w:pPr>
    <w:rPr>
      <w:i/>
      <w:iCs/>
    </w:rPr>
  </w:style>
  <w:style w:type="paragraph" w:styleId="Balk7">
    <w:name w:val="heading 7"/>
    <w:basedOn w:val="Normal"/>
    <w:next w:val="Normal"/>
    <w:link w:val="Balk7Char"/>
    <w:uiPriority w:val="9"/>
    <w:semiHidden/>
    <w:unhideWhenUsed/>
    <w:qFormat/>
    <w:rsid w:val="00137E02"/>
    <w:pPr>
      <w:keepNext/>
      <w:keepLines/>
      <w:spacing w:before="40" w:after="0"/>
      <w:outlineLvl w:val="6"/>
    </w:pPr>
  </w:style>
  <w:style w:type="paragraph" w:styleId="Balk8">
    <w:name w:val="heading 8"/>
    <w:basedOn w:val="Normal"/>
    <w:next w:val="Normal"/>
    <w:link w:val="Balk8Char"/>
    <w:uiPriority w:val="9"/>
    <w:semiHidden/>
    <w:unhideWhenUsed/>
    <w:qFormat/>
    <w:rsid w:val="00137E02"/>
    <w:pPr>
      <w:keepNext/>
      <w:keepLines/>
      <w:spacing w:after="0"/>
      <w:outlineLvl w:val="7"/>
    </w:pPr>
    <w:rPr>
      <w:i/>
      <w:iCs/>
    </w:rPr>
  </w:style>
  <w:style w:type="paragraph" w:styleId="Balk9">
    <w:name w:val="heading 9"/>
    <w:basedOn w:val="Normal"/>
    <w:next w:val="Normal"/>
    <w:link w:val="Balk9Char"/>
    <w:uiPriority w:val="9"/>
    <w:semiHidden/>
    <w:unhideWhenUsed/>
    <w:qFormat/>
    <w:rsid w:val="00137E02"/>
    <w:pPr>
      <w:keepNext/>
      <w:keepLines/>
      <w:spacing w:after="0"/>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7E02"/>
    <w:rPr>
      <w:rFonts w:ascii="Times New Roman" w:eastAsia="Times New Roman" w:hAnsi="Times New Roman" w:cs="Times New Roman"/>
      <w:color w:val="000000"/>
      <w:sz w:val="24"/>
      <w:szCs w:val="24"/>
    </w:rPr>
  </w:style>
  <w:style w:type="character" w:customStyle="1" w:styleId="Balk2Char">
    <w:name w:val="Başlık 2 Char"/>
    <w:basedOn w:val="VarsaylanParagrafYazTipi"/>
    <w:link w:val="Balk2"/>
    <w:uiPriority w:val="9"/>
    <w:rsid w:val="00137E02"/>
    <w:rPr>
      <w:rFonts w:ascii="Times New Roman" w:eastAsia="Times New Roman" w:hAnsi="Times New Roman" w:cs="Times New Roman"/>
      <w:color w:val="000000"/>
      <w:sz w:val="24"/>
      <w:szCs w:val="24"/>
    </w:rPr>
  </w:style>
  <w:style w:type="character" w:customStyle="1" w:styleId="Balk3Char">
    <w:name w:val="Başlık 3 Char"/>
    <w:basedOn w:val="VarsaylanParagrafYazTipi"/>
    <w:link w:val="Balk3"/>
    <w:uiPriority w:val="9"/>
    <w:rsid w:val="00137E02"/>
    <w:rPr>
      <w:rFonts w:ascii="Times New Roman" w:eastAsia="Times New Roman" w:hAnsi="Times New Roman" w:cs="Times New Roman"/>
      <w:color w:val="000000"/>
      <w:sz w:val="24"/>
      <w:szCs w:val="24"/>
    </w:rPr>
  </w:style>
  <w:style w:type="character" w:customStyle="1" w:styleId="Balk4Char">
    <w:name w:val="Başlık 4 Char"/>
    <w:basedOn w:val="VarsaylanParagrafYazTipi"/>
    <w:link w:val="Balk4"/>
    <w:uiPriority w:val="9"/>
    <w:semiHidden/>
    <w:rsid w:val="00137E02"/>
    <w:rPr>
      <w:rFonts w:ascii="Times New Roman" w:eastAsia="Times New Roman" w:hAnsi="Times New Roman" w:cs="Times New Roman"/>
      <w:i/>
      <w:iCs/>
      <w:color w:val="000000"/>
      <w:sz w:val="24"/>
      <w:szCs w:val="24"/>
    </w:rPr>
  </w:style>
  <w:style w:type="character" w:customStyle="1" w:styleId="Balk5Char">
    <w:name w:val="Başlık 5 Char"/>
    <w:basedOn w:val="VarsaylanParagrafYazTipi"/>
    <w:link w:val="Balk5"/>
    <w:uiPriority w:val="9"/>
    <w:semiHidden/>
    <w:rsid w:val="00137E02"/>
    <w:rPr>
      <w:rFonts w:ascii="Times New Roman" w:eastAsia="Times New Roman" w:hAnsi="Times New Roman" w:cs="Times New Roman"/>
      <w:color w:val="000000"/>
      <w:sz w:val="24"/>
      <w:szCs w:val="24"/>
    </w:rPr>
  </w:style>
  <w:style w:type="character" w:customStyle="1" w:styleId="Balk6Char">
    <w:name w:val="Başlık 6 Char"/>
    <w:basedOn w:val="VarsaylanParagrafYazTipi"/>
    <w:link w:val="Balk6"/>
    <w:uiPriority w:val="9"/>
    <w:semiHidden/>
    <w:rsid w:val="00137E02"/>
    <w:rPr>
      <w:rFonts w:ascii="Times New Roman" w:eastAsia="Times New Roman" w:hAnsi="Times New Roman" w:cs="Times New Roman"/>
      <w:i/>
      <w:iCs/>
      <w:color w:val="000000"/>
      <w:sz w:val="24"/>
      <w:szCs w:val="24"/>
    </w:rPr>
  </w:style>
  <w:style w:type="character" w:customStyle="1" w:styleId="Balk7Char">
    <w:name w:val="Başlık 7 Char"/>
    <w:basedOn w:val="VarsaylanParagrafYazTipi"/>
    <w:link w:val="Balk7"/>
    <w:uiPriority w:val="9"/>
    <w:semiHidden/>
    <w:rsid w:val="00137E02"/>
    <w:rPr>
      <w:rFonts w:ascii="Times New Roman" w:eastAsia="Times New Roman" w:hAnsi="Times New Roman" w:cs="Times New Roman"/>
      <w:color w:val="000000"/>
      <w:sz w:val="24"/>
      <w:szCs w:val="24"/>
    </w:rPr>
  </w:style>
  <w:style w:type="character" w:customStyle="1" w:styleId="Balk8Char">
    <w:name w:val="Başlık 8 Char"/>
    <w:basedOn w:val="VarsaylanParagrafYazTipi"/>
    <w:link w:val="Balk8"/>
    <w:uiPriority w:val="9"/>
    <w:semiHidden/>
    <w:rsid w:val="00137E02"/>
    <w:rPr>
      <w:rFonts w:ascii="Times New Roman" w:eastAsia="Times New Roman" w:hAnsi="Times New Roman" w:cs="Times New Roman"/>
      <w:i/>
      <w:iCs/>
      <w:color w:val="000000"/>
      <w:sz w:val="24"/>
      <w:szCs w:val="24"/>
    </w:rPr>
  </w:style>
  <w:style w:type="character" w:customStyle="1" w:styleId="Balk9Char">
    <w:name w:val="Başlık 9 Char"/>
    <w:basedOn w:val="VarsaylanParagrafYazTipi"/>
    <w:link w:val="Balk9"/>
    <w:uiPriority w:val="9"/>
    <w:semiHidden/>
    <w:rsid w:val="00137E02"/>
    <w:rPr>
      <w:rFonts w:ascii="Times New Roman" w:eastAsia="Times New Roman" w:hAnsi="Times New Roman" w:cs="Times New Roman"/>
      <w:color w:val="000000"/>
      <w:sz w:val="24"/>
      <w:szCs w:val="24"/>
    </w:rPr>
  </w:style>
  <w:style w:type="paragraph" w:styleId="KonuBal">
    <w:name w:val="Title"/>
    <w:basedOn w:val="Normal"/>
    <w:next w:val="Normal"/>
    <w:link w:val="KonuBalChar"/>
    <w:uiPriority w:val="10"/>
    <w:qFormat/>
    <w:rsid w:val="00137E02"/>
    <w:pPr>
      <w:spacing w:after="80" w:line="240" w:lineRule="auto"/>
      <w:contextualSpacing/>
    </w:pPr>
    <w:rPr>
      <w:kern w:val="28"/>
      <w:sz w:val="36"/>
      <w:szCs w:val="36"/>
    </w:rPr>
  </w:style>
  <w:style w:type="character" w:customStyle="1" w:styleId="KonuBalChar">
    <w:name w:val="Konu Başlığı Char"/>
    <w:basedOn w:val="VarsaylanParagrafYazTipi"/>
    <w:link w:val="KonuBal"/>
    <w:uiPriority w:val="10"/>
    <w:rsid w:val="00137E02"/>
    <w:rPr>
      <w:rFonts w:ascii="Times New Roman" w:eastAsia="Times New Roman" w:hAnsi="Times New Roman" w:cs="Times New Roman"/>
      <w:color w:val="000000"/>
      <w:kern w:val="28"/>
      <w:sz w:val="36"/>
      <w:szCs w:val="36"/>
    </w:rPr>
  </w:style>
  <w:style w:type="paragraph" w:styleId="Altyaz">
    <w:name w:val="Subtitle"/>
    <w:basedOn w:val="Normal"/>
    <w:next w:val="Normal"/>
    <w:link w:val="AltyazChar"/>
    <w:uiPriority w:val="11"/>
    <w:qFormat/>
    <w:rsid w:val="00137E02"/>
    <w:pPr>
      <w:numPr>
        <w:ilvl w:val="1"/>
      </w:numPr>
      <w:ind w:firstLine="284"/>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37E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7E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37E02"/>
    <w:rPr>
      <w:i/>
      <w:iCs/>
      <w:color w:val="404040" w:themeColor="text1" w:themeTint="BF"/>
    </w:rPr>
  </w:style>
  <w:style w:type="paragraph" w:styleId="ListeParagraf">
    <w:name w:val="List Paragraph"/>
    <w:basedOn w:val="Normal"/>
    <w:uiPriority w:val="34"/>
    <w:qFormat/>
    <w:rsid w:val="00137E02"/>
    <w:pPr>
      <w:ind w:left="720"/>
      <w:contextualSpacing/>
    </w:pPr>
  </w:style>
  <w:style w:type="character" w:styleId="GlVurgulama">
    <w:name w:val="Intense Emphasis"/>
    <w:basedOn w:val="VarsaylanParagrafYazTipi"/>
    <w:uiPriority w:val="21"/>
    <w:qFormat/>
    <w:rsid w:val="00137E02"/>
    <w:rPr>
      <w:i/>
      <w:iCs/>
      <w:color w:val="0F4761" w:themeColor="accent1" w:themeShade="BF"/>
    </w:rPr>
  </w:style>
  <w:style w:type="paragraph" w:styleId="GlAlnt">
    <w:name w:val="Intense Quote"/>
    <w:basedOn w:val="Normal"/>
    <w:next w:val="Normal"/>
    <w:link w:val="GlAlntChar"/>
    <w:uiPriority w:val="30"/>
    <w:qFormat/>
    <w:rsid w:val="00137E02"/>
    <w:pPr>
      <w:pBdr>
        <w:top w:val="single" w:sz="4" w:space="10" w:color="0F4761" w:themeColor="accent1" w:themeShade="BF"/>
        <w:bottom w:val="single" w:sz="4" w:space="10" w:color="0F4761" w:themeColor="accent1" w:themeShade="BF"/>
      </w:pBdr>
      <w:spacing w:before="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37E02"/>
    <w:rPr>
      <w:i/>
      <w:iCs/>
      <w:color w:val="0F4761" w:themeColor="accent1" w:themeShade="BF"/>
    </w:rPr>
  </w:style>
  <w:style w:type="character" w:styleId="GlBavuru">
    <w:name w:val="Intense Reference"/>
    <w:basedOn w:val="VarsaylanParagrafYazTipi"/>
    <w:uiPriority w:val="32"/>
    <w:qFormat/>
    <w:rsid w:val="00137E02"/>
    <w:rPr>
      <w:b/>
      <w:bCs/>
      <w:smallCaps/>
      <w:color w:val="0F4761" w:themeColor="accent1" w:themeShade="BF"/>
      <w:spacing w:val="5"/>
    </w:rPr>
  </w:style>
  <w:style w:type="character" w:styleId="SayfaNumaras">
    <w:name w:val="page number"/>
    <w:basedOn w:val="VarsaylanParagrafYazTipi"/>
    <w:rsid w:val="00137E02"/>
    <w:rPr>
      <w:rFonts w:ascii="Times New Roman" w:eastAsia="Times New Roman" w:hAnsi="Times New Roman" w:cs="Times New Roman"/>
      <w:color w:val="000000"/>
      <w:sz w:val="24"/>
      <w:szCs w:val="24"/>
    </w:rPr>
  </w:style>
  <w:style w:type="paragraph" w:styleId="AltBilgi">
    <w:name w:val="footer"/>
    <w:basedOn w:val="Normal"/>
    <w:link w:val="AltBilgiChar"/>
    <w:rsid w:val="00137E02"/>
    <w:pPr>
      <w:keepNext/>
      <w:tabs>
        <w:tab w:val="center" w:pos="4320"/>
        <w:tab w:val="right" w:pos="8640"/>
      </w:tabs>
      <w:spacing w:after="0"/>
    </w:pPr>
    <w:rPr>
      <w:kern w:val="0"/>
      <w:lang w:val="en-US"/>
      <w14:ligatures w14:val="none"/>
    </w:rPr>
  </w:style>
  <w:style w:type="character" w:customStyle="1" w:styleId="AltBilgiChar">
    <w:name w:val="Alt Bilgi Char"/>
    <w:basedOn w:val="VarsaylanParagrafYazTipi"/>
    <w:link w:val="AltBilgi"/>
    <w:rsid w:val="00137E02"/>
    <w:rPr>
      <w:rFonts w:ascii="Times New Roman" w:eastAsia="Times New Roman" w:hAnsi="Times New Roman" w:cs="Times New Roman"/>
      <w:color w:val="000000"/>
      <w:kern w:val="0"/>
      <w:sz w:val="24"/>
      <w:szCs w:val="24"/>
      <w:lang w:val="en-US"/>
      <w14:ligatures w14:val="none"/>
    </w:rPr>
  </w:style>
  <w:style w:type="paragraph" w:styleId="stBilgi">
    <w:name w:val="header"/>
    <w:basedOn w:val="Normal"/>
    <w:link w:val="stBilgiChar"/>
    <w:uiPriority w:val="99"/>
    <w:unhideWhenUsed/>
    <w:rsid w:val="00137E0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37E02"/>
  </w:style>
  <w:style w:type="character" w:styleId="Kpr">
    <w:name w:val="Hyperlink"/>
    <w:basedOn w:val="VarsaylanParagrafYazTipi"/>
    <w:uiPriority w:val="99"/>
    <w:unhideWhenUsed/>
    <w:rsid w:val="00FE13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16972">
      <w:bodyDiv w:val="1"/>
      <w:marLeft w:val="0"/>
      <w:marRight w:val="0"/>
      <w:marTop w:val="0"/>
      <w:marBottom w:val="0"/>
      <w:divBdr>
        <w:top w:val="none" w:sz="0" w:space="0" w:color="auto"/>
        <w:left w:val="none" w:sz="0" w:space="0" w:color="auto"/>
        <w:bottom w:val="none" w:sz="0" w:space="0" w:color="auto"/>
        <w:right w:val="none" w:sz="0" w:space="0" w:color="auto"/>
      </w:divBdr>
    </w:div>
    <w:div w:id="234048012">
      <w:bodyDiv w:val="1"/>
      <w:marLeft w:val="0"/>
      <w:marRight w:val="0"/>
      <w:marTop w:val="0"/>
      <w:marBottom w:val="0"/>
      <w:divBdr>
        <w:top w:val="none" w:sz="0" w:space="0" w:color="auto"/>
        <w:left w:val="none" w:sz="0" w:space="0" w:color="auto"/>
        <w:bottom w:val="none" w:sz="0" w:space="0" w:color="auto"/>
        <w:right w:val="none" w:sz="0" w:space="0" w:color="auto"/>
      </w:divBdr>
    </w:div>
    <w:div w:id="454325639">
      <w:bodyDiv w:val="1"/>
      <w:marLeft w:val="0"/>
      <w:marRight w:val="0"/>
      <w:marTop w:val="0"/>
      <w:marBottom w:val="0"/>
      <w:divBdr>
        <w:top w:val="none" w:sz="0" w:space="0" w:color="auto"/>
        <w:left w:val="none" w:sz="0" w:space="0" w:color="auto"/>
        <w:bottom w:val="none" w:sz="0" w:space="0" w:color="auto"/>
        <w:right w:val="none" w:sz="0" w:space="0" w:color="auto"/>
      </w:divBdr>
    </w:div>
    <w:div w:id="610823942">
      <w:bodyDiv w:val="1"/>
      <w:marLeft w:val="0"/>
      <w:marRight w:val="0"/>
      <w:marTop w:val="0"/>
      <w:marBottom w:val="0"/>
      <w:divBdr>
        <w:top w:val="none" w:sz="0" w:space="0" w:color="auto"/>
        <w:left w:val="none" w:sz="0" w:space="0" w:color="auto"/>
        <w:bottom w:val="none" w:sz="0" w:space="0" w:color="auto"/>
        <w:right w:val="none" w:sz="0" w:space="0" w:color="auto"/>
      </w:divBdr>
    </w:div>
    <w:div w:id="801076344">
      <w:bodyDiv w:val="1"/>
      <w:marLeft w:val="0"/>
      <w:marRight w:val="0"/>
      <w:marTop w:val="0"/>
      <w:marBottom w:val="0"/>
      <w:divBdr>
        <w:top w:val="none" w:sz="0" w:space="0" w:color="auto"/>
        <w:left w:val="none" w:sz="0" w:space="0" w:color="auto"/>
        <w:bottom w:val="none" w:sz="0" w:space="0" w:color="auto"/>
        <w:right w:val="none" w:sz="0" w:space="0" w:color="auto"/>
      </w:divBdr>
    </w:div>
    <w:div w:id="1048723750">
      <w:bodyDiv w:val="1"/>
      <w:marLeft w:val="0"/>
      <w:marRight w:val="0"/>
      <w:marTop w:val="0"/>
      <w:marBottom w:val="0"/>
      <w:divBdr>
        <w:top w:val="none" w:sz="0" w:space="0" w:color="auto"/>
        <w:left w:val="none" w:sz="0" w:space="0" w:color="auto"/>
        <w:bottom w:val="none" w:sz="0" w:space="0" w:color="auto"/>
        <w:right w:val="none" w:sz="0" w:space="0" w:color="auto"/>
      </w:divBdr>
    </w:div>
    <w:div w:id="1103189336">
      <w:bodyDiv w:val="1"/>
      <w:marLeft w:val="0"/>
      <w:marRight w:val="0"/>
      <w:marTop w:val="0"/>
      <w:marBottom w:val="0"/>
      <w:divBdr>
        <w:top w:val="none" w:sz="0" w:space="0" w:color="auto"/>
        <w:left w:val="none" w:sz="0" w:space="0" w:color="auto"/>
        <w:bottom w:val="none" w:sz="0" w:space="0" w:color="auto"/>
        <w:right w:val="none" w:sz="0" w:space="0" w:color="auto"/>
      </w:divBdr>
    </w:div>
    <w:div w:id="1171414530">
      <w:bodyDiv w:val="1"/>
      <w:marLeft w:val="0"/>
      <w:marRight w:val="0"/>
      <w:marTop w:val="0"/>
      <w:marBottom w:val="0"/>
      <w:divBdr>
        <w:top w:val="none" w:sz="0" w:space="0" w:color="auto"/>
        <w:left w:val="none" w:sz="0" w:space="0" w:color="auto"/>
        <w:bottom w:val="none" w:sz="0" w:space="0" w:color="auto"/>
        <w:right w:val="none" w:sz="0" w:space="0" w:color="auto"/>
      </w:divBdr>
    </w:div>
    <w:div w:id="1326284434">
      <w:bodyDiv w:val="1"/>
      <w:marLeft w:val="0"/>
      <w:marRight w:val="0"/>
      <w:marTop w:val="0"/>
      <w:marBottom w:val="0"/>
      <w:divBdr>
        <w:top w:val="none" w:sz="0" w:space="0" w:color="auto"/>
        <w:left w:val="none" w:sz="0" w:space="0" w:color="auto"/>
        <w:bottom w:val="none" w:sz="0" w:space="0" w:color="auto"/>
        <w:right w:val="none" w:sz="0" w:space="0" w:color="auto"/>
      </w:divBdr>
    </w:div>
    <w:div w:id="1774663742">
      <w:bodyDiv w:val="1"/>
      <w:marLeft w:val="0"/>
      <w:marRight w:val="0"/>
      <w:marTop w:val="0"/>
      <w:marBottom w:val="0"/>
      <w:divBdr>
        <w:top w:val="none" w:sz="0" w:space="0" w:color="auto"/>
        <w:left w:val="none" w:sz="0" w:space="0" w:color="auto"/>
        <w:bottom w:val="none" w:sz="0" w:space="0" w:color="auto"/>
        <w:right w:val="none" w:sz="0" w:space="0" w:color="auto"/>
      </w:divBdr>
    </w:div>
    <w:div w:id="1789854817">
      <w:bodyDiv w:val="1"/>
      <w:marLeft w:val="0"/>
      <w:marRight w:val="0"/>
      <w:marTop w:val="0"/>
      <w:marBottom w:val="0"/>
      <w:divBdr>
        <w:top w:val="none" w:sz="0" w:space="0" w:color="auto"/>
        <w:left w:val="none" w:sz="0" w:space="0" w:color="auto"/>
        <w:bottom w:val="none" w:sz="0" w:space="0" w:color="auto"/>
        <w:right w:val="none" w:sz="0" w:space="0" w:color="auto"/>
      </w:divBdr>
    </w:div>
    <w:div w:id="193562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so.org/standard/78176.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7/978100932584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oi.org/10.1016/j.envsoft.2022.105327"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weather.gov/safety/drought-type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67C42-6BBC-4A1A-B2C0-15A06B9E7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25</Pages>
  <Words>6551</Words>
  <Characters>37347</Characters>
  <Application>Microsoft Office Word</Application>
  <DocSecurity>0</DocSecurity>
  <Lines>311</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yagiz erdem</dc:creator>
  <cp:keywords/>
  <dc:description/>
  <cp:lastModifiedBy>User</cp:lastModifiedBy>
  <cp:revision>17</cp:revision>
  <dcterms:created xsi:type="dcterms:W3CDTF">2026-10-28T12:51:00Z</dcterms:created>
  <dcterms:modified xsi:type="dcterms:W3CDTF">2026-10-28T18:57:00Z</dcterms:modified>
</cp:coreProperties>
</file>