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E1" w:rsidRDefault="000C2AE1">
      <w:pPr>
        <w:rPr>
          <w:b/>
          <w:color w:val="0070C0"/>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0C2AE1">
        <w:rPr>
          <w:b/>
          <w:color w:val="0070C0"/>
          <w:spacing w:val="60"/>
          <w:sz w:val="36"/>
          <w:szCs w:val="3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UZAKTAN EĞİTİM</w:t>
      </w:r>
    </w:p>
    <w:p w:rsidR="00071993" w:rsidRDefault="000C2AE1">
      <w:r>
        <w:t>Z</w:t>
      </w:r>
      <w:r w:rsidRPr="000C2AE1">
        <w:t>amandan ve mekandan tamamen bağımsız bir şekilde öğrencinin ve öğretim üyesinin kampüse gelme zorunluluğu olmaksızın mevcut var olan bilgisayar teknolojileri vasıtası ile tamamen sanal ortamda canlı, görüntülü, sesli olarak derslerin işlendiği mekan</w:t>
      </w:r>
    </w:p>
    <w:p w:rsidR="000C2AE1" w:rsidRDefault="000C2AE1"/>
    <w:p w:rsidR="000C2AE1" w:rsidRDefault="000C2AE1">
      <w:r>
        <w:t xml:space="preserve">Bu ödev ögrencileri ve öğretmenlerimizi kapsayan bir ankettir onların uzaktan eğite bakış acıları uzaktan eğitim icin görüşlerini değerlendirmek üzre hazırlanmıştır </w:t>
      </w:r>
    </w:p>
    <w:p w:rsidR="000C2AE1" w:rsidRDefault="000C2AE1"/>
    <w:p w:rsidR="005A057E" w:rsidRDefault="000C2AE1" w:rsidP="005A057E">
      <w:r>
        <w:t xml:space="preserve">Yararlandığım </w:t>
      </w:r>
      <w:r w:rsidR="005A057E">
        <w:t>kaynaklarım ise</w:t>
      </w:r>
    </w:p>
    <w:p w:rsidR="005A057E" w:rsidRDefault="005A057E" w:rsidP="005A057E">
      <w:pPr>
        <w:pStyle w:val="ListeParagraf"/>
        <w:ind w:left="1080"/>
      </w:pPr>
      <w:r>
        <w:t>EPRA International Congresses on Education 2019</w:t>
      </w:r>
    </w:p>
    <w:p w:rsidR="005A057E" w:rsidRDefault="005A057E" w:rsidP="005A057E">
      <w:pPr>
        <w:pStyle w:val="ListeParagraf"/>
      </w:pPr>
      <w:r>
        <w:t>Uzaktan Eğitim Sistemiyle İlgili Bir Araştırma : Sakarya Örneği</w:t>
      </w:r>
    </w:p>
    <w:p w:rsidR="005A057E" w:rsidRDefault="005A057E" w:rsidP="005A057E">
      <w:pPr>
        <w:pStyle w:val="ListeParagraf"/>
      </w:pPr>
      <w:r>
        <w:t xml:space="preserve">Engin Ömeroğlu </w:t>
      </w:r>
    </w:p>
    <w:p w:rsidR="005A057E" w:rsidRDefault="005A057E" w:rsidP="005A057E">
      <w:pPr>
        <w:pStyle w:val="ListeParagraf"/>
      </w:pPr>
    </w:p>
    <w:p w:rsidR="005A057E" w:rsidRDefault="005A057E" w:rsidP="005A057E">
      <w:pPr>
        <w:pStyle w:val="ListeParagraf"/>
      </w:pPr>
      <w:r>
        <w:t>Eğitim Öğretim Araştırmaları Dergisi Journal of Reseach in Education</w:t>
      </w:r>
    </w:p>
    <w:p w:rsidR="005A057E" w:rsidRDefault="005A057E" w:rsidP="005A057E">
      <w:pPr>
        <w:pStyle w:val="ListeParagraf"/>
      </w:pPr>
      <w:r>
        <w:t>And Teaching Kasım 2012,Cilt 1,sayı 4 ,makale 18, ıssn:2146-9199</w:t>
      </w:r>
    </w:p>
    <w:p w:rsidR="005A057E" w:rsidRDefault="005A057E" w:rsidP="005A057E">
      <w:pPr>
        <w:pStyle w:val="ListeParagraf"/>
      </w:pPr>
      <w:r>
        <w:t>Uzaktan Eğitim</w:t>
      </w:r>
      <w:r>
        <w:t xml:space="preserve"> Tablet Bilgisayar Kullanımına Yönelik Ögrenci </w:t>
      </w:r>
    </w:p>
    <w:p w:rsidR="005A057E" w:rsidRDefault="005A057E" w:rsidP="005A057E">
      <w:pPr>
        <w:pStyle w:val="ListeParagraf"/>
      </w:pPr>
      <w:r>
        <w:t xml:space="preserve">Öğretmen Görüş İncelemesi </w:t>
      </w:r>
    </w:p>
    <w:p w:rsidR="005A057E" w:rsidRDefault="005A057E" w:rsidP="005A057E">
      <w:pPr>
        <w:pStyle w:val="ListeParagraf"/>
      </w:pPr>
      <w:r>
        <w:t xml:space="preserve">Melike Aydemir </w:t>
      </w:r>
    </w:p>
    <w:p w:rsidR="005A057E" w:rsidRDefault="005A057E" w:rsidP="005A057E">
      <w:pPr>
        <w:pStyle w:val="ListeParagraf"/>
      </w:pPr>
    </w:p>
    <w:p w:rsidR="005A057E" w:rsidRDefault="005A057E" w:rsidP="005A057E">
      <w:pPr>
        <w:pStyle w:val="ListeParagraf"/>
      </w:pPr>
      <w:r>
        <w:t xml:space="preserve">İstanbul Ticaret Üniversitesi Sosyal Bilimleri Dergisi Yıl 12  Sayı 23  Bahar 2013 </w:t>
      </w:r>
    </w:p>
    <w:p w:rsidR="005A057E" w:rsidRDefault="005A057E" w:rsidP="005A057E">
      <w:pPr>
        <w:pStyle w:val="ListeParagraf"/>
      </w:pPr>
      <w:r>
        <w:t>Uzaktan Eğitim</w:t>
      </w:r>
      <w:r>
        <w:t xml:space="preserve"> Hizmetlerinin Öğrenciler Tarafından </w:t>
      </w:r>
      <w:r w:rsidR="00A65230">
        <w:t xml:space="preserve"> Değerlendirilmesi </w:t>
      </w:r>
    </w:p>
    <w:p w:rsidR="00A65230" w:rsidRDefault="00A65230" w:rsidP="005A057E">
      <w:pPr>
        <w:pStyle w:val="ListeParagraf"/>
      </w:pPr>
      <w:r>
        <w:t xml:space="preserve">Karabük Üniversitesinde Bir Uygulama </w:t>
      </w:r>
    </w:p>
    <w:p w:rsidR="00A65230" w:rsidRDefault="00A65230" w:rsidP="005A057E">
      <w:pPr>
        <w:pStyle w:val="ListeParagraf"/>
      </w:pPr>
      <w:r>
        <w:t xml:space="preserve">Ali Çağlar Çakmak </w:t>
      </w:r>
    </w:p>
    <w:p w:rsidR="00A65230" w:rsidRDefault="00A65230" w:rsidP="005A057E">
      <w:pPr>
        <w:pStyle w:val="ListeParagraf"/>
      </w:pPr>
      <w:r>
        <w:t xml:space="preserve"> </w:t>
      </w:r>
    </w:p>
    <w:p w:rsidR="00A65230" w:rsidRDefault="00A65230" w:rsidP="005A057E">
      <w:pPr>
        <w:pStyle w:val="ListeParagraf"/>
      </w:pPr>
    </w:p>
    <w:p w:rsidR="00A65230" w:rsidRDefault="00A65230" w:rsidP="00A65230">
      <w:r>
        <w:t xml:space="preserve">Anket sorularımı genellikle öğrencisini ve öğretmenlerimizin ne düşüngünü </w:t>
      </w:r>
    </w:p>
    <w:p w:rsidR="00A65230" w:rsidRDefault="00A65230" w:rsidP="00A65230">
      <w:r>
        <w:t xml:space="preserve">Bu durumdan memnun olup olamadıklarımı ölcme odaklı sordum </w:t>
      </w:r>
    </w:p>
    <w:p w:rsidR="00A65230" w:rsidRDefault="00A65230" w:rsidP="00A65230">
      <w:r>
        <w:t xml:space="preserve">Sorularım genellikle kısa ve öz sorular </w:t>
      </w:r>
    </w:p>
    <w:p w:rsidR="00A65230" w:rsidRDefault="00A65230" w:rsidP="00A65230">
      <w:r>
        <w:t xml:space="preserve">Sorularımda kısa cevaplar şekilde yapmaya özen gösterdim </w:t>
      </w:r>
    </w:p>
    <w:p w:rsidR="00A65230" w:rsidRDefault="00A65230" w:rsidP="00A65230">
      <w:r>
        <w:t xml:space="preserve">Sorularımı diğer anket konularla bağdaştırarak sordum </w:t>
      </w:r>
    </w:p>
    <w:p w:rsidR="00A65230" w:rsidRDefault="00A65230" w:rsidP="00A65230">
      <w:r>
        <w:t xml:space="preserve">Diğer kaynaklarımdan konuyla ilgili ana başlıklar aldım </w:t>
      </w:r>
    </w:p>
    <w:p w:rsidR="00A65230" w:rsidRDefault="00A65230" w:rsidP="00A65230"/>
    <w:p w:rsidR="00037768" w:rsidRDefault="00037768" w:rsidP="00A65230"/>
    <w:p w:rsidR="00037768" w:rsidRDefault="00037768" w:rsidP="00A65230"/>
    <w:p w:rsidR="00037768" w:rsidRDefault="00037768" w:rsidP="00A65230">
      <w:r>
        <w:lastRenderedPageBreak/>
        <w:t xml:space="preserve">Sorularım </w:t>
      </w:r>
    </w:p>
    <w:p w:rsidR="00037768" w:rsidRDefault="00037768" w:rsidP="00037768">
      <w:r>
        <w:t xml:space="preserve">Anket </w:t>
      </w:r>
    </w:p>
    <w:p w:rsidR="00037768" w:rsidRDefault="00037768" w:rsidP="00037768">
      <w:r>
        <w:t xml:space="preserve">Giriş </w:t>
      </w:r>
    </w:p>
    <w:p w:rsidR="00037768" w:rsidRDefault="00037768" w:rsidP="00037768">
      <w:r>
        <w:t xml:space="preserve">Yaşınız </w:t>
      </w:r>
    </w:p>
    <w:p w:rsidR="00037768" w:rsidRDefault="00037768" w:rsidP="00037768">
      <w:r>
        <w:t>Teknolojik metaryel kullanıyorum (evet /hayır )</w:t>
      </w:r>
    </w:p>
    <w:p w:rsidR="00037768" w:rsidRDefault="00037768" w:rsidP="00037768">
      <w:r>
        <w:t xml:space="preserve">1.bölüm </w:t>
      </w:r>
    </w:p>
    <w:p w:rsidR="00037768" w:rsidRDefault="00037768" w:rsidP="00037768">
      <w:r>
        <w:t>Tablet bilgisayar kullanım sürem (1saat ve aşağısı ,2ve 3 saat, 4 ve katı )</w:t>
      </w:r>
    </w:p>
    <w:p w:rsidR="00037768" w:rsidRDefault="00037768" w:rsidP="00037768">
      <w:r>
        <w:t>Tablet bilgisayar kullanma amacım (kitap okumak, sanal ders, iletişim ,eğlence )</w:t>
      </w:r>
    </w:p>
    <w:p w:rsidR="00037768" w:rsidRDefault="00037768" w:rsidP="00037768">
      <w:r>
        <w:t>Tablet bilgisayar kullanım yerlerim (ev,kütüphane ,bilgisayar kafe )</w:t>
      </w:r>
    </w:p>
    <w:p w:rsidR="00037768" w:rsidRDefault="00037768" w:rsidP="00037768">
      <w:r>
        <w:t>2.bölüm</w:t>
      </w:r>
    </w:p>
    <w:p w:rsidR="00037768" w:rsidRDefault="00037768" w:rsidP="00037768">
      <w:r>
        <w:t>Uzaktan eğitim sistametiktir (evet/hayır)</w:t>
      </w:r>
    </w:p>
    <w:p w:rsidR="00037768" w:rsidRDefault="00037768" w:rsidP="00037768">
      <w:r>
        <w:t>Uzaktan eğitimde çeşitli medya araçları kullanılır (evet/hayır )</w:t>
      </w:r>
    </w:p>
    <w:p w:rsidR="00037768" w:rsidRDefault="00037768" w:rsidP="00037768">
      <w:r>
        <w:t>Uzaktan eğitim alternatif fırsatlar üretir (evet /hayır)</w:t>
      </w:r>
    </w:p>
    <w:p w:rsidR="00037768" w:rsidRDefault="00037768" w:rsidP="00037768">
      <w:r>
        <w:t>Uzaktan eğitim daha geniş kitleye eğitim götürür (evet/hayır )</w:t>
      </w:r>
    </w:p>
    <w:p w:rsidR="00037768" w:rsidRDefault="00037768" w:rsidP="00037768">
      <w:r>
        <w:t>Eğitimde eşitlik ve fırsat sağlar (evet/ hayır)</w:t>
      </w:r>
    </w:p>
    <w:p w:rsidR="00037768" w:rsidRDefault="00037768" w:rsidP="00037768">
      <w:r>
        <w:t>3.bölüm</w:t>
      </w:r>
    </w:p>
    <w:p w:rsidR="00037768" w:rsidRDefault="00037768" w:rsidP="00037768">
      <w:r>
        <w:t>Sunulan dersin görsel meteryalle tamamen kavranıyor (katılıyorum ,az katılıyorum ,katılmıyorum )</w:t>
      </w:r>
    </w:p>
    <w:p w:rsidR="00037768" w:rsidRDefault="00037768" w:rsidP="00037768">
      <w:r>
        <w:t>Sunulan ders saati yeterli oluyor (katılıyorum ,az katılıyorum ,katılmıyorum)</w:t>
      </w:r>
    </w:p>
    <w:p w:rsidR="00037768" w:rsidRDefault="00037768" w:rsidP="00037768">
      <w:r>
        <w:t>İntarnette iletişim hızı yeterli (katılıyorum ,az katılıyorum ,katılmıyorum)</w:t>
      </w:r>
    </w:p>
    <w:p w:rsidR="00037768" w:rsidRDefault="00037768" w:rsidP="00037768">
      <w:r>
        <w:t>Ara sınavlar intarnet üzerinden yapılsın (katılıyorum ,az katılıyorum ,katılmıyorum)</w:t>
      </w:r>
    </w:p>
    <w:p w:rsidR="00037768" w:rsidRDefault="00037768" w:rsidP="00037768">
      <w:r>
        <w:t>Sınıftaki Kadar Yüz yüze Olduğu gibi Uzaktan da Etkili Oluyor (katılıyorum ,az katılıyorum ,katılmıyorum)</w:t>
      </w:r>
    </w:p>
    <w:p w:rsidR="00037768" w:rsidRDefault="00037768" w:rsidP="00037768">
      <w:r>
        <w:t xml:space="preserve">4.bölüm </w:t>
      </w:r>
    </w:p>
    <w:p w:rsidR="00037768" w:rsidRDefault="00037768" w:rsidP="00037768">
      <w:r>
        <w:t>Öğrencilerin Üniversite Dışında Sosyal Ortam Açığının Kapanmasına Yaradı (evet/hayır )</w:t>
      </w:r>
    </w:p>
    <w:p w:rsidR="00037768" w:rsidRDefault="00037768" w:rsidP="00037768">
      <w:r>
        <w:t>Öğrenci hiçbir şekilde kaynak sıkıntısı çekmiyor (evet/hayır )</w:t>
      </w:r>
    </w:p>
    <w:p w:rsidR="00037768" w:rsidRDefault="00037768" w:rsidP="00037768">
      <w:r>
        <w:t>Öğrencilerin evinde daha fazla vakit geçirmesine yaradı (evet /hayır )</w:t>
      </w:r>
    </w:p>
    <w:p w:rsidR="00037768" w:rsidRDefault="00037768" w:rsidP="00037768">
      <w:r>
        <w:t>Öğrencileri ailelerin  ekonomisine yaradı (evet/hayır )</w:t>
      </w:r>
    </w:p>
    <w:p w:rsidR="00037768" w:rsidRDefault="00037768" w:rsidP="00037768">
      <w:r>
        <w:t>Öğrenciler uzaktan eğitimden memnun (evet/hayır )</w:t>
      </w:r>
    </w:p>
    <w:p w:rsidR="00037768" w:rsidRDefault="00037768" w:rsidP="00037768"/>
    <w:p w:rsidR="00037768" w:rsidRDefault="00037768" w:rsidP="00037768">
      <w:r>
        <w:t>Öğrenmek için çalışan öğrenci, arkadaşlarıyla sık iletişimde bulunma ile cesaretlendirilir.</w:t>
      </w:r>
    </w:p>
    <w:p w:rsidR="00037768" w:rsidRDefault="00037768" w:rsidP="00037768">
      <w:r>
        <w:t>Çalışmada duygusal ilgilenme, öğrenmeyi ve hedeflerin tutturulabilmesini destekler.</w:t>
      </w:r>
    </w:p>
    <w:p w:rsidR="00037768" w:rsidRDefault="00037768" w:rsidP="00037768">
      <w:r>
        <w:t xml:space="preserve">İnsan ilişkilerindeki sıcaklığın çalışma ortamına taşınması öğreneni etkiler  </w:t>
      </w:r>
    </w:p>
    <w:p w:rsidR="00037768" w:rsidRDefault="00037768" w:rsidP="00037768">
      <w:r>
        <w:t>Öğrenciyi sınıf ortamında öğrenim görmeye zorlamama.</w:t>
      </w:r>
    </w:p>
    <w:p w:rsidR="00037768" w:rsidRDefault="00037768" w:rsidP="00037768">
      <w:r>
        <w:t>Bireye öğrenme sorumluluğu kazandırma.</w:t>
      </w:r>
    </w:p>
    <w:p w:rsidR="00037768" w:rsidRDefault="00037768" w:rsidP="00037768">
      <w:r>
        <w:t>Eğitimi bir taraftan kitleselleştirebilirken, diğer taraftan bireyselleştirebilme.</w:t>
      </w:r>
    </w:p>
    <w:p w:rsidR="00037768" w:rsidRDefault="00037768" w:rsidP="00037768">
      <w:r>
        <w:t>Yardımsız ve kendi kendine öğrenme alışkanlığı olmayan öğrencilere yeterince yardım sağlayamama.</w:t>
      </w:r>
    </w:p>
    <w:p w:rsidR="00037768" w:rsidRDefault="00037768" w:rsidP="00037768">
      <w:r>
        <w:t>Uygulamaya dönük derslerden yeterince yararlanamama.</w:t>
      </w:r>
    </w:p>
    <w:p w:rsidR="00037768" w:rsidRDefault="00037768" w:rsidP="00037768">
      <w:r>
        <w:t>Ulaşım olanaklarına ve iletişim teknolojilerine bağımlı olma</w:t>
      </w:r>
    </w:p>
    <w:p w:rsidR="00037768" w:rsidRDefault="00037768" w:rsidP="00037768">
      <w:r>
        <w:t>Toplumlara politik ve kültürel kimliklerini koruma olanakları sağlayan eğitim.</w:t>
      </w:r>
    </w:p>
    <w:p w:rsidR="00037768" w:rsidRDefault="00037768" w:rsidP="00037768"/>
    <w:p w:rsidR="00037768" w:rsidRDefault="00037768" w:rsidP="00A65230">
      <w:bookmarkStart w:id="0" w:name="_GoBack"/>
      <w:bookmarkEnd w:id="0"/>
    </w:p>
    <w:p w:rsidR="00A65230" w:rsidRPr="000C2AE1" w:rsidRDefault="00A65230" w:rsidP="005A057E">
      <w:pPr>
        <w:pStyle w:val="ListeParagraf"/>
      </w:pPr>
    </w:p>
    <w:p w:rsidR="00A65230" w:rsidRPr="000C2AE1" w:rsidRDefault="00A65230">
      <w:pPr>
        <w:pStyle w:val="ListeParagraf"/>
      </w:pPr>
    </w:p>
    <w:sectPr w:rsidR="00A65230" w:rsidRPr="000C2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2476E"/>
    <w:multiLevelType w:val="hybridMultilevel"/>
    <w:tmpl w:val="CBD68C3A"/>
    <w:lvl w:ilvl="0" w:tplc="59CC427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BC543CA"/>
    <w:multiLevelType w:val="hybridMultilevel"/>
    <w:tmpl w:val="CD62B706"/>
    <w:lvl w:ilvl="0" w:tplc="38FA2D3C">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E1"/>
    <w:rsid w:val="00037768"/>
    <w:rsid w:val="000C2AE1"/>
    <w:rsid w:val="00533C9F"/>
    <w:rsid w:val="005A057E"/>
    <w:rsid w:val="005D3EBD"/>
    <w:rsid w:val="00A652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A057E"/>
    <w:pPr>
      <w:ind w:left="720"/>
      <w:contextualSpacing/>
    </w:pPr>
  </w:style>
  <w:style w:type="character" w:styleId="Kpr">
    <w:name w:val="Hyperlink"/>
    <w:basedOn w:val="VarsaylanParagrafYazTipi"/>
    <w:uiPriority w:val="99"/>
    <w:unhideWhenUsed/>
    <w:rsid w:val="000377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A057E"/>
    <w:pPr>
      <w:ind w:left="720"/>
      <w:contextualSpacing/>
    </w:pPr>
  </w:style>
  <w:style w:type="character" w:styleId="Kpr">
    <w:name w:val="Hyperlink"/>
    <w:basedOn w:val="VarsaylanParagrafYazTipi"/>
    <w:uiPriority w:val="99"/>
    <w:unhideWhenUsed/>
    <w:rsid w:val="000377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523</Words>
  <Characters>2986</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YAĞMUR</dc:creator>
  <cp:lastModifiedBy>YAĞMUR</cp:lastModifiedBy>
  <cp:revision>1</cp:revision>
  <dcterms:created xsi:type="dcterms:W3CDTF">2020-05-29T17:20:00Z</dcterms:created>
  <dcterms:modified xsi:type="dcterms:W3CDTF">2020-05-29T21:47:00Z</dcterms:modified>
</cp:coreProperties>
</file>