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7C3939" w14:textId="77777777" w:rsidR="00ED754D" w:rsidRDefault="00402DFA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 xml:space="preserve">Yağmur Deniz </w:t>
      </w:r>
      <w:proofErr w:type="spellStart"/>
      <w:r w:rsidRPr="00647516">
        <w:rPr>
          <w:rFonts w:eastAsia="Times New Roman"/>
          <w:sz w:val="32"/>
          <w:szCs w:val="32"/>
          <w:lang w:val="en-US"/>
        </w:rPr>
        <w:t>Kısa</w:t>
      </w:r>
      <w:proofErr w:type="spellEnd"/>
    </w:p>
    <w:p w14:paraId="3286CF19" w14:textId="3C4F1DE1" w:rsidR="00ED754D" w:rsidRDefault="00ED754D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hyperlink r:id="rId8" w:history="1">
        <w:r w:rsidRPr="00076761">
          <w:rPr>
            <w:rStyle w:val="Hyperlink"/>
            <w:sz w:val="20"/>
            <w:szCs w:val="20"/>
          </w:rPr>
          <w:t>y</w:t>
        </w:r>
        <w:r w:rsidRPr="00076761">
          <w:rPr>
            <w:rStyle w:val="Hyperlink"/>
            <w:rFonts w:hint="eastAsia"/>
            <w:sz w:val="20"/>
            <w:szCs w:val="20"/>
          </w:rPr>
          <w:t>a</w:t>
        </w:r>
        <w:r w:rsidRPr="00076761">
          <w:rPr>
            <w:rStyle w:val="Hyperlink"/>
            <w:sz w:val="20"/>
            <w:szCs w:val="20"/>
          </w:rPr>
          <w:t>g</w:t>
        </w:r>
        <w:r w:rsidRPr="00076761">
          <w:rPr>
            <w:rStyle w:val="Hyperlink"/>
            <w:rFonts w:hint="eastAsia"/>
            <w:sz w:val="20"/>
            <w:szCs w:val="20"/>
          </w:rPr>
          <w:t>mur</w:t>
        </w:r>
        <w:r w:rsidRPr="00076761">
          <w:rPr>
            <w:rStyle w:val="Hyperlink"/>
            <w:sz w:val="20"/>
            <w:szCs w:val="20"/>
          </w:rPr>
          <w:t>_deniz_kisa@eva.mpg.de</w:t>
        </w:r>
      </w:hyperlink>
    </w:p>
    <w:p w14:paraId="27665899" w14:textId="7EAC4959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rFonts w:eastAsia="Times New Roman"/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</w:rPr>
        <w:t>Department</w:t>
      </w:r>
      <w:proofErr w:type="spellEnd"/>
      <w:r w:rsidRPr="00647516">
        <w:rPr>
          <w:sz w:val="20"/>
          <w:szCs w:val="20"/>
        </w:rPr>
        <w:t xml:space="preserve"> of </w:t>
      </w:r>
      <w:proofErr w:type="spellStart"/>
      <w:r w:rsidRPr="00647516">
        <w:rPr>
          <w:sz w:val="20"/>
          <w:szCs w:val="20"/>
        </w:rPr>
        <w:t>Comparative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Cultural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67A12177" w14:textId="75C13831" w:rsidR="0096135E" w:rsidRPr="00647516" w:rsidRDefault="0096135E" w:rsidP="00ED754D">
      <w:pPr>
        <w:pStyle w:val="Standard"/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</w:p>
    <w:p w14:paraId="578D78A4" w14:textId="5417A9E6" w:rsidR="00647516" w:rsidRPr="00647516" w:rsidRDefault="0096135E" w:rsidP="00ED754D">
      <w:pPr>
        <w:pStyle w:val="Standard"/>
        <w:pBdr>
          <w:bottom w:val="single" w:sz="12" w:space="1" w:color="auto"/>
        </w:pBdr>
        <w:tabs>
          <w:tab w:val="left" w:pos="3261"/>
        </w:tabs>
        <w:spacing w:beforeLines="40" w:before="96"/>
        <w:jc w:val="center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Deutscher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Platz</w:t>
      </w:r>
      <w:proofErr w:type="spellEnd"/>
      <w:r w:rsidRPr="00647516">
        <w:rPr>
          <w:sz w:val="20"/>
          <w:szCs w:val="20"/>
        </w:rPr>
        <w:t xml:space="preserve"> 6</w:t>
      </w:r>
      <w:r w:rsidR="00647516">
        <w:rPr>
          <w:sz w:val="20"/>
          <w:szCs w:val="20"/>
        </w:rPr>
        <w:t xml:space="preserve">, </w:t>
      </w:r>
      <w:r w:rsidRPr="00647516">
        <w:rPr>
          <w:sz w:val="20"/>
          <w:szCs w:val="20"/>
        </w:rPr>
        <w:t>04103 Leipzig</w:t>
      </w:r>
    </w:p>
    <w:p w14:paraId="31FB8887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</w:p>
    <w:p w14:paraId="5D43F5A3" w14:textId="09D1000C" w:rsidR="00647516" w:rsidRPr="00647516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Employment</w:t>
      </w:r>
    </w:p>
    <w:p w14:paraId="33B5D60E" w14:textId="2E34E980" w:rsidR="00ED48A4" w:rsidRPr="00647516" w:rsidRDefault="00ED48A4" w:rsidP="00ED48A4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</w:t>
      </w:r>
      <w:r>
        <w:rPr>
          <w:rFonts w:eastAsia="Times New Roman"/>
          <w:sz w:val="20"/>
          <w:szCs w:val="20"/>
          <w:lang w:val="en-US"/>
        </w:rPr>
        <w:t>5</w:t>
      </w:r>
      <w:r w:rsidRPr="00647516">
        <w:rPr>
          <w:rFonts w:eastAsia="Times New Roman"/>
          <w:sz w:val="20"/>
          <w:szCs w:val="20"/>
          <w:lang w:val="en-US"/>
        </w:rPr>
        <w:t>-</w:t>
      </w:r>
      <w:r>
        <w:rPr>
          <w:rFonts w:eastAsia="Times New Roman"/>
          <w:sz w:val="20"/>
          <w:szCs w:val="20"/>
          <w:lang w:val="en-US"/>
        </w:rPr>
        <w:t>2027</w:t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Humboldt Research Fellow</w:t>
      </w:r>
    </w:p>
    <w:p w14:paraId="61E19A12" w14:textId="77777777" w:rsidR="00ED48A4" w:rsidRPr="00647516" w:rsidRDefault="00ED48A4" w:rsidP="00ED48A4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0351BB07" w14:textId="133A4A63" w:rsidR="00ED48A4" w:rsidRPr="00ED48A4" w:rsidRDefault="00ED48A4" w:rsidP="00ED48A4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71B2390D" w14:textId="06443FD6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2022</w:t>
      </w:r>
      <w:r w:rsidR="0062320D" w:rsidRPr="00647516">
        <w:rPr>
          <w:rFonts w:eastAsia="Times New Roman"/>
          <w:sz w:val="20"/>
          <w:szCs w:val="20"/>
          <w:lang w:val="en-US"/>
        </w:rPr>
        <w:t>-present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Postdoctoral Researcher</w:t>
      </w:r>
    </w:p>
    <w:p w14:paraId="1F5AA7DC" w14:textId="31465185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rFonts w:eastAsia="Times New Roman"/>
          <w:sz w:val="20"/>
          <w:szCs w:val="20"/>
        </w:rPr>
        <w:t>Department</w:t>
      </w:r>
      <w:proofErr w:type="spellEnd"/>
      <w:r w:rsidRPr="00647516">
        <w:rPr>
          <w:rFonts w:eastAsia="Times New Roman"/>
          <w:sz w:val="20"/>
          <w:szCs w:val="20"/>
        </w:rPr>
        <w:t xml:space="preserve"> of </w:t>
      </w:r>
      <w:proofErr w:type="spellStart"/>
      <w:r w:rsidRPr="00647516">
        <w:rPr>
          <w:rFonts w:eastAsia="Times New Roman"/>
          <w:sz w:val="20"/>
          <w:szCs w:val="20"/>
        </w:rPr>
        <w:t>Comparative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Cultural</w:t>
      </w:r>
      <w:proofErr w:type="spellEnd"/>
      <w:r w:rsidRPr="00647516">
        <w:rPr>
          <w:rFonts w:eastAsia="Times New Roman"/>
          <w:sz w:val="20"/>
          <w:szCs w:val="20"/>
        </w:rPr>
        <w:t xml:space="preserve"> </w:t>
      </w:r>
      <w:proofErr w:type="spellStart"/>
      <w:r w:rsidRPr="00647516">
        <w:rPr>
          <w:rFonts w:eastAsia="Times New Roman"/>
          <w:sz w:val="20"/>
          <w:szCs w:val="20"/>
        </w:rPr>
        <w:t>Psychology</w:t>
      </w:r>
      <w:proofErr w:type="spellEnd"/>
    </w:p>
    <w:p w14:paraId="3245767B" w14:textId="062BDE69" w:rsidR="0096135E" w:rsidRPr="00647516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</w:rPr>
      </w:pPr>
      <w:proofErr w:type="spellStart"/>
      <w:r w:rsidRPr="00647516">
        <w:rPr>
          <w:sz w:val="20"/>
          <w:szCs w:val="20"/>
        </w:rPr>
        <w:t>Max</w:t>
      </w:r>
      <w:proofErr w:type="spellEnd"/>
      <w:r w:rsidRPr="00647516">
        <w:rPr>
          <w:sz w:val="20"/>
          <w:szCs w:val="20"/>
        </w:rPr>
        <w:t xml:space="preserve"> Planck </w:t>
      </w:r>
      <w:proofErr w:type="spellStart"/>
      <w:r w:rsidRPr="00647516">
        <w:rPr>
          <w:sz w:val="20"/>
          <w:szCs w:val="20"/>
        </w:rPr>
        <w:t>Institute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for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Evolutionary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Anthropology</w:t>
      </w:r>
      <w:proofErr w:type="spellEnd"/>
      <w:r w:rsidRPr="00647516">
        <w:rPr>
          <w:sz w:val="20"/>
          <w:szCs w:val="20"/>
        </w:rPr>
        <w:t xml:space="preserve">, </w:t>
      </w:r>
      <w:r w:rsidR="009A0C8C">
        <w:rPr>
          <w:sz w:val="20"/>
          <w:szCs w:val="20"/>
        </w:rPr>
        <w:t xml:space="preserve">Leipzig, </w:t>
      </w:r>
      <w:r w:rsidRPr="00647516">
        <w:rPr>
          <w:sz w:val="20"/>
          <w:szCs w:val="20"/>
        </w:rPr>
        <w:t>Germany</w:t>
      </w:r>
    </w:p>
    <w:p w14:paraId="5445C741" w14:textId="75C4C0C3" w:rsidR="0096135E" w:rsidRPr="00647516" w:rsidRDefault="0096135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</w:t>
      </w:r>
      <w:r w:rsidR="0062320D" w:rsidRPr="00647516">
        <w:rPr>
          <w:rFonts w:eastAsia="Times New Roman"/>
          <w:sz w:val="20"/>
          <w:szCs w:val="20"/>
          <w:lang w:val="en-US"/>
        </w:rPr>
        <w:t>7</w:t>
      </w:r>
      <w:r w:rsidRPr="00647516">
        <w:rPr>
          <w:rFonts w:eastAsia="Times New Roman"/>
          <w:sz w:val="20"/>
          <w:szCs w:val="20"/>
          <w:lang w:val="en-US"/>
        </w:rPr>
        <w:t>-20</w:t>
      </w:r>
      <w:r w:rsidR="0062320D" w:rsidRPr="00647516">
        <w:rPr>
          <w:rFonts w:eastAsia="Times New Roman"/>
          <w:sz w:val="20"/>
          <w:szCs w:val="20"/>
          <w:lang w:val="en-US"/>
        </w:rPr>
        <w:t>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PhD student</w:t>
      </w:r>
    </w:p>
    <w:p w14:paraId="25E21487" w14:textId="7E8FE7EB" w:rsidR="0096135E" w:rsidRDefault="0096135E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Department of Psychology</w:t>
      </w:r>
    </w:p>
    <w:p w14:paraId="71C126C4" w14:textId="2A045666" w:rsidR="00647516" w:rsidRPr="00647516" w:rsidRDefault="00647516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A6D9AE9" w14:textId="77777777" w:rsid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</w:p>
    <w:p w14:paraId="182D9A98" w14:textId="3911E521" w:rsidR="00647516" w:rsidRPr="00647516" w:rsidRDefault="00647516" w:rsidP="00647516">
      <w:pPr>
        <w:pStyle w:val="Standard"/>
        <w:pBdr>
          <w:bottom w:val="single" w:sz="12" w:space="1" w:color="auto"/>
        </w:pBdr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Education</w:t>
      </w:r>
    </w:p>
    <w:p w14:paraId="2B09A3FD" w14:textId="39129010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2017-2022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Ph.D. in Psychology</w:t>
      </w:r>
    </w:p>
    <w:p w14:paraId="2BE4E03A" w14:textId="03596CBB" w:rsidR="007A68D7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University of Chicago, IL</w:t>
      </w:r>
      <w:r w:rsidR="009A0C8C">
        <w:rPr>
          <w:rFonts w:eastAsia="Times New Roman"/>
          <w:sz w:val="20"/>
          <w:szCs w:val="20"/>
          <w:lang w:val="en-US"/>
        </w:rPr>
        <w:t>, USA</w:t>
      </w:r>
    </w:p>
    <w:p w14:paraId="605E1ED3" w14:textId="068408D8" w:rsidR="007532CC" w:rsidRPr="00647516" w:rsidRDefault="007532CC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 xml:space="preserve">Advisors: </w:t>
      </w:r>
      <w:r w:rsidR="00F7123F">
        <w:rPr>
          <w:rFonts w:eastAsia="Times New Roman"/>
          <w:sz w:val="20"/>
          <w:szCs w:val="20"/>
          <w:lang w:val="en-US"/>
        </w:rPr>
        <w:t>Susan Goldin-Meadow and Daniel Casasanto</w:t>
      </w:r>
    </w:p>
    <w:p w14:paraId="319EC055" w14:textId="77777777" w:rsidR="007A68D7" w:rsidRPr="00647516" w:rsidRDefault="007A68D7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2011-2017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 xml:space="preserve">B.A. in Psychology &amp; Philosophy </w:t>
      </w:r>
    </w:p>
    <w:p w14:paraId="21251079" w14:textId="0476AD36" w:rsidR="007A68D7" w:rsidRPr="00647516" w:rsidRDefault="007A68D7" w:rsidP="00647516">
      <w:pPr>
        <w:pStyle w:val="Standard"/>
        <w:spacing w:beforeLines="40" w:before="96"/>
        <w:ind w:left="2124" w:firstLine="708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Koç University, </w:t>
      </w:r>
      <w:r w:rsidR="009A0C8C">
        <w:rPr>
          <w:rFonts w:eastAsia="Times New Roman"/>
          <w:sz w:val="20"/>
          <w:szCs w:val="20"/>
          <w:lang w:val="en-US"/>
        </w:rPr>
        <w:t xml:space="preserve">Istanbul, </w:t>
      </w:r>
      <w:r w:rsidRPr="00647516">
        <w:rPr>
          <w:rFonts w:eastAsia="Times New Roman"/>
          <w:sz w:val="20"/>
          <w:szCs w:val="20"/>
          <w:lang w:val="en-US"/>
        </w:rPr>
        <w:t>Turkey</w:t>
      </w:r>
      <w:r w:rsidRPr="00647516">
        <w:rPr>
          <w:rFonts w:eastAsia="Times New Roman"/>
          <w:sz w:val="20"/>
          <w:szCs w:val="20"/>
          <w:lang w:val="en-US"/>
        </w:rPr>
        <w:tab/>
      </w:r>
    </w:p>
    <w:p w14:paraId="2DF20000" w14:textId="77777777" w:rsidR="00647516" w:rsidRDefault="00647516" w:rsidP="00647516">
      <w:pPr>
        <w:pStyle w:val="Standard"/>
        <w:rPr>
          <w:rFonts w:eastAsia="Times New Roman"/>
          <w:sz w:val="20"/>
          <w:szCs w:val="20"/>
          <w:lang w:val="en-US"/>
        </w:rPr>
      </w:pPr>
    </w:p>
    <w:p w14:paraId="064CBADB" w14:textId="015DA38E" w:rsidR="00FA68D5" w:rsidRPr="00647516" w:rsidRDefault="005333E6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P</w:t>
      </w:r>
      <w:r w:rsidR="00581575" w:rsidRPr="00647516">
        <w:rPr>
          <w:rFonts w:eastAsia="Times New Roman"/>
          <w:sz w:val="28"/>
          <w:szCs w:val="28"/>
          <w:lang w:val="en-US"/>
        </w:rPr>
        <w:t>ublications</w:t>
      </w:r>
      <w:r w:rsidRPr="00647516">
        <w:rPr>
          <w:rFonts w:eastAsia="Times New Roman"/>
          <w:sz w:val="28"/>
          <w:szCs w:val="28"/>
          <w:lang w:val="en-US"/>
        </w:rPr>
        <w:t xml:space="preserve"> </w:t>
      </w:r>
    </w:p>
    <w:p w14:paraId="1A22CD75" w14:textId="1C0C781F" w:rsidR="00647516" w:rsidRPr="007E6045" w:rsidRDefault="00647516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>, Goldin-Meadow, S., &amp; Casasanto, D. (</w:t>
      </w:r>
      <w:r w:rsidR="00ED48A4">
        <w:rPr>
          <w:sz w:val="20"/>
          <w:szCs w:val="20"/>
          <w:lang w:val="en-US"/>
        </w:rPr>
        <w:t>in press</w:t>
      </w:r>
      <w:r w:rsidRPr="00647516">
        <w:rPr>
          <w:sz w:val="20"/>
          <w:szCs w:val="20"/>
          <w:lang w:val="en-US"/>
        </w:rPr>
        <w:t xml:space="preserve">). </w:t>
      </w:r>
      <w:r>
        <w:rPr>
          <w:sz w:val="20"/>
          <w:szCs w:val="20"/>
          <w:lang w:val="en-US"/>
        </w:rPr>
        <w:t>Gesturing during disfluent speech: A pragmatic account.</w:t>
      </w:r>
      <w:r w:rsidR="00ED48A4">
        <w:rPr>
          <w:sz w:val="20"/>
          <w:szCs w:val="20"/>
          <w:lang w:val="en-US"/>
        </w:rPr>
        <w:t xml:space="preserve"> </w:t>
      </w:r>
      <w:r w:rsidR="00ED48A4" w:rsidRPr="00ED48A4">
        <w:rPr>
          <w:i/>
          <w:iCs/>
          <w:sz w:val="20"/>
          <w:szCs w:val="20"/>
          <w:lang w:val="en-US"/>
        </w:rPr>
        <w:t>Cognition</w:t>
      </w:r>
      <w:r w:rsidR="007E6045" w:rsidRPr="007E6045">
        <w:rPr>
          <w:i/>
          <w:iCs/>
          <w:sz w:val="20"/>
          <w:szCs w:val="20"/>
          <w:lang w:val="en-US"/>
        </w:rPr>
        <w:t xml:space="preserve">, 250, </w:t>
      </w:r>
      <w:r w:rsidR="007E6045" w:rsidRPr="007E6045">
        <w:rPr>
          <w:sz w:val="20"/>
          <w:szCs w:val="20"/>
          <w:lang w:val="en-US"/>
        </w:rPr>
        <w:t>105855.</w:t>
      </w:r>
    </w:p>
    <w:p w14:paraId="25EB8F3C" w14:textId="47A4449F" w:rsidR="00F14A4B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>, Goldin-Meadow, S., &amp; Casasanto, D. (202</w:t>
      </w:r>
      <w:r w:rsidR="00ED48A4">
        <w:rPr>
          <w:sz w:val="20"/>
          <w:szCs w:val="20"/>
          <w:lang w:val="en-US"/>
        </w:rPr>
        <w:t>2</w:t>
      </w:r>
      <w:r w:rsidRPr="00647516">
        <w:rPr>
          <w:sz w:val="20"/>
          <w:szCs w:val="20"/>
          <w:lang w:val="en-US"/>
        </w:rPr>
        <w:t xml:space="preserve">). Do gestures really facilitate speech production? </w:t>
      </w:r>
      <w:r w:rsidRPr="00ED48A4">
        <w:rPr>
          <w:i/>
          <w:iCs/>
          <w:sz w:val="20"/>
          <w:szCs w:val="20"/>
          <w:lang w:val="en-US"/>
        </w:rPr>
        <w:t xml:space="preserve">Journal of Experimental Psychology: General. </w:t>
      </w:r>
      <w:r w:rsidR="00ED48A4" w:rsidRPr="00ED48A4">
        <w:rPr>
          <w:i/>
          <w:iCs/>
          <w:sz w:val="20"/>
          <w:szCs w:val="20"/>
          <w:lang w:val="en-US"/>
        </w:rPr>
        <w:t>151</w:t>
      </w:r>
      <w:r w:rsidR="00ED48A4" w:rsidRPr="00ED48A4">
        <w:rPr>
          <w:sz w:val="20"/>
          <w:szCs w:val="20"/>
          <w:lang w:val="en-US"/>
        </w:rPr>
        <w:t>(6), 1252–1271. https://doi.org/10.1037/xge0001135</w:t>
      </w:r>
      <w:r w:rsidR="00ED48A4">
        <w:rPr>
          <w:sz w:val="20"/>
          <w:szCs w:val="20"/>
          <w:lang w:val="en-US"/>
        </w:rPr>
        <w:t xml:space="preserve">. </w:t>
      </w:r>
    </w:p>
    <w:p w14:paraId="269ED94C" w14:textId="734DD6DD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 xml:space="preserve"> Y.D.</w:t>
      </w:r>
      <w:r w:rsidRPr="00647516">
        <w:rPr>
          <w:sz w:val="20"/>
          <w:szCs w:val="20"/>
          <w:lang w:val="en-US"/>
        </w:rPr>
        <w:t xml:space="preserve">, Goldin-Meadow, S. &amp; Casasanto, D. (2021). Do gestures really facilitate speech production? In </w:t>
      </w:r>
      <w:r w:rsidRPr="00ED48A4">
        <w:rPr>
          <w:i/>
          <w:iCs/>
          <w:sz w:val="20"/>
          <w:szCs w:val="20"/>
          <w:lang w:val="en-US"/>
        </w:rPr>
        <w:t>Proceedings of the 43rd Annual Conference of the Cognitive Science Society</w:t>
      </w:r>
      <w:r w:rsidR="00302871" w:rsidRPr="00302871">
        <w:rPr>
          <w:i/>
          <w:iCs/>
          <w:sz w:val="20"/>
          <w:szCs w:val="20"/>
          <w:lang w:val="en-US"/>
        </w:rPr>
        <w:t>, 43.</w:t>
      </w:r>
    </w:p>
    <w:p w14:paraId="0AC82463" w14:textId="7ABB64D2" w:rsidR="00031893" w:rsidRPr="00647516" w:rsidRDefault="00031893" w:rsidP="00647516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647516">
        <w:rPr>
          <w:sz w:val="20"/>
          <w:szCs w:val="20"/>
          <w:lang w:val="en-US"/>
        </w:rPr>
        <w:t>Karşılar</w:t>
      </w:r>
      <w:proofErr w:type="spellEnd"/>
      <w:r w:rsidRPr="00647516">
        <w:rPr>
          <w:sz w:val="20"/>
          <w:szCs w:val="20"/>
          <w:lang w:val="en-US"/>
        </w:rPr>
        <w:t xml:space="preserve">, H., </w:t>
      </w: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Y.D.</w:t>
      </w:r>
      <w:r w:rsidRPr="00647516">
        <w:rPr>
          <w:sz w:val="20"/>
          <w:szCs w:val="20"/>
          <w:lang w:val="en-US"/>
        </w:rPr>
        <w:t xml:space="preserve"> &amp; Balcı, F. (2018). Dilation and constriction of subjective time based on observed walking speed. </w:t>
      </w:r>
      <w:r w:rsidRPr="00ED48A4">
        <w:rPr>
          <w:i/>
          <w:iCs/>
          <w:sz w:val="20"/>
          <w:szCs w:val="20"/>
          <w:lang w:val="en-US"/>
        </w:rPr>
        <w:t>Frontiers in Psychology</w:t>
      </w:r>
      <w:r w:rsidR="00302871" w:rsidRPr="00302871">
        <w:rPr>
          <w:i/>
          <w:iCs/>
          <w:sz w:val="20"/>
          <w:szCs w:val="20"/>
          <w:lang w:val="en-US"/>
        </w:rPr>
        <w:t xml:space="preserve">, 9, </w:t>
      </w:r>
      <w:r w:rsidR="00302871" w:rsidRPr="00302871">
        <w:rPr>
          <w:sz w:val="20"/>
          <w:szCs w:val="20"/>
          <w:lang w:val="en-US"/>
        </w:rPr>
        <w:t>2565</w:t>
      </w:r>
      <w:r w:rsidRPr="00647516">
        <w:rPr>
          <w:sz w:val="20"/>
          <w:szCs w:val="20"/>
          <w:lang w:val="en-US"/>
        </w:rPr>
        <w:t xml:space="preserve">. </w:t>
      </w:r>
      <w:proofErr w:type="spellStart"/>
      <w:r w:rsidRPr="00647516">
        <w:rPr>
          <w:sz w:val="20"/>
          <w:szCs w:val="20"/>
          <w:lang w:val="en-US"/>
        </w:rPr>
        <w:t>doi</w:t>
      </w:r>
      <w:proofErr w:type="spellEnd"/>
      <w:r w:rsidRPr="00647516">
        <w:rPr>
          <w:sz w:val="20"/>
          <w:szCs w:val="20"/>
          <w:lang w:val="en-US"/>
        </w:rPr>
        <w:t xml:space="preserve">: 10.3389/fpsyg.2018.02565. </w:t>
      </w:r>
    </w:p>
    <w:p w14:paraId="1C5FE2C5" w14:textId="7F6FFDF0" w:rsidR="00C54558" w:rsidRDefault="00031893" w:rsidP="00C54558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  <w:proofErr w:type="spellStart"/>
      <w:r w:rsidRPr="00324C00">
        <w:rPr>
          <w:b/>
          <w:bCs/>
          <w:sz w:val="20"/>
          <w:szCs w:val="20"/>
          <w:lang w:val="en-US"/>
        </w:rPr>
        <w:t>Kısa</w:t>
      </w:r>
      <w:proofErr w:type="spellEnd"/>
      <w:r w:rsidRPr="00324C00">
        <w:rPr>
          <w:b/>
          <w:bCs/>
          <w:sz w:val="20"/>
          <w:szCs w:val="20"/>
          <w:lang w:val="en-US"/>
        </w:rPr>
        <w:t>, Y. D.</w:t>
      </w:r>
      <w:r w:rsidRPr="00647516">
        <w:rPr>
          <w:sz w:val="20"/>
          <w:szCs w:val="20"/>
          <w:lang w:val="en-US"/>
        </w:rPr>
        <w:t>, Aktan-</w:t>
      </w:r>
      <w:proofErr w:type="spellStart"/>
      <w:r w:rsidRPr="00647516">
        <w:rPr>
          <w:sz w:val="20"/>
          <w:szCs w:val="20"/>
          <w:lang w:val="en-US"/>
        </w:rPr>
        <w:t>Erciyes</w:t>
      </w:r>
      <w:proofErr w:type="spellEnd"/>
      <w:r w:rsidRPr="00647516">
        <w:rPr>
          <w:sz w:val="20"/>
          <w:szCs w:val="20"/>
          <w:lang w:val="en-US"/>
        </w:rPr>
        <w:t xml:space="preserve">, A., Turan, E. &amp; </w:t>
      </w:r>
      <w:proofErr w:type="spellStart"/>
      <w:r w:rsidRPr="00647516">
        <w:rPr>
          <w:sz w:val="20"/>
          <w:szCs w:val="20"/>
          <w:lang w:val="en-US"/>
        </w:rPr>
        <w:t>Göksun</w:t>
      </w:r>
      <w:proofErr w:type="spellEnd"/>
      <w:r w:rsidRPr="00647516">
        <w:rPr>
          <w:sz w:val="20"/>
          <w:szCs w:val="20"/>
          <w:lang w:val="en-US"/>
        </w:rPr>
        <w:t xml:space="preserve">, T. (2018). Parental use of spatial language and gestures in early childhood. </w:t>
      </w:r>
      <w:r w:rsidRPr="00ED48A4">
        <w:rPr>
          <w:i/>
          <w:iCs/>
          <w:sz w:val="20"/>
          <w:szCs w:val="20"/>
          <w:lang w:val="en-US"/>
        </w:rPr>
        <w:t>British Journal of Developmental Psychology</w:t>
      </w:r>
      <w:r w:rsidRPr="00302871">
        <w:rPr>
          <w:i/>
          <w:iCs/>
          <w:sz w:val="20"/>
          <w:szCs w:val="20"/>
          <w:lang w:val="en-US"/>
        </w:rPr>
        <w:t>, 37,</w:t>
      </w:r>
      <w:r w:rsidRPr="00647516">
        <w:rPr>
          <w:sz w:val="20"/>
          <w:szCs w:val="20"/>
          <w:lang w:val="en-US"/>
        </w:rPr>
        <w:t xml:space="preserve"> 149-167. </w:t>
      </w:r>
    </w:p>
    <w:p w14:paraId="3D385141" w14:textId="77777777" w:rsidR="00C54558" w:rsidRPr="00647516" w:rsidRDefault="00C54558" w:rsidP="00C54558">
      <w:pPr>
        <w:pStyle w:val="Standard"/>
        <w:spacing w:beforeLines="40" w:before="96"/>
        <w:ind w:left="709" w:hanging="709"/>
        <w:rPr>
          <w:sz w:val="20"/>
          <w:szCs w:val="20"/>
          <w:lang w:val="en-US"/>
        </w:rPr>
      </w:pPr>
    </w:p>
    <w:p w14:paraId="29413A6A" w14:textId="75651CFF" w:rsidR="00ED48A4" w:rsidRPr="00647516" w:rsidRDefault="00ED48A4" w:rsidP="00ED48A4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Invited talks</w:t>
      </w:r>
    </w:p>
    <w:p w14:paraId="7C816F79" w14:textId="675DDE54" w:rsidR="007516E3" w:rsidRDefault="007516E3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2024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>“A communicative account of gesturing when speaking is difficult.”</w:t>
      </w:r>
    </w:p>
    <w:p w14:paraId="0352CC37" w14:textId="7FED933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lastRenderedPageBreak/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C54558">
        <w:rPr>
          <w:rFonts w:eastAsia="Times New Roman"/>
          <w:sz w:val="20"/>
          <w:szCs w:val="20"/>
          <w:lang w:val="en-US"/>
        </w:rPr>
        <w:t>Language and Learning Group Seminar</w:t>
      </w:r>
      <w:r>
        <w:rPr>
          <w:rFonts w:eastAsia="Times New Roman"/>
          <w:sz w:val="20"/>
          <w:szCs w:val="20"/>
          <w:lang w:val="en-US"/>
        </w:rPr>
        <w:t>, University of Warwick, UK</w:t>
      </w:r>
    </w:p>
    <w:p w14:paraId="2B47E51B" w14:textId="1FBD6DA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  <w:t>“How do humans become egocentric spatial thinkers?”</w:t>
      </w:r>
    </w:p>
    <w:p w14:paraId="0DEEA2A5" w14:textId="0E198842" w:rsidR="00C54558" w:rsidRDefault="00C5455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C54558">
        <w:rPr>
          <w:rFonts w:eastAsia="Times New Roman"/>
          <w:sz w:val="20"/>
          <w:szCs w:val="20"/>
          <w:lang w:val="en-US"/>
        </w:rPr>
        <w:t>The Center for Research in Cognition and Neurosciences</w:t>
      </w:r>
      <w:r>
        <w:rPr>
          <w:rFonts w:eastAsia="Times New Roman"/>
          <w:sz w:val="20"/>
          <w:szCs w:val="20"/>
          <w:lang w:val="en-US"/>
        </w:rPr>
        <w:t>, Belgium</w:t>
      </w:r>
    </w:p>
    <w:p w14:paraId="28788DCD" w14:textId="6CD03791" w:rsidR="007516E3" w:rsidRDefault="00FE33C8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2022</w:t>
      </w:r>
      <w:r w:rsidR="007516E3">
        <w:rPr>
          <w:rFonts w:eastAsia="Times New Roman"/>
          <w:sz w:val="20"/>
          <w:szCs w:val="20"/>
          <w:lang w:val="en-US"/>
        </w:rPr>
        <w:tab/>
        <w:t>“</w:t>
      </w:r>
      <w:r w:rsidR="007516E3" w:rsidRPr="007516E3">
        <w:rPr>
          <w:rFonts w:eastAsia="Times New Roman"/>
          <w:sz w:val="20"/>
          <w:szCs w:val="20"/>
          <w:lang w:val="en-US"/>
        </w:rPr>
        <w:t>Do gestures really facilitate speech production?</w:t>
      </w:r>
      <w:r w:rsidR="007516E3">
        <w:rPr>
          <w:rFonts w:eastAsia="Times New Roman"/>
          <w:sz w:val="20"/>
          <w:szCs w:val="20"/>
          <w:lang w:val="en-US"/>
        </w:rPr>
        <w:t>”</w:t>
      </w:r>
    </w:p>
    <w:p w14:paraId="156D984D" w14:textId="28C037E1" w:rsidR="007516E3" w:rsidRPr="007516E3" w:rsidRDefault="007516E3" w:rsidP="007516E3">
      <w:pPr>
        <w:pStyle w:val="Standard"/>
        <w:spacing w:beforeLines="40" w:before="96"/>
        <w:ind w:left="2828" w:firstLine="4"/>
        <w:rPr>
          <w:sz w:val="20"/>
          <w:szCs w:val="20"/>
          <w:lang w:val="en-DE"/>
        </w:rPr>
      </w:pPr>
      <w:r w:rsidRPr="007516E3">
        <w:rPr>
          <w:rFonts w:eastAsia="Times New Roman"/>
          <w:sz w:val="20"/>
          <w:szCs w:val="20"/>
          <w:lang w:val="en-US"/>
        </w:rPr>
        <w:t xml:space="preserve">Language and Cognitive Development Lab, </w:t>
      </w:r>
      <w:r w:rsidRPr="007516E3">
        <w:rPr>
          <w:sz w:val="20"/>
          <w:szCs w:val="20"/>
          <w:lang w:val="en-DE"/>
        </w:rPr>
        <w:t>Middle East Technical University</w:t>
      </w:r>
      <w:r w:rsidRPr="007516E3">
        <w:rPr>
          <w:rFonts w:eastAsia="Times New Roman"/>
          <w:sz w:val="20"/>
          <w:szCs w:val="20"/>
          <w:lang w:val="en-US"/>
        </w:rPr>
        <w:t>, Turkey</w:t>
      </w:r>
    </w:p>
    <w:p w14:paraId="101F9867" w14:textId="13F0BC1E" w:rsidR="007516E3" w:rsidRDefault="00324C00" w:rsidP="007516E3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202</w:t>
      </w:r>
      <w:r w:rsidR="007516E3">
        <w:rPr>
          <w:rFonts w:eastAsia="Times New Roman"/>
          <w:sz w:val="20"/>
          <w:szCs w:val="20"/>
          <w:lang w:val="en-US"/>
        </w:rPr>
        <w:t>1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="007516E3">
        <w:rPr>
          <w:rFonts w:eastAsia="Times New Roman"/>
          <w:sz w:val="20"/>
          <w:szCs w:val="20"/>
          <w:lang w:val="en-US"/>
        </w:rPr>
        <w:t>“The nature and origins of spatial thinking”</w:t>
      </w:r>
    </w:p>
    <w:p w14:paraId="4C67A906" w14:textId="347F83AE" w:rsidR="00ED48A4" w:rsidRDefault="007516E3" w:rsidP="007516E3">
      <w:pPr>
        <w:pStyle w:val="Standard"/>
        <w:spacing w:beforeLines="40" w:before="96"/>
        <w:ind w:left="2832"/>
        <w:rPr>
          <w:rFonts w:eastAsia="Times New Roman"/>
          <w:sz w:val="20"/>
          <w:szCs w:val="20"/>
          <w:lang w:val="en-US"/>
        </w:rPr>
      </w:pPr>
      <w:proofErr w:type="spellStart"/>
      <w:r w:rsidRPr="007516E3">
        <w:rPr>
          <w:rFonts w:eastAsia="Times New Roman"/>
          <w:sz w:val="20"/>
          <w:szCs w:val="20"/>
          <w:lang w:val="en-US"/>
        </w:rPr>
        <w:t>Dep.of</w:t>
      </w:r>
      <w:proofErr w:type="spellEnd"/>
      <w:r w:rsidRPr="007516E3">
        <w:rPr>
          <w:rFonts w:eastAsia="Times New Roman"/>
          <w:sz w:val="20"/>
          <w:szCs w:val="20"/>
          <w:lang w:val="en-US"/>
        </w:rPr>
        <w:t xml:space="preserve"> Comparative Cultural Psychology, MPI for Evolutionary Anthropology, Germany</w:t>
      </w:r>
    </w:p>
    <w:p w14:paraId="0A5DD7CC" w14:textId="1D59B37C" w:rsidR="00DD31BE" w:rsidRPr="00DD31BE" w:rsidRDefault="00DD31BE" w:rsidP="00DD31BE">
      <w:pPr>
        <w:pStyle w:val="Standard"/>
        <w:spacing w:beforeLines="40" w:before="96"/>
        <w:rPr>
          <w:rFonts w:eastAsia="Times New Roman"/>
          <w:sz w:val="20"/>
          <w:szCs w:val="20"/>
          <w:lang w:val="en-GB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“</w:t>
      </w:r>
      <w:r w:rsidRPr="00DD31BE">
        <w:rPr>
          <w:rFonts w:eastAsia="Times New Roman"/>
          <w:sz w:val="20"/>
          <w:szCs w:val="20"/>
          <w:lang w:val="en-US"/>
        </w:rPr>
        <w:t>Moving hands during acting and thinking</w:t>
      </w:r>
      <w:r>
        <w:rPr>
          <w:rFonts w:eastAsia="Times New Roman"/>
          <w:sz w:val="20"/>
          <w:szCs w:val="20"/>
          <w:lang w:val="en-US"/>
        </w:rPr>
        <w:t xml:space="preserve">: </w:t>
      </w:r>
      <w:r w:rsidRPr="00DD31BE">
        <w:rPr>
          <w:rFonts w:eastAsia="Times New Roman"/>
          <w:sz w:val="20"/>
          <w:szCs w:val="20"/>
          <w:lang w:val="en-US"/>
        </w:rPr>
        <w:t>Origins of gestures during mental abacus</w:t>
      </w:r>
      <w:r>
        <w:rPr>
          <w:rFonts w:eastAsia="Times New Roman"/>
          <w:sz w:val="20"/>
          <w:szCs w:val="20"/>
          <w:lang w:val="en-US"/>
        </w:rPr>
        <w:t>”</w:t>
      </w:r>
    </w:p>
    <w:p w14:paraId="7095FEB5" w14:textId="215523C2" w:rsidR="00DD31BE" w:rsidRDefault="00DD31BE" w:rsidP="00DD31BE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Center for</w:t>
      </w:r>
      <w:r w:rsidRPr="00DD31BE">
        <w:rPr>
          <w:rFonts w:eastAsia="Times New Roman"/>
          <w:sz w:val="20"/>
          <w:szCs w:val="20"/>
          <w:lang w:val="en-US"/>
        </w:rPr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>Gesture, Sign and Language Research</w:t>
      </w:r>
      <w:r>
        <w:rPr>
          <w:rFonts w:eastAsia="Times New Roman"/>
          <w:sz w:val="20"/>
          <w:szCs w:val="20"/>
          <w:lang w:val="en-US"/>
        </w:rPr>
        <w:t>, USA</w:t>
      </w:r>
    </w:p>
    <w:p w14:paraId="12C180FF" w14:textId="0971B46D" w:rsidR="002D4126" w:rsidRDefault="002D4126" w:rsidP="002D412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>
        <w:rPr>
          <w:rFonts w:eastAsia="Times New Roman"/>
          <w:sz w:val="20"/>
          <w:szCs w:val="20"/>
          <w:lang w:val="en-US"/>
        </w:rPr>
        <w:t>201</w:t>
      </w:r>
      <w:r w:rsidR="00DD31BE">
        <w:rPr>
          <w:rFonts w:eastAsia="Times New Roman"/>
          <w:sz w:val="20"/>
          <w:szCs w:val="20"/>
          <w:lang w:val="en-US"/>
        </w:rPr>
        <w:t>9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  <w:t>“</w:t>
      </w:r>
      <w:r w:rsidR="00DD31BE" w:rsidRPr="00DD31BE">
        <w:rPr>
          <w:rFonts w:eastAsia="Times New Roman"/>
          <w:sz w:val="20"/>
          <w:szCs w:val="20"/>
          <w:lang w:val="en-US"/>
        </w:rPr>
        <w:t>Chunking in gesture can facilitate mental abacus problem solving</w:t>
      </w:r>
      <w:r>
        <w:rPr>
          <w:rFonts w:eastAsia="Times New Roman"/>
          <w:sz w:val="20"/>
          <w:szCs w:val="20"/>
          <w:lang w:val="en-US"/>
        </w:rPr>
        <w:t>”</w:t>
      </w:r>
    </w:p>
    <w:p w14:paraId="247E7667" w14:textId="0FCF1AFD" w:rsidR="002D4126" w:rsidRDefault="002D4126" w:rsidP="002D4126">
      <w:pPr>
        <w:pStyle w:val="Standard"/>
        <w:spacing w:beforeLines="40" w:before="96"/>
        <w:ind w:left="2832"/>
        <w:rPr>
          <w:rFonts w:eastAsia="Times New Roman"/>
          <w:sz w:val="20"/>
          <w:szCs w:val="20"/>
          <w:lang w:val="en-US"/>
        </w:rPr>
      </w:pPr>
      <w:proofErr w:type="spellStart"/>
      <w:r w:rsidRPr="007516E3">
        <w:rPr>
          <w:rFonts w:eastAsia="Times New Roman"/>
          <w:sz w:val="20"/>
          <w:szCs w:val="20"/>
          <w:lang w:val="en-US"/>
        </w:rPr>
        <w:t>Dep.of</w:t>
      </w:r>
      <w:proofErr w:type="spellEnd"/>
      <w:r w:rsidRPr="007516E3">
        <w:rPr>
          <w:rFonts w:eastAsia="Times New Roman"/>
          <w:sz w:val="20"/>
          <w:szCs w:val="20"/>
          <w:lang w:val="en-US"/>
        </w:rPr>
        <w:t xml:space="preserve"> Psychology</w:t>
      </w:r>
      <w:r>
        <w:rPr>
          <w:rFonts w:eastAsia="Times New Roman"/>
          <w:sz w:val="20"/>
          <w:szCs w:val="20"/>
          <w:lang w:val="en-US"/>
        </w:rPr>
        <w:t xml:space="preserve"> Developmental Brownbag</w:t>
      </w:r>
      <w:r w:rsidRPr="007516E3">
        <w:rPr>
          <w:rFonts w:eastAsia="Times New Roman"/>
          <w:sz w:val="20"/>
          <w:szCs w:val="20"/>
          <w:lang w:val="en-US"/>
        </w:rPr>
        <w:t xml:space="preserve">, </w:t>
      </w:r>
      <w:r>
        <w:rPr>
          <w:rFonts w:eastAsia="Times New Roman"/>
          <w:sz w:val="20"/>
          <w:szCs w:val="20"/>
          <w:lang w:val="en-US"/>
        </w:rPr>
        <w:t>University of Chicago, USA</w:t>
      </w:r>
    </w:p>
    <w:p w14:paraId="1E536648" w14:textId="77777777" w:rsidR="00C54558" w:rsidRDefault="00C54558" w:rsidP="00C54558">
      <w:pPr>
        <w:pStyle w:val="Standard"/>
        <w:spacing w:beforeLines="40" w:before="96"/>
        <w:rPr>
          <w:rFonts w:eastAsia="Times New Roman"/>
          <w:sz w:val="28"/>
          <w:szCs w:val="28"/>
          <w:lang w:val="en-US"/>
        </w:rPr>
      </w:pPr>
    </w:p>
    <w:p w14:paraId="0BE04668" w14:textId="35F9A880" w:rsidR="00647516" w:rsidRPr="00647516" w:rsidRDefault="001D4C2E" w:rsidP="00647516">
      <w:pPr>
        <w:pStyle w:val="Standard"/>
        <w:pBdr>
          <w:bottom w:val="single" w:sz="12" w:space="1" w:color="auto"/>
        </w:pBdr>
        <w:spacing w:beforeLines="40" w:before="96"/>
        <w:ind w:left="709" w:hanging="709"/>
        <w:rPr>
          <w:rFonts w:eastAsia="Times New Roman"/>
          <w:sz w:val="28"/>
          <w:szCs w:val="28"/>
          <w:lang w:val="en-US"/>
        </w:rPr>
      </w:pPr>
      <w:r w:rsidRPr="00647516">
        <w:rPr>
          <w:rFonts w:eastAsia="Times New Roman"/>
          <w:sz w:val="28"/>
          <w:szCs w:val="28"/>
          <w:lang w:val="en-US"/>
        </w:rPr>
        <w:t>Conference p</w:t>
      </w:r>
      <w:r w:rsidR="00FA68D5" w:rsidRPr="00647516">
        <w:rPr>
          <w:rFonts w:eastAsia="Times New Roman"/>
          <w:sz w:val="28"/>
          <w:szCs w:val="28"/>
          <w:lang w:val="en-US"/>
        </w:rPr>
        <w:t>resentations</w:t>
      </w:r>
    </w:p>
    <w:p w14:paraId="3113BCA0" w14:textId="319D882B" w:rsidR="000745C2" w:rsidRPr="000745C2" w:rsidRDefault="000745C2" w:rsidP="000745C2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7E6045">
        <w:rPr>
          <w:rFonts w:ascii="Arial" w:hAnsi="Arial" w:cs="Arial"/>
          <w:sz w:val="20"/>
          <w:szCs w:val="20"/>
        </w:rPr>
        <w:t>Kısa</w:t>
      </w:r>
      <w:proofErr w:type="spellEnd"/>
      <w:r w:rsidRPr="007E6045">
        <w:rPr>
          <w:rFonts w:ascii="Arial" w:hAnsi="Arial" w:cs="Arial"/>
          <w:sz w:val="20"/>
          <w:szCs w:val="20"/>
        </w:rPr>
        <w:t xml:space="preserve"> Y.D., Stengelin, R., Maurits, L. &amp; Haun. D. B. M. (2024, July). </w:t>
      </w:r>
      <w:r>
        <w:rPr>
          <w:rFonts w:ascii="Arial" w:hAnsi="Arial" w:cs="Arial"/>
          <w:sz w:val="20"/>
          <w:szCs w:val="20"/>
        </w:rPr>
        <w:t>Is magnetoreception experience-dependent in humans?</w:t>
      </w:r>
      <w:r w:rsidRPr="00647516">
        <w:rPr>
          <w:rFonts w:ascii="Arial" w:hAnsi="Arial" w:cs="Arial"/>
          <w:sz w:val="20"/>
          <w:szCs w:val="20"/>
        </w:rPr>
        <w:t xml:space="preserve"> Poster presented </w:t>
      </w:r>
      <w:r>
        <w:rPr>
          <w:rFonts w:ascii="Arial" w:hAnsi="Arial" w:cs="Arial"/>
          <w:sz w:val="20"/>
          <w:szCs w:val="20"/>
        </w:rPr>
        <w:t>at the 46th</w:t>
      </w:r>
      <w:r w:rsidRPr="00647516">
        <w:rPr>
          <w:rFonts w:ascii="Arial" w:hAnsi="Arial" w:cs="Arial"/>
          <w:sz w:val="20"/>
          <w:szCs w:val="20"/>
        </w:rPr>
        <w:t xml:space="preserve"> Annual Conference of the Cognitive Science Society</w:t>
      </w:r>
      <w:r>
        <w:rPr>
          <w:rFonts w:ascii="Arial" w:hAnsi="Arial" w:cs="Arial"/>
          <w:sz w:val="20"/>
          <w:szCs w:val="20"/>
        </w:rPr>
        <w:t xml:space="preserve">, Rotterdam, Netherlands. </w:t>
      </w:r>
    </w:p>
    <w:p w14:paraId="602A4F28" w14:textId="6505F84E" w:rsidR="000745C2" w:rsidRDefault="000745C2" w:rsidP="000745C2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0745C2">
        <w:rPr>
          <w:rFonts w:ascii="Arial" w:hAnsi="Arial" w:cs="Arial"/>
          <w:sz w:val="20"/>
          <w:szCs w:val="20"/>
          <w:lang w:val="de-DE"/>
        </w:rPr>
        <w:t>Kısa</w:t>
      </w:r>
      <w:proofErr w:type="spellEnd"/>
      <w:r w:rsidRPr="000745C2">
        <w:rPr>
          <w:rFonts w:ascii="Arial" w:hAnsi="Arial" w:cs="Arial"/>
          <w:sz w:val="20"/>
          <w:szCs w:val="20"/>
          <w:lang w:val="de-DE"/>
        </w:rPr>
        <w:t xml:space="preserve"> Y.D., Stengelin, R. </w:t>
      </w:r>
      <w:r>
        <w:rPr>
          <w:rFonts w:ascii="Arial" w:hAnsi="Arial" w:cs="Arial"/>
          <w:sz w:val="20"/>
          <w:szCs w:val="20"/>
          <w:lang w:val="de-DE"/>
        </w:rPr>
        <w:t xml:space="preserve">&amp; Haun. D. B. M. </w:t>
      </w:r>
      <w:r w:rsidRPr="000745C2">
        <w:rPr>
          <w:rFonts w:ascii="Arial" w:hAnsi="Arial" w:cs="Arial"/>
          <w:sz w:val="20"/>
          <w:szCs w:val="20"/>
          <w:lang w:val="de-DE"/>
        </w:rPr>
        <w:t xml:space="preserve">(2024, May). </w:t>
      </w:r>
      <w:r w:rsidRPr="000745C2">
        <w:rPr>
          <w:rFonts w:ascii="Arial" w:hAnsi="Arial" w:cs="Arial"/>
          <w:sz w:val="20"/>
          <w:szCs w:val="20"/>
        </w:rPr>
        <w:t>Historical origins of diversity in spatial cognition: Evidence against the Whorfian view from ≠</w:t>
      </w:r>
      <w:proofErr w:type="spellStart"/>
      <w:r w:rsidRPr="000745C2">
        <w:rPr>
          <w:rFonts w:ascii="Arial" w:hAnsi="Arial" w:cs="Arial"/>
          <w:sz w:val="20"/>
          <w:szCs w:val="20"/>
        </w:rPr>
        <w:t>Akhoe</w:t>
      </w:r>
      <w:proofErr w:type="spellEnd"/>
      <w:r w:rsidRPr="000745C2">
        <w:rPr>
          <w:rFonts w:ascii="Arial" w:hAnsi="Arial" w:cs="Arial"/>
          <w:sz w:val="20"/>
          <w:szCs w:val="20"/>
        </w:rPr>
        <w:t xml:space="preserve"> Hai||om speakers</w:t>
      </w:r>
      <w:r>
        <w:rPr>
          <w:rFonts w:ascii="Arial" w:hAnsi="Arial" w:cs="Arial"/>
          <w:sz w:val="20"/>
          <w:szCs w:val="20"/>
        </w:rPr>
        <w:t>.</w:t>
      </w:r>
      <w:r w:rsidRPr="00647516">
        <w:rPr>
          <w:rFonts w:ascii="Arial" w:hAnsi="Arial" w:cs="Arial"/>
          <w:sz w:val="20"/>
          <w:szCs w:val="20"/>
        </w:rPr>
        <w:t xml:space="preserve"> Poster presented </w:t>
      </w:r>
      <w:r>
        <w:rPr>
          <w:rFonts w:ascii="Arial" w:hAnsi="Arial" w:cs="Arial"/>
          <w:sz w:val="20"/>
          <w:szCs w:val="20"/>
        </w:rPr>
        <w:t xml:space="preserve">at the </w:t>
      </w:r>
      <w:r w:rsidRPr="000745C2">
        <w:rPr>
          <w:rFonts w:ascii="Arial" w:hAnsi="Arial" w:cs="Arial"/>
          <w:sz w:val="20"/>
          <w:szCs w:val="20"/>
        </w:rPr>
        <w:t>15th Dubrovnik Conference on Cognitive Science</w:t>
      </w:r>
      <w:r>
        <w:rPr>
          <w:rFonts w:ascii="Arial" w:hAnsi="Arial" w:cs="Arial"/>
          <w:sz w:val="20"/>
          <w:szCs w:val="20"/>
        </w:rPr>
        <w:t xml:space="preserve">, </w:t>
      </w:r>
      <w:r w:rsidRPr="000745C2">
        <w:rPr>
          <w:rFonts w:ascii="Arial" w:hAnsi="Arial" w:cs="Arial"/>
          <w:sz w:val="20"/>
          <w:szCs w:val="20"/>
        </w:rPr>
        <w:t>Dubrovnik</w:t>
      </w:r>
      <w:r>
        <w:rPr>
          <w:rFonts w:ascii="Arial" w:hAnsi="Arial" w:cs="Arial"/>
          <w:sz w:val="20"/>
          <w:szCs w:val="20"/>
        </w:rPr>
        <w:t xml:space="preserve">, Croatia. </w:t>
      </w:r>
    </w:p>
    <w:p w14:paraId="14CD6731" w14:textId="6C8497CA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Achen, C., Goldin-Meadow, S. &amp; Casasanto, D. (2022, July). Why do people gesture more during disfluent speech? A pragmatic account. 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44th Annual Conference of the Cognitive Science Society.</w:t>
      </w:r>
    </w:p>
    <w:p w14:paraId="36EC179A" w14:textId="068F306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Casasanto, D. (2022, July). Do gestures really facilitate speech production? 9th Conference of the International Society for Gesture Studies, Chicago, IL.</w:t>
      </w:r>
    </w:p>
    <w:p w14:paraId="3E408389" w14:textId="26732817" w:rsidR="00C329B8" w:rsidRPr="00647516" w:rsidRDefault="00C329B8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Achen, C., Goldin-Meadow, S. &amp; Casasanto, D. (2022, July). Why do people gesture more during disfluent speech? A pragmatic account. 9th Conference of the International Society for Gesture Studies, Chicago, IL.</w:t>
      </w:r>
    </w:p>
    <w:p w14:paraId="74B22C7A" w14:textId="0A7FB99B" w:rsidR="003B2A6B" w:rsidRPr="00647516" w:rsidRDefault="003B2A6B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Goldin-Meadow, S. &amp; Casasanto, D. (2021, July). Do gestures really facilitate speech production? Paper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43rd Annual Conference of the Cognitive Science Society.</w:t>
      </w:r>
    </w:p>
    <w:p w14:paraId="47F6C333" w14:textId="639AE959" w:rsidR="00A23C31" w:rsidRPr="00647516" w:rsidRDefault="00A23C3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Achen, C., Goldin-Meadow, S. &amp; Casasanto, D. (2021, May). Pragmatic function of gestures. </w:t>
      </w:r>
      <w:r w:rsidR="003B2A6B" w:rsidRPr="00647516">
        <w:rPr>
          <w:rFonts w:ascii="Arial" w:hAnsi="Arial" w:cs="Arial"/>
          <w:sz w:val="20"/>
          <w:szCs w:val="20"/>
        </w:rPr>
        <w:t xml:space="preserve">Paper presented at the </w:t>
      </w:r>
      <w:r w:rsidRPr="00647516">
        <w:rPr>
          <w:rFonts w:ascii="Arial" w:hAnsi="Arial" w:cs="Arial"/>
          <w:sz w:val="20"/>
          <w:szCs w:val="20"/>
        </w:rPr>
        <w:t>2021 APS Virtual Convention.</w:t>
      </w:r>
    </w:p>
    <w:p w14:paraId="5169FA2F" w14:textId="407B9A21" w:rsidR="005D7E30" w:rsidRPr="00647516" w:rsidRDefault="004A55F5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Bergey, C. A.,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Y.D., Casasanto, D. &amp; Yurovsky, D. (2020, July). </w:t>
      </w:r>
      <w:r w:rsidR="002867DE" w:rsidRPr="00647516">
        <w:rPr>
          <w:rFonts w:ascii="Arial" w:hAnsi="Arial" w:cs="Arial"/>
          <w:sz w:val="20"/>
          <w:szCs w:val="20"/>
        </w:rPr>
        <w:t xml:space="preserve">Where does the conceptual space–time asymmetry come from? </w:t>
      </w:r>
      <w:r w:rsidR="005D7E30" w:rsidRPr="00647516">
        <w:rPr>
          <w:rFonts w:ascii="Arial" w:hAnsi="Arial" w:cs="Arial"/>
          <w:sz w:val="20"/>
          <w:szCs w:val="20"/>
        </w:rPr>
        <w:t xml:space="preserve">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="005D7E30" w:rsidRPr="00647516">
        <w:rPr>
          <w:rFonts w:ascii="Arial" w:hAnsi="Arial" w:cs="Arial"/>
          <w:sz w:val="20"/>
          <w:szCs w:val="20"/>
        </w:rPr>
        <w:t xml:space="preserve">the 42nd Annual Conference of the Cognitive Science Society. </w:t>
      </w:r>
    </w:p>
    <w:p w14:paraId="1BAA9882" w14:textId="69AFCCD4" w:rsidR="000B5DC1" w:rsidRPr="00647516" w:rsidRDefault="000B5DC1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 Y.</w:t>
      </w:r>
      <w:r w:rsidR="004A55F5" w:rsidRPr="00647516">
        <w:rPr>
          <w:rFonts w:ascii="Arial" w:hAnsi="Arial" w:cs="Arial"/>
          <w:sz w:val="20"/>
          <w:szCs w:val="20"/>
        </w:rPr>
        <w:t>D</w:t>
      </w:r>
      <w:r w:rsidRPr="00647516">
        <w:rPr>
          <w:rFonts w:ascii="Arial" w:hAnsi="Arial" w:cs="Arial"/>
          <w:sz w:val="20"/>
          <w:szCs w:val="20"/>
        </w:rPr>
        <w:t>., Goldin-Meadow, S. &amp; Casasanto, D. (2020, June-September). Do gestures facilitate speech production? Poster presented at the Association for Psychological Science Poster Showcase.</w:t>
      </w:r>
    </w:p>
    <w:p w14:paraId="61F95960" w14:textId="66CA76EB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Casasanto, D. &amp;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 (2019, July). Origins of cross-domain asymmetries. Poster presented </w:t>
      </w:r>
      <w:r w:rsidR="000745C2">
        <w:rPr>
          <w:rFonts w:ascii="Arial" w:hAnsi="Arial" w:cs="Arial"/>
          <w:sz w:val="20"/>
          <w:szCs w:val="20"/>
        </w:rPr>
        <w:t xml:space="preserve">at </w:t>
      </w:r>
      <w:r w:rsidRPr="00647516">
        <w:rPr>
          <w:rFonts w:ascii="Arial" w:hAnsi="Arial" w:cs="Arial"/>
          <w:sz w:val="20"/>
          <w:szCs w:val="20"/>
        </w:rPr>
        <w:t>the 41st Annual Conference of the Cognitive Science Society, Montreal, Quebec, Canada. </w:t>
      </w:r>
      <w:r w:rsidR="000B5DC1" w:rsidRPr="00647516">
        <w:rPr>
          <w:rFonts w:ascii="Arial" w:hAnsi="Arial" w:cs="Arial"/>
          <w:sz w:val="20"/>
          <w:szCs w:val="20"/>
        </w:rPr>
        <w:t xml:space="preserve"> </w:t>
      </w:r>
    </w:p>
    <w:p w14:paraId="0A0B98EB" w14:textId="70031C9E" w:rsidR="0057609C" w:rsidRPr="00647516" w:rsidRDefault="0057609C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sz w:val="20"/>
          <w:szCs w:val="20"/>
        </w:rPr>
        <w:t xml:space="preserve">Casasanto, D. &amp;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>, Y. D. (2019, May). Origins of cross-domain asymmetries. Poster presented at the 31th annual convention of the Association for Psychological Science, Washington, D.C.</w:t>
      </w:r>
    </w:p>
    <w:p w14:paraId="456240D9" w14:textId="30787047" w:rsidR="0057609C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lastRenderedPageBreak/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 D., Brooks, N. B. &amp; Goldin-Meadow, S. (2018, July). Chunking in gesture can facilitate mental abacus problem solving. 8th Conference of the International Society for Gesture Studies: Gesture and Diversity, Cape Town, South Africa. </w:t>
      </w:r>
    </w:p>
    <w:p w14:paraId="5AA216A2" w14:textId="1823F633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Sarıçimen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İ., </w:t>
      </w: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>, Y. D., Aktan-</w:t>
      </w:r>
      <w:proofErr w:type="spellStart"/>
      <w:r w:rsidRPr="00647516">
        <w:rPr>
          <w:rFonts w:ascii="Arial" w:hAnsi="Arial" w:cs="Arial"/>
          <w:sz w:val="20"/>
          <w:szCs w:val="20"/>
        </w:rPr>
        <w:t>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July). Mothers' use of spatial language and spatial gestures. 14th International Congress for the Study of Child Language, Lyon, France. </w:t>
      </w:r>
    </w:p>
    <w:p w14:paraId="174B2C41" w14:textId="51A187D9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Sariçimen</w:t>
      </w:r>
      <w:proofErr w:type="spellEnd"/>
      <w:r w:rsidRPr="00647516">
        <w:rPr>
          <w:rFonts w:ascii="Arial" w:hAnsi="Arial" w:cs="Arial"/>
          <w:sz w:val="20"/>
          <w:szCs w:val="20"/>
        </w:rPr>
        <w:t>, İ., Aktan-</w:t>
      </w:r>
      <w:proofErr w:type="spellStart"/>
      <w:r w:rsidRPr="00647516">
        <w:rPr>
          <w:rFonts w:ascii="Arial" w:hAnsi="Arial" w:cs="Arial"/>
          <w:sz w:val="20"/>
          <w:szCs w:val="20"/>
        </w:rPr>
        <w:t>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April). Learning relational words: A longitudinal study. Paper presented as part of the symposium in N. George (chair), Playing with words: How parents highlight event structure through language and gesture, at the Society for Research on Child Development, Austin, TX. </w:t>
      </w:r>
    </w:p>
    <w:p w14:paraId="39ED8691" w14:textId="7A81A90D" w:rsidR="009D53B9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>, Y. D., Aktan-</w:t>
      </w:r>
      <w:proofErr w:type="spellStart"/>
      <w:r w:rsidRPr="00647516">
        <w:rPr>
          <w:rFonts w:ascii="Arial" w:hAnsi="Arial" w:cs="Arial"/>
          <w:sz w:val="20"/>
          <w:szCs w:val="20"/>
        </w:rPr>
        <w:t>Erciyes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A., &amp; </w:t>
      </w:r>
      <w:proofErr w:type="spellStart"/>
      <w:r w:rsidRPr="00647516">
        <w:rPr>
          <w:rFonts w:ascii="Arial" w:hAnsi="Arial" w:cs="Arial"/>
          <w:sz w:val="20"/>
          <w:szCs w:val="20"/>
        </w:rPr>
        <w:t>Göksun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T. (2017, January). A longitudinal study on learning spatial language in the first two years. Poster presented at the 17th </w:t>
      </w:r>
      <w:r w:rsidR="0008200A" w:rsidRPr="00647516">
        <w:rPr>
          <w:rFonts w:ascii="Arial" w:hAnsi="Arial" w:cs="Arial"/>
          <w:sz w:val="20"/>
          <w:szCs w:val="20"/>
        </w:rPr>
        <w:t>Budapest CEU Conference on Cognitive Development</w:t>
      </w:r>
      <w:r w:rsidRPr="00647516">
        <w:rPr>
          <w:rFonts w:ascii="Arial" w:hAnsi="Arial" w:cs="Arial"/>
          <w:sz w:val="20"/>
          <w:szCs w:val="20"/>
        </w:rPr>
        <w:t xml:space="preserve">, Budapest, Hungary. </w:t>
      </w:r>
    </w:p>
    <w:p w14:paraId="199E75A4" w14:textId="45C2011F" w:rsidR="00647516" w:rsidRPr="00647516" w:rsidRDefault="009D53B9" w:rsidP="00647516">
      <w:pPr>
        <w:spacing w:beforeLines="40" w:before="96" w:line="276" w:lineRule="auto"/>
        <w:ind w:left="709" w:hanging="709"/>
        <w:rPr>
          <w:rFonts w:ascii="Arial" w:hAnsi="Arial" w:cs="Arial"/>
          <w:sz w:val="20"/>
          <w:szCs w:val="20"/>
        </w:rPr>
      </w:pPr>
      <w:proofErr w:type="spellStart"/>
      <w:r w:rsidRPr="00647516">
        <w:rPr>
          <w:rFonts w:ascii="Arial" w:hAnsi="Arial" w:cs="Arial"/>
          <w:sz w:val="20"/>
          <w:szCs w:val="20"/>
        </w:rPr>
        <w:t>Kısa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Y.D., </w:t>
      </w:r>
      <w:proofErr w:type="spellStart"/>
      <w:r w:rsidRPr="00647516">
        <w:rPr>
          <w:rFonts w:ascii="Arial" w:hAnsi="Arial" w:cs="Arial"/>
          <w:sz w:val="20"/>
          <w:szCs w:val="20"/>
        </w:rPr>
        <w:t>Karşılar</w:t>
      </w:r>
      <w:proofErr w:type="spellEnd"/>
      <w:r w:rsidRPr="00647516">
        <w:rPr>
          <w:rFonts w:ascii="Arial" w:hAnsi="Arial" w:cs="Arial"/>
          <w:sz w:val="20"/>
          <w:szCs w:val="20"/>
        </w:rPr>
        <w:t xml:space="preserve">, H. &amp; Balcı, F. (2015, December). The effect of biological motion on time perception. Poster presented at the Department of Psychology, Koç University, Istanbul, Turkey. </w:t>
      </w:r>
    </w:p>
    <w:p w14:paraId="458CC331" w14:textId="77777777" w:rsidR="00647516" w:rsidRDefault="00647516" w:rsidP="00647516">
      <w:pPr>
        <w:pStyle w:val="Standard"/>
        <w:rPr>
          <w:rFonts w:eastAsia="Times New Roman"/>
          <w:sz w:val="32"/>
          <w:szCs w:val="32"/>
          <w:lang w:val="en-US"/>
        </w:rPr>
      </w:pPr>
    </w:p>
    <w:p w14:paraId="35C405B4" w14:textId="571F38D0" w:rsidR="00F227EE" w:rsidRDefault="00F227E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Funding</w:t>
      </w:r>
    </w:p>
    <w:p w14:paraId="7BACB8C2" w14:textId="483B08D7" w:rsidR="00ED48A4" w:rsidRPr="00ED48A4" w:rsidRDefault="00ED48A4" w:rsidP="00647516">
      <w:pPr>
        <w:pStyle w:val="Standard"/>
        <w:spacing w:beforeLines="40" w:before="96"/>
        <w:ind w:left="2120" w:hanging="2120"/>
        <w:rPr>
          <w:rFonts w:eastAsia="Times New Roman"/>
          <w:b/>
          <w:bCs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</w:t>
      </w:r>
      <w:r>
        <w:rPr>
          <w:rFonts w:eastAsia="Times New Roman"/>
          <w:sz w:val="20"/>
          <w:szCs w:val="20"/>
          <w:lang w:val="en-US"/>
        </w:rPr>
        <w:t>5-2027</w:t>
      </w:r>
      <w:r>
        <w:rPr>
          <w:rFonts w:eastAsia="Times New Roman"/>
          <w:sz w:val="20"/>
          <w:szCs w:val="20"/>
          <w:lang w:val="en-US"/>
        </w:rPr>
        <w:tab/>
        <w:t>Alexander von</w:t>
      </w:r>
      <w:r w:rsidRPr="00ED48A4">
        <w:rPr>
          <w:rFonts w:eastAsia="Times New Roman"/>
          <w:sz w:val="20"/>
          <w:szCs w:val="20"/>
          <w:lang w:val="en-US"/>
        </w:rPr>
        <w:t xml:space="preserve"> </w:t>
      </w:r>
      <w:r>
        <w:rPr>
          <w:rFonts w:eastAsia="Times New Roman"/>
          <w:sz w:val="20"/>
          <w:szCs w:val="20"/>
          <w:lang w:val="en-US"/>
        </w:rPr>
        <w:t>Humboldt Foundation, Humboldt Research Fellowship</w:t>
      </w:r>
    </w:p>
    <w:p w14:paraId="0BBA5A22" w14:textId="61BF9934" w:rsidR="00F227EE" w:rsidRDefault="00F227EE" w:rsidP="00647516">
      <w:pPr>
        <w:pStyle w:val="Standard"/>
        <w:spacing w:beforeLines="40" w:before="96"/>
        <w:ind w:left="2120" w:hanging="2120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2021</w:t>
      </w:r>
      <w:r w:rsidRPr="00647516">
        <w:rPr>
          <w:rFonts w:eastAsia="Times New Roman"/>
          <w:sz w:val="20"/>
          <w:szCs w:val="20"/>
          <w:lang w:val="en-US"/>
        </w:rPr>
        <w:tab/>
        <w:t>Center for International Social Science Research Lloyd and Susanne Rudolph Field Research Award</w:t>
      </w:r>
    </w:p>
    <w:p w14:paraId="26C6AF5A" w14:textId="583E5682" w:rsidR="00C54558" w:rsidRPr="00647516" w:rsidRDefault="00C54558" w:rsidP="00C54558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>Center for Gesture, Sign and Language Research Grant</w:t>
      </w:r>
    </w:p>
    <w:p w14:paraId="0781BD6B" w14:textId="77777777" w:rsidR="00F227EE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2020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Center for Latin American Studies Mellon Research Travel Fellowship Award</w:t>
      </w:r>
    </w:p>
    <w:p w14:paraId="3D69A02A" w14:textId="593E9C86" w:rsidR="00C54558" w:rsidRPr="00647516" w:rsidRDefault="00C54558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>2018</w:t>
      </w:r>
      <w:r w:rsidRPr="00647516">
        <w:rPr>
          <w:rFonts w:eastAsia="Times New Roman"/>
          <w:sz w:val="20"/>
          <w:szCs w:val="20"/>
          <w:lang w:val="en-US"/>
        </w:rPr>
        <w:tab/>
        <w:t xml:space="preserve"> </w:t>
      </w:r>
      <w:r w:rsidRPr="00647516">
        <w:rPr>
          <w:rFonts w:eastAsia="Times New Roman"/>
          <w:sz w:val="20"/>
          <w:szCs w:val="20"/>
          <w:lang w:val="en-US"/>
        </w:rPr>
        <w:tab/>
      </w:r>
      <w:r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>Center for Gesture, Sign and Language Research Grant</w:t>
      </w:r>
    </w:p>
    <w:p w14:paraId="174C795B" w14:textId="77777777" w:rsidR="00F227EE" w:rsidRPr="00647516" w:rsidRDefault="00F227EE" w:rsidP="00647516">
      <w:pPr>
        <w:pStyle w:val="Standard"/>
        <w:spacing w:beforeLines="40" w:before="96"/>
        <w:rPr>
          <w:rFonts w:eastAsia="Times New Roman"/>
          <w:sz w:val="20"/>
          <w:szCs w:val="20"/>
          <w:lang w:val="en-US"/>
        </w:rPr>
      </w:pPr>
      <w:r w:rsidRPr="00647516">
        <w:rPr>
          <w:rFonts w:eastAsia="Times New Roman"/>
          <w:sz w:val="20"/>
          <w:szCs w:val="20"/>
          <w:lang w:val="en-US"/>
        </w:rPr>
        <w:t xml:space="preserve">2017-2022 </w:t>
      </w:r>
      <w:r w:rsidRPr="00647516">
        <w:rPr>
          <w:rFonts w:eastAsia="Times New Roman"/>
          <w:sz w:val="20"/>
          <w:szCs w:val="20"/>
          <w:lang w:val="en-US"/>
        </w:rPr>
        <w:tab/>
      </w:r>
      <w:r w:rsidRPr="00647516">
        <w:rPr>
          <w:rFonts w:eastAsia="Times New Roman"/>
          <w:sz w:val="20"/>
          <w:szCs w:val="20"/>
          <w:lang w:val="en-US"/>
        </w:rPr>
        <w:tab/>
        <w:t>University of Chicago Social Sciences Fellowship</w:t>
      </w:r>
    </w:p>
    <w:p w14:paraId="0807FEBB" w14:textId="22043943" w:rsidR="00F227EE" w:rsidRPr="00647516" w:rsidRDefault="00F227EE" w:rsidP="00647516">
      <w:pPr>
        <w:pStyle w:val="NormalWeb"/>
        <w:spacing w:beforeLines="40" w:before="96" w:line="276" w:lineRule="auto"/>
        <w:rPr>
          <w:rFonts w:ascii="Arial" w:hAnsi="Arial" w:cs="Arial"/>
          <w:sz w:val="20"/>
          <w:szCs w:val="20"/>
        </w:rPr>
      </w:pPr>
      <w:r w:rsidRPr="00647516">
        <w:rPr>
          <w:rFonts w:ascii="Arial" w:hAnsi="Arial" w:cs="Arial"/>
          <w:color w:val="000000"/>
          <w:kern w:val="3"/>
          <w:sz w:val="20"/>
          <w:szCs w:val="20"/>
          <w:lang w:eastAsia="tr-TR"/>
        </w:rPr>
        <w:t xml:space="preserve">2017-2019 </w:t>
      </w:r>
      <w:r w:rsidRPr="00647516">
        <w:rPr>
          <w:rFonts w:ascii="Arial" w:hAnsi="Arial" w:cs="Arial"/>
          <w:sz w:val="20"/>
          <w:szCs w:val="20"/>
        </w:rPr>
        <w:tab/>
      </w:r>
      <w:r w:rsidRPr="00647516">
        <w:rPr>
          <w:rFonts w:ascii="Arial" w:hAnsi="Arial" w:cs="Arial"/>
          <w:sz w:val="20"/>
          <w:szCs w:val="20"/>
        </w:rPr>
        <w:tab/>
        <w:t xml:space="preserve">Fulbright Scholarship for Doctoral studies [Declined] </w:t>
      </w:r>
    </w:p>
    <w:p w14:paraId="731B25D2" w14:textId="77777777" w:rsidR="00647516" w:rsidRDefault="00647516" w:rsidP="00647516">
      <w:pPr>
        <w:pStyle w:val="Standard"/>
        <w:ind w:left="2130" w:hanging="2130"/>
        <w:rPr>
          <w:rFonts w:eastAsia="Times New Roman"/>
          <w:sz w:val="32"/>
          <w:szCs w:val="32"/>
          <w:lang w:val="en-US"/>
        </w:rPr>
      </w:pPr>
    </w:p>
    <w:p w14:paraId="397A42A0" w14:textId="77777777" w:rsidR="00784585" w:rsidRDefault="00784585" w:rsidP="00784585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>
        <w:rPr>
          <w:rFonts w:eastAsia="Times New Roman"/>
          <w:sz w:val="32"/>
          <w:szCs w:val="32"/>
          <w:lang w:val="en-US"/>
        </w:rPr>
        <w:t>Fieldwork</w:t>
      </w:r>
      <w:r w:rsidRPr="00647516">
        <w:rPr>
          <w:rFonts w:eastAsia="Times New Roman"/>
          <w:sz w:val="32"/>
          <w:szCs w:val="32"/>
          <w:lang w:val="en-US"/>
        </w:rPr>
        <w:t xml:space="preserve"> </w:t>
      </w:r>
    </w:p>
    <w:p w14:paraId="01ABDE42" w14:textId="0CB4126A" w:rsidR="00784585" w:rsidRDefault="00784585" w:rsidP="00784585">
      <w:pPr>
        <w:pStyle w:val="Standard"/>
        <w:spacing w:beforeLines="40" w:before="96"/>
        <w:ind w:left="2120" w:hanging="2120"/>
        <w:rPr>
          <w:sz w:val="20"/>
          <w:szCs w:val="20"/>
        </w:rPr>
      </w:pPr>
      <w:r>
        <w:rPr>
          <w:sz w:val="20"/>
          <w:szCs w:val="20"/>
        </w:rPr>
        <w:t xml:space="preserve">2023 – </w:t>
      </w:r>
      <w:proofErr w:type="spellStart"/>
      <w:r>
        <w:rPr>
          <w:sz w:val="20"/>
          <w:szCs w:val="20"/>
        </w:rPr>
        <w:t>present</w:t>
      </w:r>
      <w:proofErr w:type="spellEnd"/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8B61BC">
        <w:rPr>
          <w:sz w:val="20"/>
          <w:szCs w:val="20"/>
        </w:rPr>
        <w:t>Cross-</w:t>
      </w:r>
      <w:proofErr w:type="spellStart"/>
      <w:r w:rsidRPr="008B61BC">
        <w:rPr>
          <w:sz w:val="20"/>
          <w:szCs w:val="20"/>
        </w:rPr>
        <w:t>cultural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developmental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psychology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research</w:t>
      </w:r>
      <w:proofErr w:type="spellEnd"/>
      <w:r>
        <w:rPr>
          <w:sz w:val="20"/>
          <w:szCs w:val="20"/>
        </w:rPr>
        <w:t xml:space="preserve"> </w:t>
      </w:r>
      <w:r w:rsidRPr="008B61BC">
        <w:rPr>
          <w:sz w:val="20"/>
          <w:szCs w:val="20"/>
        </w:rPr>
        <w:t xml:space="preserve">in </w:t>
      </w:r>
      <w:proofErr w:type="spellStart"/>
      <w:r w:rsidRPr="008B61BC">
        <w:rPr>
          <w:sz w:val="20"/>
          <w:szCs w:val="20"/>
        </w:rPr>
        <w:t>Namibia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among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Hai</w:t>
      </w:r>
      <w:proofErr w:type="spellEnd"/>
      <w:r w:rsidRPr="008B61BC">
        <w:rPr>
          <w:sz w:val="20"/>
          <w:szCs w:val="20"/>
        </w:rPr>
        <w:t>||om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Khwe</w:t>
      </w:r>
      <w:proofErr w:type="spellEnd"/>
      <w:r w:rsidRPr="008B61BC">
        <w:rPr>
          <w:sz w:val="20"/>
          <w:szCs w:val="20"/>
        </w:rPr>
        <w:t xml:space="preserve"> </w:t>
      </w:r>
      <w:proofErr w:type="spellStart"/>
      <w:r w:rsidRPr="008B61BC">
        <w:rPr>
          <w:sz w:val="20"/>
          <w:szCs w:val="20"/>
        </w:rPr>
        <w:t>communities</w:t>
      </w:r>
      <w:proofErr w:type="spellEnd"/>
    </w:p>
    <w:p w14:paraId="0C252F4C" w14:textId="77777777" w:rsidR="00784585" w:rsidRPr="00784585" w:rsidRDefault="00784585" w:rsidP="00784585">
      <w:pPr>
        <w:pStyle w:val="Standard"/>
        <w:spacing w:beforeLines="40" w:before="96"/>
        <w:ind w:left="2120" w:hanging="2120"/>
        <w:rPr>
          <w:sz w:val="20"/>
          <w:szCs w:val="20"/>
        </w:rPr>
      </w:pPr>
    </w:p>
    <w:p w14:paraId="717DF1B2" w14:textId="3FFD3D12" w:rsidR="0099092C" w:rsidRDefault="0099092C" w:rsidP="00647516">
      <w:pPr>
        <w:pStyle w:val="Standard"/>
        <w:pBdr>
          <w:bottom w:val="single" w:sz="12" w:space="1" w:color="auto"/>
        </w:pBdr>
        <w:ind w:left="2130" w:hanging="2130"/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 xml:space="preserve">Teaching </w:t>
      </w:r>
    </w:p>
    <w:p w14:paraId="02C738CC" w14:textId="6D4CCC40" w:rsidR="00C54558" w:rsidRDefault="00C54558" w:rsidP="00C54558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2024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  <w:t>Leipzig</w:t>
      </w:r>
      <w:r w:rsidRPr="00647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 w:rsidR="00CF195F">
        <w:rPr>
          <w:sz w:val="20"/>
          <w:szCs w:val="20"/>
        </w:rPr>
        <w:t>, Germany</w:t>
      </w:r>
    </w:p>
    <w:p w14:paraId="6459EF7D" w14:textId="694569E5" w:rsidR="000B3097" w:rsidRDefault="00C54558" w:rsidP="000B30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C54558">
        <w:rPr>
          <w:sz w:val="20"/>
          <w:szCs w:val="20"/>
        </w:rPr>
        <w:t>Psycholog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): Language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thought</w:t>
      </w:r>
      <w:proofErr w:type="spellEnd"/>
    </w:p>
    <w:p w14:paraId="518DB9E3" w14:textId="54FFF2E0" w:rsidR="000B3097" w:rsidRDefault="000B3097" w:rsidP="000B3097">
      <w:pPr>
        <w:pStyle w:val="Standard"/>
        <w:spacing w:beforeLines="40" w:before="96"/>
        <w:rPr>
          <w:sz w:val="20"/>
          <w:szCs w:val="20"/>
        </w:rPr>
      </w:pPr>
      <w:r>
        <w:rPr>
          <w:sz w:val="20"/>
          <w:szCs w:val="20"/>
        </w:rPr>
        <w:t>Fall</w:t>
      </w:r>
      <w:r w:rsidRPr="00647516">
        <w:rPr>
          <w:sz w:val="20"/>
          <w:szCs w:val="20"/>
        </w:rPr>
        <w:t xml:space="preserve"> </w:t>
      </w:r>
      <w:r>
        <w:rPr>
          <w:sz w:val="20"/>
          <w:szCs w:val="20"/>
        </w:rPr>
        <w:t>2024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>
        <w:rPr>
          <w:sz w:val="20"/>
          <w:szCs w:val="20"/>
        </w:rPr>
        <w:t>University</w:t>
      </w:r>
      <w:proofErr w:type="spellEnd"/>
      <w:r>
        <w:rPr>
          <w:sz w:val="20"/>
          <w:szCs w:val="20"/>
        </w:rPr>
        <w:t xml:space="preserve"> of </w:t>
      </w:r>
      <w:proofErr w:type="spellStart"/>
      <w:r>
        <w:rPr>
          <w:sz w:val="20"/>
          <w:szCs w:val="20"/>
        </w:rPr>
        <w:t>Namibia</w:t>
      </w:r>
      <w:proofErr w:type="spellEnd"/>
      <w:r w:rsidR="00CF195F">
        <w:rPr>
          <w:sz w:val="20"/>
          <w:szCs w:val="20"/>
        </w:rPr>
        <w:t xml:space="preserve">, </w:t>
      </w:r>
      <w:proofErr w:type="spellStart"/>
      <w:r w:rsidR="00CF195F">
        <w:rPr>
          <w:sz w:val="20"/>
          <w:szCs w:val="20"/>
        </w:rPr>
        <w:t>Namibia</w:t>
      </w:r>
      <w:proofErr w:type="spellEnd"/>
    </w:p>
    <w:p w14:paraId="643FE546" w14:textId="234E82D0" w:rsidR="000B3097" w:rsidRDefault="000B3097" w:rsidP="000B3097">
      <w:pPr>
        <w:pStyle w:val="Standard"/>
        <w:spacing w:beforeLines="40" w:before="96"/>
        <w:ind w:left="2832"/>
        <w:rPr>
          <w:sz w:val="20"/>
          <w:szCs w:val="20"/>
        </w:rPr>
      </w:pPr>
      <w:r>
        <w:rPr>
          <w:sz w:val="20"/>
          <w:szCs w:val="20"/>
        </w:rPr>
        <w:t>Workshop (</w:t>
      </w:r>
      <w:proofErr w:type="spellStart"/>
      <w:r w:rsidRPr="00C54558">
        <w:rPr>
          <w:sz w:val="20"/>
          <w:szCs w:val="20"/>
        </w:rPr>
        <w:t>Psycholog</w:t>
      </w:r>
      <w:r>
        <w:rPr>
          <w:sz w:val="20"/>
          <w:szCs w:val="20"/>
        </w:rPr>
        <w:t>y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and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Social</w:t>
      </w:r>
      <w:proofErr w:type="spellEnd"/>
      <w:r>
        <w:rPr>
          <w:sz w:val="20"/>
          <w:szCs w:val="20"/>
        </w:rPr>
        <w:t xml:space="preserve"> </w:t>
      </w:r>
      <w:proofErr w:type="spellStart"/>
      <w:r w:rsidR="000745C2">
        <w:rPr>
          <w:sz w:val="20"/>
          <w:szCs w:val="20"/>
        </w:rPr>
        <w:t>Work</w:t>
      </w:r>
      <w:proofErr w:type="spellEnd"/>
      <w:r>
        <w:rPr>
          <w:sz w:val="20"/>
          <w:szCs w:val="20"/>
        </w:rPr>
        <w:t>): Cross</w:t>
      </w:r>
      <w:r w:rsidRPr="000B3097">
        <w:rPr>
          <w:sz w:val="20"/>
          <w:szCs w:val="20"/>
        </w:rPr>
        <w:t>-</w:t>
      </w:r>
      <w:proofErr w:type="spellStart"/>
      <w:r w:rsidRPr="000B3097">
        <w:rPr>
          <w:sz w:val="20"/>
          <w:szCs w:val="20"/>
        </w:rPr>
        <w:t>Cultural</w:t>
      </w:r>
      <w:proofErr w:type="spellEnd"/>
      <w:r w:rsidRPr="000B3097">
        <w:rPr>
          <w:sz w:val="20"/>
          <w:szCs w:val="20"/>
        </w:rPr>
        <w:t xml:space="preserve"> </w:t>
      </w:r>
      <w:proofErr w:type="spellStart"/>
      <w:r w:rsidRPr="000B3097">
        <w:rPr>
          <w:sz w:val="20"/>
          <w:szCs w:val="20"/>
        </w:rPr>
        <w:t>Developmental</w:t>
      </w:r>
      <w:proofErr w:type="spellEnd"/>
      <w:r w:rsidRPr="000B3097">
        <w:rPr>
          <w:sz w:val="20"/>
          <w:szCs w:val="20"/>
        </w:rPr>
        <w:t xml:space="preserve"> </w:t>
      </w:r>
      <w:proofErr w:type="spellStart"/>
      <w:r w:rsidRPr="000B3097">
        <w:rPr>
          <w:sz w:val="20"/>
          <w:szCs w:val="20"/>
        </w:rPr>
        <w:t>Psychology</w:t>
      </w:r>
      <w:proofErr w:type="spellEnd"/>
    </w:p>
    <w:p w14:paraId="291CC2C1" w14:textId="4C94B547" w:rsidR="00C54558" w:rsidRDefault="00C54558" w:rsidP="00C54558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2023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  <w:t>Leipzig</w:t>
      </w:r>
      <w:r w:rsidRPr="00647516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University</w:t>
      </w:r>
      <w:proofErr w:type="spellEnd"/>
      <w:r w:rsidR="00CF195F">
        <w:rPr>
          <w:sz w:val="20"/>
          <w:szCs w:val="20"/>
        </w:rPr>
        <w:t>, Germany</w:t>
      </w:r>
    </w:p>
    <w:p w14:paraId="1DA69D85" w14:textId="7A074943" w:rsidR="00324C00" w:rsidRDefault="00C54558" w:rsidP="00CF06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Session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 w:rsidRPr="00C54558">
        <w:rPr>
          <w:sz w:val="20"/>
          <w:szCs w:val="20"/>
        </w:rPr>
        <w:t>Early</w:t>
      </w:r>
      <w:proofErr w:type="spellEnd"/>
      <w:r w:rsidRPr="00C54558">
        <w:rPr>
          <w:sz w:val="20"/>
          <w:szCs w:val="20"/>
        </w:rPr>
        <w:t xml:space="preserve"> </w:t>
      </w:r>
      <w:proofErr w:type="spellStart"/>
      <w:r w:rsidRPr="00C54558">
        <w:rPr>
          <w:sz w:val="20"/>
          <w:szCs w:val="20"/>
        </w:rPr>
        <w:t>childhood</w:t>
      </w:r>
      <w:proofErr w:type="spellEnd"/>
      <w:r w:rsidRPr="00C54558">
        <w:rPr>
          <w:sz w:val="20"/>
          <w:szCs w:val="20"/>
        </w:rPr>
        <w:t xml:space="preserve"> </w:t>
      </w:r>
      <w:proofErr w:type="spellStart"/>
      <w:r w:rsidRPr="00C54558">
        <w:rPr>
          <w:sz w:val="20"/>
          <w:szCs w:val="20"/>
        </w:rPr>
        <w:t>research</w:t>
      </w:r>
      <w:proofErr w:type="spellEnd"/>
      <w:r>
        <w:rPr>
          <w:sz w:val="20"/>
          <w:szCs w:val="20"/>
        </w:rPr>
        <w:t xml:space="preserve">): </w:t>
      </w:r>
      <w:proofErr w:type="spellStart"/>
      <w:r>
        <w:rPr>
          <w:sz w:val="20"/>
          <w:szCs w:val="20"/>
        </w:rPr>
        <w:t>Spatial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cognition</w:t>
      </w:r>
      <w:proofErr w:type="spellEnd"/>
    </w:p>
    <w:p w14:paraId="3108F560" w14:textId="19F0A5EF" w:rsidR="00CF195F" w:rsidRDefault="00CF195F" w:rsidP="00CF195F">
      <w:pPr>
        <w:pStyle w:val="Standard"/>
        <w:spacing w:beforeLines="40" w:before="96"/>
        <w:rPr>
          <w:sz w:val="20"/>
          <w:szCs w:val="20"/>
        </w:rPr>
      </w:pPr>
      <w:r>
        <w:rPr>
          <w:sz w:val="20"/>
          <w:szCs w:val="20"/>
        </w:rPr>
        <w:t>Fall</w:t>
      </w:r>
      <w:r w:rsidRPr="00647516">
        <w:rPr>
          <w:sz w:val="20"/>
          <w:szCs w:val="20"/>
        </w:rPr>
        <w:t xml:space="preserve"> 2021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51750129" w14:textId="65FE29C1" w:rsidR="00CF195F" w:rsidRDefault="00CF0697" w:rsidP="00CF195F">
      <w:pPr>
        <w:pStyle w:val="Standard"/>
        <w:spacing w:beforeLines="40" w:before="96"/>
        <w:ind w:left="2832"/>
        <w:rPr>
          <w:sz w:val="20"/>
          <w:szCs w:val="20"/>
        </w:rPr>
      </w:pPr>
      <w:proofErr w:type="spellStart"/>
      <w:r>
        <w:rPr>
          <w:sz w:val="20"/>
          <w:szCs w:val="20"/>
        </w:rPr>
        <w:t>Lab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sessions</w:t>
      </w:r>
      <w:proofErr w:type="spellEnd"/>
      <w:r w:rsidR="00CF195F">
        <w:rPr>
          <w:sz w:val="20"/>
          <w:szCs w:val="20"/>
        </w:rPr>
        <w:t xml:space="preserve"> in </w:t>
      </w:r>
      <w:proofErr w:type="spellStart"/>
      <w:r w:rsidR="00CF195F">
        <w:rPr>
          <w:sz w:val="20"/>
          <w:szCs w:val="20"/>
        </w:rPr>
        <w:t>seminar</w:t>
      </w:r>
      <w:proofErr w:type="spellEnd"/>
      <w:r w:rsidR="00CF195F">
        <w:rPr>
          <w:sz w:val="20"/>
          <w:szCs w:val="20"/>
        </w:rPr>
        <w:t xml:space="preserve"> (</w:t>
      </w:r>
      <w:proofErr w:type="spellStart"/>
      <w:r w:rsidR="00CF195F">
        <w:rPr>
          <w:sz w:val="20"/>
          <w:szCs w:val="20"/>
        </w:rPr>
        <w:t>Psychology</w:t>
      </w:r>
      <w:proofErr w:type="spellEnd"/>
      <w:r w:rsidR="00CF195F">
        <w:rPr>
          <w:sz w:val="20"/>
          <w:szCs w:val="20"/>
        </w:rPr>
        <w:t xml:space="preserve">): </w:t>
      </w:r>
      <w:proofErr w:type="spellStart"/>
      <w:r w:rsidR="00CF195F">
        <w:rPr>
          <w:sz w:val="20"/>
          <w:szCs w:val="20"/>
        </w:rPr>
        <w:t>Psychological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Research</w:t>
      </w:r>
      <w:proofErr w:type="spellEnd"/>
      <w:r w:rsidR="00CF195F">
        <w:rPr>
          <w:sz w:val="20"/>
          <w:szCs w:val="20"/>
        </w:rPr>
        <w:t xml:space="preserve"> </w:t>
      </w:r>
      <w:proofErr w:type="spellStart"/>
      <w:r w:rsidR="00CF195F">
        <w:rPr>
          <w:sz w:val="20"/>
          <w:szCs w:val="20"/>
        </w:rPr>
        <w:t>Methods</w:t>
      </w:r>
      <w:proofErr w:type="spellEnd"/>
    </w:p>
    <w:p w14:paraId="204C305D" w14:textId="77777777" w:rsidR="00CF0697" w:rsidRDefault="00CF0697" w:rsidP="00CF0697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2021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02E4D857" w14:textId="25E82074" w:rsidR="00CF0697" w:rsidRDefault="00CF0697" w:rsidP="00CF0697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Pr="00647516">
        <w:rPr>
          <w:sz w:val="20"/>
          <w:szCs w:val="20"/>
        </w:rPr>
        <w:t>Cognitive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</w:p>
    <w:p w14:paraId="574CC5B4" w14:textId="29C78B09" w:rsidR="007516E3" w:rsidRDefault="007516E3" w:rsidP="007516E3">
      <w:pPr>
        <w:pStyle w:val="Standard"/>
        <w:spacing w:beforeLines="40" w:before="96"/>
        <w:rPr>
          <w:sz w:val="20"/>
          <w:szCs w:val="20"/>
        </w:rPr>
      </w:pPr>
      <w:r w:rsidRPr="00647516">
        <w:rPr>
          <w:sz w:val="20"/>
          <w:szCs w:val="20"/>
        </w:rPr>
        <w:t xml:space="preserve">Spring </w:t>
      </w:r>
      <w:r>
        <w:rPr>
          <w:sz w:val="20"/>
          <w:szCs w:val="20"/>
        </w:rPr>
        <w:t>2020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 w:rsidR="00CF195F">
        <w:rPr>
          <w:sz w:val="20"/>
          <w:szCs w:val="20"/>
        </w:rPr>
        <w:t>, USA</w:t>
      </w:r>
      <w:r w:rsidRPr="00647516">
        <w:rPr>
          <w:sz w:val="20"/>
          <w:szCs w:val="20"/>
        </w:rPr>
        <w:t xml:space="preserve"> </w:t>
      </w:r>
    </w:p>
    <w:p w14:paraId="36E055EA" w14:textId="72D531A9" w:rsidR="007516E3" w:rsidRPr="00647516" w:rsidRDefault="00CF195F" w:rsidP="007516E3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="007516E3" w:rsidRPr="00647516">
        <w:rPr>
          <w:sz w:val="20"/>
          <w:szCs w:val="20"/>
        </w:rPr>
        <w:t>Cognitive</w:t>
      </w:r>
      <w:proofErr w:type="spellEnd"/>
      <w:r w:rsidR="007516E3" w:rsidRPr="00647516">
        <w:rPr>
          <w:sz w:val="20"/>
          <w:szCs w:val="20"/>
        </w:rPr>
        <w:t xml:space="preserve"> </w:t>
      </w:r>
      <w:proofErr w:type="spellStart"/>
      <w:r w:rsidR="007516E3" w:rsidRPr="00647516">
        <w:rPr>
          <w:sz w:val="20"/>
          <w:szCs w:val="20"/>
        </w:rPr>
        <w:t>Psychology</w:t>
      </w:r>
      <w:proofErr w:type="spellEnd"/>
    </w:p>
    <w:p w14:paraId="278FD065" w14:textId="06B27616" w:rsidR="00647516" w:rsidRDefault="00CF195F" w:rsidP="00324C00">
      <w:pPr>
        <w:pStyle w:val="Standard"/>
        <w:spacing w:beforeLines="40" w:before="96"/>
        <w:ind w:left="2124" w:firstLine="708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): </w:t>
      </w:r>
      <w:proofErr w:type="spellStart"/>
      <w:r w:rsidR="00324C00" w:rsidRPr="00647516">
        <w:rPr>
          <w:sz w:val="20"/>
          <w:szCs w:val="20"/>
        </w:rPr>
        <w:t>Developmental</w:t>
      </w:r>
      <w:proofErr w:type="spellEnd"/>
      <w:r w:rsidR="00324C00" w:rsidRPr="00647516">
        <w:rPr>
          <w:sz w:val="20"/>
          <w:szCs w:val="20"/>
        </w:rPr>
        <w:t xml:space="preserve"> </w:t>
      </w:r>
      <w:proofErr w:type="spellStart"/>
      <w:r w:rsidR="00324C00" w:rsidRPr="00647516">
        <w:rPr>
          <w:sz w:val="20"/>
          <w:szCs w:val="20"/>
        </w:rPr>
        <w:t>Psychology</w:t>
      </w:r>
      <w:proofErr w:type="spellEnd"/>
    </w:p>
    <w:p w14:paraId="6070EF7F" w14:textId="77777777" w:rsidR="00CF0697" w:rsidRDefault="00CF0697" w:rsidP="00CF0697">
      <w:pPr>
        <w:pStyle w:val="Standard"/>
        <w:spacing w:beforeLines="40" w:before="96"/>
        <w:rPr>
          <w:sz w:val="20"/>
          <w:szCs w:val="20"/>
        </w:rPr>
      </w:pPr>
      <w:proofErr w:type="spellStart"/>
      <w:r w:rsidRPr="00647516">
        <w:rPr>
          <w:sz w:val="20"/>
          <w:szCs w:val="20"/>
        </w:rPr>
        <w:t>Winter</w:t>
      </w:r>
      <w:proofErr w:type="spellEnd"/>
      <w:r w:rsidRPr="00647516">
        <w:rPr>
          <w:sz w:val="20"/>
          <w:szCs w:val="20"/>
        </w:rPr>
        <w:t xml:space="preserve"> 202</w:t>
      </w:r>
      <w:r>
        <w:rPr>
          <w:sz w:val="20"/>
          <w:szCs w:val="20"/>
        </w:rPr>
        <w:t>0</w:t>
      </w:r>
      <w:r w:rsidRPr="00647516">
        <w:rPr>
          <w:sz w:val="20"/>
          <w:szCs w:val="20"/>
        </w:rPr>
        <w:t xml:space="preserve"> </w:t>
      </w:r>
      <w:r w:rsidRPr="00647516">
        <w:rPr>
          <w:sz w:val="20"/>
          <w:szCs w:val="20"/>
        </w:rPr>
        <w:tab/>
      </w:r>
      <w:r w:rsidRPr="00647516">
        <w:rPr>
          <w:sz w:val="20"/>
          <w:szCs w:val="20"/>
        </w:rPr>
        <w:tab/>
      </w:r>
      <w:proofErr w:type="spellStart"/>
      <w:r w:rsidRPr="00647516">
        <w:rPr>
          <w:sz w:val="20"/>
          <w:szCs w:val="20"/>
        </w:rPr>
        <w:t>University</w:t>
      </w:r>
      <w:proofErr w:type="spellEnd"/>
      <w:r w:rsidRPr="00647516">
        <w:rPr>
          <w:sz w:val="20"/>
          <w:szCs w:val="20"/>
        </w:rPr>
        <w:t xml:space="preserve"> of Chicago</w:t>
      </w:r>
      <w:r>
        <w:rPr>
          <w:sz w:val="20"/>
          <w:szCs w:val="20"/>
        </w:rPr>
        <w:t>, USA</w:t>
      </w:r>
    </w:p>
    <w:p w14:paraId="67A0C576" w14:textId="77777777" w:rsidR="00CF0697" w:rsidRDefault="00CF0697" w:rsidP="00CF0697">
      <w:pPr>
        <w:pStyle w:val="Standard"/>
        <w:spacing w:beforeLines="40" w:before="96"/>
        <w:ind w:left="2832"/>
        <w:rPr>
          <w:sz w:val="20"/>
          <w:szCs w:val="20"/>
        </w:rPr>
      </w:pPr>
      <w:proofErr w:type="spellStart"/>
      <w:r>
        <w:rPr>
          <w:sz w:val="20"/>
          <w:szCs w:val="20"/>
        </w:rPr>
        <w:t>Discussion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sessions</w:t>
      </w:r>
      <w:proofErr w:type="spellEnd"/>
      <w:r>
        <w:rPr>
          <w:sz w:val="20"/>
          <w:szCs w:val="20"/>
        </w:rPr>
        <w:t xml:space="preserve"> in </w:t>
      </w:r>
      <w:proofErr w:type="spellStart"/>
      <w:r>
        <w:rPr>
          <w:sz w:val="20"/>
          <w:szCs w:val="20"/>
        </w:rPr>
        <w:t>seminar</w:t>
      </w:r>
      <w:proofErr w:type="spell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Psychology</w:t>
      </w:r>
      <w:proofErr w:type="spellEnd"/>
      <w:r>
        <w:rPr>
          <w:sz w:val="20"/>
          <w:szCs w:val="20"/>
        </w:rPr>
        <w:t xml:space="preserve"> &amp; </w:t>
      </w:r>
      <w:proofErr w:type="spellStart"/>
      <w:r>
        <w:rPr>
          <w:sz w:val="20"/>
          <w:szCs w:val="20"/>
        </w:rPr>
        <w:t>Neuroscience</w:t>
      </w:r>
      <w:proofErr w:type="spellEnd"/>
      <w:r>
        <w:rPr>
          <w:sz w:val="20"/>
          <w:szCs w:val="20"/>
        </w:rPr>
        <w:t xml:space="preserve">): </w:t>
      </w:r>
      <w:proofErr w:type="spellStart"/>
      <w:r w:rsidRPr="00647516">
        <w:rPr>
          <w:sz w:val="20"/>
          <w:szCs w:val="20"/>
        </w:rPr>
        <w:t>Biological</w:t>
      </w:r>
      <w:proofErr w:type="spellEnd"/>
      <w:r w:rsidRPr="00647516">
        <w:rPr>
          <w:sz w:val="20"/>
          <w:szCs w:val="20"/>
        </w:rPr>
        <w:t xml:space="preserve"> </w:t>
      </w:r>
      <w:proofErr w:type="spellStart"/>
      <w:r w:rsidRPr="00647516">
        <w:rPr>
          <w:sz w:val="20"/>
          <w:szCs w:val="20"/>
        </w:rPr>
        <w:t>Psychology</w:t>
      </w:r>
      <w:proofErr w:type="spellEnd"/>
      <w:r w:rsidRPr="00647516">
        <w:rPr>
          <w:sz w:val="20"/>
          <w:szCs w:val="20"/>
        </w:rPr>
        <w:t xml:space="preserve"> </w:t>
      </w:r>
    </w:p>
    <w:p w14:paraId="010964E9" w14:textId="07600353" w:rsidR="00CF0697" w:rsidRPr="00CF0697" w:rsidRDefault="00CF0697" w:rsidP="00CF0697">
      <w:pPr>
        <w:pStyle w:val="Standard"/>
        <w:spacing w:beforeLines="40" w:before="96"/>
        <w:ind w:left="2124" w:firstLine="708"/>
        <w:rPr>
          <w:color w:val="000000" w:themeColor="text1"/>
          <w:sz w:val="20"/>
          <w:szCs w:val="20"/>
        </w:rPr>
      </w:pPr>
      <w:proofErr w:type="spellStart"/>
      <w:r w:rsidRPr="00CF0697">
        <w:rPr>
          <w:color w:val="000000" w:themeColor="text1"/>
          <w:sz w:val="20"/>
          <w:szCs w:val="20"/>
        </w:rPr>
        <w:t>Guest</w:t>
      </w:r>
      <w:proofErr w:type="spellEnd"/>
      <w:r w:rsidRPr="00CF0697">
        <w:rPr>
          <w:color w:val="000000" w:themeColor="text1"/>
          <w:sz w:val="20"/>
          <w:szCs w:val="20"/>
        </w:rPr>
        <w:t xml:space="preserve"> </w:t>
      </w:r>
      <w:proofErr w:type="spellStart"/>
      <w:r w:rsidRPr="00CF0697">
        <w:rPr>
          <w:color w:val="000000" w:themeColor="text1"/>
          <w:sz w:val="20"/>
          <w:szCs w:val="20"/>
        </w:rPr>
        <w:t>lecture</w:t>
      </w:r>
      <w:proofErr w:type="spellEnd"/>
      <w:r w:rsidRPr="00CF0697">
        <w:rPr>
          <w:color w:val="000000" w:themeColor="text1"/>
          <w:sz w:val="20"/>
          <w:szCs w:val="20"/>
        </w:rPr>
        <w:t xml:space="preserve"> (</w:t>
      </w:r>
      <w:proofErr w:type="spellStart"/>
      <w:r w:rsidRPr="00CF0697">
        <w:rPr>
          <w:color w:val="000000" w:themeColor="text1"/>
          <w:sz w:val="20"/>
          <w:szCs w:val="20"/>
        </w:rPr>
        <w:t>Psychology</w:t>
      </w:r>
      <w:proofErr w:type="spellEnd"/>
      <w:r w:rsidRPr="00CF0697">
        <w:rPr>
          <w:color w:val="000000" w:themeColor="text1"/>
          <w:sz w:val="20"/>
          <w:szCs w:val="20"/>
        </w:rPr>
        <w:t xml:space="preserve"> &amp; </w:t>
      </w:r>
      <w:proofErr w:type="spellStart"/>
      <w:r w:rsidRPr="00CF0697">
        <w:rPr>
          <w:color w:val="000000" w:themeColor="text1"/>
          <w:sz w:val="20"/>
          <w:szCs w:val="20"/>
        </w:rPr>
        <w:t>Neuroscience</w:t>
      </w:r>
      <w:proofErr w:type="spellEnd"/>
      <w:r w:rsidRPr="00CF0697">
        <w:rPr>
          <w:color w:val="000000" w:themeColor="text1"/>
          <w:sz w:val="20"/>
          <w:szCs w:val="20"/>
        </w:rPr>
        <w:t xml:space="preserve">): </w:t>
      </w:r>
      <w:proofErr w:type="spellStart"/>
      <w:r w:rsidRPr="00CF0697">
        <w:rPr>
          <w:color w:val="000000" w:themeColor="text1"/>
          <w:sz w:val="20"/>
          <w:szCs w:val="20"/>
        </w:rPr>
        <w:t>Topographical</w:t>
      </w:r>
      <w:proofErr w:type="spellEnd"/>
      <w:r w:rsidRPr="00CF0697">
        <w:rPr>
          <w:color w:val="000000" w:themeColor="text1"/>
          <w:sz w:val="20"/>
          <w:szCs w:val="20"/>
        </w:rPr>
        <w:t xml:space="preserve"> </w:t>
      </w:r>
      <w:proofErr w:type="spellStart"/>
      <w:r w:rsidRPr="00CF0697">
        <w:rPr>
          <w:color w:val="000000" w:themeColor="text1"/>
          <w:sz w:val="20"/>
          <w:szCs w:val="20"/>
        </w:rPr>
        <w:t>disorientation</w:t>
      </w:r>
      <w:proofErr w:type="spellEnd"/>
    </w:p>
    <w:p w14:paraId="18BC9421" w14:textId="77777777" w:rsidR="00784585" w:rsidRPr="00324C00" w:rsidRDefault="00784585" w:rsidP="00784585">
      <w:pPr>
        <w:pStyle w:val="Standard"/>
        <w:spacing w:beforeLines="40" w:before="96"/>
        <w:rPr>
          <w:sz w:val="20"/>
          <w:szCs w:val="20"/>
        </w:rPr>
      </w:pPr>
    </w:p>
    <w:p w14:paraId="4D6FEDFF" w14:textId="3DA2ECF4" w:rsidR="00FA68D5" w:rsidRDefault="0096135E" w:rsidP="00647516">
      <w:pPr>
        <w:pStyle w:val="Standard"/>
        <w:pBdr>
          <w:bottom w:val="single" w:sz="12" w:space="1" w:color="auto"/>
        </w:pBdr>
        <w:rPr>
          <w:rFonts w:eastAsia="Times New Roman"/>
          <w:sz w:val="32"/>
          <w:szCs w:val="32"/>
          <w:lang w:val="en-US"/>
        </w:rPr>
      </w:pPr>
      <w:r w:rsidRPr="00647516">
        <w:rPr>
          <w:rFonts w:eastAsia="Times New Roman"/>
          <w:sz w:val="32"/>
          <w:szCs w:val="32"/>
          <w:lang w:val="en-US"/>
        </w:rPr>
        <w:t>Reviewer</w:t>
      </w:r>
    </w:p>
    <w:p w14:paraId="7DAA7E91" w14:textId="47275064" w:rsidR="0099092C" w:rsidRPr="00324C00" w:rsidRDefault="00233349" w:rsidP="00647516">
      <w:pPr>
        <w:pStyle w:val="Standard"/>
        <w:spacing w:beforeLines="40" w:before="96"/>
        <w:rPr>
          <w:i/>
          <w:iCs/>
          <w:sz w:val="20"/>
          <w:szCs w:val="20"/>
        </w:rPr>
      </w:pPr>
      <w:r w:rsidRPr="00324C00">
        <w:rPr>
          <w:i/>
          <w:iCs/>
          <w:sz w:val="20"/>
          <w:szCs w:val="20"/>
        </w:rPr>
        <w:t xml:space="preserve">Child Development; </w:t>
      </w:r>
      <w:proofErr w:type="spellStart"/>
      <w:proofErr w:type="gramStart"/>
      <w:r w:rsidR="00AF5518" w:rsidRPr="00324C00">
        <w:rPr>
          <w:i/>
          <w:iCs/>
          <w:sz w:val="20"/>
          <w:szCs w:val="20"/>
        </w:rPr>
        <w:t>Gesture</w:t>
      </w:r>
      <w:proofErr w:type="spellEnd"/>
      <w:r w:rsidR="00AF5518" w:rsidRPr="00324C00">
        <w:rPr>
          <w:i/>
          <w:iCs/>
          <w:sz w:val="20"/>
          <w:szCs w:val="20"/>
        </w:rPr>
        <w:t>;</w:t>
      </w:r>
      <w:proofErr w:type="gram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Journal</w:t>
      </w:r>
      <w:proofErr w:type="spellEnd"/>
      <w:r w:rsidR="00AF5518" w:rsidRPr="00324C00">
        <w:rPr>
          <w:i/>
          <w:iCs/>
          <w:sz w:val="20"/>
          <w:szCs w:val="20"/>
        </w:rPr>
        <w:t xml:space="preserve"> of </w:t>
      </w:r>
      <w:proofErr w:type="spellStart"/>
      <w:r w:rsidR="00AF5518" w:rsidRPr="00324C00">
        <w:rPr>
          <w:i/>
          <w:iCs/>
          <w:sz w:val="20"/>
          <w:szCs w:val="20"/>
        </w:rPr>
        <w:t>Cognitive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AF5518" w:rsidRPr="00324C00">
        <w:rPr>
          <w:i/>
          <w:iCs/>
          <w:sz w:val="20"/>
          <w:szCs w:val="20"/>
        </w:rPr>
        <w:t>Neuroscience</w:t>
      </w:r>
      <w:proofErr w:type="spellEnd"/>
      <w:r w:rsidR="00AF5518" w:rsidRPr="00324C00">
        <w:rPr>
          <w:rFonts w:eastAsia="Times New Roman"/>
          <w:i/>
          <w:iCs/>
          <w:sz w:val="20"/>
          <w:szCs w:val="20"/>
          <w:lang w:val="en-US"/>
        </w:rPr>
        <w:t>;</w:t>
      </w:r>
      <w:proofErr w:type="gramEnd"/>
      <w:r w:rsidR="00AF5518" w:rsidRPr="00324C00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r w:rsidR="00D52219" w:rsidRPr="00324C00">
        <w:rPr>
          <w:rFonts w:eastAsia="Times New Roman"/>
          <w:i/>
          <w:iCs/>
          <w:sz w:val="20"/>
          <w:szCs w:val="20"/>
          <w:lang w:val="en-US"/>
        </w:rPr>
        <w:t xml:space="preserve">Journal of Cognitive </w:t>
      </w:r>
      <w:proofErr w:type="gramStart"/>
      <w:r w:rsidR="00D52219" w:rsidRPr="00324C00">
        <w:rPr>
          <w:rFonts w:eastAsia="Times New Roman"/>
          <w:i/>
          <w:iCs/>
          <w:sz w:val="20"/>
          <w:szCs w:val="20"/>
          <w:lang w:val="en-US"/>
        </w:rPr>
        <w:t>Psychology</w:t>
      </w:r>
      <w:r w:rsidRPr="00324C00">
        <w:rPr>
          <w:rFonts w:eastAsia="Times New Roman"/>
          <w:i/>
          <w:iCs/>
          <w:sz w:val="20"/>
          <w:szCs w:val="20"/>
          <w:lang w:val="en-US"/>
        </w:rPr>
        <w:t>;</w:t>
      </w:r>
      <w:proofErr w:type="gramEnd"/>
      <w:r w:rsidRPr="00324C00">
        <w:rPr>
          <w:rFonts w:eastAsia="Times New Roman"/>
          <w:i/>
          <w:iCs/>
          <w:sz w:val="20"/>
          <w:szCs w:val="20"/>
          <w:lang w:val="en-US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Journal</w:t>
      </w:r>
      <w:proofErr w:type="spellEnd"/>
      <w:r w:rsidRPr="00324C00">
        <w:rPr>
          <w:i/>
          <w:iCs/>
          <w:sz w:val="20"/>
          <w:szCs w:val="20"/>
        </w:rPr>
        <w:t xml:space="preserve"> of </w:t>
      </w:r>
      <w:proofErr w:type="spellStart"/>
      <w:r w:rsidRPr="00324C00">
        <w:rPr>
          <w:i/>
          <w:iCs/>
          <w:sz w:val="20"/>
          <w:szCs w:val="20"/>
        </w:rPr>
        <w:t>Experimental</w:t>
      </w:r>
      <w:proofErr w:type="spellEnd"/>
      <w:r w:rsidRPr="00324C00">
        <w:rPr>
          <w:i/>
          <w:iCs/>
          <w:sz w:val="20"/>
          <w:szCs w:val="20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Psychology</w:t>
      </w:r>
      <w:proofErr w:type="spellEnd"/>
      <w:r w:rsidRPr="00324C00">
        <w:rPr>
          <w:i/>
          <w:iCs/>
          <w:sz w:val="20"/>
          <w:szCs w:val="20"/>
        </w:rPr>
        <w:t xml:space="preserve">: Learning, Memory, </w:t>
      </w:r>
      <w:proofErr w:type="spellStart"/>
      <w:r w:rsidRPr="00324C00">
        <w:rPr>
          <w:i/>
          <w:iCs/>
          <w:sz w:val="20"/>
          <w:szCs w:val="20"/>
        </w:rPr>
        <w:t>and</w:t>
      </w:r>
      <w:proofErr w:type="spellEnd"/>
      <w:r w:rsidRPr="00324C00">
        <w:rPr>
          <w:i/>
          <w:iCs/>
          <w:sz w:val="20"/>
          <w:szCs w:val="20"/>
        </w:rPr>
        <w:t xml:space="preserve"> </w:t>
      </w:r>
      <w:proofErr w:type="spellStart"/>
      <w:r w:rsidRPr="00324C00">
        <w:rPr>
          <w:i/>
          <w:iCs/>
          <w:sz w:val="20"/>
          <w:szCs w:val="20"/>
        </w:rPr>
        <w:t>Cognition</w:t>
      </w:r>
      <w:proofErr w:type="spellEnd"/>
      <w:r w:rsidR="00AF5518" w:rsidRPr="00324C00">
        <w:rPr>
          <w:i/>
          <w:iCs/>
          <w:sz w:val="20"/>
          <w:szCs w:val="20"/>
        </w:rPr>
        <w:t xml:space="preserve">; </w:t>
      </w:r>
      <w:proofErr w:type="spellStart"/>
      <w:r w:rsidR="00AF5518" w:rsidRPr="00324C00">
        <w:rPr>
          <w:i/>
          <w:iCs/>
          <w:sz w:val="20"/>
          <w:szCs w:val="20"/>
        </w:rPr>
        <w:t>Spatial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Cognition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and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Computation</w:t>
      </w:r>
      <w:proofErr w:type="spellEnd"/>
      <w:r w:rsidR="00AF5518" w:rsidRPr="00324C00">
        <w:rPr>
          <w:i/>
          <w:iCs/>
          <w:sz w:val="20"/>
          <w:szCs w:val="20"/>
        </w:rPr>
        <w:t xml:space="preserve">: An </w:t>
      </w:r>
      <w:proofErr w:type="spellStart"/>
      <w:r w:rsidR="00AF5518" w:rsidRPr="00324C00">
        <w:rPr>
          <w:i/>
          <w:iCs/>
          <w:sz w:val="20"/>
          <w:szCs w:val="20"/>
        </w:rPr>
        <w:t>Interdisciplinary</w:t>
      </w:r>
      <w:proofErr w:type="spellEnd"/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r w:rsidR="00AF5518" w:rsidRPr="00324C00">
        <w:rPr>
          <w:i/>
          <w:iCs/>
          <w:sz w:val="20"/>
          <w:szCs w:val="20"/>
        </w:rPr>
        <w:t>Journal</w:t>
      </w:r>
      <w:proofErr w:type="spellEnd"/>
      <w:r w:rsidR="00AF5518" w:rsidRPr="00324C00">
        <w:rPr>
          <w:i/>
          <w:iCs/>
          <w:sz w:val="20"/>
          <w:szCs w:val="20"/>
        </w:rPr>
        <w:t xml:space="preserve">; </w:t>
      </w:r>
      <w:r w:rsidR="000C3755" w:rsidRPr="00324C00">
        <w:rPr>
          <w:i/>
          <w:iCs/>
          <w:sz w:val="20"/>
          <w:szCs w:val="20"/>
        </w:rPr>
        <w:t>PLOS</w:t>
      </w:r>
      <w:r w:rsidR="00AF5518" w:rsidRPr="00324C00">
        <w:rPr>
          <w:i/>
          <w:iCs/>
          <w:sz w:val="20"/>
          <w:szCs w:val="20"/>
        </w:rPr>
        <w:t xml:space="preserve"> </w:t>
      </w:r>
      <w:proofErr w:type="spellStart"/>
      <w:proofErr w:type="gramStart"/>
      <w:r w:rsidR="00AF5518" w:rsidRPr="00324C00">
        <w:rPr>
          <w:i/>
          <w:iCs/>
          <w:sz w:val="20"/>
          <w:szCs w:val="20"/>
        </w:rPr>
        <w:t>One</w:t>
      </w:r>
      <w:proofErr w:type="spellEnd"/>
      <w:r w:rsidR="00647516" w:rsidRPr="00324C00">
        <w:rPr>
          <w:i/>
          <w:iCs/>
          <w:sz w:val="20"/>
          <w:szCs w:val="20"/>
        </w:rPr>
        <w:t>;</w:t>
      </w:r>
      <w:proofErr w:type="gramEnd"/>
      <w:r w:rsidR="00647516" w:rsidRPr="00324C00">
        <w:rPr>
          <w:i/>
          <w:iCs/>
          <w:sz w:val="20"/>
          <w:szCs w:val="20"/>
        </w:rPr>
        <w:t xml:space="preserve"> </w:t>
      </w:r>
      <w:proofErr w:type="spellStart"/>
      <w:r w:rsidR="00647516" w:rsidRPr="00324C00">
        <w:rPr>
          <w:i/>
          <w:iCs/>
          <w:sz w:val="20"/>
          <w:szCs w:val="20"/>
        </w:rPr>
        <w:t>Journal</w:t>
      </w:r>
      <w:proofErr w:type="spellEnd"/>
      <w:r w:rsidR="00647516" w:rsidRPr="00324C00">
        <w:rPr>
          <w:i/>
          <w:iCs/>
          <w:sz w:val="20"/>
          <w:szCs w:val="20"/>
        </w:rPr>
        <w:t xml:space="preserve"> of </w:t>
      </w:r>
      <w:proofErr w:type="spellStart"/>
      <w:r w:rsidR="00647516" w:rsidRPr="00324C00">
        <w:rPr>
          <w:i/>
          <w:iCs/>
          <w:sz w:val="20"/>
          <w:szCs w:val="20"/>
        </w:rPr>
        <w:t>Experimental</w:t>
      </w:r>
      <w:proofErr w:type="spellEnd"/>
      <w:r w:rsidR="00647516" w:rsidRPr="00324C00">
        <w:rPr>
          <w:i/>
          <w:iCs/>
          <w:sz w:val="20"/>
          <w:szCs w:val="20"/>
        </w:rPr>
        <w:t xml:space="preserve"> </w:t>
      </w:r>
      <w:proofErr w:type="spellStart"/>
      <w:r w:rsidR="00647516" w:rsidRPr="00324C00">
        <w:rPr>
          <w:i/>
          <w:iCs/>
          <w:sz w:val="20"/>
          <w:szCs w:val="20"/>
        </w:rPr>
        <w:t>Psychology</w:t>
      </w:r>
      <w:proofErr w:type="spellEnd"/>
      <w:r w:rsidR="00647516" w:rsidRPr="00324C00">
        <w:rPr>
          <w:i/>
          <w:iCs/>
          <w:sz w:val="20"/>
          <w:szCs w:val="20"/>
        </w:rPr>
        <w:t>: General</w:t>
      </w:r>
    </w:p>
    <w:p w14:paraId="00DE4FB6" w14:textId="77777777" w:rsidR="00324C00" w:rsidRDefault="00324C00" w:rsidP="00647516">
      <w:pPr>
        <w:pStyle w:val="Standard"/>
        <w:spacing w:beforeLines="40" w:before="96"/>
        <w:rPr>
          <w:sz w:val="20"/>
          <w:szCs w:val="20"/>
        </w:rPr>
      </w:pPr>
    </w:p>
    <w:p w14:paraId="5CAD96C0" w14:textId="4A087F77" w:rsidR="008B61BC" w:rsidRPr="008B61BC" w:rsidRDefault="008B61BC" w:rsidP="008B61BC">
      <w:pPr>
        <w:pStyle w:val="Standard"/>
        <w:spacing w:beforeLines="40" w:before="96"/>
        <w:ind w:left="2120" w:hanging="2120"/>
        <w:rPr>
          <w:sz w:val="20"/>
          <w:szCs w:val="20"/>
          <w:lang w:val="en-US"/>
        </w:rPr>
      </w:pPr>
    </w:p>
    <w:tbl>
      <w:tblPr>
        <w:tblW w:w="109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0"/>
      </w:tblGrid>
      <w:tr w:rsidR="008B61BC" w14:paraId="7DD95088" w14:textId="77777777" w:rsidTr="00784585">
        <w:trPr>
          <w:trHeight w:val="23"/>
          <w:tblCellSpacing w:w="15" w:type="dxa"/>
        </w:trPr>
        <w:tc>
          <w:tcPr>
            <w:tcW w:w="0" w:type="auto"/>
            <w:hideMark/>
          </w:tcPr>
          <w:p w14:paraId="0A7D23F6" w14:textId="0B492E9E" w:rsidR="008B61BC" w:rsidRDefault="008B61BC">
            <w:pPr>
              <w:rPr>
                <w:lang w:val="en-DE"/>
              </w:rPr>
            </w:pPr>
          </w:p>
        </w:tc>
      </w:tr>
    </w:tbl>
    <w:p w14:paraId="14F36C24" w14:textId="77777777" w:rsidR="008B61BC" w:rsidRDefault="008B61BC" w:rsidP="008B61BC">
      <w:pPr>
        <w:shd w:val="clear" w:color="auto" w:fill="FFFFFF"/>
        <w:rPr>
          <w:rFonts w:ascii="Roboto" w:hAnsi="Roboto"/>
          <w:color w:val="49494B"/>
        </w:rPr>
      </w:pPr>
    </w:p>
    <w:p w14:paraId="02CA2E1D" w14:textId="4B7B8517" w:rsidR="00324C00" w:rsidRPr="008B61BC" w:rsidRDefault="00324C00" w:rsidP="00324C00">
      <w:pPr>
        <w:pStyle w:val="Standard"/>
        <w:spacing w:beforeLines="40" w:before="96"/>
        <w:rPr>
          <w:sz w:val="20"/>
          <w:szCs w:val="20"/>
          <w:lang w:val="en-US"/>
        </w:rPr>
      </w:pPr>
    </w:p>
    <w:p w14:paraId="251130D4" w14:textId="77777777" w:rsidR="00324C00" w:rsidRPr="00647516" w:rsidRDefault="00324C00" w:rsidP="00647516">
      <w:pPr>
        <w:pStyle w:val="Standard"/>
        <w:spacing w:beforeLines="40" w:before="96"/>
        <w:rPr>
          <w:sz w:val="20"/>
          <w:szCs w:val="20"/>
        </w:rPr>
      </w:pPr>
    </w:p>
    <w:sectPr w:rsidR="00324C00" w:rsidRPr="00647516" w:rsidSect="00647516">
      <w:pgSz w:w="11906" w:h="16838"/>
      <w:pgMar w:top="1440" w:right="1080" w:bottom="1440" w:left="1080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37E04" w14:textId="77777777" w:rsidR="00403CF7" w:rsidRDefault="00403CF7" w:rsidP="00C54558">
      <w:r>
        <w:separator/>
      </w:r>
    </w:p>
  </w:endnote>
  <w:endnote w:type="continuationSeparator" w:id="0">
    <w:p w14:paraId="14A08E02" w14:textId="77777777" w:rsidR="00403CF7" w:rsidRDefault="00403CF7" w:rsidP="00C545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59E0F9" w14:textId="77777777" w:rsidR="00403CF7" w:rsidRDefault="00403CF7" w:rsidP="00C54558">
      <w:r>
        <w:separator/>
      </w:r>
    </w:p>
  </w:footnote>
  <w:footnote w:type="continuationSeparator" w:id="0">
    <w:p w14:paraId="05C6B695" w14:textId="77777777" w:rsidR="00403CF7" w:rsidRDefault="00403CF7" w:rsidP="00C545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87D90"/>
    <w:multiLevelType w:val="hybridMultilevel"/>
    <w:tmpl w:val="BFA240DC"/>
    <w:lvl w:ilvl="0" w:tplc="041F0005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1" w15:restartNumberingAfterBreak="0">
    <w:nsid w:val="05570B6B"/>
    <w:multiLevelType w:val="hybridMultilevel"/>
    <w:tmpl w:val="D0B2E8B2"/>
    <w:lvl w:ilvl="0" w:tplc="1E8416CC">
      <w:start w:val="2013"/>
      <w:numFmt w:val="bullet"/>
      <w:lvlText w:val="-"/>
      <w:lvlJc w:val="left"/>
      <w:pPr>
        <w:ind w:left="1065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7AF6E4D"/>
    <w:multiLevelType w:val="hybridMultilevel"/>
    <w:tmpl w:val="A88CA9EE"/>
    <w:lvl w:ilvl="0" w:tplc="1E8416CC">
      <w:start w:val="2013"/>
      <w:numFmt w:val="bullet"/>
      <w:lvlText w:val="-"/>
      <w:lvlJc w:val="left"/>
      <w:pPr>
        <w:ind w:left="1428" w:hanging="360"/>
      </w:pPr>
      <w:rPr>
        <w:rFonts w:ascii="Arial" w:eastAsia="Arial" w:hAnsi="Arial" w:cs="Arial"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08D164BE"/>
    <w:multiLevelType w:val="hybridMultilevel"/>
    <w:tmpl w:val="555ABA18"/>
    <w:lvl w:ilvl="0" w:tplc="041F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B865865"/>
    <w:multiLevelType w:val="hybridMultilevel"/>
    <w:tmpl w:val="A6C08842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5" w15:restartNumberingAfterBreak="0">
    <w:nsid w:val="11355BF3"/>
    <w:multiLevelType w:val="hybridMultilevel"/>
    <w:tmpl w:val="703AEBD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16CF2E78"/>
    <w:multiLevelType w:val="hybridMultilevel"/>
    <w:tmpl w:val="D68067E6"/>
    <w:lvl w:ilvl="0" w:tplc="041F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F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8F40CC8"/>
    <w:multiLevelType w:val="hybridMultilevel"/>
    <w:tmpl w:val="F5660FE2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8" w15:restartNumberingAfterBreak="0">
    <w:nsid w:val="1D475F81"/>
    <w:multiLevelType w:val="hybridMultilevel"/>
    <w:tmpl w:val="2A0EC8C2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9" w15:restartNumberingAfterBreak="0">
    <w:nsid w:val="20616625"/>
    <w:multiLevelType w:val="hybridMultilevel"/>
    <w:tmpl w:val="09EAA61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2F3735"/>
    <w:multiLevelType w:val="hybridMultilevel"/>
    <w:tmpl w:val="3F1ECC24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1" w15:restartNumberingAfterBreak="0">
    <w:nsid w:val="21F869E3"/>
    <w:multiLevelType w:val="hybridMultilevel"/>
    <w:tmpl w:val="06AA2B5E"/>
    <w:lvl w:ilvl="0" w:tplc="041F000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2" w15:restartNumberingAfterBreak="0">
    <w:nsid w:val="230C4ED5"/>
    <w:multiLevelType w:val="multilevel"/>
    <w:tmpl w:val="17E8A4E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6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244239C2"/>
    <w:multiLevelType w:val="hybridMultilevel"/>
    <w:tmpl w:val="158AC3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CC52A2"/>
    <w:multiLevelType w:val="hybridMultilevel"/>
    <w:tmpl w:val="AD8661BA"/>
    <w:lvl w:ilvl="0" w:tplc="041F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5" w15:restartNumberingAfterBreak="0">
    <w:nsid w:val="255F59C4"/>
    <w:multiLevelType w:val="hybridMultilevel"/>
    <w:tmpl w:val="1EC003F6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6" w15:restartNumberingAfterBreak="0">
    <w:nsid w:val="25DB0AB3"/>
    <w:multiLevelType w:val="hybridMultilevel"/>
    <w:tmpl w:val="6706AC14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278A2634"/>
    <w:multiLevelType w:val="hybridMultilevel"/>
    <w:tmpl w:val="8774FC0A"/>
    <w:lvl w:ilvl="0" w:tplc="041F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460C4F"/>
    <w:multiLevelType w:val="hybridMultilevel"/>
    <w:tmpl w:val="A8707BD0"/>
    <w:lvl w:ilvl="0" w:tplc="041F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2ADC082B"/>
    <w:multiLevelType w:val="multilevel"/>
    <w:tmpl w:val="1D7EF10A"/>
    <w:lvl w:ilvl="0">
      <w:start w:val="2012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2013"/>
      <w:numFmt w:val="decimal"/>
      <w:lvlText w:val="%1-%2"/>
      <w:lvlJc w:val="left"/>
      <w:pPr>
        <w:ind w:left="915" w:hanging="91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915" w:hanging="91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915" w:hanging="9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2C986F63"/>
    <w:multiLevelType w:val="hybridMultilevel"/>
    <w:tmpl w:val="100048AA"/>
    <w:lvl w:ilvl="0" w:tplc="041F0005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21" w15:restartNumberingAfterBreak="0">
    <w:nsid w:val="2E5A6488"/>
    <w:multiLevelType w:val="hybridMultilevel"/>
    <w:tmpl w:val="E92821E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305858DC"/>
    <w:multiLevelType w:val="hybridMultilevel"/>
    <w:tmpl w:val="92068B6C"/>
    <w:lvl w:ilvl="0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23" w15:restartNumberingAfterBreak="0">
    <w:nsid w:val="3A56302D"/>
    <w:multiLevelType w:val="multilevel"/>
    <w:tmpl w:val="B1FE038E"/>
    <w:lvl w:ilvl="0">
      <w:start w:val="2008"/>
      <w:numFmt w:val="decimal"/>
      <w:lvlText w:val="%1"/>
      <w:lvlJc w:val="left"/>
      <w:pPr>
        <w:ind w:left="960" w:hanging="960"/>
      </w:pPr>
      <w:rPr>
        <w:rFonts w:hint="default"/>
        <w:b w:val="0"/>
      </w:rPr>
    </w:lvl>
    <w:lvl w:ilvl="1">
      <w:start w:val="2012"/>
      <w:numFmt w:val="decimal"/>
      <w:lvlText w:val="%1-%2"/>
      <w:lvlJc w:val="left"/>
      <w:pPr>
        <w:ind w:left="960" w:hanging="960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60" w:hanging="960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4" w15:restartNumberingAfterBreak="0">
    <w:nsid w:val="3F847541"/>
    <w:multiLevelType w:val="hybridMultilevel"/>
    <w:tmpl w:val="386CF54A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DB2735"/>
    <w:multiLevelType w:val="hybridMultilevel"/>
    <w:tmpl w:val="B470BCF6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42394C3E"/>
    <w:multiLevelType w:val="hybridMultilevel"/>
    <w:tmpl w:val="5A0C02F8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7" w15:restartNumberingAfterBreak="0">
    <w:nsid w:val="45A05F49"/>
    <w:multiLevelType w:val="multilevel"/>
    <w:tmpl w:val="DAA22738"/>
    <w:lvl w:ilvl="0">
      <w:start w:val="2013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2014"/>
      <w:numFmt w:val="decimal"/>
      <w:lvlText w:val="%1-%2"/>
      <w:lvlJc w:val="left"/>
      <w:pPr>
        <w:ind w:left="1035" w:hanging="103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466547EA"/>
    <w:multiLevelType w:val="hybridMultilevel"/>
    <w:tmpl w:val="4E0C8E48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9" w15:restartNumberingAfterBreak="0">
    <w:nsid w:val="480706B1"/>
    <w:multiLevelType w:val="multilevel"/>
    <w:tmpl w:val="EC5887E4"/>
    <w:lvl w:ilvl="0">
      <w:start w:val="2008"/>
      <w:numFmt w:val="decimal"/>
      <w:lvlText w:val="%1"/>
      <w:lvlJc w:val="left"/>
      <w:pPr>
        <w:ind w:left="945" w:hanging="945"/>
      </w:pPr>
      <w:rPr>
        <w:rFonts w:hint="default"/>
        <w:b w:val="0"/>
      </w:rPr>
    </w:lvl>
    <w:lvl w:ilvl="1">
      <w:start w:val="2011"/>
      <w:numFmt w:val="decimal"/>
      <w:lvlText w:val="%1-%2"/>
      <w:lvlJc w:val="left"/>
      <w:pPr>
        <w:ind w:left="945" w:hanging="945"/>
      </w:pPr>
      <w:rPr>
        <w:rFonts w:hint="default"/>
        <w:b w:val="0"/>
      </w:rPr>
    </w:lvl>
    <w:lvl w:ilvl="2">
      <w:start w:val="1"/>
      <w:numFmt w:val="decimal"/>
      <w:lvlText w:val="%1-%2.%3"/>
      <w:lvlJc w:val="left"/>
      <w:pPr>
        <w:ind w:left="945" w:hanging="945"/>
      </w:pPr>
      <w:rPr>
        <w:rFonts w:hint="default"/>
        <w:b w:val="0"/>
      </w:rPr>
    </w:lvl>
    <w:lvl w:ilvl="3">
      <w:start w:val="1"/>
      <w:numFmt w:val="decimal"/>
      <w:lvlText w:val="%1-%2.%3.%4"/>
      <w:lvlJc w:val="left"/>
      <w:pPr>
        <w:ind w:left="945" w:hanging="945"/>
      </w:pPr>
      <w:rPr>
        <w:rFonts w:hint="default"/>
        <w:b w:val="0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0" w15:restartNumberingAfterBreak="0">
    <w:nsid w:val="48D7329D"/>
    <w:multiLevelType w:val="hybridMultilevel"/>
    <w:tmpl w:val="FB2A1482"/>
    <w:lvl w:ilvl="0" w:tplc="041F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5075560B"/>
    <w:multiLevelType w:val="hybridMultilevel"/>
    <w:tmpl w:val="6F966344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2" w15:restartNumberingAfterBreak="0">
    <w:nsid w:val="57DE221E"/>
    <w:multiLevelType w:val="hybridMultilevel"/>
    <w:tmpl w:val="472AA87E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3" w15:restartNumberingAfterBreak="0">
    <w:nsid w:val="5C4A5B52"/>
    <w:multiLevelType w:val="hybridMultilevel"/>
    <w:tmpl w:val="22B277BE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5C6C5869"/>
    <w:multiLevelType w:val="hybridMultilevel"/>
    <w:tmpl w:val="FE222748"/>
    <w:lvl w:ilvl="0" w:tplc="041F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35" w15:restartNumberingAfterBreak="0">
    <w:nsid w:val="5CCF29E4"/>
    <w:multiLevelType w:val="hybridMultilevel"/>
    <w:tmpl w:val="8AE4B7DE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6" w15:restartNumberingAfterBreak="0">
    <w:nsid w:val="6DD855F0"/>
    <w:multiLevelType w:val="hybridMultilevel"/>
    <w:tmpl w:val="29B0D31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7700F9"/>
    <w:multiLevelType w:val="hybridMultilevel"/>
    <w:tmpl w:val="098207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8C078B"/>
    <w:multiLevelType w:val="hybridMultilevel"/>
    <w:tmpl w:val="213C4450"/>
    <w:lvl w:ilvl="0" w:tplc="041F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9" w15:restartNumberingAfterBreak="0">
    <w:nsid w:val="73C40405"/>
    <w:multiLevelType w:val="hybridMultilevel"/>
    <w:tmpl w:val="B91C130E"/>
    <w:lvl w:ilvl="0" w:tplc="041F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0" w15:restartNumberingAfterBreak="0">
    <w:nsid w:val="74941A9E"/>
    <w:multiLevelType w:val="hybridMultilevel"/>
    <w:tmpl w:val="AAE46DF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1" w15:restartNumberingAfterBreak="0">
    <w:nsid w:val="76671821"/>
    <w:multiLevelType w:val="hybridMultilevel"/>
    <w:tmpl w:val="DB560B62"/>
    <w:lvl w:ilvl="0" w:tplc="041F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F0019" w:tentative="1">
      <w:start w:val="1"/>
      <w:numFmt w:val="lowerLetter"/>
      <w:lvlText w:val="%2."/>
      <w:lvlJc w:val="left"/>
      <w:pPr>
        <w:ind w:left="2856" w:hanging="360"/>
      </w:pPr>
    </w:lvl>
    <w:lvl w:ilvl="2" w:tplc="041F001B" w:tentative="1">
      <w:start w:val="1"/>
      <w:numFmt w:val="lowerRoman"/>
      <w:lvlText w:val="%3."/>
      <w:lvlJc w:val="right"/>
      <w:pPr>
        <w:ind w:left="3576" w:hanging="180"/>
      </w:pPr>
    </w:lvl>
    <w:lvl w:ilvl="3" w:tplc="041F000F" w:tentative="1">
      <w:start w:val="1"/>
      <w:numFmt w:val="decimal"/>
      <w:lvlText w:val="%4."/>
      <w:lvlJc w:val="left"/>
      <w:pPr>
        <w:ind w:left="4296" w:hanging="360"/>
      </w:pPr>
    </w:lvl>
    <w:lvl w:ilvl="4" w:tplc="041F0019" w:tentative="1">
      <w:start w:val="1"/>
      <w:numFmt w:val="lowerLetter"/>
      <w:lvlText w:val="%5."/>
      <w:lvlJc w:val="left"/>
      <w:pPr>
        <w:ind w:left="5016" w:hanging="360"/>
      </w:pPr>
    </w:lvl>
    <w:lvl w:ilvl="5" w:tplc="041F001B" w:tentative="1">
      <w:start w:val="1"/>
      <w:numFmt w:val="lowerRoman"/>
      <w:lvlText w:val="%6."/>
      <w:lvlJc w:val="right"/>
      <w:pPr>
        <w:ind w:left="5736" w:hanging="180"/>
      </w:pPr>
    </w:lvl>
    <w:lvl w:ilvl="6" w:tplc="041F000F" w:tentative="1">
      <w:start w:val="1"/>
      <w:numFmt w:val="decimal"/>
      <w:lvlText w:val="%7."/>
      <w:lvlJc w:val="left"/>
      <w:pPr>
        <w:ind w:left="6456" w:hanging="360"/>
      </w:pPr>
    </w:lvl>
    <w:lvl w:ilvl="7" w:tplc="041F0019" w:tentative="1">
      <w:start w:val="1"/>
      <w:numFmt w:val="lowerLetter"/>
      <w:lvlText w:val="%8."/>
      <w:lvlJc w:val="left"/>
      <w:pPr>
        <w:ind w:left="7176" w:hanging="360"/>
      </w:pPr>
    </w:lvl>
    <w:lvl w:ilvl="8" w:tplc="041F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793415BB"/>
    <w:multiLevelType w:val="hybridMultilevel"/>
    <w:tmpl w:val="A0602BA2"/>
    <w:lvl w:ilvl="0" w:tplc="041F0005">
      <w:start w:val="1"/>
      <w:numFmt w:val="bullet"/>
      <w:lvlText w:val=""/>
      <w:lvlJc w:val="left"/>
      <w:pPr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3" w15:restartNumberingAfterBreak="0">
    <w:nsid w:val="793E1022"/>
    <w:multiLevelType w:val="hybridMultilevel"/>
    <w:tmpl w:val="189EB5A0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1947955062">
    <w:abstractNumId w:val="1"/>
  </w:num>
  <w:num w:numId="2" w16cid:durableId="946933138">
    <w:abstractNumId w:val="43"/>
  </w:num>
  <w:num w:numId="3" w16cid:durableId="921720266">
    <w:abstractNumId w:val="2"/>
  </w:num>
  <w:num w:numId="4" w16cid:durableId="672345396">
    <w:abstractNumId w:val="41"/>
  </w:num>
  <w:num w:numId="5" w16cid:durableId="1594052990">
    <w:abstractNumId w:val="34"/>
  </w:num>
  <w:num w:numId="6" w16cid:durableId="1855876805">
    <w:abstractNumId w:val="36"/>
  </w:num>
  <w:num w:numId="7" w16cid:durableId="1255671631">
    <w:abstractNumId w:val="9"/>
  </w:num>
  <w:num w:numId="8" w16cid:durableId="2019426324">
    <w:abstractNumId w:val="39"/>
  </w:num>
  <w:num w:numId="9" w16cid:durableId="1601841210">
    <w:abstractNumId w:val="19"/>
  </w:num>
  <w:num w:numId="10" w16cid:durableId="1149710920">
    <w:abstractNumId w:val="16"/>
  </w:num>
  <w:num w:numId="11" w16cid:durableId="274941524">
    <w:abstractNumId w:val="5"/>
  </w:num>
  <w:num w:numId="12" w16cid:durableId="279729413">
    <w:abstractNumId w:val="37"/>
  </w:num>
  <w:num w:numId="13" w16cid:durableId="142431193">
    <w:abstractNumId w:val="0"/>
  </w:num>
  <w:num w:numId="14" w16cid:durableId="925990627">
    <w:abstractNumId w:val="24"/>
  </w:num>
  <w:num w:numId="15" w16cid:durableId="659772410">
    <w:abstractNumId w:val="13"/>
  </w:num>
  <w:num w:numId="16" w16cid:durableId="1565288374">
    <w:abstractNumId w:val="28"/>
  </w:num>
  <w:num w:numId="17" w16cid:durableId="1215657227">
    <w:abstractNumId w:val="27"/>
  </w:num>
  <w:num w:numId="18" w16cid:durableId="322322137">
    <w:abstractNumId w:val="26"/>
  </w:num>
  <w:num w:numId="19" w16cid:durableId="1570991650">
    <w:abstractNumId w:val="20"/>
  </w:num>
  <w:num w:numId="20" w16cid:durableId="1018581630">
    <w:abstractNumId w:val="31"/>
  </w:num>
  <w:num w:numId="21" w16cid:durableId="1466893698">
    <w:abstractNumId w:val="21"/>
  </w:num>
  <w:num w:numId="22" w16cid:durableId="294454042">
    <w:abstractNumId w:val="23"/>
  </w:num>
  <w:num w:numId="23" w16cid:durableId="1812480936">
    <w:abstractNumId w:val="4"/>
  </w:num>
  <w:num w:numId="24" w16cid:durableId="1052464339">
    <w:abstractNumId w:val="18"/>
  </w:num>
  <w:num w:numId="25" w16cid:durableId="1259944213">
    <w:abstractNumId w:val="40"/>
  </w:num>
  <w:num w:numId="26" w16cid:durableId="441876376">
    <w:abstractNumId w:val="30"/>
  </w:num>
  <w:num w:numId="27" w16cid:durableId="1493375710">
    <w:abstractNumId w:val="38"/>
  </w:num>
  <w:num w:numId="28" w16cid:durableId="144443938">
    <w:abstractNumId w:val="33"/>
  </w:num>
  <w:num w:numId="29" w16cid:durableId="420298542">
    <w:abstractNumId w:val="35"/>
  </w:num>
  <w:num w:numId="30" w16cid:durableId="481849848">
    <w:abstractNumId w:val="10"/>
  </w:num>
  <w:num w:numId="31" w16cid:durableId="1598976763">
    <w:abstractNumId w:val="3"/>
  </w:num>
  <w:num w:numId="32" w16cid:durableId="2116628850">
    <w:abstractNumId w:val="11"/>
  </w:num>
  <w:num w:numId="33" w16cid:durableId="322704271">
    <w:abstractNumId w:val="14"/>
  </w:num>
  <w:num w:numId="34" w16cid:durableId="396709621">
    <w:abstractNumId w:val="7"/>
  </w:num>
  <w:num w:numId="35" w16cid:durableId="541209192">
    <w:abstractNumId w:val="8"/>
  </w:num>
  <w:num w:numId="36" w16cid:durableId="849805448">
    <w:abstractNumId w:val="32"/>
  </w:num>
  <w:num w:numId="37" w16cid:durableId="244850162">
    <w:abstractNumId w:val="15"/>
  </w:num>
  <w:num w:numId="38" w16cid:durableId="361708342">
    <w:abstractNumId w:val="22"/>
  </w:num>
  <w:num w:numId="39" w16cid:durableId="1188324674">
    <w:abstractNumId w:val="17"/>
  </w:num>
  <w:num w:numId="40" w16cid:durableId="1973947245">
    <w:abstractNumId w:val="25"/>
  </w:num>
  <w:num w:numId="41" w16cid:durableId="241792619">
    <w:abstractNumId w:val="29"/>
  </w:num>
  <w:num w:numId="42" w16cid:durableId="949162281">
    <w:abstractNumId w:val="6"/>
  </w:num>
  <w:num w:numId="43" w16cid:durableId="1753509771">
    <w:abstractNumId w:val="42"/>
  </w:num>
  <w:num w:numId="44" w16cid:durableId="84393609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975E3"/>
    <w:rsid w:val="00013D74"/>
    <w:rsid w:val="000172AB"/>
    <w:rsid w:val="00020198"/>
    <w:rsid w:val="00023696"/>
    <w:rsid w:val="00031893"/>
    <w:rsid w:val="00033EC4"/>
    <w:rsid w:val="0003441A"/>
    <w:rsid w:val="0004386B"/>
    <w:rsid w:val="000560DA"/>
    <w:rsid w:val="0005662E"/>
    <w:rsid w:val="0006133B"/>
    <w:rsid w:val="000745C2"/>
    <w:rsid w:val="00076331"/>
    <w:rsid w:val="0008200A"/>
    <w:rsid w:val="00082A3C"/>
    <w:rsid w:val="00097623"/>
    <w:rsid w:val="0009777E"/>
    <w:rsid w:val="000A3525"/>
    <w:rsid w:val="000B3097"/>
    <w:rsid w:val="000B5DC1"/>
    <w:rsid w:val="000C168D"/>
    <w:rsid w:val="000C3755"/>
    <w:rsid w:val="000E412F"/>
    <w:rsid w:val="000E4807"/>
    <w:rsid w:val="000E7209"/>
    <w:rsid w:val="001104F5"/>
    <w:rsid w:val="00146F12"/>
    <w:rsid w:val="00152932"/>
    <w:rsid w:val="00157D41"/>
    <w:rsid w:val="00167948"/>
    <w:rsid w:val="001810E6"/>
    <w:rsid w:val="001873C6"/>
    <w:rsid w:val="001D0FEC"/>
    <w:rsid w:val="001D4C2E"/>
    <w:rsid w:val="001D5B83"/>
    <w:rsid w:val="001E50ED"/>
    <w:rsid w:val="0020231B"/>
    <w:rsid w:val="0022220F"/>
    <w:rsid w:val="002265E9"/>
    <w:rsid w:val="00233349"/>
    <w:rsid w:val="00234C00"/>
    <w:rsid w:val="002463A9"/>
    <w:rsid w:val="00251026"/>
    <w:rsid w:val="0025209E"/>
    <w:rsid w:val="002554EB"/>
    <w:rsid w:val="00255C23"/>
    <w:rsid w:val="00256CEA"/>
    <w:rsid w:val="00261672"/>
    <w:rsid w:val="00262BFF"/>
    <w:rsid w:val="002867DE"/>
    <w:rsid w:val="00296AA6"/>
    <w:rsid w:val="002A1E6A"/>
    <w:rsid w:val="002A2C1B"/>
    <w:rsid w:val="002B091F"/>
    <w:rsid w:val="002C69E2"/>
    <w:rsid w:val="002D4126"/>
    <w:rsid w:val="002E23BE"/>
    <w:rsid w:val="002F6964"/>
    <w:rsid w:val="00302871"/>
    <w:rsid w:val="00304710"/>
    <w:rsid w:val="00310799"/>
    <w:rsid w:val="00323B68"/>
    <w:rsid w:val="00324C00"/>
    <w:rsid w:val="00326A55"/>
    <w:rsid w:val="0033151E"/>
    <w:rsid w:val="003537F5"/>
    <w:rsid w:val="003620B6"/>
    <w:rsid w:val="00370479"/>
    <w:rsid w:val="00374F91"/>
    <w:rsid w:val="003840B6"/>
    <w:rsid w:val="003915A3"/>
    <w:rsid w:val="003B2A6B"/>
    <w:rsid w:val="003B5B02"/>
    <w:rsid w:val="003D0368"/>
    <w:rsid w:val="003D2CC1"/>
    <w:rsid w:val="003E0E09"/>
    <w:rsid w:val="00402A2F"/>
    <w:rsid w:val="00402DFA"/>
    <w:rsid w:val="00403CF7"/>
    <w:rsid w:val="00404963"/>
    <w:rsid w:val="00426E15"/>
    <w:rsid w:val="004329ED"/>
    <w:rsid w:val="00466FB0"/>
    <w:rsid w:val="004A55F5"/>
    <w:rsid w:val="004B250C"/>
    <w:rsid w:val="004C3FE6"/>
    <w:rsid w:val="004C4D37"/>
    <w:rsid w:val="004D2D9B"/>
    <w:rsid w:val="004D510B"/>
    <w:rsid w:val="004F7EE1"/>
    <w:rsid w:val="0050545E"/>
    <w:rsid w:val="00506F9D"/>
    <w:rsid w:val="00514009"/>
    <w:rsid w:val="00515BD9"/>
    <w:rsid w:val="00522B35"/>
    <w:rsid w:val="005333E6"/>
    <w:rsid w:val="005513DD"/>
    <w:rsid w:val="00553751"/>
    <w:rsid w:val="0057609C"/>
    <w:rsid w:val="00581575"/>
    <w:rsid w:val="005901D7"/>
    <w:rsid w:val="00593EB9"/>
    <w:rsid w:val="005B63E4"/>
    <w:rsid w:val="005D7E30"/>
    <w:rsid w:val="005E2603"/>
    <w:rsid w:val="005F701B"/>
    <w:rsid w:val="0062320D"/>
    <w:rsid w:val="0062689F"/>
    <w:rsid w:val="006272D8"/>
    <w:rsid w:val="006427AF"/>
    <w:rsid w:val="00647516"/>
    <w:rsid w:val="00681C6D"/>
    <w:rsid w:val="00690B29"/>
    <w:rsid w:val="006B2453"/>
    <w:rsid w:val="006B65CA"/>
    <w:rsid w:val="006C5ADE"/>
    <w:rsid w:val="006E1863"/>
    <w:rsid w:val="006F41CA"/>
    <w:rsid w:val="006F58EB"/>
    <w:rsid w:val="007010C3"/>
    <w:rsid w:val="00717B8F"/>
    <w:rsid w:val="00723D27"/>
    <w:rsid w:val="007516E3"/>
    <w:rsid w:val="007532CC"/>
    <w:rsid w:val="00761792"/>
    <w:rsid w:val="00765F33"/>
    <w:rsid w:val="00781615"/>
    <w:rsid w:val="00784585"/>
    <w:rsid w:val="00785D8E"/>
    <w:rsid w:val="007A5590"/>
    <w:rsid w:val="007A68D7"/>
    <w:rsid w:val="007C2BCD"/>
    <w:rsid w:val="007C6F07"/>
    <w:rsid w:val="007D3E73"/>
    <w:rsid w:val="007E0EC1"/>
    <w:rsid w:val="007E6045"/>
    <w:rsid w:val="007F339F"/>
    <w:rsid w:val="007F43E9"/>
    <w:rsid w:val="007F76AD"/>
    <w:rsid w:val="00816162"/>
    <w:rsid w:val="00826394"/>
    <w:rsid w:val="0082746A"/>
    <w:rsid w:val="008366F6"/>
    <w:rsid w:val="0084295D"/>
    <w:rsid w:val="0085193C"/>
    <w:rsid w:val="00871BBC"/>
    <w:rsid w:val="008973E8"/>
    <w:rsid w:val="0089779D"/>
    <w:rsid w:val="008A7BED"/>
    <w:rsid w:val="008B61BC"/>
    <w:rsid w:val="008D550F"/>
    <w:rsid w:val="008F06BC"/>
    <w:rsid w:val="008F480C"/>
    <w:rsid w:val="009302CB"/>
    <w:rsid w:val="00951CFF"/>
    <w:rsid w:val="0096135E"/>
    <w:rsid w:val="00966875"/>
    <w:rsid w:val="00971169"/>
    <w:rsid w:val="0099092C"/>
    <w:rsid w:val="00995F36"/>
    <w:rsid w:val="00996E47"/>
    <w:rsid w:val="009A0C8C"/>
    <w:rsid w:val="009A1C26"/>
    <w:rsid w:val="009B0C30"/>
    <w:rsid w:val="009D53B9"/>
    <w:rsid w:val="009E416E"/>
    <w:rsid w:val="009F5DE9"/>
    <w:rsid w:val="00A23C31"/>
    <w:rsid w:val="00A54158"/>
    <w:rsid w:val="00A55F7F"/>
    <w:rsid w:val="00A82E0E"/>
    <w:rsid w:val="00A91FEB"/>
    <w:rsid w:val="00A930F8"/>
    <w:rsid w:val="00AC3932"/>
    <w:rsid w:val="00AD58CE"/>
    <w:rsid w:val="00AF32F1"/>
    <w:rsid w:val="00AF4310"/>
    <w:rsid w:val="00AF470A"/>
    <w:rsid w:val="00AF5518"/>
    <w:rsid w:val="00B02D9C"/>
    <w:rsid w:val="00B039E7"/>
    <w:rsid w:val="00B03C40"/>
    <w:rsid w:val="00B0580C"/>
    <w:rsid w:val="00B3209A"/>
    <w:rsid w:val="00B74658"/>
    <w:rsid w:val="00B8157A"/>
    <w:rsid w:val="00B82A99"/>
    <w:rsid w:val="00B92B05"/>
    <w:rsid w:val="00B94845"/>
    <w:rsid w:val="00B975E3"/>
    <w:rsid w:val="00BA0FA6"/>
    <w:rsid w:val="00BA1963"/>
    <w:rsid w:val="00BA44AF"/>
    <w:rsid w:val="00BA4AA6"/>
    <w:rsid w:val="00BB439E"/>
    <w:rsid w:val="00BC7518"/>
    <w:rsid w:val="00C0334E"/>
    <w:rsid w:val="00C079E0"/>
    <w:rsid w:val="00C1032E"/>
    <w:rsid w:val="00C2176A"/>
    <w:rsid w:val="00C22ACD"/>
    <w:rsid w:val="00C30E87"/>
    <w:rsid w:val="00C329B8"/>
    <w:rsid w:val="00C3316E"/>
    <w:rsid w:val="00C37658"/>
    <w:rsid w:val="00C471BA"/>
    <w:rsid w:val="00C519BD"/>
    <w:rsid w:val="00C53341"/>
    <w:rsid w:val="00C54558"/>
    <w:rsid w:val="00C57C9A"/>
    <w:rsid w:val="00C61138"/>
    <w:rsid w:val="00C646A9"/>
    <w:rsid w:val="00CA1091"/>
    <w:rsid w:val="00CA7922"/>
    <w:rsid w:val="00CC1203"/>
    <w:rsid w:val="00CC4823"/>
    <w:rsid w:val="00CD18BD"/>
    <w:rsid w:val="00CD6B8C"/>
    <w:rsid w:val="00CF0697"/>
    <w:rsid w:val="00CF195F"/>
    <w:rsid w:val="00CF41D5"/>
    <w:rsid w:val="00CF6DED"/>
    <w:rsid w:val="00D02391"/>
    <w:rsid w:val="00D13FD4"/>
    <w:rsid w:val="00D152D2"/>
    <w:rsid w:val="00D16B60"/>
    <w:rsid w:val="00D17502"/>
    <w:rsid w:val="00D20A01"/>
    <w:rsid w:val="00D323CF"/>
    <w:rsid w:val="00D36121"/>
    <w:rsid w:val="00D452D3"/>
    <w:rsid w:val="00D52219"/>
    <w:rsid w:val="00D53C29"/>
    <w:rsid w:val="00D574E6"/>
    <w:rsid w:val="00D60F43"/>
    <w:rsid w:val="00D71517"/>
    <w:rsid w:val="00D83A52"/>
    <w:rsid w:val="00DA668F"/>
    <w:rsid w:val="00DC3EF8"/>
    <w:rsid w:val="00DD31BE"/>
    <w:rsid w:val="00DE546B"/>
    <w:rsid w:val="00E13393"/>
    <w:rsid w:val="00E3632B"/>
    <w:rsid w:val="00E565DE"/>
    <w:rsid w:val="00E77864"/>
    <w:rsid w:val="00E85E1A"/>
    <w:rsid w:val="00E9337D"/>
    <w:rsid w:val="00E93E13"/>
    <w:rsid w:val="00EA0D11"/>
    <w:rsid w:val="00EC4641"/>
    <w:rsid w:val="00EC68ED"/>
    <w:rsid w:val="00ED48A4"/>
    <w:rsid w:val="00ED754D"/>
    <w:rsid w:val="00ED7DB9"/>
    <w:rsid w:val="00EF0D86"/>
    <w:rsid w:val="00F14A4B"/>
    <w:rsid w:val="00F227EE"/>
    <w:rsid w:val="00F24F8F"/>
    <w:rsid w:val="00F25D24"/>
    <w:rsid w:val="00F26262"/>
    <w:rsid w:val="00F43C2E"/>
    <w:rsid w:val="00F602BB"/>
    <w:rsid w:val="00F65948"/>
    <w:rsid w:val="00F7123F"/>
    <w:rsid w:val="00F75765"/>
    <w:rsid w:val="00FA68D5"/>
    <w:rsid w:val="00FB3228"/>
    <w:rsid w:val="00FB4246"/>
    <w:rsid w:val="00FC7030"/>
    <w:rsid w:val="00FD47B3"/>
    <w:rsid w:val="00FD4F2F"/>
    <w:rsid w:val="00FE33C8"/>
    <w:rsid w:val="00FE6D0B"/>
    <w:rsid w:val="00FF26B1"/>
    <w:rsid w:val="00FF3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3C2004"/>
  <w15:docId w15:val="{F22AAA70-9964-4490-9178-629751A03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560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200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B975E3"/>
    <w:pPr>
      <w:suppressAutoHyphens/>
      <w:overflowPunct w:val="0"/>
      <w:autoSpaceDE w:val="0"/>
      <w:autoSpaceDN w:val="0"/>
      <w:spacing w:after="0"/>
      <w:textAlignment w:val="baseline"/>
    </w:pPr>
    <w:rPr>
      <w:rFonts w:ascii="Arial" w:eastAsia="Arial" w:hAnsi="Arial" w:cs="Arial"/>
      <w:color w:val="000000"/>
      <w:kern w:val="3"/>
      <w:lang w:eastAsia="tr-TR"/>
    </w:rPr>
  </w:style>
  <w:style w:type="character" w:styleId="CommentReference">
    <w:name w:val="annotation reference"/>
    <w:basedOn w:val="DefaultParagraphFont"/>
    <w:uiPriority w:val="99"/>
    <w:semiHidden/>
    <w:unhideWhenUsed/>
    <w:rsid w:val="00FB32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322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32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32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32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B322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228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581575"/>
  </w:style>
  <w:style w:type="character" w:styleId="Hyperlink">
    <w:name w:val="Hyperlink"/>
    <w:basedOn w:val="DefaultParagraphFont"/>
    <w:uiPriority w:val="99"/>
    <w:unhideWhenUsed/>
    <w:rsid w:val="00581575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81575"/>
    <w:rPr>
      <w:color w:val="605E5C"/>
      <w:shd w:val="clear" w:color="auto" w:fill="E1DFDD"/>
    </w:rPr>
  </w:style>
  <w:style w:type="character" w:customStyle="1" w:styleId="il">
    <w:name w:val="il"/>
    <w:basedOn w:val="DefaultParagraphFont"/>
    <w:rsid w:val="000560DA"/>
  </w:style>
  <w:style w:type="character" w:customStyle="1" w:styleId="Heading1Char">
    <w:name w:val="Heading 1 Char"/>
    <w:basedOn w:val="DefaultParagraphFont"/>
    <w:link w:val="Heading1"/>
    <w:uiPriority w:val="9"/>
    <w:rsid w:val="0008200A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rsid w:val="00ED754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5455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55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5455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558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4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5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058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5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039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35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64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28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868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3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6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150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157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2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8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57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418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8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823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8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0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5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9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32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9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25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0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30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1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13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1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04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7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5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259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7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74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89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20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0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5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66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35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96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7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86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9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6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66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24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72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242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06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94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523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3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0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74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1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6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9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5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36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6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4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1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69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9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7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1047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09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0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19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5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665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2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8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553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5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56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57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0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2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3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355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3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895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95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23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3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6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95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17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94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9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00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agmur_deniz_kisa@eva.mpg.d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731214-A672-0547-8160-6A9826F8D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1184</Words>
  <Characters>6751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-=[By NeC]=-</Company>
  <LinksUpToDate>false</LinksUpToDate>
  <CharactersWithSpaces>7920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adılazımdegil</dc:creator>
  <cp:lastModifiedBy>Yagmur Deniz Kisa</cp:lastModifiedBy>
  <cp:revision>85</cp:revision>
  <dcterms:created xsi:type="dcterms:W3CDTF">2018-11-29T19:14:00Z</dcterms:created>
  <dcterms:modified xsi:type="dcterms:W3CDTF">2025-06-05T13:44:00Z</dcterms:modified>
</cp:coreProperties>
</file>