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54C5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hAnsi="Times New Roman"/>
          <w:b/>
          <w:bCs/>
          <w:sz w:val="24"/>
          <w:szCs w:val="24"/>
          <w:u w:color="000000"/>
        </w:rPr>
      </w:pPr>
    </w:p>
    <w:p w14:paraId="0124F697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>İSTANBUL 2025 AVRUPA PARA GENÇLİ</w:t>
      </w: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>K OYUNLARI KONULU ANMA PULU BASIMI VE TEDAVÜ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LE SUNULMASI HAKKINDA LİSANS SÖ</w:t>
      </w: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>ZLE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Ş</w:t>
      </w:r>
      <w:r>
        <w:rPr>
          <w:rFonts w:ascii="Times New Roman" w:hAnsi="Times New Roman"/>
          <w:b/>
          <w:bCs/>
          <w:sz w:val="24"/>
          <w:szCs w:val="24"/>
          <w:u w:color="000000"/>
          <w:lang w:val="pt-PT"/>
        </w:rPr>
        <w:t>MES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İ</w:t>
      </w:r>
    </w:p>
    <w:p w14:paraId="0214BD5A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</w:p>
    <w:p w14:paraId="70B0C58A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>İş</w:t>
      </w:r>
      <w:r>
        <w:rPr>
          <w:rFonts w:ascii="Times New Roman" w:hAnsi="Times New Roman"/>
          <w:sz w:val="24"/>
          <w:szCs w:val="24"/>
          <w:u w:color="000000"/>
          <w:lang w:val="fr-FR"/>
        </w:rPr>
        <w:t xml:space="preserve">bu </w:t>
      </w:r>
      <w:proofErr w:type="spellStart"/>
      <w:r>
        <w:rPr>
          <w:rFonts w:ascii="Times New Roman" w:hAnsi="Times New Roman"/>
          <w:sz w:val="24"/>
          <w:szCs w:val="24"/>
          <w:u w:color="000000"/>
          <w:lang w:val="fr-FR"/>
        </w:rPr>
        <w:t>Lisans</w:t>
      </w:r>
      <w:proofErr w:type="spellEnd"/>
      <w:r>
        <w:rPr>
          <w:rFonts w:ascii="Times New Roman" w:hAnsi="Times New Roman"/>
          <w:sz w:val="24"/>
          <w:szCs w:val="24"/>
          <w:u w:color="000000"/>
          <w:lang w:val="fr-FR"/>
        </w:rPr>
        <w:t xml:space="preserve"> S</w:t>
      </w:r>
      <w:r>
        <w:rPr>
          <w:rFonts w:ascii="Times New Roman" w:hAnsi="Times New Roman"/>
          <w:sz w:val="24"/>
          <w:szCs w:val="24"/>
          <w:u w:color="000000"/>
          <w:lang w:val="sv-SE"/>
        </w:rPr>
        <w:t>ö</w:t>
      </w:r>
      <w:proofErr w:type="spellStart"/>
      <w:r>
        <w:rPr>
          <w:rFonts w:ascii="Times New Roman" w:hAnsi="Times New Roman"/>
          <w:sz w:val="24"/>
          <w:szCs w:val="24"/>
          <w:u w:color="000000"/>
        </w:rPr>
        <w:t>zleşmesi</w:t>
      </w:r>
      <w:proofErr w:type="spellEnd"/>
      <w:r>
        <w:rPr>
          <w:rFonts w:ascii="Times New Roman" w:hAnsi="Times New Roman"/>
          <w:sz w:val="24"/>
          <w:szCs w:val="24"/>
          <w:u w:color="000000"/>
        </w:rPr>
        <w:t xml:space="preserve"> (bundan sonra "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S</w:t>
      </w:r>
      <w:r>
        <w:rPr>
          <w:rFonts w:ascii="Times New Roman" w:hAnsi="Times New Roman"/>
          <w:b/>
          <w:bCs/>
          <w:sz w:val="24"/>
          <w:szCs w:val="24"/>
          <w:u w:color="000000"/>
          <w:lang w:val="sv-SE"/>
        </w:rPr>
        <w:t>ö</w:t>
      </w:r>
      <w:proofErr w:type="spellStart"/>
      <w:r>
        <w:rPr>
          <w:rFonts w:ascii="Times New Roman" w:hAnsi="Times New Roman"/>
          <w:b/>
          <w:bCs/>
          <w:sz w:val="24"/>
          <w:szCs w:val="24"/>
          <w:u w:color="000000"/>
        </w:rPr>
        <w:t>zleşme</w:t>
      </w:r>
      <w:proofErr w:type="spellEnd"/>
      <w:r>
        <w:rPr>
          <w:rFonts w:ascii="Times New Roman" w:hAnsi="Times New Roman"/>
          <w:sz w:val="24"/>
          <w:szCs w:val="24"/>
          <w:u w:color="000000"/>
        </w:rPr>
        <w:t>" olarak ifade edilecektir); T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Ü</w:t>
      </w:r>
      <w:r>
        <w:rPr>
          <w:rFonts w:ascii="Times New Roman" w:hAnsi="Times New Roman"/>
          <w:sz w:val="24"/>
          <w:szCs w:val="24"/>
          <w:u w:color="000000"/>
        </w:rPr>
        <w:t>RKİYE Mİ</w:t>
      </w:r>
      <w:r>
        <w:rPr>
          <w:rFonts w:ascii="Times New Roman" w:hAnsi="Times New Roman"/>
          <w:sz w:val="24"/>
          <w:szCs w:val="24"/>
          <w:u w:color="000000"/>
          <w:lang w:val="da-DK"/>
        </w:rPr>
        <w:t>LL</w:t>
      </w:r>
      <w:r>
        <w:rPr>
          <w:rFonts w:ascii="Times New Roman" w:hAnsi="Times New Roman"/>
          <w:sz w:val="24"/>
          <w:szCs w:val="24"/>
          <w:u w:color="000000"/>
        </w:rPr>
        <w:t xml:space="preserve">İ </w:t>
      </w:r>
      <w:r>
        <w:rPr>
          <w:rFonts w:ascii="Times New Roman" w:hAnsi="Times New Roman"/>
          <w:sz w:val="24"/>
          <w:szCs w:val="24"/>
          <w:u w:color="000000"/>
          <w:lang w:val="it-IT"/>
        </w:rPr>
        <w:t>PARAL</w:t>
      </w:r>
      <w:r>
        <w:rPr>
          <w:rFonts w:ascii="Times New Roman" w:hAnsi="Times New Roman"/>
          <w:sz w:val="24"/>
          <w:szCs w:val="24"/>
          <w:u w:color="000000"/>
        </w:rPr>
        <w:t>İ</w:t>
      </w:r>
      <w:r>
        <w:rPr>
          <w:rFonts w:ascii="Times New Roman" w:hAnsi="Times New Roman"/>
          <w:sz w:val="24"/>
          <w:szCs w:val="24"/>
          <w:u w:color="000000"/>
          <w:lang w:val="fr-FR"/>
        </w:rPr>
        <w:t>MP</w:t>
      </w:r>
      <w:r>
        <w:rPr>
          <w:rFonts w:ascii="Times New Roman" w:hAnsi="Times New Roman"/>
          <w:sz w:val="24"/>
          <w:szCs w:val="24"/>
          <w:u w:color="000000"/>
        </w:rPr>
        <w:t>İ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K KOM</w:t>
      </w:r>
      <w:r>
        <w:rPr>
          <w:rFonts w:ascii="Times New Roman" w:hAnsi="Times New Roman"/>
          <w:sz w:val="24"/>
          <w:szCs w:val="24"/>
          <w:u w:color="000000"/>
        </w:rPr>
        <w:t>İ</w:t>
      </w:r>
      <w:r>
        <w:rPr>
          <w:rFonts w:ascii="Times New Roman" w:hAnsi="Times New Roman"/>
          <w:sz w:val="24"/>
          <w:szCs w:val="24"/>
          <w:u w:color="000000"/>
          <w:lang w:val="en-US"/>
        </w:rPr>
        <w:t>TES</w:t>
      </w:r>
      <w:r>
        <w:rPr>
          <w:rFonts w:ascii="Times New Roman" w:hAnsi="Times New Roman"/>
          <w:sz w:val="24"/>
          <w:szCs w:val="24"/>
          <w:u w:color="000000"/>
        </w:rPr>
        <w:t xml:space="preserve">İ 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DERNE</w:t>
      </w:r>
      <w:r>
        <w:rPr>
          <w:rFonts w:ascii="Times New Roman" w:hAnsi="Times New Roman"/>
          <w:sz w:val="24"/>
          <w:szCs w:val="24"/>
          <w:u w:color="000000"/>
        </w:rPr>
        <w:t>Ğİ (bundan sonra "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TMPK</w:t>
      </w:r>
      <w:r>
        <w:rPr>
          <w:rFonts w:ascii="Times New Roman" w:hAnsi="Times New Roman"/>
          <w:sz w:val="24"/>
          <w:szCs w:val="24"/>
          <w:u w:color="000000"/>
        </w:rPr>
        <w:t xml:space="preserve">" olarak ifade edilecektir) ile 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POSTA VE TELGRAF TE</w:t>
      </w:r>
      <w:r>
        <w:rPr>
          <w:rFonts w:ascii="Times New Roman" w:hAnsi="Times New Roman"/>
          <w:sz w:val="24"/>
          <w:szCs w:val="24"/>
          <w:u w:color="000000"/>
        </w:rPr>
        <w:t>ŞKİ</w:t>
      </w:r>
      <w:r>
        <w:rPr>
          <w:rFonts w:ascii="Times New Roman" w:hAnsi="Times New Roman"/>
          <w:sz w:val="24"/>
          <w:szCs w:val="24"/>
          <w:u w:color="000000"/>
          <w:lang w:val="en-US"/>
        </w:rPr>
        <w:t>LATI ANON</w:t>
      </w:r>
      <w:r>
        <w:rPr>
          <w:rFonts w:ascii="Times New Roman" w:hAnsi="Times New Roman"/>
          <w:sz w:val="24"/>
          <w:szCs w:val="24"/>
          <w:u w:color="000000"/>
        </w:rPr>
        <w:t>İM Şİ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RKET</w:t>
      </w:r>
      <w:r>
        <w:rPr>
          <w:rFonts w:ascii="Times New Roman" w:hAnsi="Times New Roman"/>
          <w:sz w:val="24"/>
          <w:szCs w:val="24"/>
          <w:u w:color="000000"/>
        </w:rPr>
        <w:t>İ (bundan sonra "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Ulusal Posta İdaresi</w:t>
      </w:r>
      <w:r>
        <w:rPr>
          <w:rFonts w:ascii="Times New Roman" w:hAnsi="Times New Roman"/>
          <w:sz w:val="24"/>
          <w:szCs w:val="24"/>
          <w:u w:color="000000"/>
        </w:rPr>
        <w:t xml:space="preserve">" olarak ifade edilecektir) arasında (birlikte </w:t>
      </w:r>
      <w:r>
        <w:rPr>
          <w:rFonts w:ascii="Times New Roman" w:hAnsi="Times New Roman"/>
          <w:sz w:val="24"/>
          <w:szCs w:val="24"/>
          <w:u w:color="000000"/>
          <w:rtl/>
          <w:lang w:val="ar-SA"/>
        </w:rPr>
        <w:t>“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>Taraflar</w:t>
      </w:r>
      <w:r>
        <w:rPr>
          <w:rFonts w:ascii="Times New Roman" w:hAnsi="Times New Roman"/>
          <w:sz w:val="24"/>
          <w:szCs w:val="24"/>
          <w:u w:color="000000"/>
        </w:rPr>
        <w:t xml:space="preserve">” olarak ifade edileceklerdir) akdedilmiştir. </w:t>
      </w:r>
    </w:p>
    <w:p w14:paraId="48972C0A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Calibri" w:hAnsi="Calibri"/>
          <w:b/>
          <w:bCs/>
          <w:u w:color="000000"/>
        </w:rPr>
        <w:t>MADDE 1- TARAFLAR</w:t>
      </w:r>
      <w:r>
        <w:rPr>
          <w:rFonts w:ascii="Times New Roman" w:hAnsi="Times New Roman"/>
          <w:u w:color="000000"/>
        </w:rPr>
        <w:t> </w:t>
      </w:r>
      <w:r>
        <w:rPr>
          <w:rFonts w:ascii="Times New Roman" w:hAnsi="Times New Roman"/>
          <w:b/>
          <w:bCs/>
          <w:u w:color="000000"/>
        </w:rPr>
        <w:t>VE İ</w:t>
      </w:r>
      <w:r>
        <w:rPr>
          <w:rFonts w:ascii="Times New Roman" w:hAnsi="Times New Roman"/>
          <w:b/>
          <w:bCs/>
          <w:u w:color="000000"/>
          <w:lang w:val="de-DE"/>
        </w:rPr>
        <w:t>LET</w:t>
      </w:r>
      <w:r>
        <w:rPr>
          <w:rFonts w:ascii="Times New Roman" w:hAnsi="Times New Roman"/>
          <w:b/>
          <w:bCs/>
          <w:u w:color="000000"/>
        </w:rPr>
        <w:t>İŞİM Bİ</w:t>
      </w:r>
      <w:r>
        <w:rPr>
          <w:rFonts w:ascii="Times New Roman" w:hAnsi="Times New Roman"/>
          <w:b/>
          <w:bCs/>
          <w:u w:color="000000"/>
          <w:lang w:val="de-DE"/>
        </w:rPr>
        <w:t>LG</w:t>
      </w:r>
      <w:r>
        <w:rPr>
          <w:rFonts w:ascii="Times New Roman" w:hAnsi="Times New Roman"/>
          <w:b/>
          <w:bCs/>
          <w:u w:color="000000"/>
        </w:rPr>
        <w:t>İ</w:t>
      </w:r>
      <w:r>
        <w:rPr>
          <w:rFonts w:ascii="Times New Roman" w:hAnsi="Times New Roman"/>
          <w:b/>
          <w:bCs/>
          <w:u w:color="000000"/>
          <w:lang w:val="de-DE"/>
        </w:rPr>
        <w:t>LER</w:t>
      </w:r>
      <w:r>
        <w:rPr>
          <w:rFonts w:ascii="Times New Roman" w:hAnsi="Times New Roman"/>
          <w:b/>
          <w:bCs/>
          <w:u w:color="000000"/>
        </w:rPr>
        <w:t>İ</w:t>
      </w:r>
    </w:p>
    <w:p w14:paraId="6A815253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 w:color="000000"/>
        </w:rPr>
      </w:pPr>
      <w:r>
        <w:rPr>
          <w:rFonts w:ascii="Times New Roman" w:hAnsi="Times New Roman"/>
          <w:b/>
          <w:bCs/>
          <w:sz w:val="24"/>
          <w:szCs w:val="24"/>
          <w:u w:val="single" w:color="000000"/>
        </w:rPr>
        <w:t>ULUSAL POSTA İ</w:t>
      </w:r>
      <w:r>
        <w:rPr>
          <w:rFonts w:ascii="Times New Roman" w:hAnsi="Times New Roman"/>
          <w:b/>
          <w:bCs/>
          <w:sz w:val="24"/>
          <w:szCs w:val="24"/>
          <w:u w:val="single" w:color="000000"/>
          <w:lang w:val="pt-PT"/>
        </w:rPr>
        <w:t>DARES</w:t>
      </w:r>
      <w:r>
        <w:rPr>
          <w:rFonts w:ascii="Times New Roman" w:hAnsi="Times New Roman"/>
          <w:b/>
          <w:bCs/>
          <w:sz w:val="24"/>
          <w:szCs w:val="24"/>
          <w:u w:val="single" w:color="000000"/>
        </w:rPr>
        <w:t>İ</w:t>
      </w:r>
      <w:r>
        <w:rPr>
          <w:rFonts w:ascii="Times New Roman" w:hAnsi="Times New Roman"/>
          <w:sz w:val="24"/>
          <w:szCs w:val="24"/>
          <w:u w:val="single" w:color="000000"/>
        </w:rPr>
        <w:t xml:space="preserve"> - Posta ve Telgraf Teşkilatı Anonim Şirketi </w:t>
      </w:r>
    </w:p>
    <w:p w14:paraId="7C349E77" w14:textId="42160908" w:rsidR="00931DD2" w:rsidRPr="00F50F56" w:rsidRDefault="00000000" w:rsidP="00F50F56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ind w:left="2124" w:hanging="2124"/>
        <w:jc w:val="both"/>
        <w:rPr>
          <w:rFonts w:ascii="Times New Roman" w:hAnsi="Times New Roman"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>Adres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Fonts w:ascii="Times New Roman" w:hAnsi="Times New Roman"/>
          <w:sz w:val="24"/>
          <w:szCs w:val="24"/>
          <w:u w:color="000000"/>
          <w:lang w:val="es-ES_tradnl"/>
        </w:rPr>
        <w:t xml:space="preserve"> Hac</w:t>
      </w:r>
      <w:r>
        <w:rPr>
          <w:rFonts w:ascii="Times New Roman" w:hAnsi="Times New Roman"/>
          <w:sz w:val="24"/>
          <w:szCs w:val="24"/>
          <w:u w:color="000000"/>
        </w:rPr>
        <w:t xml:space="preserve">ı Bayram Veli Mah. Şehit </w:t>
      </w:r>
      <w:proofErr w:type="spellStart"/>
      <w:r>
        <w:rPr>
          <w:rFonts w:ascii="Times New Roman" w:hAnsi="Times New Roman"/>
          <w:sz w:val="24"/>
          <w:szCs w:val="24"/>
          <w:u w:color="000000"/>
        </w:rPr>
        <w:t>Teğ</w:t>
      </w:r>
      <w:r>
        <w:rPr>
          <w:rFonts w:ascii="Times New Roman" w:hAnsi="Times New Roman"/>
          <w:sz w:val="24"/>
          <w:szCs w:val="24"/>
          <w:u w:color="000000"/>
          <w:lang w:val="de-DE"/>
        </w:rPr>
        <w:t>men</w:t>
      </w:r>
      <w:proofErr w:type="spellEnd"/>
      <w:r>
        <w:rPr>
          <w:rFonts w:ascii="Times New Roman" w:hAnsi="Times New Roman"/>
          <w:sz w:val="24"/>
          <w:szCs w:val="24"/>
          <w:u w:color="000000"/>
          <w:lang w:val="de-D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color="000000"/>
          <w:lang w:val="de-DE"/>
        </w:rPr>
        <w:t>Kalmaz</w:t>
      </w:r>
      <w:proofErr w:type="spellEnd"/>
      <w:r>
        <w:rPr>
          <w:rFonts w:ascii="Times New Roman" w:hAnsi="Times New Roman"/>
          <w:sz w:val="24"/>
          <w:szCs w:val="24"/>
          <w:u w:color="000000"/>
          <w:lang w:val="de-D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color="000000"/>
          <w:lang w:val="de-DE"/>
        </w:rPr>
        <w:t>Cad</w:t>
      </w:r>
      <w:proofErr w:type="spellEnd"/>
      <w:r>
        <w:rPr>
          <w:rFonts w:ascii="Times New Roman" w:hAnsi="Times New Roman"/>
          <w:sz w:val="24"/>
          <w:szCs w:val="24"/>
          <w:u w:color="000000"/>
          <w:lang w:val="de-DE"/>
        </w:rPr>
        <w:t>. No:2 Kat:2</w:t>
      </w:r>
      <w:r w:rsidR="00211662">
        <w:rPr>
          <w:rFonts w:ascii="Times New Roman" w:hAnsi="Times New Roman"/>
          <w:sz w:val="24"/>
          <w:szCs w:val="24"/>
          <w:u w:color="000000"/>
          <w:lang w:val="de-DE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</w:rPr>
        <w:t>Ulus</w:t>
      </w:r>
      <w:r w:rsidR="00556B4B">
        <w:rPr>
          <w:rFonts w:ascii="Times New Roman" w:hAnsi="Times New Roman"/>
          <w:sz w:val="24"/>
          <w:szCs w:val="24"/>
          <w:u w:color="000000"/>
        </w:rPr>
        <w:t xml:space="preserve"> </w:t>
      </w:r>
      <w:r w:rsidR="00FE677C">
        <w:rPr>
          <w:rFonts w:ascii="Times New Roman" w:hAnsi="Times New Roman"/>
          <w:sz w:val="24"/>
          <w:szCs w:val="24"/>
          <w:u w:color="000000"/>
        </w:rPr>
        <w:t xml:space="preserve">Altındağ/ANKARA                                                                                                               </w:t>
      </w:r>
    </w:p>
    <w:p w14:paraId="09B04687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>Vergi Dairesi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Fonts w:ascii="Times New Roman" w:hAnsi="Times New Roman"/>
          <w:sz w:val="24"/>
          <w:szCs w:val="24"/>
          <w:u w:color="000000"/>
        </w:rPr>
        <w:t xml:space="preserve"> Ankara Kurumlar Vergi Dairesi</w:t>
      </w:r>
    </w:p>
    <w:p w14:paraId="4A8E4FEE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>Vergi Numarası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Fonts w:ascii="Times New Roman" w:hAnsi="Times New Roman"/>
          <w:sz w:val="24"/>
          <w:szCs w:val="24"/>
          <w:u w:color="000000"/>
        </w:rPr>
        <w:t xml:space="preserve"> 7320068060</w:t>
      </w:r>
    </w:p>
    <w:p w14:paraId="509D41B7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 xml:space="preserve">Ticaret Sicil </w:t>
      </w:r>
    </w:p>
    <w:p w14:paraId="3BEEE4AB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>Numarası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Fonts w:ascii="Times New Roman" w:hAnsi="Times New Roman"/>
          <w:sz w:val="24"/>
          <w:szCs w:val="24"/>
          <w:u w:color="000000"/>
        </w:rPr>
        <w:t xml:space="preserve"> 360706</w:t>
      </w:r>
    </w:p>
    <w:p w14:paraId="56C75022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</w:rPr>
        <w:t xml:space="preserve">Mail          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Fonts w:ascii="Times New Roman" w:hAnsi="Times New Roman"/>
          <w:sz w:val="24"/>
          <w:szCs w:val="24"/>
          <w:u w:color="000000"/>
        </w:rPr>
        <w:t xml:space="preserve"> pul@ptt.gov.tr </w:t>
      </w:r>
    </w:p>
    <w:p w14:paraId="375A044A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Balant"/>
          <w:rFonts w:ascii="Times New Roman" w:eastAsia="Times New Roman" w:hAnsi="Times New Roman" w:cs="Times New Roman"/>
          <w:sz w:val="24"/>
          <w:szCs w:val="24"/>
          <w:u w:val="none" w:color="000000"/>
        </w:rPr>
      </w:pP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 xml:space="preserve">KEP          </w:t>
      </w: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</w:r>
      <w:r>
        <w:rPr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  <w:t>:</w:t>
      </w:r>
      <w:r>
        <w:rPr>
          <w:rFonts w:ascii="Times New Roman" w:hAnsi="Times New Roman"/>
          <w:sz w:val="24"/>
          <w:szCs w:val="24"/>
          <w:u w:color="000000"/>
        </w:rPr>
        <w:t xml:space="preserve"> ptt.degerlikagitlardairebaskanligi@hs01.kep.tr</w:t>
      </w:r>
    </w:p>
    <w:p w14:paraId="13635FDB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Balant"/>
          <w:rFonts w:ascii="Times New Roman" w:hAnsi="Times New Roman"/>
          <w:sz w:val="24"/>
          <w:szCs w:val="24"/>
          <w:u w:val="none" w:color="000000"/>
        </w:rPr>
        <w:t xml:space="preserve"> </w:t>
      </w:r>
      <w:r>
        <w:rPr>
          <w:rStyle w:val="Balant"/>
          <w:rFonts w:ascii="Times New Roman" w:hAnsi="Times New Roman"/>
          <w:sz w:val="24"/>
          <w:szCs w:val="24"/>
          <w:u w:val="none" w:color="000000"/>
        </w:rPr>
        <w:tab/>
        <w:t xml:space="preserve">      </w:t>
      </w:r>
      <w:r>
        <w:rPr>
          <w:rStyle w:val="Balant"/>
          <w:rFonts w:ascii="Times New Roman" w:hAnsi="Times New Roman"/>
          <w:sz w:val="24"/>
          <w:szCs w:val="24"/>
          <w:u w:val="none" w:color="000000"/>
        </w:rPr>
        <w:tab/>
      </w:r>
      <w:r>
        <w:rPr>
          <w:rStyle w:val="Balant"/>
          <w:rFonts w:ascii="Times New Roman" w:hAnsi="Times New Roman"/>
          <w:sz w:val="24"/>
          <w:szCs w:val="24"/>
          <w:u w:val="none" w:color="000000"/>
        </w:rPr>
        <w:tab/>
        <w:t xml:space="preserve"> </w:t>
      </w:r>
      <w:r>
        <w:rPr>
          <w:rStyle w:val="Balant"/>
          <w:rFonts w:ascii="Times New Roman" w:hAnsi="Times New Roman"/>
          <w:sz w:val="24"/>
          <w:szCs w:val="24"/>
          <w:u w:val="none" w:color="000000"/>
        </w:rPr>
        <w:tab/>
        <w:t xml:space="preserve">  </w:t>
      </w:r>
      <w:r>
        <w:rPr>
          <w:rFonts w:ascii="Times New Roman" w:hAnsi="Times New Roman"/>
          <w:sz w:val="24"/>
          <w:szCs w:val="24"/>
          <w:u w:color="000000"/>
        </w:rPr>
        <w:t xml:space="preserve"> </w:t>
      </w:r>
      <w:hyperlink r:id="rId7" w:history="1">
        <w:r w:rsidR="00931DD2">
          <w:rPr>
            <w:rStyle w:val="Hyperlink0"/>
            <w:rFonts w:eastAsia="Arial Unicode MS"/>
            <w:sz w:val="24"/>
            <w:szCs w:val="24"/>
            <w:u w:color="000000"/>
          </w:rPr>
          <w:t>ptt@hs01.kep.tr</w:t>
        </w:r>
      </w:hyperlink>
    </w:p>
    <w:p w14:paraId="66610748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Yok"/>
          <w:rFonts w:ascii="Times New Roman" w:eastAsia="Times New Roman" w:hAnsi="Times New Roman" w:cs="Times New Roman"/>
          <w:sz w:val="8"/>
          <w:szCs w:val="8"/>
          <w:u w:color="000000"/>
        </w:rPr>
      </w:pPr>
      <w:r>
        <w:rPr>
          <w:rStyle w:val="Yok"/>
          <w:rFonts w:ascii="Times New Roman" w:hAnsi="Times New Roman"/>
          <w:sz w:val="8"/>
          <w:szCs w:val="8"/>
          <w:u w:color="000000"/>
        </w:rPr>
        <w:t xml:space="preserve">          </w:t>
      </w:r>
    </w:p>
    <w:p w14:paraId="3361543C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 xml:space="preserve">Telefon    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+90 (312) 509 51 79</w:t>
      </w:r>
    </w:p>
    <w:p w14:paraId="37E95E09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 xml:space="preserve">Temsilciler   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>Ali İhsan KARACA (Genel Müdür Yardımcısı)</w:t>
      </w:r>
    </w:p>
    <w:p w14:paraId="0EC949C0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4" w:firstLine="708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Hyperlink0"/>
          <w:rFonts w:eastAsia="Arial Unicode MS"/>
          <w:sz w:val="24"/>
          <w:szCs w:val="24"/>
          <w:u w:color="000000"/>
        </w:rPr>
        <w:t xml:space="preserve"> Hakan G</w:t>
      </w:r>
      <w:r>
        <w:rPr>
          <w:rStyle w:val="Hyperlink0"/>
          <w:rFonts w:eastAsia="Arial Unicode MS"/>
          <w:sz w:val="24"/>
          <w:szCs w:val="24"/>
          <w:u w:color="000000"/>
          <w:lang w:val="de-DE"/>
        </w:rPr>
        <w:t>Ü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LTEN (Genel Müdür)                              </w:t>
      </w:r>
    </w:p>
    <w:p w14:paraId="5B1F135B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color w:val="00B050"/>
          <w:sz w:val="24"/>
          <w:szCs w:val="24"/>
          <w:u w:color="00B050"/>
        </w:rPr>
      </w:pPr>
    </w:p>
    <w:p w14:paraId="52366445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Style w:val="Yok"/>
          <w:rFonts w:ascii="Times New Roman" w:eastAsia="Times New Roman" w:hAnsi="Times New Roman" w:cs="Times New Roman"/>
          <w:sz w:val="24"/>
          <w:szCs w:val="24"/>
          <w:u w:val="single"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val="single" w:color="000000"/>
        </w:rPr>
        <w:t>TMPK</w:t>
      </w:r>
      <w:r>
        <w:rPr>
          <w:rStyle w:val="Yok"/>
          <w:rFonts w:ascii="Times New Roman" w:hAnsi="Times New Roman"/>
          <w:sz w:val="24"/>
          <w:szCs w:val="24"/>
          <w:u w:val="single" w:color="000000"/>
          <w:lang w:val="ru-RU"/>
        </w:rPr>
        <w:t>- T</w:t>
      </w:r>
      <w:proofErr w:type="spellStart"/>
      <w:r>
        <w:rPr>
          <w:rStyle w:val="Yok"/>
          <w:rFonts w:ascii="Times New Roman" w:hAnsi="Times New Roman"/>
          <w:sz w:val="24"/>
          <w:szCs w:val="24"/>
          <w:u w:val="single" w:color="000000"/>
        </w:rPr>
        <w:t>ürkiye</w:t>
      </w:r>
      <w:proofErr w:type="spellEnd"/>
      <w:r>
        <w:rPr>
          <w:rStyle w:val="Yok"/>
          <w:rFonts w:ascii="Times New Roman" w:hAnsi="Times New Roman"/>
          <w:sz w:val="24"/>
          <w:szCs w:val="24"/>
          <w:u w:val="single" w:color="000000"/>
        </w:rPr>
        <w:t xml:space="preserve"> Milli Paralimpik Komitesi Derneği</w:t>
      </w:r>
    </w:p>
    <w:p w14:paraId="520C29D8" w14:textId="77777777" w:rsidR="00556B4B" w:rsidRDefault="00000000" w:rsidP="00347CD7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ind w:left="2880" w:hanging="2172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Adres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Esentepe Mah. Harman 1 </w:t>
      </w:r>
      <w:proofErr w:type="spellStart"/>
      <w:r>
        <w:rPr>
          <w:rStyle w:val="Hyperlink0"/>
          <w:rFonts w:eastAsia="Arial Unicode MS"/>
          <w:sz w:val="24"/>
          <w:szCs w:val="24"/>
          <w:u w:color="000000"/>
        </w:rPr>
        <w:t>Sk</w:t>
      </w:r>
      <w:proofErr w:type="spellEnd"/>
      <w:r>
        <w:rPr>
          <w:rStyle w:val="Hyperlink0"/>
          <w:rFonts w:eastAsia="Arial Unicode MS"/>
          <w:sz w:val="24"/>
          <w:szCs w:val="24"/>
          <w:u w:color="000000"/>
        </w:rPr>
        <w:t>. No:5 Harmancı Giz Plaza Kat: 21</w:t>
      </w:r>
    </w:p>
    <w:p w14:paraId="3843DBEA" w14:textId="15EE518E" w:rsidR="00931DD2" w:rsidRDefault="00556B4B" w:rsidP="00347CD7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ind w:left="2880" w:hanging="2172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 w:rsidR="00000000">
        <w:rPr>
          <w:rStyle w:val="Hyperlink0"/>
          <w:rFonts w:eastAsia="Arial Unicode MS"/>
          <w:sz w:val="24"/>
          <w:szCs w:val="24"/>
          <w:u w:color="000000"/>
        </w:rPr>
        <w:t>Şişli/İSTANBUL</w:t>
      </w:r>
    </w:p>
    <w:p w14:paraId="1E58701C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Vergi Numarası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 xml:space="preserve">: </w:t>
      </w:r>
      <w:r>
        <w:rPr>
          <w:rStyle w:val="Hyperlink0"/>
          <w:rFonts w:eastAsia="Arial Unicode MS"/>
          <w:sz w:val="24"/>
          <w:szCs w:val="24"/>
          <w:u w:color="000000"/>
        </w:rPr>
        <w:t>879 058 51 98</w:t>
      </w:r>
    </w:p>
    <w:p w14:paraId="41D19C51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Dernek Kütük Numarası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34/108-120</w:t>
      </w:r>
    </w:p>
    <w:p w14:paraId="2166A778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>Mail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  <w:t xml:space="preserve">                              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info@tmpk.org.tr</w:t>
      </w:r>
    </w:p>
    <w:p w14:paraId="7A336A7A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Telefon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 xml:space="preserve">                 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0 (212) 347 9335</w:t>
      </w:r>
    </w:p>
    <w:p w14:paraId="2188B9E4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00" w:lineRule="auto"/>
        <w:jc w:val="both"/>
        <w:rPr>
          <w:rStyle w:val="Hyperlink0"/>
          <w:rFonts w:eastAsia="Arial Unicode MS"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Temsilci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 xml:space="preserve">                 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ab/>
        <w:t>:</w:t>
      </w:r>
      <w:r>
        <w:rPr>
          <w:rStyle w:val="Hyperlink0"/>
          <w:rFonts w:eastAsia="Arial Unicode MS"/>
          <w:sz w:val="24"/>
          <w:szCs w:val="24"/>
          <w:u w:color="000000"/>
        </w:rPr>
        <w:t xml:space="preserve"> Serkan BALTACI (Genel Koordinat</w:t>
      </w:r>
      <w:r>
        <w:rPr>
          <w:rStyle w:val="Hyperlink0"/>
          <w:rFonts w:eastAsia="Arial Unicode MS"/>
          <w:sz w:val="24"/>
          <w:szCs w:val="24"/>
          <w:u w:color="000000"/>
          <w:lang w:val="sv-SE"/>
        </w:rPr>
        <w:t>ö</w:t>
      </w:r>
      <w:r>
        <w:rPr>
          <w:rStyle w:val="Hyperlink0"/>
          <w:rFonts w:eastAsia="Arial Unicode MS"/>
          <w:sz w:val="24"/>
          <w:szCs w:val="24"/>
          <w:u w:color="000000"/>
        </w:rPr>
        <w:t>r)</w:t>
      </w:r>
    </w:p>
    <w:p w14:paraId="15502524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MADDE 2- SÖ</w:t>
      </w:r>
      <w:r>
        <w:rPr>
          <w:rStyle w:val="Yok"/>
          <w:rFonts w:ascii="Calibri" w:hAnsi="Calibri"/>
          <w:b/>
          <w:bCs/>
          <w:u w:color="000000"/>
          <w:lang w:val="de-DE"/>
        </w:rPr>
        <w:t>ZLE</w:t>
      </w:r>
      <w:r>
        <w:rPr>
          <w:rStyle w:val="Yok"/>
          <w:rFonts w:ascii="Calibri" w:hAnsi="Calibri"/>
          <w:b/>
          <w:bCs/>
          <w:u w:color="000000"/>
        </w:rPr>
        <w:t>Ş</w:t>
      </w:r>
      <w:r>
        <w:rPr>
          <w:rStyle w:val="Yok"/>
          <w:rFonts w:ascii="Calibri" w:hAnsi="Calibri"/>
          <w:b/>
          <w:bCs/>
          <w:u w:color="000000"/>
          <w:lang w:val="de-DE"/>
        </w:rPr>
        <w:t>MEN</w:t>
      </w:r>
      <w:r>
        <w:rPr>
          <w:rStyle w:val="Yok"/>
          <w:rFonts w:ascii="Calibri" w:hAnsi="Calibri"/>
          <w:b/>
          <w:bCs/>
          <w:u w:color="000000"/>
        </w:rPr>
        <w:t>İ</w:t>
      </w:r>
      <w:r>
        <w:rPr>
          <w:rStyle w:val="Yok"/>
          <w:rFonts w:ascii="Calibri" w:hAnsi="Calibri"/>
          <w:b/>
          <w:bCs/>
          <w:u w:color="000000"/>
          <w:lang w:val="de-DE"/>
        </w:rPr>
        <w:t>N KONUSU</w:t>
      </w:r>
      <w:r>
        <w:rPr>
          <w:rStyle w:val="Yok"/>
          <w:rFonts w:ascii="Times New Roman" w:hAnsi="Times New Roman"/>
          <w:u w:color="000000"/>
        </w:rPr>
        <w:t> </w:t>
      </w:r>
    </w:p>
    <w:p w14:paraId="3EAD8A3B" w14:textId="77777777" w:rsidR="00931DD2" w:rsidRDefault="00000000">
      <w:pPr>
        <w:pStyle w:val="Saptanm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İşbu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 xml:space="preserve">İ tarafından ../../2025 tarihinde tedavüle sunulacak olan “İstanbul 2025 Avrupa Para Gençlik Oyunları” konulu anma pulu ve diğer </w:t>
      </w:r>
      <w:proofErr w:type="spellStart"/>
      <w:r>
        <w:rPr>
          <w:rStyle w:val="Yok"/>
          <w:rFonts w:ascii="Times New Roman" w:hAnsi="Times New Roman"/>
          <w:u w:color="000000"/>
        </w:rPr>
        <w:t>filatelik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ürünlere ilişkin yasal hakları TMPK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ye ait olan, “İstanbul 2025 Avrupa Para Gençlik Oyunları” adının kullanımı ile logo ve g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rsellere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ait basım hakkının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İ’ne verilmesine ilişkin hak ve sorumlulukları düzenlemektedir.</w:t>
      </w:r>
    </w:p>
    <w:p w14:paraId="229CBD19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</w:p>
    <w:p w14:paraId="720F1C61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MADDE 3-SÖ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>ZLE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Ş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e-DE"/>
        </w:rPr>
        <w:t>MEN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</w:rPr>
        <w:t>İN UYGULANACAĞ</w:t>
      </w:r>
      <w:r>
        <w:rPr>
          <w:rStyle w:val="Yok"/>
          <w:rFonts w:ascii="Times New Roman" w:hAnsi="Times New Roman"/>
          <w:b/>
          <w:bCs/>
          <w:sz w:val="24"/>
          <w:szCs w:val="24"/>
          <w:u w:color="000000"/>
          <w:lang w:val="da-DK"/>
        </w:rPr>
        <w:t>I ALAN</w:t>
      </w:r>
    </w:p>
    <w:p w14:paraId="48C0AD33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</w:p>
    <w:p w14:paraId="22C15007" w14:textId="77777777" w:rsidR="00931DD2" w:rsidRDefault="00000000">
      <w:pPr>
        <w:pStyle w:val="Saptanm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/>
          <w:b/>
          <w:bCs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 xml:space="preserve">İ, </w:t>
      </w:r>
      <w:proofErr w:type="spellStart"/>
      <w:r>
        <w:rPr>
          <w:rStyle w:val="Yok"/>
          <w:rFonts w:ascii="Times New Roman" w:hAnsi="Times New Roman"/>
          <w:u w:color="000000"/>
        </w:rPr>
        <w:t>TMPK'nin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belirleyeceği ve Taraflarca yazılı mutabakata varılacak tasarım çerçevesinde </w:t>
      </w:r>
      <w:r>
        <w:rPr>
          <w:rStyle w:val="Yok"/>
          <w:rFonts w:ascii="Times New Roman" w:hAnsi="Times New Roman"/>
          <w:b/>
          <w:bCs/>
          <w:u w:color="000000"/>
        </w:rPr>
        <w:t>anma pullarını</w:t>
      </w:r>
      <w:r>
        <w:rPr>
          <w:rStyle w:val="Yok"/>
          <w:rFonts w:ascii="Times New Roman" w:hAnsi="Times New Roman"/>
          <w:u w:color="000000"/>
        </w:rPr>
        <w:t> </w:t>
      </w:r>
      <w:r>
        <w:rPr>
          <w:rStyle w:val="Yok"/>
          <w:rFonts w:ascii="Times New Roman" w:hAnsi="Times New Roman"/>
          <w:u w:color="000000"/>
          <w:lang w:val="it-IT"/>
        </w:rPr>
        <w:t>bast</w:t>
      </w:r>
      <w:proofErr w:type="spellStart"/>
      <w:r>
        <w:rPr>
          <w:rStyle w:val="Yok"/>
          <w:rFonts w:ascii="Times New Roman" w:hAnsi="Times New Roman"/>
          <w:u w:color="000000"/>
        </w:rPr>
        <w:t>ıracak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ve tedavüle sunacaktır.</w:t>
      </w:r>
    </w:p>
    <w:p w14:paraId="6D27CF7E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MADDE 4 - TARAFLARIN HAK VE Y</w:t>
      </w:r>
      <w:r>
        <w:rPr>
          <w:rStyle w:val="Yok"/>
          <w:rFonts w:ascii="Calibri" w:hAnsi="Calibri"/>
          <w:b/>
          <w:bCs/>
          <w:u w:color="000000"/>
          <w:lang w:val="de-DE"/>
        </w:rPr>
        <w:t>Ü</w:t>
      </w:r>
      <w:r>
        <w:rPr>
          <w:rStyle w:val="Yok"/>
          <w:rFonts w:ascii="Calibri" w:hAnsi="Calibri"/>
          <w:b/>
          <w:bCs/>
          <w:u w:color="000000"/>
        </w:rPr>
        <w:t>K</w:t>
      </w:r>
      <w:r>
        <w:rPr>
          <w:rStyle w:val="Yok"/>
          <w:rFonts w:ascii="Calibri" w:hAnsi="Calibri"/>
          <w:b/>
          <w:bCs/>
          <w:u w:color="000000"/>
          <w:lang w:val="de-DE"/>
        </w:rPr>
        <w:t>Ü</w:t>
      </w:r>
      <w:r>
        <w:rPr>
          <w:rStyle w:val="Yok"/>
          <w:rFonts w:ascii="Calibri" w:hAnsi="Calibri"/>
          <w:b/>
          <w:bCs/>
          <w:u w:color="000000"/>
          <w:lang w:val="en-US"/>
        </w:rPr>
        <w:t>ML</w:t>
      </w:r>
      <w:r>
        <w:rPr>
          <w:rStyle w:val="Yok"/>
          <w:rFonts w:ascii="Calibri" w:hAnsi="Calibri"/>
          <w:b/>
          <w:bCs/>
          <w:u w:color="000000"/>
          <w:lang w:val="de-DE"/>
        </w:rPr>
        <w:t>Ü</w:t>
      </w:r>
      <w:r>
        <w:rPr>
          <w:rStyle w:val="Yok"/>
          <w:rFonts w:ascii="Calibri" w:hAnsi="Calibri"/>
          <w:b/>
          <w:bCs/>
          <w:u w:color="000000"/>
        </w:rPr>
        <w:t>L</w:t>
      </w:r>
      <w:r>
        <w:rPr>
          <w:rStyle w:val="Yok"/>
          <w:rFonts w:ascii="Calibri" w:hAnsi="Calibri"/>
          <w:b/>
          <w:bCs/>
          <w:u w:color="000000"/>
          <w:lang w:val="de-DE"/>
        </w:rPr>
        <w:t>ÜKLER</w:t>
      </w:r>
      <w:r>
        <w:rPr>
          <w:rStyle w:val="Yok"/>
          <w:rFonts w:ascii="Calibri" w:hAnsi="Calibri"/>
          <w:b/>
          <w:bCs/>
          <w:u w:color="000000"/>
        </w:rPr>
        <w:t>İ</w:t>
      </w:r>
    </w:p>
    <w:p w14:paraId="2B500265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4.1. ULUSAL POSTA İ</w:t>
      </w:r>
      <w:r>
        <w:rPr>
          <w:rStyle w:val="Yok"/>
          <w:rFonts w:ascii="Calibri" w:hAnsi="Calibri"/>
          <w:b/>
          <w:bCs/>
          <w:u w:color="000000"/>
          <w:lang w:val="pt-PT"/>
        </w:rPr>
        <w:t>DARES</w:t>
      </w:r>
      <w:r>
        <w:rPr>
          <w:rStyle w:val="Yok"/>
          <w:rFonts w:ascii="Calibri" w:hAnsi="Calibri"/>
          <w:b/>
          <w:bCs/>
          <w:u w:color="000000"/>
        </w:rPr>
        <w:t>İ'nin Yükümlülükleri:</w:t>
      </w:r>
    </w:p>
    <w:p w14:paraId="3778ACA4" w14:textId="77777777" w:rsidR="00931DD2" w:rsidRDefault="00000000">
      <w:pPr>
        <w:pStyle w:val="Saptanm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lastRenderedPageBreak/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 xml:space="preserve">İ, anma pulunun basımı ve tedavülü karşılığında </w:t>
      </w:r>
      <w:r>
        <w:rPr>
          <w:rStyle w:val="Yok"/>
          <w:rFonts w:ascii="Calibri" w:hAnsi="Calibri"/>
          <w:b/>
          <w:bCs/>
          <w:u w:color="000000"/>
        </w:rPr>
        <w:t xml:space="preserve">45.000-TL (Kırk Beş </w:t>
      </w:r>
      <w:r>
        <w:rPr>
          <w:rStyle w:val="Yok"/>
          <w:rFonts w:ascii="Calibri" w:hAnsi="Calibri"/>
          <w:b/>
          <w:bCs/>
          <w:u w:color="000000"/>
          <w:lang w:val="nl-NL"/>
        </w:rPr>
        <w:t>Bin T</w:t>
      </w:r>
      <w:r>
        <w:rPr>
          <w:rStyle w:val="Yok"/>
          <w:rFonts w:ascii="Calibri" w:hAnsi="Calibri"/>
          <w:b/>
          <w:bCs/>
          <w:u w:color="000000"/>
        </w:rPr>
        <w:t>ü</w:t>
      </w:r>
      <w:r>
        <w:rPr>
          <w:rStyle w:val="Yok"/>
          <w:rFonts w:ascii="Calibri" w:hAnsi="Calibri"/>
          <w:b/>
          <w:bCs/>
          <w:u w:color="000000"/>
          <w:lang w:val="pt-PT"/>
        </w:rPr>
        <w:t>rk Liras</w:t>
      </w:r>
      <w:r>
        <w:rPr>
          <w:rStyle w:val="Yok"/>
          <w:rFonts w:ascii="Calibri" w:hAnsi="Calibri"/>
          <w:b/>
          <w:bCs/>
          <w:u w:color="000000"/>
        </w:rPr>
        <w:t xml:space="preserve">ı) </w:t>
      </w:r>
      <w:r>
        <w:rPr>
          <w:rStyle w:val="Yok"/>
          <w:rFonts w:ascii="Times New Roman" w:hAnsi="Times New Roman"/>
          <w:u w:color="000000"/>
        </w:rPr>
        <w:t>lisans bedelini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nin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imza tarihinden itibaren 30 gün içerisinde TMPK</w:t>
      </w:r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nin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aşağıdaki banka hesabına 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deyecektir</w:t>
      </w:r>
      <w:proofErr w:type="spellEnd"/>
      <w:r>
        <w:rPr>
          <w:rStyle w:val="Yok"/>
          <w:rFonts w:ascii="Times New Roman" w:hAnsi="Times New Roman"/>
          <w:u w:color="000000"/>
        </w:rPr>
        <w:t>.</w:t>
      </w:r>
    </w:p>
    <w:p w14:paraId="2B83E227" w14:textId="77777777" w:rsidR="00931DD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851" w:hanging="142"/>
        <w:jc w:val="both"/>
        <w:rPr>
          <w:rStyle w:val="Yok"/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Hesap </w:t>
      </w:r>
      <w:proofErr w:type="spellStart"/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adı</w:t>
      </w:r>
      <w:proofErr w:type="spellEnd"/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:</w:t>
      </w:r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 Türkiye Milli </w:t>
      </w:r>
      <w:proofErr w:type="spellStart"/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Paralimpik</w:t>
      </w:r>
      <w:proofErr w:type="spellEnd"/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Komitesi </w:t>
      </w:r>
      <w:proofErr w:type="spellStart"/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Derneği</w:t>
      </w:r>
      <w:proofErr w:type="spellEnd"/>
    </w:p>
    <w:p w14:paraId="7D87AC16" w14:textId="77777777" w:rsidR="00931DD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09"/>
        <w:jc w:val="both"/>
        <w:rPr>
          <w:rStyle w:val="Yok"/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Banka       :</w:t>
      </w:r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 Garanti </w:t>
      </w:r>
      <w:proofErr w:type="spellStart"/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Bankası</w:t>
      </w:r>
      <w:proofErr w:type="spellEnd"/>
    </w:p>
    <w:p w14:paraId="58E1B17D" w14:textId="77777777" w:rsidR="00931DD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09"/>
        <w:jc w:val="both"/>
        <w:rPr>
          <w:rStyle w:val="Yok"/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Şube</w:t>
      </w:r>
      <w:proofErr w:type="spellEnd"/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​         :</w:t>
      </w:r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  </w:t>
      </w:r>
      <w:proofErr w:type="spellStart"/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Esentepe</w:t>
      </w:r>
      <w:proofErr w:type="spellEnd"/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Şubesi</w:t>
      </w:r>
      <w:proofErr w:type="spellEnd"/>
    </w:p>
    <w:p w14:paraId="6562FF05" w14:textId="77777777" w:rsidR="00931DD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09"/>
        <w:jc w:val="both"/>
        <w:rPr>
          <w:rStyle w:val="Yok"/>
          <w:rFonts w:eastAsia="Times New Roman"/>
          <w:color w:val="000000"/>
          <w:sz w:val="27"/>
          <w:szCs w:val="27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Yok"/>
          <w:rFonts w:cs="Arial Unicode MS"/>
          <w:b/>
          <w:bCs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IBAN ​       :</w:t>
      </w:r>
      <w:r>
        <w:rPr>
          <w:rStyle w:val="Yok"/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TR36 0006 2000 3470 0006 2982 94</w:t>
      </w:r>
    </w:p>
    <w:p w14:paraId="21DE5143" w14:textId="77777777" w:rsidR="00931DD2" w:rsidRDefault="00000000">
      <w:pPr>
        <w:pStyle w:val="Saptanm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 xml:space="preserve">İ, </w:t>
      </w:r>
      <w:r>
        <w:rPr>
          <w:rStyle w:val="Yok"/>
          <w:rFonts w:ascii="Calibri" w:hAnsi="Calibri"/>
          <w:b/>
          <w:bCs/>
          <w:u w:color="000000"/>
        </w:rPr>
        <w:t xml:space="preserve">50 adet </w:t>
      </w:r>
      <w:r>
        <w:rPr>
          <w:rStyle w:val="Yok"/>
          <w:rFonts w:ascii="Calibri" w:hAnsi="Calibri"/>
          <w:b/>
          <w:bCs/>
          <w:u w:color="000000"/>
          <w:lang w:val="sv-SE"/>
        </w:rPr>
        <w:t>ö</w:t>
      </w:r>
      <w:proofErr w:type="spellStart"/>
      <w:r>
        <w:rPr>
          <w:rStyle w:val="Yok"/>
          <w:rFonts w:ascii="Calibri" w:hAnsi="Calibri"/>
          <w:b/>
          <w:bCs/>
          <w:u w:color="000000"/>
        </w:rPr>
        <w:t>zel</w:t>
      </w:r>
      <w:proofErr w:type="spellEnd"/>
      <w:r>
        <w:rPr>
          <w:rStyle w:val="Yok"/>
          <w:rFonts w:ascii="Calibri" w:hAnsi="Calibri"/>
          <w:b/>
          <w:bCs/>
          <w:u w:color="000000"/>
        </w:rPr>
        <w:t xml:space="preserve"> anma zarf pulunu </w:t>
      </w:r>
      <w:r>
        <w:rPr>
          <w:rStyle w:val="Yok"/>
          <w:rFonts w:ascii="Times New Roman" w:hAnsi="Times New Roman"/>
          <w:u w:color="000000"/>
        </w:rPr>
        <w:t>TMPK</w:t>
      </w:r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nin</w:t>
      </w:r>
      <w:proofErr w:type="spellEnd"/>
      <w:r>
        <w:rPr>
          <w:rStyle w:val="Yok"/>
          <w:rFonts w:ascii="Calibri" w:hAnsi="Calibri"/>
          <w:b/>
          <w:bCs/>
          <w:u w:color="000000"/>
        </w:rPr>
        <w:t xml:space="preserve"> </w:t>
      </w:r>
      <w:r>
        <w:rPr>
          <w:rStyle w:val="Yok"/>
          <w:rFonts w:ascii="Times New Roman" w:hAnsi="Times New Roman"/>
          <w:u w:color="000000"/>
        </w:rPr>
        <w:t>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de belirtilen adresine teslim edecektir.</w:t>
      </w:r>
    </w:p>
    <w:p w14:paraId="68E04723" w14:textId="77777777" w:rsidR="00931DD2" w:rsidRDefault="00000000">
      <w:pPr>
        <w:pStyle w:val="Saptanm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İ, anma pullarının satış ve dağıtım hakkını elinde bulunduracaktır.</w:t>
      </w:r>
    </w:p>
    <w:p w14:paraId="7F15F4B5" w14:textId="77777777" w:rsidR="00931DD2" w:rsidRDefault="00000000">
      <w:pPr>
        <w:pStyle w:val="Saptanm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İ, işbu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nin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konusu olan anma pullarının basımı ve tedavülü amacı dışında TMPK</w:t>
      </w:r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nin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rızası olmaksızın herhangi bir basım, yayım ve tedavül faaliyetlerinde bulunmayacak ve işbu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kapsamında kendisine tanınan sınırlı ve devredilemez lisans hakkı dışında herhangi bir hak ileri sürmeyecektir. </w:t>
      </w:r>
    </w:p>
    <w:p w14:paraId="0859D2A5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 xml:space="preserve">4.2. </w:t>
      </w:r>
      <w:proofErr w:type="spellStart"/>
      <w:r>
        <w:rPr>
          <w:rStyle w:val="Yok"/>
          <w:rFonts w:ascii="Calibri" w:hAnsi="Calibri"/>
          <w:b/>
          <w:bCs/>
          <w:u w:color="000000"/>
        </w:rPr>
        <w:t>TMPK'nin</w:t>
      </w:r>
      <w:proofErr w:type="spellEnd"/>
      <w:r>
        <w:rPr>
          <w:rStyle w:val="Yok"/>
          <w:rFonts w:ascii="Calibri" w:hAnsi="Calibri"/>
          <w:b/>
          <w:bCs/>
          <w:u w:color="000000"/>
        </w:rPr>
        <w:t xml:space="preserve"> Yükümlülükleri:</w:t>
      </w:r>
    </w:p>
    <w:p w14:paraId="78F2C666" w14:textId="77777777" w:rsidR="00931DD2" w:rsidRDefault="00000000">
      <w:pPr>
        <w:pStyle w:val="Saptanm"/>
        <w:numPr>
          <w:ilvl w:val="0"/>
          <w:numId w:val="6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TMPK, anma pulunun tasarımına ilişkin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 ile ortak çalışacak ve tasarımı nihai hale getirmek için gerekli desteği verecektir.</w:t>
      </w:r>
    </w:p>
    <w:p w14:paraId="14B23BAE" w14:textId="77777777" w:rsidR="00931DD2" w:rsidRDefault="00000000">
      <w:pPr>
        <w:pStyle w:val="Saptanm"/>
        <w:numPr>
          <w:ilvl w:val="0"/>
          <w:numId w:val="6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TMPK,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konusu pulların lisans bedelini aldığına dair dekontu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İ'ne ibraz edecektir.</w:t>
      </w:r>
    </w:p>
    <w:p w14:paraId="14A8492C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  <w:lang w:val="de-DE"/>
        </w:rPr>
        <w:t>MADDE 5- TEL</w:t>
      </w:r>
      <w:r>
        <w:rPr>
          <w:rStyle w:val="Yok"/>
          <w:rFonts w:ascii="Calibri" w:hAnsi="Calibri"/>
          <w:b/>
          <w:bCs/>
          <w:u w:color="000000"/>
        </w:rPr>
        <w:t>İF HAKLARI VE LİSANS</w:t>
      </w:r>
    </w:p>
    <w:p w14:paraId="170BD0FD" w14:textId="77777777" w:rsidR="00931DD2" w:rsidRDefault="00000000">
      <w:pPr>
        <w:pStyle w:val="Saptanm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b/>
          <w:bCs/>
          <w:u w:color="000000"/>
        </w:rPr>
      </w:pPr>
      <w:r>
        <w:rPr>
          <w:rStyle w:val="Yok"/>
          <w:rFonts w:ascii="Times New Roman" w:hAnsi="Times New Roman"/>
          <w:u w:color="000000"/>
        </w:rPr>
        <w:t>İşbu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ile TMPK, anma pullarının basımı ve satışı konusunda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İ'ne </w:t>
      </w:r>
      <w:r>
        <w:rPr>
          <w:rStyle w:val="Yok"/>
          <w:rFonts w:ascii="Calibri" w:hAnsi="Calibri"/>
          <w:b/>
          <w:bCs/>
          <w:u w:color="000000"/>
        </w:rPr>
        <w:t>sınırlı ve devredilemez bir lisans hakkı</w:t>
      </w:r>
      <w:r>
        <w:rPr>
          <w:rStyle w:val="Yok"/>
          <w:rFonts w:ascii="Times New Roman" w:hAnsi="Times New Roman"/>
          <w:u w:color="000000"/>
        </w:rPr>
        <w:t> tanımaktadır. Taraflar, işbu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nin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yalnızca bir lisans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zleşmesi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olduğunun bilincindedir. TMPK,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süresi boyunca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konusu dışında kendine ait “İstanbul 2025 Avrupa Para Gençlik Oyunları” adı ile logo ve g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rsellerin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kullanım ve basımında serbesttir. 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nin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sona ermesinin ardından,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İ’nin anılan sınırlı ve devredilemez bir lisans hakkı olmayacaktır.</w:t>
      </w:r>
    </w:p>
    <w:p w14:paraId="3B5D2FA2" w14:textId="77777777" w:rsidR="00931DD2" w:rsidRDefault="00000000">
      <w:pPr>
        <w:pStyle w:val="Saptanm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İ, TMPK</w:t>
      </w:r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nin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sahip olduğu fikri mülkiyet haklarına zarar verebilecek ve ticari etikle bağdaşmayan davranış ve faaliyetlerden kaçınmalıdır.</w:t>
      </w:r>
    </w:p>
    <w:p w14:paraId="00F93CC3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rPr>
          <w:rStyle w:val="Yok"/>
          <w:rFonts w:ascii="Times New Roman" w:eastAsia="Times New Roman" w:hAnsi="Times New Roman" w:cs="Times New Roman"/>
          <w:b/>
          <w:bCs/>
          <w:u w:color="000000"/>
        </w:rPr>
      </w:pPr>
      <w:r>
        <w:rPr>
          <w:rStyle w:val="Yok"/>
          <w:rFonts w:ascii="Times New Roman" w:hAnsi="Times New Roman"/>
          <w:b/>
          <w:bCs/>
          <w:u w:color="000000"/>
          <w:lang w:val="en-US"/>
        </w:rPr>
        <w:t>MADDE 6-S</w:t>
      </w:r>
      <w:r>
        <w:rPr>
          <w:rStyle w:val="Yok"/>
          <w:rFonts w:ascii="Times New Roman" w:hAnsi="Times New Roman"/>
          <w:b/>
          <w:bCs/>
          <w:u w:color="000000"/>
        </w:rPr>
        <w:t>Ö</w:t>
      </w:r>
      <w:r>
        <w:rPr>
          <w:rStyle w:val="Yok"/>
          <w:rFonts w:ascii="Times New Roman" w:hAnsi="Times New Roman"/>
          <w:b/>
          <w:bCs/>
          <w:u w:color="000000"/>
          <w:lang w:val="de-DE"/>
        </w:rPr>
        <w:t>ZLE</w:t>
      </w:r>
      <w:r>
        <w:rPr>
          <w:rStyle w:val="Yok"/>
          <w:rFonts w:ascii="Times New Roman" w:hAnsi="Times New Roman"/>
          <w:b/>
          <w:bCs/>
          <w:u w:color="000000"/>
        </w:rPr>
        <w:t>Ş</w:t>
      </w:r>
      <w:r>
        <w:rPr>
          <w:rStyle w:val="Yok"/>
          <w:rFonts w:ascii="Times New Roman" w:hAnsi="Times New Roman"/>
          <w:b/>
          <w:bCs/>
          <w:u w:color="000000"/>
          <w:lang w:val="de-DE"/>
        </w:rPr>
        <w:t>MEN</w:t>
      </w:r>
      <w:r>
        <w:rPr>
          <w:rStyle w:val="Yok"/>
          <w:rFonts w:ascii="Times New Roman" w:hAnsi="Times New Roman"/>
          <w:b/>
          <w:bCs/>
          <w:u w:color="000000"/>
        </w:rPr>
        <w:t>İ</w:t>
      </w:r>
      <w:r>
        <w:rPr>
          <w:rStyle w:val="Yok"/>
          <w:rFonts w:ascii="Times New Roman" w:hAnsi="Times New Roman"/>
          <w:b/>
          <w:bCs/>
          <w:u w:color="000000"/>
          <w:lang w:val="en-US"/>
        </w:rPr>
        <w:t>N DEVR</w:t>
      </w:r>
      <w:r>
        <w:rPr>
          <w:rStyle w:val="Yok"/>
          <w:rFonts w:ascii="Times New Roman" w:hAnsi="Times New Roman"/>
          <w:b/>
          <w:bCs/>
          <w:u w:color="000000"/>
        </w:rPr>
        <w:t>İ</w:t>
      </w:r>
    </w:p>
    <w:p w14:paraId="749CAF52" w14:textId="77777777" w:rsidR="00931DD2" w:rsidRDefault="00000000">
      <w:pPr>
        <w:pStyle w:val="Saptanm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TMPK, 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  <w:lang w:val="nl-NL"/>
        </w:rPr>
        <w:t>den do</w:t>
      </w:r>
      <w:proofErr w:type="spellStart"/>
      <w:r>
        <w:rPr>
          <w:rStyle w:val="Yok"/>
          <w:rFonts w:ascii="Times New Roman" w:hAnsi="Times New Roman"/>
          <w:u w:color="000000"/>
        </w:rPr>
        <w:t>ğan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telif haklarının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 dışında üçüncü taraflara devredilmeyeceğini kabul eder. 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 de TMPK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 xml:space="preserve">dan almış olduğu kullanım haklarını üçüncü kişilere devredemeyecektir. </w:t>
      </w:r>
    </w:p>
    <w:p w14:paraId="39FEDC9E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b/>
          <w:bCs/>
          <w:u w:color="000000"/>
        </w:rPr>
      </w:pPr>
      <w:r>
        <w:rPr>
          <w:rStyle w:val="Yok"/>
          <w:rFonts w:ascii="Times New Roman" w:hAnsi="Times New Roman"/>
          <w:b/>
          <w:bCs/>
          <w:u w:color="000000"/>
          <w:lang w:val="en-US"/>
        </w:rPr>
        <w:t>MADDE 7-VERG</w:t>
      </w:r>
      <w:r>
        <w:rPr>
          <w:rStyle w:val="Yok"/>
          <w:rFonts w:ascii="Times New Roman" w:hAnsi="Times New Roman"/>
          <w:b/>
          <w:bCs/>
          <w:u w:color="000000"/>
        </w:rPr>
        <w:t>İ</w:t>
      </w:r>
      <w:r>
        <w:rPr>
          <w:rStyle w:val="Yok"/>
          <w:rFonts w:ascii="Times New Roman" w:hAnsi="Times New Roman"/>
          <w:b/>
          <w:bCs/>
          <w:u w:color="000000"/>
          <w:lang w:val="de-DE"/>
        </w:rPr>
        <w:t>LER</w:t>
      </w:r>
    </w:p>
    <w:p w14:paraId="01627A23" w14:textId="77777777" w:rsidR="00931DD2" w:rsidRDefault="00000000">
      <w:pPr>
        <w:pStyle w:val="Saptanm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b/>
          <w:bCs/>
          <w:u w:color="000000"/>
        </w:rPr>
      </w:pPr>
      <w:r>
        <w:rPr>
          <w:rStyle w:val="Yok"/>
          <w:rFonts w:ascii="Times New Roman" w:hAnsi="Times New Roman"/>
          <w:u w:color="000000"/>
        </w:rPr>
        <w:t>ULUSAL POSTA İ</w:t>
      </w:r>
      <w:r>
        <w:rPr>
          <w:rStyle w:val="Yok"/>
          <w:rFonts w:ascii="Times New Roman" w:hAnsi="Times New Roman"/>
          <w:u w:color="000000"/>
          <w:lang w:val="pt-PT"/>
        </w:rPr>
        <w:t>DARES</w:t>
      </w:r>
      <w:r>
        <w:rPr>
          <w:rStyle w:val="Yok"/>
          <w:rFonts w:ascii="Times New Roman" w:hAnsi="Times New Roman"/>
          <w:u w:color="000000"/>
        </w:rPr>
        <w:t>İ, işbu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nin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akdedilmesinden ve ifa edilmesinden kaynaklanan ve kaynaklanabilecek her türlü uygulanabilecek vergi, resim ve harçlardan sorumludur. </w:t>
      </w:r>
    </w:p>
    <w:p w14:paraId="39F430EF" w14:textId="77777777" w:rsidR="00931DD2" w:rsidRDefault="00931DD2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b/>
          <w:bCs/>
          <w:u w:color="000000"/>
        </w:rPr>
      </w:pPr>
    </w:p>
    <w:p w14:paraId="68061EB5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Calibri" w:eastAsia="Calibri" w:hAnsi="Calibri" w:cs="Calibri"/>
          <w:b/>
          <w:bCs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MADDE 8- SÖ</w:t>
      </w:r>
      <w:r>
        <w:rPr>
          <w:rStyle w:val="Yok"/>
          <w:rFonts w:ascii="Calibri" w:hAnsi="Calibri"/>
          <w:b/>
          <w:bCs/>
          <w:u w:color="000000"/>
          <w:lang w:val="de-DE"/>
        </w:rPr>
        <w:t>ZLE</w:t>
      </w:r>
      <w:r>
        <w:rPr>
          <w:rStyle w:val="Yok"/>
          <w:rFonts w:ascii="Calibri" w:hAnsi="Calibri"/>
          <w:b/>
          <w:bCs/>
          <w:u w:color="000000"/>
        </w:rPr>
        <w:t>Ş</w:t>
      </w:r>
      <w:r>
        <w:rPr>
          <w:rStyle w:val="Yok"/>
          <w:rFonts w:ascii="Calibri" w:hAnsi="Calibri"/>
          <w:b/>
          <w:bCs/>
          <w:u w:color="000000"/>
          <w:lang w:val="de-DE"/>
        </w:rPr>
        <w:t>MEN</w:t>
      </w:r>
      <w:r>
        <w:rPr>
          <w:rStyle w:val="Yok"/>
          <w:rFonts w:ascii="Calibri" w:hAnsi="Calibri"/>
          <w:b/>
          <w:bCs/>
          <w:u w:color="000000"/>
        </w:rPr>
        <w:t>İ</w:t>
      </w:r>
      <w:r>
        <w:rPr>
          <w:rStyle w:val="Yok"/>
          <w:rFonts w:ascii="Calibri" w:hAnsi="Calibri"/>
          <w:b/>
          <w:bCs/>
          <w:u w:color="000000"/>
          <w:lang w:val="de-DE"/>
        </w:rPr>
        <w:t>N SÜ</w:t>
      </w:r>
      <w:r>
        <w:rPr>
          <w:rStyle w:val="Yok"/>
          <w:rFonts w:ascii="Calibri" w:hAnsi="Calibri"/>
          <w:b/>
          <w:bCs/>
          <w:u w:color="000000"/>
          <w:lang w:val="pt-PT"/>
        </w:rPr>
        <w:t>RES</w:t>
      </w:r>
      <w:r>
        <w:rPr>
          <w:rStyle w:val="Yok"/>
          <w:rFonts w:ascii="Calibri" w:hAnsi="Calibri"/>
          <w:b/>
          <w:bCs/>
          <w:u w:color="000000"/>
        </w:rPr>
        <w:t xml:space="preserve">İ </w:t>
      </w:r>
    </w:p>
    <w:p w14:paraId="4DD501E9" w14:textId="77777777" w:rsidR="00931DD2" w:rsidRDefault="00000000">
      <w:pPr>
        <w:pStyle w:val="Saptanm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Taraflarca imzalandığı tarihten itibaren yürürlüğe girecek olup, 2025 Avrupa Para Gençlik Oyunları etkinliklerinin tamamlanmasından sonra </w:t>
      </w:r>
      <w:r>
        <w:rPr>
          <w:rStyle w:val="Yok"/>
          <w:rFonts w:ascii="Calibri" w:hAnsi="Calibri"/>
          <w:b/>
          <w:bCs/>
          <w:u w:color="000000"/>
        </w:rPr>
        <w:t>6 ay süreyle</w:t>
      </w:r>
      <w:r>
        <w:rPr>
          <w:rStyle w:val="Yok"/>
          <w:rFonts w:ascii="Times New Roman" w:hAnsi="Times New Roman"/>
          <w:u w:color="000000"/>
        </w:rPr>
        <w:t> geçerli olacak, işbu sürenin bitiminde sona erecek ve yenilenmeyecektir.</w:t>
      </w:r>
    </w:p>
    <w:p w14:paraId="7FB720A8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b/>
          <w:bCs/>
          <w:u w:color="000000"/>
        </w:rPr>
      </w:pPr>
      <w:r>
        <w:rPr>
          <w:rStyle w:val="Yok"/>
          <w:rFonts w:ascii="Times New Roman" w:hAnsi="Times New Roman"/>
          <w:b/>
          <w:bCs/>
          <w:u w:color="000000"/>
        </w:rPr>
        <w:t>MADDE 9-SÖ</w:t>
      </w:r>
      <w:r>
        <w:rPr>
          <w:rStyle w:val="Yok"/>
          <w:rFonts w:ascii="Times New Roman" w:hAnsi="Times New Roman"/>
          <w:b/>
          <w:bCs/>
          <w:u w:color="000000"/>
          <w:lang w:val="de-DE"/>
        </w:rPr>
        <w:t>ZLE</w:t>
      </w:r>
      <w:r>
        <w:rPr>
          <w:rStyle w:val="Yok"/>
          <w:rFonts w:ascii="Times New Roman" w:hAnsi="Times New Roman"/>
          <w:b/>
          <w:bCs/>
          <w:u w:color="000000"/>
        </w:rPr>
        <w:t>Ş</w:t>
      </w:r>
      <w:r>
        <w:rPr>
          <w:rStyle w:val="Yok"/>
          <w:rFonts w:ascii="Times New Roman" w:hAnsi="Times New Roman"/>
          <w:b/>
          <w:bCs/>
          <w:u w:color="000000"/>
          <w:lang w:val="de-DE"/>
        </w:rPr>
        <w:t>MEN</w:t>
      </w:r>
      <w:r>
        <w:rPr>
          <w:rStyle w:val="Yok"/>
          <w:rFonts w:ascii="Times New Roman" w:hAnsi="Times New Roman"/>
          <w:b/>
          <w:bCs/>
          <w:u w:color="000000"/>
        </w:rPr>
        <w:t>İN FESHİ</w:t>
      </w:r>
    </w:p>
    <w:p w14:paraId="2F6CC525" w14:textId="77777777" w:rsidR="00931DD2" w:rsidRDefault="00000000">
      <w:pPr>
        <w:pStyle w:val="Saptanm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lastRenderedPageBreak/>
        <w:t>Taraflar</w:t>
      </w:r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>dan herhangi biri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şartlarına uymadığı takdirde, diğer Taraf noter kanalıyla 30 gün 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nceden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yazılı bildirimde bulunarak ihlalin giderilmesini talep edebilir, giderilmemesi halinde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yi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feshedebilir.</w:t>
      </w:r>
    </w:p>
    <w:p w14:paraId="7AD3D682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b/>
          <w:bCs/>
          <w:u w:color="000000"/>
        </w:rPr>
      </w:pPr>
      <w:r>
        <w:rPr>
          <w:rStyle w:val="Yok"/>
          <w:rFonts w:ascii="Times New Roman" w:hAnsi="Times New Roman"/>
          <w:b/>
          <w:bCs/>
          <w:u w:color="000000"/>
        </w:rPr>
        <w:t>MADDE 10-UYUŞMAZLIKLAR</w:t>
      </w:r>
    </w:p>
    <w:p w14:paraId="2BD930AA" w14:textId="77777777" w:rsidR="00931DD2" w:rsidRDefault="00000000">
      <w:pPr>
        <w:pStyle w:val="Saptanm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İşbu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Türkiye Cumhuriyeti Hukuku</w:t>
      </w:r>
      <w:r>
        <w:rPr>
          <w:rStyle w:val="Yok"/>
          <w:rFonts w:ascii="Times New Roman" w:hAnsi="Times New Roman"/>
          <w:u w:color="000000"/>
          <w:rtl/>
        </w:rPr>
        <w:t>’</w:t>
      </w:r>
      <w:proofErr w:type="spellStart"/>
      <w:r>
        <w:rPr>
          <w:rStyle w:val="Yok"/>
          <w:rFonts w:ascii="Times New Roman" w:hAnsi="Times New Roman"/>
          <w:u w:color="000000"/>
        </w:rPr>
        <w:t>na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tabii olacak ve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  <w:lang w:val="nl-NL"/>
        </w:rPr>
        <w:t>den do</w:t>
      </w:r>
      <w:proofErr w:type="spellStart"/>
      <w:r>
        <w:rPr>
          <w:rStyle w:val="Yok"/>
          <w:rFonts w:ascii="Times New Roman" w:hAnsi="Times New Roman"/>
          <w:u w:color="000000"/>
        </w:rPr>
        <w:t>ğabilecek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anlaşmazlıkların çözümünde İstanbul Çağlayan Adliyesi ve İstanbul Çağlayan İcra Daireleri yetkili olacaktır.</w:t>
      </w:r>
    </w:p>
    <w:p w14:paraId="462CB1EA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Calibri" w:hAnsi="Calibri"/>
          <w:b/>
          <w:bCs/>
          <w:u w:color="000000"/>
        </w:rPr>
        <w:t>MADDE 11- Y</w:t>
      </w:r>
      <w:r>
        <w:rPr>
          <w:rStyle w:val="Yok"/>
          <w:rFonts w:ascii="Calibri" w:hAnsi="Calibri"/>
          <w:b/>
          <w:bCs/>
          <w:u w:color="000000"/>
          <w:lang w:val="de-DE"/>
        </w:rPr>
        <w:t>Ü</w:t>
      </w:r>
      <w:r>
        <w:rPr>
          <w:rStyle w:val="Yok"/>
          <w:rFonts w:ascii="Calibri" w:hAnsi="Calibri"/>
          <w:b/>
          <w:bCs/>
          <w:u w:color="000000"/>
        </w:rPr>
        <w:t>R</w:t>
      </w:r>
      <w:r>
        <w:rPr>
          <w:rStyle w:val="Yok"/>
          <w:rFonts w:ascii="Calibri" w:hAnsi="Calibri"/>
          <w:b/>
          <w:bCs/>
          <w:u w:color="000000"/>
          <w:lang w:val="de-DE"/>
        </w:rPr>
        <w:t>Ü</w:t>
      </w:r>
      <w:r>
        <w:rPr>
          <w:rStyle w:val="Yok"/>
          <w:rFonts w:ascii="Calibri" w:hAnsi="Calibri"/>
          <w:b/>
          <w:bCs/>
          <w:u w:color="000000"/>
        </w:rPr>
        <w:t>TME VE TEBLİ</w:t>
      </w:r>
      <w:r>
        <w:rPr>
          <w:rStyle w:val="Yok"/>
          <w:rFonts w:ascii="Calibri" w:hAnsi="Calibri"/>
          <w:b/>
          <w:bCs/>
          <w:u w:color="000000"/>
          <w:lang w:val="de-DE"/>
        </w:rPr>
        <w:t>GAT ADRESLER</w:t>
      </w:r>
      <w:r>
        <w:rPr>
          <w:rStyle w:val="Yok"/>
          <w:rFonts w:ascii="Calibri" w:hAnsi="Calibri"/>
          <w:b/>
          <w:bCs/>
          <w:u w:color="000000"/>
        </w:rPr>
        <w:t>İ</w:t>
      </w:r>
      <w:r>
        <w:rPr>
          <w:rStyle w:val="Yok"/>
          <w:rFonts w:ascii="Times New Roman" w:hAnsi="Times New Roman"/>
          <w:u w:color="000000"/>
        </w:rPr>
        <w:t> </w:t>
      </w:r>
    </w:p>
    <w:p w14:paraId="3BB234C6" w14:textId="77777777" w:rsidR="00931DD2" w:rsidRDefault="00000000">
      <w:pPr>
        <w:pStyle w:val="Saptanm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Taraflar, işbu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  <w:rtl/>
        </w:rPr>
        <w:t>’</w:t>
      </w:r>
      <w:r>
        <w:rPr>
          <w:rStyle w:val="Yok"/>
          <w:rFonts w:ascii="Times New Roman" w:hAnsi="Times New Roman"/>
          <w:u w:color="000000"/>
        </w:rPr>
        <w:t xml:space="preserve">de belirtilen adresleri tebligat adresi olarak kabul etmiş </w:t>
      </w:r>
      <w:proofErr w:type="spellStart"/>
      <w:r>
        <w:rPr>
          <w:rStyle w:val="Yok"/>
          <w:rFonts w:ascii="Times New Roman" w:hAnsi="Times New Roman"/>
          <w:u w:color="000000"/>
          <w:lang w:val="fr-FR"/>
        </w:rPr>
        <w:t>olup</w:t>
      </w:r>
      <w:proofErr w:type="spellEnd"/>
      <w:r>
        <w:rPr>
          <w:rStyle w:val="Yok"/>
          <w:rFonts w:ascii="Times New Roman" w:hAnsi="Times New Roman"/>
          <w:u w:color="000000"/>
          <w:lang w:val="fr-FR"/>
        </w:rPr>
        <w:t xml:space="preserve">, </w:t>
      </w:r>
      <w:proofErr w:type="spellStart"/>
      <w:r>
        <w:rPr>
          <w:rStyle w:val="Yok"/>
          <w:rFonts w:ascii="Times New Roman" w:hAnsi="Times New Roman"/>
          <w:u w:color="000000"/>
          <w:lang w:val="fr-FR"/>
        </w:rPr>
        <w:t>adres</w:t>
      </w:r>
      <w:proofErr w:type="spellEnd"/>
      <w:r>
        <w:rPr>
          <w:rStyle w:val="Yok"/>
          <w:rFonts w:ascii="Times New Roman" w:hAnsi="Times New Roman"/>
          <w:u w:color="000000"/>
          <w:lang w:val="fr-FR"/>
        </w:rPr>
        <w:t xml:space="preserve"> de</w:t>
      </w:r>
      <w:proofErr w:type="spellStart"/>
      <w:r>
        <w:rPr>
          <w:rStyle w:val="Yok"/>
          <w:rFonts w:ascii="Times New Roman" w:hAnsi="Times New Roman"/>
          <w:u w:color="000000"/>
        </w:rPr>
        <w:t>ğişikliği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yazılı olarak bildirilmediği takdirde yapılacak tebligatlar geçerli sayılacaktır.</w:t>
      </w:r>
    </w:p>
    <w:p w14:paraId="3E9F76CF" w14:textId="77777777" w:rsidR="00931DD2" w:rsidRDefault="00000000">
      <w:pPr>
        <w:pStyle w:val="Saptan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after="100" w:line="240" w:lineRule="auto"/>
        <w:jc w:val="both"/>
        <w:rPr>
          <w:rStyle w:val="Yok"/>
          <w:rFonts w:ascii="Times New Roman" w:eastAsia="Times New Roman" w:hAnsi="Times New Roman" w:cs="Times New Roman"/>
          <w:u w:color="000000"/>
        </w:rPr>
      </w:pPr>
      <w:r>
        <w:rPr>
          <w:rStyle w:val="Yok"/>
          <w:rFonts w:ascii="Times New Roman" w:hAnsi="Times New Roman"/>
          <w:u w:color="000000"/>
        </w:rPr>
        <w:t>İşbu S</w:t>
      </w:r>
      <w:r>
        <w:rPr>
          <w:rStyle w:val="Yok"/>
          <w:rFonts w:ascii="Times New Roman" w:hAnsi="Times New Roman"/>
          <w:u w:color="000000"/>
          <w:lang w:val="sv-SE"/>
        </w:rPr>
        <w:t>ö</w:t>
      </w:r>
      <w:proofErr w:type="spellStart"/>
      <w:r>
        <w:rPr>
          <w:rStyle w:val="Yok"/>
          <w:rFonts w:ascii="Times New Roman" w:hAnsi="Times New Roman"/>
          <w:u w:color="000000"/>
        </w:rPr>
        <w:t>zleşme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3 (üç) nüsha, 11 (on bir) madde olmak üzere </w:t>
      </w:r>
      <w:proofErr w:type="spellStart"/>
      <w:r>
        <w:rPr>
          <w:rStyle w:val="Yok"/>
          <w:rFonts w:ascii="Times New Roman" w:hAnsi="Times New Roman"/>
          <w:u w:color="000000"/>
        </w:rPr>
        <w:t>Taraflar’ın</w:t>
      </w:r>
      <w:proofErr w:type="spellEnd"/>
      <w:r>
        <w:rPr>
          <w:rStyle w:val="Yok"/>
          <w:rFonts w:ascii="Times New Roman" w:hAnsi="Times New Roman"/>
          <w:u w:color="000000"/>
        </w:rPr>
        <w:t xml:space="preserve"> yetkili temsilcileri tarafından okunarak .../.../2025 tarihinde imza altı</w:t>
      </w:r>
      <w:r>
        <w:rPr>
          <w:rStyle w:val="Yok"/>
          <w:rFonts w:ascii="Times New Roman" w:hAnsi="Times New Roman"/>
          <w:u w:color="000000"/>
          <w:lang w:val="it-IT"/>
        </w:rPr>
        <w:t>na al</w:t>
      </w:r>
      <w:proofErr w:type="spellStart"/>
      <w:r>
        <w:rPr>
          <w:rStyle w:val="Yok"/>
          <w:rFonts w:ascii="Times New Roman" w:hAnsi="Times New Roman"/>
          <w:u w:color="000000"/>
        </w:rPr>
        <w:t>ınmıştır</w:t>
      </w:r>
      <w:proofErr w:type="spellEnd"/>
      <w:r>
        <w:rPr>
          <w:rStyle w:val="Yok"/>
          <w:rFonts w:ascii="Times New Roman" w:hAnsi="Times New Roman"/>
          <w:u w:color="000000"/>
        </w:rPr>
        <w:t>.</w:t>
      </w:r>
    </w:p>
    <w:p w14:paraId="069DA5BD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</w:p>
    <w:tbl>
      <w:tblPr>
        <w:tblStyle w:val="TableNormal"/>
        <w:tblW w:w="928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44"/>
        <w:gridCol w:w="4645"/>
      </w:tblGrid>
      <w:tr w:rsidR="00931DD2" w14:paraId="787A4DBB" w14:textId="77777777">
        <w:trPr>
          <w:trHeight w:val="610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C0286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</w:pP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T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e-DE"/>
              </w:rPr>
              <w:t>Ü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RKİYE Mİ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a-DK"/>
              </w:rPr>
              <w:t>LL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 xml:space="preserve">İ 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it-IT"/>
              </w:rPr>
              <w:t>PARAL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fr-FR"/>
              </w:rPr>
              <w:t>MP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e-DE"/>
              </w:rPr>
              <w:t>K KOM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en-US"/>
              </w:rPr>
              <w:t>TES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 xml:space="preserve">İ 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e-DE"/>
              </w:rPr>
              <w:t>DERNE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Ğİ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9B7BB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</w:pP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e-DE"/>
              </w:rPr>
              <w:t>POSTA VE TELGRAF TE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ŞKİ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en-US"/>
              </w:rPr>
              <w:t>LATI ANON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İM Şİ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  <w:lang w:val="de-DE"/>
              </w:rPr>
              <w:t>RKET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İ</w:t>
            </w:r>
          </w:p>
        </w:tc>
      </w:tr>
      <w:tr w:rsidR="00931DD2" w14:paraId="22CF2E30" w14:textId="77777777">
        <w:trPr>
          <w:trHeight w:val="310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5061C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</w:rPr>
              <w:t xml:space="preserve">İmzalayan: 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Murat AKSU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8075B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</w:rPr>
              <w:t>İmzalayan:</w:t>
            </w:r>
          </w:p>
        </w:tc>
      </w:tr>
      <w:tr w:rsidR="00931DD2" w14:paraId="224A2AB6" w14:textId="77777777">
        <w:trPr>
          <w:trHeight w:val="610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BB225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proofErr w:type="spellStart"/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lang w:val="de-DE"/>
              </w:rPr>
              <w:t>Unvan</w:t>
            </w:r>
            <w:proofErr w:type="spellEnd"/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lang w:val="de-DE"/>
              </w:rPr>
              <w:t xml:space="preserve">      : </w:t>
            </w:r>
            <w:r>
              <w:rPr>
                <w:rStyle w:val="Yok"/>
                <w:rFonts w:ascii="Times New Roman" w:hAnsi="Times New Roman"/>
                <w:b/>
                <w:bCs/>
                <w:sz w:val="24"/>
                <w:szCs w:val="24"/>
                <w:u w:color="000000"/>
              </w:rPr>
              <w:t>Başkan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DEC98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proofErr w:type="spellStart"/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lang w:val="de-DE"/>
              </w:rPr>
              <w:t>Unvan</w:t>
            </w:r>
            <w:proofErr w:type="spellEnd"/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lang w:val="de-DE"/>
              </w:rPr>
              <w:t xml:space="preserve">      :</w:t>
            </w:r>
          </w:p>
        </w:tc>
      </w:tr>
      <w:tr w:rsidR="00931DD2" w14:paraId="71B2CA41" w14:textId="77777777">
        <w:trPr>
          <w:trHeight w:val="310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53C87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lang w:val="en-US"/>
              </w:rPr>
              <w:t>______________________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FC844" w14:textId="77777777" w:rsidR="00931DD2" w:rsidRDefault="00000000">
            <w:pPr>
              <w:pStyle w:val="G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jc w:val="both"/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lang w:val="en-US"/>
              </w:rPr>
              <w:t>______________________</w:t>
            </w:r>
          </w:p>
        </w:tc>
      </w:tr>
    </w:tbl>
    <w:p w14:paraId="73061745" w14:textId="77777777" w:rsidR="00931DD2" w:rsidRDefault="00931DD2">
      <w:pPr>
        <w:pStyle w:val="Gvde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Yok"/>
          <w:rFonts w:ascii="Times New Roman" w:eastAsia="Times New Roman" w:hAnsi="Times New Roman" w:cs="Times New Roman"/>
          <w:b/>
          <w:bCs/>
          <w:sz w:val="24"/>
          <w:szCs w:val="24"/>
          <w:u w:color="000000"/>
        </w:rPr>
      </w:pPr>
    </w:p>
    <w:p w14:paraId="4BB7B56A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Hyperlink0"/>
          <w:rFonts w:eastAsia="Arial Unicode MS"/>
          <w:sz w:val="24"/>
          <w:szCs w:val="24"/>
          <w:u w:color="000000"/>
        </w:rPr>
      </w:pPr>
    </w:p>
    <w:p w14:paraId="61B78D61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Hyperlink0"/>
          <w:rFonts w:eastAsia="Arial Unicode MS"/>
          <w:sz w:val="24"/>
          <w:szCs w:val="24"/>
          <w:u w:color="000000"/>
        </w:rPr>
      </w:pPr>
    </w:p>
    <w:p w14:paraId="59B7B554" w14:textId="77777777" w:rsidR="00931DD2" w:rsidRDefault="00931DD2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Style w:val="Hyperlink0"/>
          <w:rFonts w:eastAsia="Arial Unicode MS"/>
          <w:sz w:val="24"/>
          <w:szCs w:val="24"/>
          <w:u w:color="000000"/>
        </w:rPr>
      </w:pPr>
    </w:p>
    <w:p w14:paraId="77B4315A" w14:textId="77777777" w:rsidR="00931DD2" w:rsidRDefault="00000000">
      <w:pPr>
        <w:pStyle w:val="G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</w:pPr>
      <w:r>
        <w:rPr>
          <w:rStyle w:val="Hyperlink0"/>
          <w:rFonts w:eastAsia="Arial Unicode MS"/>
          <w:sz w:val="24"/>
          <w:szCs w:val="24"/>
          <w:u w:color="000000"/>
        </w:rPr>
        <w:tab/>
      </w:r>
    </w:p>
    <w:sectPr w:rsidR="00931DD2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E0F21" w14:textId="77777777" w:rsidR="00CD2A26" w:rsidRDefault="00CD2A26">
      <w:r>
        <w:separator/>
      </w:r>
    </w:p>
  </w:endnote>
  <w:endnote w:type="continuationSeparator" w:id="0">
    <w:p w14:paraId="7EB05087" w14:textId="77777777" w:rsidR="00CD2A26" w:rsidRDefault="00CD2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A566" w14:textId="77777777" w:rsidR="00931DD2" w:rsidRDefault="00931D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77024" w14:textId="77777777" w:rsidR="00CD2A26" w:rsidRDefault="00CD2A26">
      <w:r>
        <w:separator/>
      </w:r>
    </w:p>
  </w:footnote>
  <w:footnote w:type="continuationSeparator" w:id="0">
    <w:p w14:paraId="1B0D8744" w14:textId="77777777" w:rsidR="00CD2A26" w:rsidRDefault="00CD2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3638" w14:textId="77777777" w:rsidR="00931DD2" w:rsidRDefault="00931D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FDB"/>
    <w:multiLevelType w:val="hybridMultilevel"/>
    <w:tmpl w:val="65609542"/>
    <w:styleLink w:val="eAktarlan2Stili"/>
    <w:lvl w:ilvl="0" w:tplc="78CCB916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03DA1242">
      <w:start w:val="1"/>
      <w:numFmt w:val="bullet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402E122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53900C5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D9657E2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0ED8DE48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1E4E1358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901E4F7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1CFC3130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 w15:restartNumberingAfterBreak="0">
    <w:nsid w:val="0AD419F7"/>
    <w:multiLevelType w:val="hybridMultilevel"/>
    <w:tmpl w:val="B59CA202"/>
    <w:styleLink w:val="eAktarlan1Stili"/>
    <w:lvl w:ilvl="0" w:tplc="D976FF22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B36BC6A">
      <w:start w:val="1"/>
      <w:numFmt w:val="bullet"/>
      <w:lvlText w:val="o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E80D90">
      <w:start w:val="1"/>
      <w:numFmt w:val="bullet"/>
      <w:lvlText w:val="▪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000479E">
      <w:start w:val="1"/>
      <w:numFmt w:val="bullet"/>
      <w:lvlText w:val="·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6505DEC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3CFDB6">
      <w:start w:val="1"/>
      <w:numFmt w:val="bullet"/>
      <w:lvlText w:val="▪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6E4414">
      <w:start w:val="1"/>
      <w:numFmt w:val="bullet"/>
      <w:lvlText w:val="·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C12F420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954162A">
      <w:start w:val="1"/>
      <w:numFmt w:val="bullet"/>
      <w:lvlText w:val="▪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3EF5BE1"/>
    <w:multiLevelType w:val="hybridMultilevel"/>
    <w:tmpl w:val="34089CB4"/>
    <w:styleLink w:val="eAktarlan5Stili"/>
    <w:lvl w:ilvl="0" w:tplc="428EA132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ABEADA60">
      <w:start w:val="1"/>
      <w:numFmt w:val="bullet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457AECF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81144D2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5E7055F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47E2F736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82047500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ED88F5A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1464E38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 w15:restartNumberingAfterBreak="0">
    <w:nsid w:val="1A2D5684"/>
    <w:multiLevelType w:val="hybridMultilevel"/>
    <w:tmpl w:val="7A0EE91E"/>
    <w:numStyleLink w:val="eAktarlan3Stili"/>
  </w:abstractNum>
  <w:abstractNum w:abstractNumId="4" w15:restartNumberingAfterBreak="0">
    <w:nsid w:val="1F15160A"/>
    <w:multiLevelType w:val="hybridMultilevel"/>
    <w:tmpl w:val="1464A1D6"/>
    <w:numStyleLink w:val="eAktarlan4Stili"/>
  </w:abstractNum>
  <w:abstractNum w:abstractNumId="5" w15:restartNumberingAfterBreak="0">
    <w:nsid w:val="2CFD188B"/>
    <w:multiLevelType w:val="hybridMultilevel"/>
    <w:tmpl w:val="7A0EE91E"/>
    <w:styleLink w:val="eAktarlan3Stili"/>
    <w:lvl w:ilvl="0" w:tplc="A670C21E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6F1AA230">
      <w:start w:val="1"/>
      <w:numFmt w:val="bullet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DBAB2D2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B808AFAC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E504844C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EC81590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982A32FA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1A1C0CB4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986E2EE0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 w15:restartNumberingAfterBreak="0">
    <w:nsid w:val="2E1F17F6"/>
    <w:multiLevelType w:val="hybridMultilevel"/>
    <w:tmpl w:val="34089CB4"/>
    <w:numStyleLink w:val="eAktarlan5Stili"/>
  </w:abstractNum>
  <w:abstractNum w:abstractNumId="7" w15:restartNumberingAfterBreak="0">
    <w:nsid w:val="37EE528F"/>
    <w:multiLevelType w:val="hybridMultilevel"/>
    <w:tmpl w:val="B59CA202"/>
    <w:numStyleLink w:val="eAktarlan1Stili"/>
  </w:abstractNum>
  <w:abstractNum w:abstractNumId="8" w15:restartNumberingAfterBreak="0">
    <w:nsid w:val="55420D91"/>
    <w:multiLevelType w:val="hybridMultilevel"/>
    <w:tmpl w:val="65609542"/>
    <w:numStyleLink w:val="eAktarlan2Stili"/>
  </w:abstractNum>
  <w:abstractNum w:abstractNumId="9" w15:restartNumberingAfterBreak="0">
    <w:nsid w:val="78DB34C4"/>
    <w:multiLevelType w:val="hybridMultilevel"/>
    <w:tmpl w:val="1464A1D6"/>
    <w:styleLink w:val="eAktarlan4Stili"/>
    <w:lvl w:ilvl="0" w:tplc="31667F3C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A44A3C3C">
      <w:start w:val="1"/>
      <w:numFmt w:val="bullet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41249002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00E0DF74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2B06A8C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D886320E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AAFC2668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BDB694E6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CCA212CA">
      <w:start w:val="1"/>
      <w:numFmt w:val="bullet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 w16cid:durableId="1783764601">
    <w:abstractNumId w:val="1"/>
  </w:num>
  <w:num w:numId="2" w16cid:durableId="1800148363">
    <w:abstractNumId w:val="7"/>
  </w:num>
  <w:num w:numId="3" w16cid:durableId="1043212367">
    <w:abstractNumId w:val="5"/>
  </w:num>
  <w:num w:numId="4" w16cid:durableId="1162039968">
    <w:abstractNumId w:val="3"/>
  </w:num>
  <w:num w:numId="5" w16cid:durableId="1864706849">
    <w:abstractNumId w:val="0"/>
  </w:num>
  <w:num w:numId="6" w16cid:durableId="616134147">
    <w:abstractNumId w:val="8"/>
  </w:num>
  <w:num w:numId="7" w16cid:durableId="1538854762">
    <w:abstractNumId w:val="9"/>
  </w:num>
  <w:num w:numId="8" w16cid:durableId="1585262978">
    <w:abstractNumId w:val="4"/>
  </w:num>
  <w:num w:numId="9" w16cid:durableId="1183591168">
    <w:abstractNumId w:val="2"/>
  </w:num>
  <w:num w:numId="10" w16cid:durableId="673848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DD2"/>
    <w:rsid w:val="000B2A2B"/>
    <w:rsid w:val="001431E9"/>
    <w:rsid w:val="0020418D"/>
    <w:rsid w:val="00211662"/>
    <w:rsid w:val="00347CD7"/>
    <w:rsid w:val="00387795"/>
    <w:rsid w:val="00556B4B"/>
    <w:rsid w:val="00931DD2"/>
    <w:rsid w:val="00952E8C"/>
    <w:rsid w:val="00B0496A"/>
    <w:rsid w:val="00CD2A26"/>
    <w:rsid w:val="00D3760C"/>
    <w:rsid w:val="00E22C3E"/>
    <w:rsid w:val="00F50F56"/>
    <w:rsid w:val="00FE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3EBA6"/>
  <w15:docId w15:val="{F46DA3D8-2ABA-4836-BC30-EA59738C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Gvde">
    <w:name w:val="Gövde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Saptanm">
    <w:name w:val="Saptanmış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Balant">
    <w:name w:val="Bağlantı"/>
    <w:rPr>
      <w:u w:val="single"/>
    </w:rPr>
  </w:style>
  <w:style w:type="character" w:customStyle="1" w:styleId="Yok">
    <w:name w:val="Yok"/>
  </w:style>
  <w:style w:type="character" w:customStyle="1" w:styleId="Hyperlink0">
    <w:name w:val="Hyperlink.0"/>
    <w:basedOn w:val="Yok"/>
    <w:rPr>
      <w:rFonts w:ascii="Times New Roman" w:eastAsia="Times New Roman" w:hAnsi="Times New Roman" w:cs="Times New Roman"/>
    </w:rPr>
  </w:style>
  <w:style w:type="numbering" w:customStyle="1" w:styleId="eAktarlan1Stili">
    <w:name w:val="İçe Aktarılan 1 Stili"/>
    <w:pPr>
      <w:numPr>
        <w:numId w:val="1"/>
      </w:numPr>
    </w:pPr>
  </w:style>
  <w:style w:type="numbering" w:customStyle="1" w:styleId="eAktarlan3Stili">
    <w:name w:val="İçe Aktarılan 3 Stili"/>
    <w:pPr>
      <w:numPr>
        <w:numId w:val="3"/>
      </w:numPr>
    </w:pPr>
  </w:style>
  <w:style w:type="numbering" w:customStyle="1" w:styleId="eAktarlan2Stili">
    <w:name w:val="İçe Aktarılan 2 Stili"/>
    <w:pPr>
      <w:numPr>
        <w:numId w:val="5"/>
      </w:numPr>
    </w:pPr>
  </w:style>
  <w:style w:type="numbering" w:customStyle="1" w:styleId="eAktarlan4Stili">
    <w:name w:val="İçe Aktarılan 4 Stili"/>
    <w:pPr>
      <w:numPr>
        <w:numId w:val="7"/>
      </w:numPr>
    </w:pPr>
  </w:style>
  <w:style w:type="numbering" w:customStyle="1" w:styleId="eAktarlan5Stili">
    <w:name w:val="İçe Aktarılan 5 Stili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tt@hs01.kep.t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Sinem Aşkın</cp:lastModifiedBy>
  <cp:revision>7</cp:revision>
  <dcterms:created xsi:type="dcterms:W3CDTF">2026-01-10T13:19:00Z</dcterms:created>
  <dcterms:modified xsi:type="dcterms:W3CDTF">2026-01-10T20:40:00Z</dcterms:modified>
</cp:coreProperties>
</file>