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0411" w14:textId="26D76C83" w:rsidR="005536E6" w:rsidRPr="005536E6" w:rsidRDefault="005536E6" w:rsidP="005536E6">
      <w:pPr>
        <w:rPr>
          <w:b/>
          <w:bCs/>
          <w:lang w:val="en-CH"/>
        </w:rPr>
      </w:pPr>
      <w:r w:rsidRPr="005536E6">
        <w:rPr>
          <w:b/>
          <w:bCs/>
          <w:lang w:val="en-CH"/>
        </w:rPr>
        <w:t xml:space="preserve">Query </w:t>
      </w:r>
      <w:r w:rsidR="00AC2C4E">
        <w:rPr>
          <w:b/>
          <w:bCs/>
          <w:lang w:val="en-CH"/>
        </w:rPr>
        <w:t xml:space="preserve">(API </w:t>
      </w:r>
      <w:r w:rsidRPr="005536E6">
        <w:rPr>
          <w:b/>
          <w:bCs/>
          <w:lang w:val="en-CH"/>
        </w:rPr>
        <w:t>Composition &amp; CQRS</w:t>
      </w:r>
      <w:r w:rsidR="00AC2C4E">
        <w:rPr>
          <w:b/>
          <w:bCs/>
          <w:lang w:val="en-CH"/>
        </w:rPr>
        <w:t>)</w:t>
      </w:r>
    </w:p>
    <w:p w14:paraId="7E60EF71" w14:textId="77777777" w:rsidR="005536E6" w:rsidRPr="005536E6" w:rsidRDefault="005536E6" w:rsidP="005536E6">
      <w:pPr>
        <w:rPr>
          <w:b/>
          <w:bCs/>
          <w:lang w:val="en-CH"/>
        </w:rPr>
      </w:pPr>
      <w:r w:rsidRPr="005536E6">
        <w:rPr>
          <w:b/>
          <w:bCs/>
          <w:lang w:val="en-CH"/>
        </w:rPr>
        <w:t>1. Which Queries Are Candidates for Composition?</w:t>
      </w:r>
    </w:p>
    <w:p w14:paraId="67CEB823" w14:textId="78913BE5" w:rsidR="005536E6" w:rsidRPr="005536E6" w:rsidRDefault="005536E6" w:rsidP="005536E6">
      <w:pPr>
        <w:rPr>
          <w:lang w:val="en-CH"/>
        </w:rPr>
      </w:pPr>
      <w:r w:rsidRPr="005536E6">
        <w:rPr>
          <w:lang w:val="en-CH"/>
        </w:rPr>
        <w:t>Query composition makes sense when a client (e.g., frontend or API consumer) needs data from multiple services to fulfill a single request.</w:t>
      </w:r>
    </w:p>
    <w:p w14:paraId="007AFAC0" w14:textId="652AB7E6" w:rsidR="005536E6" w:rsidRPr="005536E6" w:rsidRDefault="00AC2C4E" w:rsidP="005536E6">
      <w:pPr>
        <w:rPr>
          <w:b/>
          <w:bCs/>
          <w:lang w:val="en-CH"/>
        </w:rPr>
      </w:pPr>
      <w:r>
        <w:rPr>
          <w:b/>
          <w:bCs/>
          <w:lang w:val="en-CH"/>
        </w:rPr>
        <w:t>example</w:t>
      </w:r>
      <w:r w:rsidR="005536E6" w:rsidRPr="005536E6">
        <w:rPr>
          <w:b/>
          <w:bCs/>
          <w:lang w:val="en-CH"/>
        </w:rPr>
        <w:t xml:space="preserve"> in </w:t>
      </w:r>
      <w:r w:rsidR="005536E6">
        <w:rPr>
          <w:b/>
          <w:bCs/>
          <w:lang w:val="en-CH"/>
        </w:rPr>
        <w:t>our services:</w:t>
      </w:r>
    </w:p>
    <w:p w14:paraId="08F237AC" w14:textId="38B5F97B" w:rsidR="005536E6" w:rsidRPr="005536E6" w:rsidRDefault="00AC2C4E" w:rsidP="005536E6">
      <w:pPr>
        <w:numPr>
          <w:ilvl w:val="0"/>
          <w:numId w:val="8"/>
        </w:numPr>
        <w:rPr>
          <w:lang w:val="en-CH"/>
        </w:rPr>
      </w:pPr>
      <w:r>
        <w:rPr>
          <w:lang w:val="en-CH"/>
        </w:rPr>
        <w:t>As a user s</w:t>
      </w:r>
      <w:r w:rsidR="005536E6" w:rsidRPr="005536E6">
        <w:rPr>
          <w:lang w:val="en-CH"/>
        </w:rPr>
        <w:t>how me all my booked terms + payment status</w:t>
      </w:r>
      <w:r w:rsidR="005536E6" w:rsidRPr="005536E6">
        <w:rPr>
          <w:lang w:val="en-CH"/>
        </w:rPr>
        <w:br/>
        <w:t>Requires:</w:t>
      </w:r>
    </w:p>
    <w:p w14:paraId="4F4E837F" w14:textId="77777777" w:rsidR="005536E6" w:rsidRPr="005536E6" w:rsidRDefault="005536E6" w:rsidP="005536E6">
      <w:pPr>
        <w:numPr>
          <w:ilvl w:val="1"/>
          <w:numId w:val="8"/>
        </w:numPr>
        <w:rPr>
          <w:lang w:val="en-CH"/>
        </w:rPr>
      </w:pPr>
      <w:r w:rsidRPr="005536E6">
        <w:rPr>
          <w:lang w:val="en-CH"/>
        </w:rPr>
        <w:t>Term data from the TermService</w:t>
      </w:r>
    </w:p>
    <w:p w14:paraId="11794731" w14:textId="42B992C0" w:rsidR="005536E6" w:rsidRPr="005536E6" w:rsidRDefault="005536E6" w:rsidP="00AC2C4E">
      <w:pPr>
        <w:numPr>
          <w:ilvl w:val="1"/>
          <w:numId w:val="8"/>
        </w:numPr>
        <w:rPr>
          <w:lang w:val="en-CH"/>
        </w:rPr>
      </w:pPr>
      <w:r w:rsidRPr="005536E6">
        <w:rPr>
          <w:lang w:val="en-CH"/>
        </w:rPr>
        <w:t>Payment data from the AccountingService</w:t>
      </w:r>
    </w:p>
    <w:p w14:paraId="2D961701" w14:textId="34EC1E32" w:rsidR="005536E6" w:rsidRPr="005536E6" w:rsidRDefault="005536E6" w:rsidP="00EA3229">
      <w:pPr>
        <w:rPr>
          <w:lang w:val="en-CH"/>
        </w:rPr>
      </w:pPr>
    </w:p>
    <w:p w14:paraId="71FD5881" w14:textId="21D9908F" w:rsidR="005536E6" w:rsidRPr="005536E6" w:rsidRDefault="005536E6" w:rsidP="005536E6">
      <w:pPr>
        <w:rPr>
          <w:lang w:val="en-CH"/>
        </w:rPr>
      </w:pPr>
    </w:p>
    <w:p w14:paraId="1F393038" w14:textId="77777777" w:rsidR="005536E6" w:rsidRPr="005536E6" w:rsidRDefault="005536E6" w:rsidP="005536E6">
      <w:pPr>
        <w:rPr>
          <w:b/>
          <w:bCs/>
          <w:lang w:val="en-CH"/>
        </w:rPr>
      </w:pPr>
      <w:r w:rsidRPr="005536E6">
        <w:rPr>
          <w:b/>
          <w:bCs/>
          <w:lang w:val="en-CH"/>
        </w:rPr>
        <w:t>2. Where Could CQRS Be Needed?</w:t>
      </w:r>
    </w:p>
    <w:p w14:paraId="6FFBA8A3" w14:textId="77777777" w:rsidR="005536E6" w:rsidRPr="005536E6" w:rsidRDefault="005536E6" w:rsidP="005536E6">
      <w:pPr>
        <w:rPr>
          <w:lang w:val="en-CH"/>
        </w:rPr>
      </w:pPr>
      <w:r w:rsidRPr="005536E6">
        <w:rPr>
          <w:lang w:val="en-CH"/>
        </w:rPr>
        <w:t>CQRS (Command Query Responsibility Segregation) is helpful when read and write operations have different performance, scalability, or consistency requirements.</w:t>
      </w:r>
    </w:p>
    <w:p w14:paraId="209F72AC" w14:textId="77777777" w:rsidR="0049486E" w:rsidRDefault="00AC2C4E" w:rsidP="0049486E">
      <w:pPr>
        <w:rPr>
          <w:b/>
          <w:bCs/>
          <w:lang w:val="en-CH"/>
        </w:rPr>
      </w:pPr>
      <w:r>
        <w:rPr>
          <w:b/>
          <w:bCs/>
          <w:lang w:val="en-CH"/>
        </w:rPr>
        <w:t>example</w:t>
      </w:r>
      <w:r w:rsidR="005536E6" w:rsidRPr="005536E6">
        <w:rPr>
          <w:b/>
          <w:bCs/>
          <w:lang w:val="en-CH"/>
        </w:rPr>
        <w:t xml:space="preserve"> in </w:t>
      </w:r>
      <w:r>
        <w:rPr>
          <w:b/>
          <w:bCs/>
          <w:lang w:val="en-CH"/>
        </w:rPr>
        <w:t>our</w:t>
      </w:r>
      <w:r w:rsidR="005536E6" w:rsidRPr="005536E6">
        <w:rPr>
          <w:b/>
          <w:bCs/>
          <w:lang w:val="en-CH"/>
        </w:rPr>
        <w:t xml:space="preserve"> services:</w:t>
      </w:r>
    </w:p>
    <w:p w14:paraId="11BF66DF" w14:textId="241BDD79" w:rsidR="005536E6" w:rsidRDefault="0049486E" w:rsidP="0049486E">
      <w:pPr>
        <w:pStyle w:val="ListParagraph"/>
        <w:numPr>
          <w:ilvl w:val="0"/>
          <w:numId w:val="16"/>
        </w:numPr>
        <w:rPr>
          <w:lang w:val="en-CH"/>
        </w:rPr>
      </w:pPr>
      <w:r w:rsidRPr="0049486E">
        <w:rPr>
          <w:lang w:val="en-CH"/>
        </w:rPr>
        <w:t xml:space="preserve">If users have </w:t>
      </w:r>
      <w:r>
        <w:rPr>
          <w:lang w:val="en-CH"/>
        </w:rPr>
        <w:t xml:space="preserve">high </w:t>
      </w:r>
      <w:r w:rsidRPr="0049486E">
        <w:rPr>
          <w:lang w:val="en-CH"/>
        </w:rPr>
        <w:t xml:space="preserve">flexibility in registering, canceling, </w:t>
      </w:r>
      <w:r>
        <w:rPr>
          <w:lang w:val="en-CH"/>
        </w:rPr>
        <w:t>payment, etc. where they can do many different read/write operations even after doing the initial registration</w:t>
      </w:r>
    </w:p>
    <w:p w14:paraId="583D56E4" w14:textId="36377B83" w:rsidR="0049486E" w:rsidRPr="0049486E" w:rsidRDefault="0049486E" w:rsidP="0049486E">
      <w:pPr>
        <w:pStyle w:val="ListParagraph"/>
        <w:rPr>
          <w:lang w:val="en-CH"/>
        </w:rPr>
      </w:pPr>
      <w:r>
        <w:rPr>
          <w:lang w:val="en-CH"/>
        </w:rPr>
        <w:t>Requires:</w:t>
      </w:r>
    </w:p>
    <w:p w14:paraId="76DA2B83" w14:textId="1516F593" w:rsidR="005536E6" w:rsidRPr="0049486E" w:rsidRDefault="005536E6" w:rsidP="0049486E">
      <w:pPr>
        <w:pStyle w:val="ListParagraph"/>
        <w:numPr>
          <w:ilvl w:val="1"/>
          <w:numId w:val="16"/>
        </w:numPr>
        <w:rPr>
          <w:lang w:val="en-CH"/>
        </w:rPr>
      </w:pPr>
      <w:r w:rsidRPr="0049486E">
        <w:rPr>
          <w:lang w:val="en-CH"/>
        </w:rPr>
        <w:t>Create/update/delete terms</w:t>
      </w:r>
      <w:r w:rsidR="0049486E">
        <w:rPr>
          <w:lang w:val="en-CH"/>
        </w:rPr>
        <w:t>, payments, etc.</w:t>
      </w:r>
    </w:p>
    <w:p w14:paraId="2AC42AC4" w14:textId="0ABE8F04" w:rsidR="005536E6" w:rsidRPr="005536E6" w:rsidRDefault="005536E6" w:rsidP="0049486E">
      <w:pPr>
        <w:ind w:left="720"/>
        <w:rPr>
          <w:lang w:val="en-CH"/>
        </w:rPr>
      </w:pPr>
    </w:p>
    <w:p w14:paraId="49A123AA" w14:textId="6552817C" w:rsidR="005536E6" w:rsidRPr="005536E6" w:rsidRDefault="0049486E" w:rsidP="009F01BA">
      <w:pPr>
        <w:rPr>
          <w:lang w:val="en-CH"/>
        </w:rPr>
      </w:pPr>
      <w:r>
        <w:rPr>
          <w:lang w:val="en-CH"/>
        </w:rPr>
        <w:t>Would make our services unnecessarily complex since our services don’t require</w:t>
      </w:r>
      <w:r w:rsidR="009F01BA">
        <w:rPr>
          <w:lang w:val="en-CH"/>
        </w:rPr>
        <w:t xml:space="preserve"> multiple read/write operations in a short span of time</w:t>
      </w:r>
      <w:r>
        <w:rPr>
          <w:lang w:val="en-CH"/>
        </w:rPr>
        <w:t>.</w:t>
      </w:r>
    </w:p>
    <w:p w14:paraId="71772B47" w14:textId="39C98F1D" w:rsidR="00C82FE4" w:rsidRPr="005536E6" w:rsidRDefault="00C82FE4" w:rsidP="005536E6">
      <w:pPr>
        <w:rPr>
          <w:lang w:val="en-CH"/>
        </w:rPr>
      </w:pPr>
    </w:p>
    <w:sectPr w:rsidR="00C82FE4" w:rsidRPr="005536E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EA928" w14:textId="77777777" w:rsidR="00515DD0" w:rsidRDefault="00515DD0" w:rsidP="00C82FE4">
      <w:pPr>
        <w:spacing w:after="0" w:line="240" w:lineRule="auto"/>
      </w:pPr>
      <w:r>
        <w:separator/>
      </w:r>
    </w:p>
  </w:endnote>
  <w:endnote w:type="continuationSeparator" w:id="0">
    <w:p w14:paraId="7A3F15F6" w14:textId="77777777" w:rsidR="00515DD0" w:rsidRDefault="00515DD0" w:rsidP="00C8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AF007" w14:textId="77777777" w:rsidR="00515DD0" w:rsidRDefault="00515DD0" w:rsidP="00C82FE4">
      <w:pPr>
        <w:spacing w:after="0" w:line="240" w:lineRule="auto"/>
      </w:pPr>
      <w:r>
        <w:separator/>
      </w:r>
    </w:p>
  </w:footnote>
  <w:footnote w:type="continuationSeparator" w:id="0">
    <w:p w14:paraId="5F32E0B2" w14:textId="77777777" w:rsidR="00515DD0" w:rsidRDefault="00515DD0" w:rsidP="00C8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5B02" w14:textId="77777777" w:rsidR="00C82FE4" w:rsidRDefault="00C82FE4" w:rsidP="00C82FE4">
    <w:pPr>
      <w:pStyle w:val="Header"/>
      <w:jc w:val="right"/>
    </w:pPr>
    <w:r>
      <w:tab/>
    </w:r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Ca</w:t>
    </w:r>
    <w:r>
      <w:rPr>
        <w:rFonts w:ascii="Calibri" w:hAnsi="Calibri" w:cs="Calibri"/>
        <w:color w:val="010101"/>
        <w:sz w:val="21"/>
        <w:szCs w:val="21"/>
        <w:shd w:val="clear" w:color="auto" w:fill="FFFFFF"/>
      </w:rPr>
      <w:t>g</w:t>
    </w:r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layan Umut,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Eltayeb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Elbashir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Ahmedtaha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Ammar,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Knünz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Nico,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Sagdic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Yagmur</w:t>
    </w:r>
  </w:p>
  <w:p w14:paraId="73A229CC" w14:textId="77777777" w:rsidR="00C82FE4" w:rsidRDefault="00C82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7659"/>
    <w:multiLevelType w:val="multilevel"/>
    <w:tmpl w:val="18B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16A1"/>
    <w:multiLevelType w:val="hybridMultilevel"/>
    <w:tmpl w:val="C2C8055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96A3B"/>
    <w:multiLevelType w:val="multilevel"/>
    <w:tmpl w:val="5C3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C6414"/>
    <w:multiLevelType w:val="multilevel"/>
    <w:tmpl w:val="2E0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C2A55"/>
    <w:multiLevelType w:val="multilevel"/>
    <w:tmpl w:val="94F8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22EE4"/>
    <w:multiLevelType w:val="hybridMultilevel"/>
    <w:tmpl w:val="4538DF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B79AE"/>
    <w:multiLevelType w:val="hybridMultilevel"/>
    <w:tmpl w:val="CE423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700D1"/>
    <w:multiLevelType w:val="hybridMultilevel"/>
    <w:tmpl w:val="1DBC2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7504B"/>
    <w:multiLevelType w:val="multilevel"/>
    <w:tmpl w:val="3818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86FD2"/>
    <w:multiLevelType w:val="multilevel"/>
    <w:tmpl w:val="40B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9216A"/>
    <w:multiLevelType w:val="multilevel"/>
    <w:tmpl w:val="292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E65EF"/>
    <w:multiLevelType w:val="hybridMultilevel"/>
    <w:tmpl w:val="AB706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228F"/>
    <w:multiLevelType w:val="hybridMultilevel"/>
    <w:tmpl w:val="F356E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E6D94"/>
    <w:multiLevelType w:val="multilevel"/>
    <w:tmpl w:val="4AB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E2873"/>
    <w:multiLevelType w:val="hybridMultilevel"/>
    <w:tmpl w:val="F06E45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B26421"/>
    <w:multiLevelType w:val="multilevel"/>
    <w:tmpl w:val="3BD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36406">
    <w:abstractNumId w:val="2"/>
  </w:num>
  <w:num w:numId="2" w16cid:durableId="875434980">
    <w:abstractNumId w:val="4"/>
  </w:num>
  <w:num w:numId="3" w16cid:durableId="1741443383">
    <w:abstractNumId w:val="11"/>
  </w:num>
  <w:num w:numId="4" w16cid:durableId="743337152">
    <w:abstractNumId w:val="7"/>
  </w:num>
  <w:num w:numId="5" w16cid:durableId="1280143093">
    <w:abstractNumId w:val="12"/>
  </w:num>
  <w:num w:numId="6" w16cid:durableId="230848018">
    <w:abstractNumId w:val="1"/>
  </w:num>
  <w:num w:numId="7" w16cid:durableId="1222643116">
    <w:abstractNumId w:val="5"/>
  </w:num>
  <w:num w:numId="8" w16cid:durableId="1047335972">
    <w:abstractNumId w:val="15"/>
  </w:num>
  <w:num w:numId="9" w16cid:durableId="674503905">
    <w:abstractNumId w:val="8"/>
  </w:num>
  <w:num w:numId="10" w16cid:durableId="67272152">
    <w:abstractNumId w:val="0"/>
  </w:num>
  <w:num w:numId="11" w16cid:durableId="672804401">
    <w:abstractNumId w:val="3"/>
  </w:num>
  <w:num w:numId="12" w16cid:durableId="1405489095">
    <w:abstractNumId w:val="9"/>
  </w:num>
  <w:num w:numId="13" w16cid:durableId="891816859">
    <w:abstractNumId w:val="13"/>
  </w:num>
  <w:num w:numId="14" w16cid:durableId="969096968">
    <w:abstractNumId w:val="10"/>
  </w:num>
  <w:num w:numId="15" w16cid:durableId="368846572">
    <w:abstractNumId w:val="14"/>
  </w:num>
  <w:num w:numId="16" w16cid:durableId="824123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F5"/>
    <w:rsid w:val="00214F9E"/>
    <w:rsid w:val="002A43AF"/>
    <w:rsid w:val="003F3F91"/>
    <w:rsid w:val="0049486E"/>
    <w:rsid w:val="00515DD0"/>
    <w:rsid w:val="005536E6"/>
    <w:rsid w:val="00792F30"/>
    <w:rsid w:val="00831094"/>
    <w:rsid w:val="008310BA"/>
    <w:rsid w:val="00893F92"/>
    <w:rsid w:val="008A58F5"/>
    <w:rsid w:val="009F01BA"/>
    <w:rsid w:val="00A765DE"/>
    <w:rsid w:val="00A8453D"/>
    <w:rsid w:val="00AC2C4E"/>
    <w:rsid w:val="00B20989"/>
    <w:rsid w:val="00C445FF"/>
    <w:rsid w:val="00C82FE4"/>
    <w:rsid w:val="00CE3F7E"/>
    <w:rsid w:val="00EA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FF43"/>
  <w15:chartTrackingRefBased/>
  <w15:docId w15:val="{27783D59-E955-4E34-9DBC-29603E2C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E4"/>
  </w:style>
  <w:style w:type="paragraph" w:styleId="Heading1">
    <w:name w:val="heading 1"/>
    <w:basedOn w:val="Normal"/>
    <w:next w:val="Normal"/>
    <w:link w:val="Heading1Char"/>
    <w:uiPriority w:val="9"/>
    <w:qFormat/>
    <w:rsid w:val="008A5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E4"/>
  </w:style>
  <w:style w:type="paragraph" w:styleId="Footer">
    <w:name w:val="footer"/>
    <w:basedOn w:val="Normal"/>
    <w:link w:val="FooterChar"/>
    <w:uiPriority w:val="99"/>
    <w:unhideWhenUsed/>
    <w:rsid w:val="00C82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E4"/>
  </w:style>
  <w:style w:type="table" w:styleId="TableGridLight">
    <w:name w:val="Grid Table Light"/>
    <w:basedOn w:val="TableNormal"/>
    <w:uiPriority w:val="40"/>
    <w:rsid w:val="00C82F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2F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CAĞLAYAN Umut</dc:creator>
  <cp:keywords/>
  <dc:description/>
  <cp:lastModifiedBy>ELTAYEB ELBASHIR AHMEDTAHA Ammar</cp:lastModifiedBy>
  <cp:revision>3</cp:revision>
  <dcterms:created xsi:type="dcterms:W3CDTF">2025-05-12T04:26:00Z</dcterms:created>
  <dcterms:modified xsi:type="dcterms:W3CDTF">2025-05-12T04:27:00Z</dcterms:modified>
</cp:coreProperties>
</file>