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EF23F7" w14:textId="6E01CFDF" w:rsidR="00B36687" w:rsidRPr="00633210" w:rsidRDefault="00633210" w:rsidP="00633210">
      <w:pPr>
        <w:jc w:val="center"/>
        <w:rPr>
          <w:b/>
          <w:bCs/>
          <w:sz w:val="56"/>
          <w:szCs w:val="56"/>
        </w:rPr>
      </w:pPr>
      <w:r w:rsidRPr="00633210">
        <w:rPr>
          <w:b/>
          <w:bCs/>
          <w:sz w:val="56"/>
          <w:szCs w:val="56"/>
        </w:rPr>
        <w:t>Variables in JavaScript</w:t>
      </w:r>
    </w:p>
    <w:p w14:paraId="04E19801" w14:textId="654E143B" w:rsidR="00633210" w:rsidRDefault="00633210" w:rsidP="00633210">
      <w:pPr>
        <w:pBdr>
          <w:bottom w:val="single" w:sz="12" w:space="1" w:color="auto"/>
        </w:pBdr>
        <w:rPr>
          <w:b/>
          <w:bCs/>
          <w:sz w:val="48"/>
          <w:szCs w:val="48"/>
        </w:rPr>
      </w:pPr>
      <w:r>
        <w:rPr>
          <w:b/>
          <w:bCs/>
          <w:sz w:val="48"/>
          <w:szCs w:val="48"/>
        </w:rPr>
        <w:t xml:space="preserve">Topic – </w:t>
      </w:r>
      <w:proofErr w:type="gramStart"/>
      <w:r>
        <w:rPr>
          <w:b/>
          <w:bCs/>
          <w:sz w:val="48"/>
          <w:szCs w:val="48"/>
        </w:rPr>
        <w:t>1 :</w:t>
      </w:r>
      <w:proofErr w:type="gramEnd"/>
      <w:r>
        <w:rPr>
          <w:b/>
          <w:bCs/>
          <w:sz w:val="48"/>
          <w:szCs w:val="48"/>
        </w:rPr>
        <w:t xml:space="preserve"> GEC</w:t>
      </w:r>
    </w:p>
    <w:p w14:paraId="626AFA70" w14:textId="77777777" w:rsidR="003F3159" w:rsidRDefault="003F3159" w:rsidP="003F3159">
      <w:pPr>
        <w:rPr>
          <w:sz w:val="36"/>
          <w:szCs w:val="36"/>
        </w:rPr>
      </w:pPr>
      <w:r w:rsidRPr="003F3159">
        <w:rPr>
          <w:sz w:val="36"/>
          <w:szCs w:val="36"/>
        </w:rPr>
        <w:t>There are two different types of execution context which are created in JavaScript by JS engine:</w:t>
      </w:r>
    </w:p>
    <w:p w14:paraId="6165B152" w14:textId="62004DEF" w:rsidR="003F3159" w:rsidRPr="003F3159" w:rsidRDefault="003F3159" w:rsidP="003F3159">
      <w:pPr>
        <w:numPr>
          <w:ilvl w:val="0"/>
          <w:numId w:val="1"/>
        </w:numPr>
        <w:rPr>
          <w:sz w:val="36"/>
          <w:szCs w:val="36"/>
        </w:rPr>
      </w:pPr>
      <w:r w:rsidRPr="003F3159">
        <w:rPr>
          <w:b/>
          <w:bCs/>
          <w:sz w:val="36"/>
          <w:szCs w:val="36"/>
        </w:rPr>
        <w:t>Function Execution Context (FEC)- </w:t>
      </w:r>
      <w:r w:rsidRPr="003F3159">
        <w:rPr>
          <w:sz w:val="36"/>
          <w:szCs w:val="36"/>
        </w:rPr>
        <w:t>This context is created only when JS engine encounters any function call inside code.</w:t>
      </w:r>
    </w:p>
    <w:p w14:paraId="3D169233" w14:textId="77777777" w:rsidR="003F3159" w:rsidRPr="003F3159" w:rsidRDefault="003F3159" w:rsidP="003F3159">
      <w:pPr>
        <w:numPr>
          <w:ilvl w:val="0"/>
          <w:numId w:val="1"/>
        </w:numPr>
        <w:rPr>
          <w:sz w:val="36"/>
          <w:szCs w:val="36"/>
        </w:rPr>
      </w:pPr>
      <w:r w:rsidRPr="003F3159">
        <w:rPr>
          <w:b/>
          <w:bCs/>
          <w:sz w:val="36"/>
          <w:szCs w:val="36"/>
        </w:rPr>
        <w:t>Global Execution Context (GEC)- </w:t>
      </w:r>
      <w:r w:rsidRPr="003F3159">
        <w:rPr>
          <w:sz w:val="36"/>
          <w:szCs w:val="36"/>
        </w:rPr>
        <w:t>When the JavaScript code is executed JS engine creates Global Execution context by creating a global object called</w:t>
      </w:r>
      <w:r w:rsidRPr="003F3159">
        <w:rPr>
          <w:b/>
          <w:bCs/>
          <w:sz w:val="36"/>
          <w:szCs w:val="36"/>
        </w:rPr>
        <w:t> window object </w:t>
      </w:r>
      <w:r w:rsidRPr="003F3159">
        <w:rPr>
          <w:sz w:val="36"/>
          <w:szCs w:val="36"/>
        </w:rPr>
        <w:t>in JavaScript. It is the root level context which is created for code in global scope. There can be only one Global Execution Context for every JavaScript file.</w:t>
      </w:r>
    </w:p>
    <w:p w14:paraId="03F823B9" w14:textId="5EE47112" w:rsidR="003F3159" w:rsidRPr="003F3159" w:rsidRDefault="003F3159" w:rsidP="00633210">
      <w:pPr>
        <w:rPr>
          <w:sz w:val="36"/>
          <w:szCs w:val="36"/>
        </w:rPr>
      </w:pPr>
      <w:r>
        <w:rPr>
          <w:noProof/>
          <w:sz w:val="36"/>
          <w:szCs w:val="36"/>
        </w:rPr>
        <w:drawing>
          <wp:inline distT="0" distB="0" distL="0" distR="0" wp14:anchorId="7CD2B0FA" wp14:editId="4EC8F903">
            <wp:extent cx="5731510" cy="2719070"/>
            <wp:effectExtent l="0" t="0" r="2540" b="5080"/>
            <wp:docPr id="76300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0131" name="Picture 76300131"/>
                    <pic:cNvPicPr/>
                  </pic:nvPicPr>
                  <pic:blipFill>
                    <a:blip r:embed="rId5">
                      <a:extLst>
                        <a:ext uri="{28A0092B-C50C-407E-A947-70E740481C1C}">
                          <a14:useLocalDpi xmlns:a14="http://schemas.microsoft.com/office/drawing/2010/main" val="0"/>
                        </a:ext>
                      </a:extLst>
                    </a:blip>
                    <a:stretch>
                      <a:fillRect/>
                    </a:stretch>
                  </pic:blipFill>
                  <pic:spPr>
                    <a:xfrm>
                      <a:off x="0" y="0"/>
                      <a:ext cx="5731510" cy="2719070"/>
                    </a:xfrm>
                    <a:prstGeom prst="rect">
                      <a:avLst/>
                    </a:prstGeom>
                  </pic:spPr>
                </pic:pic>
              </a:graphicData>
            </a:graphic>
          </wp:inline>
        </w:drawing>
      </w:r>
    </w:p>
    <w:p w14:paraId="6BFA5980" w14:textId="77777777" w:rsidR="00C123EC" w:rsidRPr="00C123EC" w:rsidRDefault="00C123EC" w:rsidP="00C123EC">
      <w:pPr>
        <w:rPr>
          <w:sz w:val="36"/>
          <w:szCs w:val="36"/>
        </w:rPr>
      </w:pPr>
      <w:r w:rsidRPr="00C123EC">
        <w:rPr>
          <w:sz w:val="36"/>
          <w:szCs w:val="36"/>
        </w:rPr>
        <w:t xml:space="preserve">GEC / Global Execution Context is also called the base/default execution. Any JavaScript code which does not reside in any function will be present in the global execution context. The reason behind its name 'default execution context' where the </w:t>
      </w:r>
      <w:r w:rsidRPr="00C123EC">
        <w:rPr>
          <w:sz w:val="36"/>
          <w:szCs w:val="36"/>
        </w:rPr>
        <w:lastRenderedPageBreak/>
        <w:t>code begins its execution when the file first loads in the web browser. GEC performs the two following tasks:</w:t>
      </w:r>
    </w:p>
    <w:p w14:paraId="7E486607" w14:textId="77777777" w:rsidR="00C123EC" w:rsidRPr="00C123EC" w:rsidRDefault="00C123EC" w:rsidP="00C123EC">
      <w:pPr>
        <w:numPr>
          <w:ilvl w:val="0"/>
          <w:numId w:val="2"/>
        </w:numPr>
        <w:rPr>
          <w:sz w:val="36"/>
          <w:szCs w:val="36"/>
        </w:rPr>
      </w:pPr>
      <w:r w:rsidRPr="00C123EC">
        <w:rPr>
          <w:sz w:val="36"/>
          <w:szCs w:val="36"/>
        </w:rPr>
        <w:t>Firstly, it creates a global object where it is for Node.js and Window object for the browsers.</w:t>
      </w:r>
    </w:p>
    <w:p w14:paraId="3A7F155A" w14:textId="77777777" w:rsidR="00C123EC" w:rsidRPr="00C123EC" w:rsidRDefault="00C123EC" w:rsidP="00C123EC">
      <w:pPr>
        <w:numPr>
          <w:ilvl w:val="0"/>
          <w:numId w:val="2"/>
        </w:numPr>
        <w:rPr>
          <w:sz w:val="36"/>
          <w:szCs w:val="36"/>
        </w:rPr>
      </w:pPr>
      <w:r w:rsidRPr="00C123EC">
        <w:rPr>
          <w:sz w:val="36"/>
          <w:szCs w:val="36"/>
        </w:rPr>
        <w:t>Secondly, reference the Windows object to 'this' keyword.</w:t>
      </w:r>
    </w:p>
    <w:p w14:paraId="3862EC72" w14:textId="77777777" w:rsidR="00C123EC" w:rsidRPr="00C123EC" w:rsidRDefault="00C123EC" w:rsidP="00C123EC">
      <w:pPr>
        <w:numPr>
          <w:ilvl w:val="0"/>
          <w:numId w:val="2"/>
        </w:numPr>
        <w:rPr>
          <w:sz w:val="36"/>
          <w:szCs w:val="36"/>
        </w:rPr>
      </w:pPr>
      <w:r w:rsidRPr="00C123EC">
        <w:rPr>
          <w:sz w:val="36"/>
          <w:szCs w:val="36"/>
        </w:rPr>
        <w:t>Create a memory heap in order to store variables and function references.</w:t>
      </w:r>
    </w:p>
    <w:p w14:paraId="4615A795" w14:textId="77777777" w:rsidR="00C123EC" w:rsidRPr="00C123EC" w:rsidRDefault="00C123EC" w:rsidP="00C123EC">
      <w:pPr>
        <w:numPr>
          <w:ilvl w:val="0"/>
          <w:numId w:val="2"/>
        </w:numPr>
        <w:rPr>
          <w:sz w:val="36"/>
          <w:szCs w:val="36"/>
        </w:rPr>
      </w:pPr>
      <w:r w:rsidRPr="00C123EC">
        <w:rPr>
          <w:sz w:val="36"/>
          <w:szCs w:val="36"/>
        </w:rPr>
        <w:t>Then it stores all the functions declarations in the memory heap area and the variables in the GEC with initial values as 'undefined'.</w:t>
      </w:r>
    </w:p>
    <w:p w14:paraId="27ABD523" w14:textId="5FAFDF57" w:rsidR="00633210" w:rsidRDefault="00C123EC" w:rsidP="00633210">
      <w:pPr>
        <w:pBdr>
          <w:bottom w:val="single" w:sz="12" w:space="1" w:color="auto"/>
        </w:pBdr>
        <w:rPr>
          <w:b/>
          <w:bCs/>
          <w:sz w:val="48"/>
          <w:szCs w:val="48"/>
        </w:rPr>
      </w:pPr>
      <w:r w:rsidRPr="00C123EC">
        <w:rPr>
          <w:b/>
          <w:bCs/>
          <w:sz w:val="48"/>
          <w:szCs w:val="48"/>
        </w:rPr>
        <w:t xml:space="preserve">Topic – </w:t>
      </w:r>
      <w:proofErr w:type="gramStart"/>
      <w:r w:rsidRPr="00C123EC">
        <w:rPr>
          <w:b/>
          <w:bCs/>
          <w:sz w:val="48"/>
          <w:szCs w:val="48"/>
        </w:rPr>
        <w:t>2 :</w:t>
      </w:r>
      <w:proofErr w:type="gramEnd"/>
      <w:r w:rsidRPr="00C123EC">
        <w:rPr>
          <w:b/>
          <w:bCs/>
          <w:sz w:val="48"/>
          <w:szCs w:val="48"/>
        </w:rPr>
        <w:t xml:space="preserve"> Variables</w:t>
      </w:r>
    </w:p>
    <w:p w14:paraId="51FADCE2" w14:textId="7AEBCD40" w:rsidR="00C123EC" w:rsidRDefault="00C123EC" w:rsidP="00633210">
      <w:pPr>
        <w:rPr>
          <w:sz w:val="36"/>
          <w:szCs w:val="36"/>
        </w:rPr>
      </w:pPr>
      <w:r w:rsidRPr="00C123EC">
        <w:rPr>
          <w:sz w:val="36"/>
          <w:szCs w:val="36"/>
        </w:rPr>
        <w:t xml:space="preserve">Variables are used to store data in JavaScript. Variables are used to store reusable values. The values of the variables are allocated using the assignment </w:t>
      </w:r>
      <w:proofErr w:type="gramStart"/>
      <w:r w:rsidRPr="00C123EC">
        <w:rPr>
          <w:sz w:val="36"/>
          <w:szCs w:val="36"/>
        </w:rPr>
        <w:t>operator(</w:t>
      </w:r>
      <w:proofErr w:type="gramEnd"/>
      <w:r w:rsidRPr="00C123EC">
        <w:rPr>
          <w:sz w:val="36"/>
          <w:szCs w:val="36"/>
        </w:rPr>
        <w:t>“=”).</w:t>
      </w:r>
    </w:p>
    <w:p w14:paraId="143AC58B" w14:textId="77777777" w:rsidR="00C123EC" w:rsidRPr="00C123EC" w:rsidRDefault="00C123EC" w:rsidP="00C123EC">
      <w:pPr>
        <w:rPr>
          <w:b/>
          <w:bCs/>
          <w:sz w:val="36"/>
          <w:szCs w:val="36"/>
        </w:rPr>
      </w:pPr>
      <w:r w:rsidRPr="00C123EC">
        <w:rPr>
          <w:b/>
          <w:bCs/>
          <w:sz w:val="36"/>
          <w:szCs w:val="36"/>
        </w:rPr>
        <w:t>JavaScript Identifiers</w:t>
      </w:r>
    </w:p>
    <w:p w14:paraId="2DB930A7" w14:textId="77777777" w:rsidR="00C123EC" w:rsidRPr="00C123EC" w:rsidRDefault="00C123EC" w:rsidP="00C123EC">
      <w:pPr>
        <w:rPr>
          <w:sz w:val="36"/>
          <w:szCs w:val="36"/>
        </w:rPr>
      </w:pPr>
      <w:r w:rsidRPr="00C123EC">
        <w:rPr>
          <w:sz w:val="36"/>
          <w:szCs w:val="36"/>
        </w:rPr>
        <w:t>JavaScript variables must have unique names. These names are called Identifiers.</w:t>
      </w:r>
    </w:p>
    <w:p w14:paraId="348C3143" w14:textId="77777777" w:rsidR="00C123EC" w:rsidRPr="00C123EC" w:rsidRDefault="00C123EC" w:rsidP="00C123EC">
      <w:pPr>
        <w:rPr>
          <w:b/>
          <w:bCs/>
          <w:sz w:val="36"/>
          <w:szCs w:val="36"/>
        </w:rPr>
      </w:pPr>
      <w:r w:rsidRPr="00C123EC">
        <w:rPr>
          <w:b/>
          <w:bCs/>
          <w:sz w:val="36"/>
          <w:szCs w:val="36"/>
        </w:rPr>
        <w:t>Basic rules to declare a variable in JavaScript:</w:t>
      </w:r>
    </w:p>
    <w:p w14:paraId="014AB2D5" w14:textId="77777777" w:rsidR="00C123EC" w:rsidRPr="00C123EC" w:rsidRDefault="00C123EC" w:rsidP="00C123EC">
      <w:pPr>
        <w:numPr>
          <w:ilvl w:val="0"/>
          <w:numId w:val="3"/>
        </w:numPr>
        <w:rPr>
          <w:sz w:val="36"/>
          <w:szCs w:val="36"/>
        </w:rPr>
      </w:pPr>
      <w:r w:rsidRPr="00C123EC">
        <w:rPr>
          <w:sz w:val="36"/>
          <w:szCs w:val="36"/>
        </w:rPr>
        <w:t>These are case-sensitive</w:t>
      </w:r>
    </w:p>
    <w:p w14:paraId="29BB408A" w14:textId="77777777" w:rsidR="00C123EC" w:rsidRPr="00C123EC" w:rsidRDefault="00C123EC" w:rsidP="00C123EC">
      <w:pPr>
        <w:numPr>
          <w:ilvl w:val="0"/>
          <w:numId w:val="4"/>
        </w:numPr>
        <w:rPr>
          <w:sz w:val="36"/>
          <w:szCs w:val="36"/>
        </w:rPr>
      </w:pPr>
      <w:r w:rsidRPr="00C123EC">
        <w:rPr>
          <w:sz w:val="36"/>
          <w:szCs w:val="36"/>
        </w:rPr>
        <w:t xml:space="preserve">Can only begin with a letter, </w:t>
      </w:r>
      <w:proofErr w:type="gramStart"/>
      <w:r w:rsidRPr="00C123EC">
        <w:rPr>
          <w:sz w:val="36"/>
          <w:szCs w:val="36"/>
        </w:rPr>
        <w:t>underscore(</w:t>
      </w:r>
      <w:proofErr w:type="gramEnd"/>
      <w:r w:rsidRPr="00C123EC">
        <w:rPr>
          <w:sz w:val="36"/>
          <w:szCs w:val="36"/>
        </w:rPr>
        <w:t>“_”) or “$” symbol</w:t>
      </w:r>
    </w:p>
    <w:p w14:paraId="0FA7B997" w14:textId="77777777" w:rsidR="00C123EC" w:rsidRPr="00C123EC" w:rsidRDefault="00C123EC" w:rsidP="00C123EC">
      <w:pPr>
        <w:numPr>
          <w:ilvl w:val="0"/>
          <w:numId w:val="5"/>
        </w:numPr>
        <w:rPr>
          <w:sz w:val="36"/>
          <w:szCs w:val="36"/>
        </w:rPr>
      </w:pPr>
      <w:r w:rsidRPr="00C123EC">
        <w:rPr>
          <w:sz w:val="36"/>
          <w:szCs w:val="36"/>
        </w:rPr>
        <w:t>It can contain letters, numbers, underscore, or “$” symbol</w:t>
      </w:r>
    </w:p>
    <w:p w14:paraId="30879176" w14:textId="77777777" w:rsidR="00C123EC" w:rsidRPr="00C123EC" w:rsidRDefault="00C123EC" w:rsidP="00C123EC">
      <w:pPr>
        <w:numPr>
          <w:ilvl w:val="0"/>
          <w:numId w:val="6"/>
        </w:numPr>
        <w:rPr>
          <w:sz w:val="36"/>
          <w:szCs w:val="36"/>
        </w:rPr>
      </w:pPr>
      <w:r w:rsidRPr="00C123EC">
        <w:rPr>
          <w:sz w:val="36"/>
          <w:szCs w:val="36"/>
        </w:rPr>
        <w:lastRenderedPageBreak/>
        <w:t>A variable name cannot be a reserved keyword.</w:t>
      </w:r>
    </w:p>
    <w:p w14:paraId="5BE43584" w14:textId="77777777" w:rsidR="00C123EC" w:rsidRPr="00C123EC" w:rsidRDefault="00C123EC" w:rsidP="00C123EC">
      <w:pPr>
        <w:rPr>
          <w:sz w:val="36"/>
          <w:szCs w:val="36"/>
        </w:rPr>
      </w:pPr>
      <w:r w:rsidRPr="00C123EC">
        <w:rPr>
          <w:b/>
          <w:bCs/>
          <w:sz w:val="36"/>
          <w:szCs w:val="36"/>
        </w:rPr>
        <w:t>JavaScript</w:t>
      </w:r>
      <w:r w:rsidRPr="00C123EC">
        <w:rPr>
          <w:sz w:val="36"/>
          <w:szCs w:val="36"/>
        </w:rPr>
        <w:t xml:space="preserve"> is a dynamically typed language so the type of variables is decided at runtime. </w:t>
      </w:r>
      <w:proofErr w:type="gramStart"/>
      <w:r w:rsidRPr="00C123EC">
        <w:rPr>
          <w:sz w:val="36"/>
          <w:szCs w:val="36"/>
        </w:rPr>
        <w:t>Therefore</w:t>
      </w:r>
      <w:proofErr w:type="gramEnd"/>
      <w:r w:rsidRPr="00C123EC">
        <w:rPr>
          <w:sz w:val="36"/>
          <w:szCs w:val="36"/>
        </w:rPr>
        <w:t xml:space="preserve"> there is no need to explicitly define the type of a variable. We can declare variables in JavaScript in three ways:</w:t>
      </w:r>
    </w:p>
    <w:p w14:paraId="7DF457EC" w14:textId="5A75F8F0" w:rsidR="00C123EC" w:rsidRPr="00C123EC" w:rsidRDefault="00C123EC" w:rsidP="00C123EC">
      <w:pPr>
        <w:numPr>
          <w:ilvl w:val="0"/>
          <w:numId w:val="7"/>
        </w:numPr>
        <w:rPr>
          <w:sz w:val="36"/>
          <w:szCs w:val="36"/>
        </w:rPr>
      </w:pPr>
      <w:r>
        <w:rPr>
          <w:sz w:val="36"/>
          <w:szCs w:val="36"/>
        </w:rPr>
        <w:t>var</w:t>
      </w:r>
    </w:p>
    <w:p w14:paraId="21DDEAA1" w14:textId="045B5184" w:rsidR="00C123EC" w:rsidRPr="00C123EC" w:rsidRDefault="00C123EC" w:rsidP="00C123EC">
      <w:pPr>
        <w:numPr>
          <w:ilvl w:val="0"/>
          <w:numId w:val="8"/>
        </w:numPr>
        <w:rPr>
          <w:sz w:val="36"/>
          <w:szCs w:val="36"/>
        </w:rPr>
      </w:pPr>
      <w:r>
        <w:rPr>
          <w:sz w:val="36"/>
          <w:szCs w:val="36"/>
        </w:rPr>
        <w:t>let</w:t>
      </w:r>
    </w:p>
    <w:p w14:paraId="597ED98F" w14:textId="6FAC769D" w:rsidR="00C123EC" w:rsidRDefault="00C123EC" w:rsidP="00C123EC">
      <w:pPr>
        <w:numPr>
          <w:ilvl w:val="0"/>
          <w:numId w:val="9"/>
        </w:numPr>
        <w:rPr>
          <w:sz w:val="36"/>
          <w:szCs w:val="36"/>
        </w:rPr>
      </w:pPr>
      <w:proofErr w:type="spellStart"/>
      <w:r>
        <w:rPr>
          <w:sz w:val="36"/>
          <w:szCs w:val="36"/>
        </w:rPr>
        <w:t>const</w:t>
      </w:r>
      <w:proofErr w:type="spellEnd"/>
    </w:p>
    <w:p w14:paraId="2BFF502A" w14:textId="60C5E5AE" w:rsidR="003B2178" w:rsidRPr="00C123EC" w:rsidRDefault="003B2178" w:rsidP="00C123EC">
      <w:pPr>
        <w:numPr>
          <w:ilvl w:val="0"/>
          <w:numId w:val="9"/>
        </w:numPr>
        <w:rPr>
          <w:sz w:val="36"/>
          <w:szCs w:val="36"/>
        </w:rPr>
      </w:pPr>
      <w:r>
        <w:rPr>
          <w:sz w:val="36"/>
          <w:szCs w:val="36"/>
        </w:rPr>
        <w:t>automatic</w:t>
      </w:r>
    </w:p>
    <w:p w14:paraId="726D3031" w14:textId="77777777" w:rsidR="00C123EC" w:rsidRPr="00C123EC" w:rsidRDefault="00C123EC" w:rsidP="00C123EC">
      <w:pPr>
        <w:rPr>
          <w:sz w:val="36"/>
          <w:szCs w:val="36"/>
        </w:rPr>
      </w:pPr>
      <w:r w:rsidRPr="00C123EC">
        <w:rPr>
          <w:b/>
          <w:bCs/>
          <w:sz w:val="36"/>
          <w:szCs w:val="36"/>
        </w:rPr>
        <w:t>Note: </w:t>
      </w:r>
      <w:r w:rsidRPr="00C123EC">
        <w:rPr>
          <w:sz w:val="36"/>
          <w:szCs w:val="36"/>
        </w:rPr>
        <w:t>In JavaScript, variables can be declared automatically.</w:t>
      </w:r>
    </w:p>
    <w:p w14:paraId="19348962" w14:textId="56B47258" w:rsidR="00C123EC" w:rsidRDefault="00C123EC" w:rsidP="00633210">
      <w:pPr>
        <w:rPr>
          <w:sz w:val="36"/>
          <w:szCs w:val="36"/>
        </w:rPr>
      </w:pPr>
      <w:r w:rsidRPr="00C123EC">
        <w:rPr>
          <w:sz w:val="36"/>
          <w:szCs w:val="36"/>
        </w:rPr>
        <w:t>All th</w:t>
      </w:r>
      <w:r w:rsidR="003B2178">
        <w:rPr>
          <w:sz w:val="36"/>
          <w:szCs w:val="36"/>
        </w:rPr>
        <w:t>ese</w:t>
      </w:r>
      <w:r w:rsidRPr="00C123EC">
        <w:rPr>
          <w:sz w:val="36"/>
          <w:szCs w:val="36"/>
        </w:rPr>
        <w:t xml:space="preserve"> keywords do the basic task of declaring a variable but with some differences Initially, all the variables in JavaScript were written using the var keyword but in ES6 the keywords let and </w:t>
      </w:r>
      <w:proofErr w:type="spellStart"/>
      <w:r w:rsidRPr="00C123EC">
        <w:rPr>
          <w:sz w:val="36"/>
          <w:szCs w:val="36"/>
        </w:rPr>
        <w:t>const</w:t>
      </w:r>
      <w:proofErr w:type="spellEnd"/>
      <w:r w:rsidRPr="00C123EC">
        <w:rPr>
          <w:sz w:val="36"/>
          <w:szCs w:val="36"/>
        </w:rPr>
        <w:t xml:space="preserve"> were introduced.</w:t>
      </w:r>
    </w:p>
    <w:p w14:paraId="4AF09226" w14:textId="77777777" w:rsidR="00C123EC" w:rsidRPr="00C123EC" w:rsidRDefault="00C123EC" w:rsidP="00C123EC">
      <w:pPr>
        <w:rPr>
          <w:b/>
          <w:bCs/>
          <w:sz w:val="36"/>
          <w:szCs w:val="36"/>
        </w:rPr>
      </w:pPr>
      <w:r w:rsidRPr="00C123EC">
        <w:rPr>
          <w:b/>
          <w:bCs/>
          <w:sz w:val="36"/>
          <w:szCs w:val="36"/>
        </w:rPr>
        <w:t xml:space="preserve">When to Use var, let, or </w:t>
      </w:r>
      <w:proofErr w:type="spellStart"/>
      <w:r w:rsidRPr="00C123EC">
        <w:rPr>
          <w:b/>
          <w:bCs/>
          <w:sz w:val="36"/>
          <w:szCs w:val="36"/>
        </w:rPr>
        <w:t>const</w:t>
      </w:r>
      <w:proofErr w:type="spellEnd"/>
    </w:p>
    <w:p w14:paraId="0A238C22" w14:textId="77777777" w:rsidR="00C123EC" w:rsidRPr="00C123EC" w:rsidRDefault="00C123EC" w:rsidP="00C123EC">
      <w:pPr>
        <w:numPr>
          <w:ilvl w:val="0"/>
          <w:numId w:val="10"/>
        </w:numPr>
        <w:rPr>
          <w:sz w:val="36"/>
          <w:szCs w:val="36"/>
        </w:rPr>
      </w:pPr>
      <w:r w:rsidRPr="00C123EC">
        <w:rPr>
          <w:sz w:val="36"/>
          <w:szCs w:val="36"/>
        </w:rPr>
        <w:t xml:space="preserve">We declare variables using </w:t>
      </w:r>
      <w:proofErr w:type="spellStart"/>
      <w:r w:rsidRPr="00C123EC">
        <w:rPr>
          <w:sz w:val="36"/>
          <w:szCs w:val="36"/>
        </w:rPr>
        <w:t>const</w:t>
      </w:r>
      <w:proofErr w:type="spellEnd"/>
      <w:r w:rsidRPr="00C123EC">
        <w:rPr>
          <w:sz w:val="36"/>
          <w:szCs w:val="36"/>
        </w:rPr>
        <w:t xml:space="preserve"> if the value should not be changed</w:t>
      </w:r>
    </w:p>
    <w:p w14:paraId="10C39D0A" w14:textId="77777777" w:rsidR="00C123EC" w:rsidRPr="00C123EC" w:rsidRDefault="00C123EC" w:rsidP="00C123EC">
      <w:pPr>
        <w:numPr>
          <w:ilvl w:val="0"/>
          <w:numId w:val="11"/>
        </w:numPr>
        <w:rPr>
          <w:sz w:val="36"/>
          <w:szCs w:val="36"/>
        </w:rPr>
      </w:pPr>
      <w:r w:rsidRPr="00C123EC">
        <w:rPr>
          <w:sz w:val="36"/>
          <w:szCs w:val="36"/>
        </w:rPr>
        <w:t xml:space="preserve">We use </w:t>
      </w:r>
      <w:proofErr w:type="spellStart"/>
      <w:r w:rsidRPr="00C123EC">
        <w:rPr>
          <w:sz w:val="36"/>
          <w:szCs w:val="36"/>
        </w:rPr>
        <w:t>const</w:t>
      </w:r>
      <w:proofErr w:type="spellEnd"/>
      <w:r w:rsidRPr="00C123EC">
        <w:rPr>
          <w:sz w:val="36"/>
          <w:szCs w:val="36"/>
        </w:rPr>
        <w:t xml:space="preserve"> if the type of the variables should not be changed such as working with Arrays and objects</w:t>
      </w:r>
    </w:p>
    <w:p w14:paraId="3B6C5450" w14:textId="77777777" w:rsidR="00C123EC" w:rsidRPr="00C123EC" w:rsidRDefault="00C123EC" w:rsidP="00C123EC">
      <w:pPr>
        <w:numPr>
          <w:ilvl w:val="0"/>
          <w:numId w:val="12"/>
        </w:numPr>
        <w:rPr>
          <w:sz w:val="36"/>
          <w:szCs w:val="36"/>
        </w:rPr>
      </w:pPr>
      <w:r w:rsidRPr="00C123EC">
        <w:rPr>
          <w:sz w:val="36"/>
          <w:szCs w:val="36"/>
        </w:rPr>
        <w:t xml:space="preserve">We should use let if we want mutable value or we </w:t>
      </w:r>
      <w:proofErr w:type="spellStart"/>
      <w:r w:rsidRPr="00C123EC">
        <w:rPr>
          <w:sz w:val="36"/>
          <w:szCs w:val="36"/>
        </w:rPr>
        <w:t>can not</w:t>
      </w:r>
      <w:proofErr w:type="spellEnd"/>
      <w:r w:rsidRPr="00C123EC">
        <w:rPr>
          <w:sz w:val="36"/>
          <w:szCs w:val="36"/>
        </w:rPr>
        <w:t xml:space="preserve"> use </w:t>
      </w:r>
      <w:proofErr w:type="spellStart"/>
      <w:r w:rsidRPr="00C123EC">
        <w:rPr>
          <w:sz w:val="36"/>
          <w:szCs w:val="36"/>
        </w:rPr>
        <w:t>const</w:t>
      </w:r>
      <w:proofErr w:type="spellEnd"/>
    </w:p>
    <w:p w14:paraId="45EB4612" w14:textId="77777777" w:rsidR="00C123EC" w:rsidRDefault="00C123EC" w:rsidP="00C123EC">
      <w:pPr>
        <w:numPr>
          <w:ilvl w:val="0"/>
          <w:numId w:val="13"/>
        </w:numPr>
        <w:rPr>
          <w:sz w:val="36"/>
          <w:szCs w:val="36"/>
        </w:rPr>
      </w:pPr>
      <w:r w:rsidRPr="00C123EC">
        <w:rPr>
          <w:sz w:val="36"/>
          <w:szCs w:val="36"/>
        </w:rPr>
        <w:t>We use var only if we support old browser.</w:t>
      </w:r>
    </w:p>
    <w:p w14:paraId="6CF3C3FF" w14:textId="0F78007D" w:rsidR="00C123EC" w:rsidRDefault="003B2178" w:rsidP="00C123EC">
      <w:pPr>
        <w:ind w:left="360"/>
        <w:rPr>
          <w:b/>
          <w:bCs/>
          <w:sz w:val="36"/>
          <w:szCs w:val="36"/>
        </w:rPr>
      </w:pPr>
      <w:proofErr w:type="gramStart"/>
      <w:r>
        <w:rPr>
          <w:b/>
          <w:bCs/>
          <w:sz w:val="36"/>
          <w:szCs w:val="36"/>
        </w:rPr>
        <w:t>Syntax :</w:t>
      </w:r>
      <w:proofErr w:type="gramEnd"/>
    </w:p>
    <w:p w14:paraId="5F5C12A8" w14:textId="767B7597" w:rsidR="003B2178" w:rsidRPr="00C123EC" w:rsidRDefault="003B2178" w:rsidP="003B2178">
      <w:pPr>
        <w:ind w:left="360"/>
        <w:rPr>
          <w:sz w:val="36"/>
          <w:szCs w:val="36"/>
        </w:rPr>
      </w:pPr>
      <w:r w:rsidRPr="003B2178">
        <w:rPr>
          <w:sz w:val="28"/>
          <w:szCs w:val="28"/>
        </w:rPr>
        <w:t>// Declaration using var</w:t>
      </w:r>
      <w:r w:rsidRPr="003B2178">
        <w:rPr>
          <w:sz w:val="28"/>
          <w:szCs w:val="28"/>
        </w:rPr>
        <w:br/>
      </w:r>
      <w:proofErr w:type="spellStart"/>
      <w:r w:rsidRPr="003B2178">
        <w:rPr>
          <w:sz w:val="28"/>
          <w:szCs w:val="28"/>
        </w:rPr>
        <w:t>var</w:t>
      </w:r>
      <w:proofErr w:type="spellEnd"/>
      <w:r w:rsidRPr="003B2178">
        <w:rPr>
          <w:sz w:val="28"/>
          <w:szCs w:val="28"/>
        </w:rPr>
        <w:t xml:space="preserve"> geek = "Hello Geek"</w:t>
      </w:r>
      <w:r w:rsidRPr="003B2178">
        <w:rPr>
          <w:sz w:val="28"/>
          <w:szCs w:val="28"/>
        </w:rPr>
        <w:br/>
      </w:r>
      <w:r w:rsidRPr="003B2178">
        <w:rPr>
          <w:sz w:val="28"/>
          <w:szCs w:val="28"/>
        </w:rPr>
        <w:lastRenderedPageBreak/>
        <w:t xml:space="preserve"> </w:t>
      </w:r>
      <w:r w:rsidRPr="003B2178">
        <w:rPr>
          <w:sz w:val="28"/>
          <w:szCs w:val="28"/>
        </w:rPr>
        <w:br/>
        <w:t xml:space="preserve">// Declaration using let      </w:t>
      </w:r>
      <w:r w:rsidRPr="003B2178">
        <w:rPr>
          <w:sz w:val="28"/>
          <w:szCs w:val="28"/>
        </w:rPr>
        <w:br/>
      </w:r>
      <w:proofErr w:type="spellStart"/>
      <w:r w:rsidRPr="003B2178">
        <w:rPr>
          <w:sz w:val="28"/>
          <w:szCs w:val="28"/>
        </w:rPr>
        <w:t>let</w:t>
      </w:r>
      <w:proofErr w:type="spellEnd"/>
      <w:r w:rsidRPr="003B2178">
        <w:rPr>
          <w:sz w:val="28"/>
          <w:szCs w:val="28"/>
        </w:rPr>
        <w:t xml:space="preserve"> $ = "Welcome"                  </w:t>
      </w:r>
      <w:r w:rsidRPr="003B2178">
        <w:rPr>
          <w:sz w:val="28"/>
          <w:szCs w:val="28"/>
        </w:rPr>
        <w:br/>
        <w:t xml:space="preserve"> </w:t>
      </w:r>
      <w:r w:rsidRPr="003B2178">
        <w:rPr>
          <w:sz w:val="28"/>
          <w:szCs w:val="28"/>
        </w:rPr>
        <w:br/>
        <w:t xml:space="preserve">// Declaration using </w:t>
      </w:r>
      <w:proofErr w:type="spellStart"/>
      <w:r w:rsidRPr="003B2178">
        <w:rPr>
          <w:sz w:val="28"/>
          <w:szCs w:val="28"/>
        </w:rPr>
        <w:t>const</w:t>
      </w:r>
      <w:proofErr w:type="spellEnd"/>
      <w:r w:rsidRPr="003B2178">
        <w:rPr>
          <w:sz w:val="28"/>
          <w:szCs w:val="28"/>
        </w:rPr>
        <w:t xml:space="preserve">   </w:t>
      </w:r>
      <w:r w:rsidRPr="003B2178">
        <w:rPr>
          <w:sz w:val="28"/>
          <w:szCs w:val="28"/>
        </w:rPr>
        <w:br/>
      </w:r>
      <w:proofErr w:type="spellStart"/>
      <w:r w:rsidRPr="003B2178">
        <w:rPr>
          <w:sz w:val="28"/>
          <w:szCs w:val="28"/>
        </w:rPr>
        <w:t>const</w:t>
      </w:r>
      <w:proofErr w:type="spellEnd"/>
      <w:r w:rsidRPr="003B2178">
        <w:rPr>
          <w:sz w:val="28"/>
          <w:szCs w:val="28"/>
        </w:rPr>
        <w:t xml:space="preserve"> _example = "</w:t>
      </w:r>
      <w:proofErr w:type="spellStart"/>
      <w:r w:rsidRPr="003B2178">
        <w:rPr>
          <w:sz w:val="28"/>
          <w:szCs w:val="28"/>
        </w:rPr>
        <w:t>Gfg</w:t>
      </w:r>
      <w:proofErr w:type="spellEnd"/>
      <w:r w:rsidRPr="003B2178">
        <w:rPr>
          <w:sz w:val="28"/>
          <w:szCs w:val="28"/>
        </w:rPr>
        <w:t xml:space="preserve">"  </w:t>
      </w:r>
      <w:r w:rsidRPr="003B2178">
        <w:rPr>
          <w:sz w:val="36"/>
          <w:szCs w:val="36"/>
        </w:rPr>
        <w:t xml:space="preserve">     </w:t>
      </w:r>
    </w:p>
    <w:p w14:paraId="607B24BA" w14:textId="28BE4D37" w:rsidR="00C123EC" w:rsidRDefault="00C123EC" w:rsidP="00633210">
      <w:pPr>
        <w:rPr>
          <w:sz w:val="36"/>
          <w:szCs w:val="36"/>
        </w:rPr>
      </w:pPr>
      <w:r w:rsidRPr="00C123EC">
        <w:rPr>
          <w:sz w:val="36"/>
          <w:szCs w:val="36"/>
        </w:rPr>
        <w:drawing>
          <wp:inline distT="0" distB="0" distL="0" distR="0" wp14:anchorId="27A4ED3B" wp14:editId="11116EA5">
            <wp:extent cx="5731510" cy="3931920"/>
            <wp:effectExtent l="0" t="0" r="2540" b="0"/>
            <wp:docPr id="403334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34314" name=""/>
                    <pic:cNvPicPr/>
                  </pic:nvPicPr>
                  <pic:blipFill>
                    <a:blip r:embed="rId6"/>
                    <a:stretch>
                      <a:fillRect/>
                    </a:stretch>
                  </pic:blipFill>
                  <pic:spPr>
                    <a:xfrm>
                      <a:off x="0" y="0"/>
                      <a:ext cx="5731510" cy="3931920"/>
                    </a:xfrm>
                    <a:prstGeom prst="rect">
                      <a:avLst/>
                    </a:prstGeom>
                  </pic:spPr>
                </pic:pic>
              </a:graphicData>
            </a:graphic>
          </wp:inline>
        </w:drawing>
      </w:r>
    </w:p>
    <w:p w14:paraId="4BDC6515" w14:textId="5A9C50E2" w:rsidR="00132CD4" w:rsidRDefault="00132CD4" w:rsidP="00633210">
      <w:pPr>
        <w:pBdr>
          <w:bottom w:val="single" w:sz="12" w:space="1" w:color="auto"/>
        </w:pBdr>
        <w:rPr>
          <w:b/>
          <w:bCs/>
          <w:sz w:val="48"/>
          <w:szCs w:val="48"/>
        </w:rPr>
      </w:pPr>
      <w:r w:rsidRPr="00132CD4">
        <w:rPr>
          <w:b/>
          <w:bCs/>
          <w:sz w:val="48"/>
          <w:szCs w:val="48"/>
        </w:rPr>
        <w:t xml:space="preserve">Topic – </w:t>
      </w:r>
      <w:proofErr w:type="gramStart"/>
      <w:r w:rsidRPr="00132CD4">
        <w:rPr>
          <w:b/>
          <w:bCs/>
          <w:sz w:val="48"/>
          <w:szCs w:val="48"/>
        </w:rPr>
        <w:t>3 :</w:t>
      </w:r>
      <w:proofErr w:type="gramEnd"/>
      <w:r w:rsidRPr="00132CD4">
        <w:rPr>
          <w:b/>
          <w:bCs/>
          <w:sz w:val="48"/>
          <w:szCs w:val="48"/>
        </w:rPr>
        <w:t xml:space="preserve"> Hoisting</w:t>
      </w:r>
    </w:p>
    <w:p w14:paraId="49E3A3B6" w14:textId="77777777" w:rsidR="00476CA1" w:rsidRPr="00476CA1" w:rsidRDefault="00476CA1" w:rsidP="00476CA1">
      <w:pPr>
        <w:rPr>
          <w:sz w:val="36"/>
          <w:szCs w:val="36"/>
        </w:rPr>
      </w:pPr>
      <w:r w:rsidRPr="00476CA1">
        <w:rPr>
          <w:sz w:val="36"/>
          <w:szCs w:val="36"/>
        </w:rPr>
        <w:t xml:space="preserve">JavaScript Hoisting is the </w:t>
      </w:r>
      <w:proofErr w:type="spellStart"/>
      <w:r w:rsidRPr="00476CA1">
        <w:rPr>
          <w:sz w:val="36"/>
          <w:szCs w:val="36"/>
        </w:rPr>
        <w:t>behavior</w:t>
      </w:r>
      <w:proofErr w:type="spellEnd"/>
      <w:r w:rsidRPr="00476CA1">
        <w:rPr>
          <w:sz w:val="36"/>
          <w:szCs w:val="36"/>
        </w:rPr>
        <w:t xml:space="preserve"> where the interpreter moves function and variable declarations to the top of their respective scope before executing the code. This allows variables to be accessed before declaration, aiding in more flexible coding practices and avoiding “undefined” errors during execution.</w:t>
      </w:r>
    </w:p>
    <w:p w14:paraId="3D0C63D8" w14:textId="77777777" w:rsidR="00476CA1" w:rsidRPr="00476CA1" w:rsidRDefault="00476CA1" w:rsidP="00476CA1">
      <w:pPr>
        <w:rPr>
          <w:b/>
          <w:bCs/>
          <w:sz w:val="36"/>
          <w:szCs w:val="36"/>
        </w:rPr>
      </w:pPr>
      <w:r w:rsidRPr="00476CA1">
        <w:rPr>
          <w:b/>
          <w:bCs/>
          <w:sz w:val="36"/>
          <w:szCs w:val="36"/>
        </w:rPr>
        <w:t>What is Hoisting in JavaScript?</w:t>
      </w:r>
    </w:p>
    <w:p w14:paraId="1F5F306F" w14:textId="77777777" w:rsidR="00476CA1" w:rsidRPr="00476CA1" w:rsidRDefault="00476CA1" w:rsidP="00476CA1">
      <w:pPr>
        <w:rPr>
          <w:sz w:val="36"/>
          <w:szCs w:val="36"/>
        </w:rPr>
      </w:pPr>
      <w:r w:rsidRPr="00476CA1">
        <w:rPr>
          <w:sz w:val="36"/>
          <w:szCs w:val="36"/>
        </w:rPr>
        <w:lastRenderedPageBreak/>
        <w:t xml:space="preserve">Hoisting is the default </w:t>
      </w:r>
      <w:proofErr w:type="spellStart"/>
      <w:r w:rsidRPr="00476CA1">
        <w:rPr>
          <w:sz w:val="36"/>
          <w:szCs w:val="36"/>
        </w:rPr>
        <w:t>behavior</w:t>
      </w:r>
      <w:proofErr w:type="spellEnd"/>
      <w:r w:rsidRPr="00476CA1">
        <w:rPr>
          <w:sz w:val="36"/>
          <w:szCs w:val="36"/>
        </w:rPr>
        <w:t xml:space="preserve"> in JavaScript where variable and function declarations are moved to the top of their respective scopes during the compilation phase. This guarantees that regardless of where these declarations appear within a scope, they can be accessed throughout that scope.</w:t>
      </w:r>
    </w:p>
    <w:p w14:paraId="21D1D96F" w14:textId="77777777" w:rsidR="00476CA1" w:rsidRPr="00476CA1" w:rsidRDefault="00476CA1" w:rsidP="00476CA1">
      <w:pPr>
        <w:rPr>
          <w:sz w:val="36"/>
          <w:szCs w:val="36"/>
        </w:rPr>
      </w:pPr>
      <w:r w:rsidRPr="00476CA1">
        <w:rPr>
          <w:sz w:val="36"/>
          <w:szCs w:val="36"/>
        </w:rPr>
        <w:t>Features of Hoisting</w:t>
      </w:r>
    </w:p>
    <w:p w14:paraId="0A8F3944" w14:textId="77777777" w:rsidR="00476CA1" w:rsidRPr="00476CA1" w:rsidRDefault="00476CA1" w:rsidP="00476CA1">
      <w:pPr>
        <w:numPr>
          <w:ilvl w:val="0"/>
          <w:numId w:val="14"/>
        </w:numPr>
        <w:rPr>
          <w:sz w:val="36"/>
          <w:szCs w:val="36"/>
        </w:rPr>
      </w:pPr>
      <w:r w:rsidRPr="00476CA1">
        <w:rPr>
          <w:sz w:val="36"/>
          <w:szCs w:val="36"/>
        </w:rPr>
        <w:t>Declarations are hoisted, not initializations.</w:t>
      </w:r>
    </w:p>
    <w:p w14:paraId="33949330" w14:textId="77777777" w:rsidR="00476CA1" w:rsidRPr="00476CA1" w:rsidRDefault="00476CA1" w:rsidP="00476CA1">
      <w:pPr>
        <w:numPr>
          <w:ilvl w:val="0"/>
          <w:numId w:val="15"/>
        </w:numPr>
        <w:rPr>
          <w:sz w:val="36"/>
          <w:szCs w:val="36"/>
        </w:rPr>
      </w:pPr>
      <w:r w:rsidRPr="00476CA1">
        <w:rPr>
          <w:sz w:val="36"/>
          <w:szCs w:val="36"/>
        </w:rPr>
        <w:t>Allows calling functions before their declarations.</w:t>
      </w:r>
    </w:p>
    <w:p w14:paraId="65DF55BA" w14:textId="77777777" w:rsidR="00476CA1" w:rsidRPr="00476CA1" w:rsidRDefault="00476CA1" w:rsidP="00476CA1">
      <w:pPr>
        <w:numPr>
          <w:ilvl w:val="0"/>
          <w:numId w:val="16"/>
        </w:numPr>
        <w:rPr>
          <w:sz w:val="36"/>
          <w:szCs w:val="36"/>
        </w:rPr>
      </w:pPr>
      <w:r w:rsidRPr="00476CA1">
        <w:rPr>
          <w:sz w:val="36"/>
          <w:szCs w:val="36"/>
        </w:rPr>
        <w:t>All variable and function declarations are processed before any code execution.</w:t>
      </w:r>
    </w:p>
    <w:p w14:paraId="43E8B0BD" w14:textId="77777777" w:rsidR="00476CA1" w:rsidRPr="00476CA1" w:rsidRDefault="00476CA1" w:rsidP="00476CA1">
      <w:pPr>
        <w:numPr>
          <w:ilvl w:val="0"/>
          <w:numId w:val="17"/>
        </w:numPr>
        <w:rPr>
          <w:sz w:val="36"/>
          <w:szCs w:val="36"/>
        </w:rPr>
      </w:pPr>
      <w:r w:rsidRPr="00476CA1">
        <w:rPr>
          <w:sz w:val="36"/>
          <w:szCs w:val="36"/>
        </w:rPr>
        <w:t>Undeclared variables are implicitly created as global variables when assigned a value.</w:t>
      </w:r>
    </w:p>
    <w:p w14:paraId="4362625E" w14:textId="77777777" w:rsidR="00132CD4" w:rsidRPr="00476CA1" w:rsidRDefault="00132CD4" w:rsidP="00633210">
      <w:pPr>
        <w:rPr>
          <w:sz w:val="36"/>
          <w:szCs w:val="36"/>
        </w:rPr>
      </w:pPr>
    </w:p>
    <w:sectPr w:rsidR="00132CD4" w:rsidRPr="00476CA1" w:rsidSect="0063321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66348"/>
    <w:multiLevelType w:val="multilevel"/>
    <w:tmpl w:val="070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9409B5"/>
    <w:multiLevelType w:val="multilevel"/>
    <w:tmpl w:val="394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DB2A89"/>
    <w:multiLevelType w:val="multilevel"/>
    <w:tmpl w:val="FBEA0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77621"/>
    <w:multiLevelType w:val="multilevel"/>
    <w:tmpl w:val="33DAAD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4434720"/>
    <w:multiLevelType w:val="multilevel"/>
    <w:tmpl w:val="B624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92267F"/>
    <w:multiLevelType w:val="multilevel"/>
    <w:tmpl w:val="3A10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9378398">
    <w:abstractNumId w:val="2"/>
  </w:num>
  <w:num w:numId="2" w16cid:durableId="1905288434">
    <w:abstractNumId w:val="3"/>
  </w:num>
  <w:num w:numId="3" w16cid:durableId="737290888">
    <w:abstractNumId w:val="0"/>
    <w:lvlOverride w:ilvl="0">
      <w:startOverride w:val="1"/>
    </w:lvlOverride>
  </w:num>
  <w:num w:numId="4" w16cid:durableId="1348366729">
    <w:abstractNumId w:val="0"/>
    <w:lvlOverride w:ilvl="0">
      <w:startOverride w:val="2"/>
    </w:lvlOverride>
  </w:num>
  <w:num w:numId="5" w16cid:durableId="1701278808">
    <w:abstractNumId w:val="0"/>
    <w:lvlOverride w:ilvl="0">
      <w:startOverride w:val="3"/>
    </w:lvlOverride>
  </w:num>
  <w:num w:numId="6" w16cid:durableId="880434273">
    <w:abstractNumId w:val="0"/>
    <w:lvlOverride w:ilvl="0">
      <w:startOverride w:val="4"/>
    </w:lvlOverride>
  </w:num>
  <w:num w:numId="7" w16cid:durableId="452138650">
    <w:abstractNumId w:val="4"/>
    <w:lvlOverride w:ilvl="0">
      <w:startOverride w:val="1"/>
    </w:lvlOverride>
  </w:num>
  <w:num w:numId="8" w16cid:durableId="1966155539">
    <w:abstractNumId w:val="4"/>
    <w:lvlOverride w:ilvl="0">
      <w:startOverride w:val="2"/>
    </w:lvlOverride>
  </w:num>
  <w:num w:numId="9" w16cid:durableId="603537700">
    <w:abstractNumId w:val="4"/>
    <w:lvlOverride w:ilvl="0">
      <w:startOverride w:val="3"/>
    </w:lvlOverride>
  </w:num>
  <w:num w:numId="10" w16cid:durableId="821656878">
    <w:abstractNumId w:val="5"/>
    <w:lvlOverride w:ilvl="0">
      <w:startOverride w:val="1"/>
    </w:lvlOverride>
  </w:num>
  <w:num w:numId="11" w16cid:durableId="1768307997">
    <w:abstractNumId w:val="5"/>
    <w:lvlOverride w:ilvl="0">
      <w:startOverride w:val="2"/>
    </w:lvlOverride>
  </w:num>
  <w:num w:numId="12" w16cid:durableId="92290619">
    <w:abstractNumId w:val="5"/>
    <w:lvlOverride w:ilvl="0">
      <w:startOverride w:val="3"/>
    </w:lvlOverride>
  </w:num>
  <w:num w:numId="13" w16cid:durableId="2101026275">
    <w:abstractNumId w:val="5"/>
    <w:lvlOverride w:ilvl="0">
      <w:startOverride w:val="4"/>
    </w:lvlOverride>
  </w:num>
  <w:num w:numId="14" w16cid:durableId="2006322699">
    <w:abstractNumId w:val="1"/>
    <w:lvlOverride w:ilvl="0">
      <w:startOverride w:val="1"/>
    </w:lvlOverride>
  </w:num>
  <w:num w:numId="15" w16cid:durableId="937836930">
    <w:abstractNumId w:val="1"/>
    <w:lvlOverride w:ilvl="0">
      <w:startOverride w:val="2"/>
    </w:lvlOverride>
  </w:num>
  <w:num w:numId="16" w16cid:durableId="2103143632">
    <w:abstractNumId w:val="1"/>
    <w:lvlOverride w:ilvl="0">
      <w:startOverride w:val="3"/>
    </w:lvlOverride>
  </w:num>
  <w:num w:numId="17" w16cid:durableId="1310593436">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210"/>
    <w:rsid w:val="00132CD4"/>
    <w:rsid w:val="003B2178"/>
    <w:rsid w:val="003F3159"/>
    <w:rsid w:val="00476CA1"/>
    <w:rsid w:val="00500FBD"/>
    <w:rsid w:val="00633210"/>
    <w:rsid w:val="00B36687"/>
    <w:rsid w:val="00C1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027B3"/>
  <w15:chartTrackingRefBased/>
  <w15:docId w15:val="{3D6A6213-DC0D-4D49-A165-8E317AF1F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3EC"/>
    <w:rPr>
      <w:color w:val="0563C1" w:themeColor="hyperlink"/>
      <w:u w:val="single"/>
    </w:rPr>
  </w:style>
  <w:style w:type="character" w:styleId="UnresolvedMention">
    <w:name w:val="Unresolved Mention"/>
    <w:basedOn w:val="DefaultParagraphFont"/>
    <w:uiPriority w:val="99"/>
    <w:semiHidden/>
    <w:unhideWhenUsed/>
    <w:rsid w:val="00C123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12600">
      <w:bodyDiv w:val="1"/>
      <w:marLeft w:val="0"/>
      <w:marRight w:val="0"/>
      <w:marTop w:val="0"/>
      <w:marBottom w:val="0"/>
      <w:divBdr>
        <w:top w:val="none" w:sz="0" w:space="0" w:color="auto"/>
        <w:left w:val="none" w:sz="0" w:space="0" w:color="auto"/>
        <w:bottom w:val="none" w:sz="0" w:space="0" w:color="auto"/>
        <w:right w:val="none" w:sz="0" w:space="0" w:color="auto"/>
      </w:divBdr>
    </w:div>
    <w:div w:id="798576023">
      <w:bodyDiv w:val="1"/>
      <w:marLeft w:val="0"/>
      <w:marRight w:val="0"/>
      <w:marTop w:val="0"/>
      <w:marBottom w:val="0"/>
      <w:divBdr>
        <w:top w:val="none" w:sz="0" w:space="0" w:color="auto"/>
        <w:left w:val="none" w:sz="0" w:space="0" w:color="auto"/>
        <w:bottom w:val="none" w:sz="0" w:space="0" w:color="auto"/>
        <w:right w:val="none" w:sz="0" w:space="0" w:color="auto"/>
      </w:divBdr>
    </w:div>
    <w:div w:id="867332295">
      <w:bodyDiv w:val="1"/>
      <w:marLeft w:val="0"/>
      <w:marRight w:val="0"/>
      <w:marTop w:val="0"/>
      <w:marBottom w:val="0"/>
      <w:divBdr>
        <w:top w:val="none" w:sz="0" w:space="0" w:color="auto"/>
        <w:left w:val="none" w:sz="0" w:space="0" w:color="auto"/>
        <w:bottom w:val="none" w:sz="0" w:space="0" w:color="auto"/>
        <w:right w:val="none" w:sz="0" w:space="0" w:color="auto"/>
      </w:divBdr>
    </w:div>
    <w:div w:id="1040475683">
      <w:bodyDiv w:val="1"/>
      <w:marLeft w:val="0"/>
      <w:marRight w:val="0"/>
      <w:marTop w:val="0"/>
      <w:marBottom w:val="0"/>
      <w:divBdr>
        <w:top w:val="none" w:sz="0" w:space="0" w:color="auto"/>
        <w:left w:val="none" w:sz="0" w:space="0" w:color="auto"/>
        <w:bottom w:val="none" w:sz="0" w:space="0" w:color="auto"/>
        <w:right w:val="none" w:sz="0" w:space="0" w:color="auto"/>
      </w:divBdr>
    </w:div>
    <w:div w:id="1121147897">
      <w:bodyDiv w:val="1"/>
      <w:marLeft w:val="0"/>
      <w:marRight w:val="0"/>
      <w:marTop w:val="0"/>
      <w:marBottom w:val="0"/>
      <w:divBdr>
        <w:top w:val="none" w:sz="0" w:space="0" w:color="auto"/>
        <w:left w:val="none" w:sz="0" w:space="0" w:color="auto"/>
        <w:bottom w:val="none" w:sz="0" w:space="0" w:color="auto"/>
        <w:right w:val="none" w:sz="0" w:space="0" w:color="auto"/>
      </w:divBdr>
    </w:div>
    <w:div w:id="1228228918">
      <w:bodyDiv w:val="1"/>
      <w:marLeft w:val="0"/>
      <w:marRight w:val="0"/>
      <w:marTop w:val="0"/>
      <w:marBottom w:val="0"/>
      <w:divBdr>
        <w:top w:val="none" w:sz="0" w:space="0" w:color="auto"/>
        <w:left w:val="none" w:sz="0" w:space="0" w:color="auto"/>
        <w:bottom w:val="none" w:sz="0" w:space="0" w:color="auto"/>
        <w:right w:val="none" w:sz="0" w:space="0" w:color="auto"/>
      </w:divBdr>
    </w:div>
    <w:div w:id="1296332608">
      <w:bodyDiv w:val="1"/>
      <w:marLeft w:val="0"/>
      <w:marRight w:val="0"/>
      <w:marTop w:val="0"/>
      <w:marBottom w:val="0"/>
      <w:divBdr>
        <w:top w:val="none" w:sz="0" w:space="0" w:color="auto"/>
        <w:left w:val="none" w:sz="0" w:space="0" w:color="auto"/>
        <w:bottom w:val="none" w:sz="0" w:space="0" w:color="auto"/>
        <w:right w:val="none" w:sz="0" w:space="0" w:color="auto"/>
      </w:divBdr>
    </w:div>
    <w:div w:id="1760640204">
      <w:bodyDiv w:val="1"/>
      <w:marLeft w:val="0"/>
      <w:marRight w:val="0"/>
      <w:marTop w:val="0"/>
      <w:marBottom w:val="0"/>
      <w:divBdr>
        <w:top w:val="none" w:sz="0" w:space="0" w:color="auto"/>
        <w:left w:val="none" w:sz="0" w:space="0" w:color="auto"/>
        <w:bottom w:val="none" w:sz="0" w:space="0" w:color="auto"/>
        <w:right w:val="none" w:sz="0" w:space="0" w:color="auto"/>
      </w:divBdr>
    </w:div>
    <w:div w:id="1844079092">
      <w:bodyDiv w:val="1"/>
      <w:marLeft w:val="0"/>
      <w:marRight w:val="0"/>
      <w:marTop w:val="0"/>
      <w:marBottom w:val="0"/>
      <w:divBdr>
        <w:top w:val="none" w:sz="0" w:space="0" w:color="auto"/>
        <w:left w:val="none" w:sz="0" w:space="0" w:color="auto"/>
        <w:bottom w:val="none" w:sz="0" w:space="0" w:color="auto"/>
        <w:right w:val="none" w:sz="0" w:space="0" w:color="auto"/>
      </w:divBdr>
    </w:div>
    <w:div w:id="1914974551">
      <w:bodyDiv w:val="1"/>
      <w:marLeft w:val="0"/>
      <w:marRight w:val="0"/>
      <w:marTop w:val="0"/>
      <w:marBottom w:val="0"/>
      <w:divBdr>
        <w:top w:val="none" w:sz="0" w:space="0" w:color="auto"/>
        <w:left w:val="none" w:sz="0" w:space="0" w:color="auto"/>
        <w:bottom w:val="none" w:sz="0" w:space="0" w:color="auto"/>
        <w:right w:val="none" w:sz="0" w:space="0" w:color="auto"/>
      </w:divBdr>
    </w:div>
    <w:div w:id="2079086836">
      <w:bodyDiv w:val="1"/>
      <w:marLeft w:val="0"/>
      <w:marRight w:val="0"/>
      <w:marTop w:val="0"/>
      <w:marBottom w:val="0"/>
      <w:divBdr>
        <w:top w:val="none" w:sz="0" w:space="0" w:color="auto"/>
        <w:left w:val="none" w:sz="0" w:space="0" w:color="auto"/>
        <w:bottom w:val="none" w:sz="0" w:space="0" w:color="auto"/>
        <w:right w:val="none" w:sz="0" w:space="0" w:color="auto"/>
      </w:divBdr>
    </w:div>
    <w:div w:id="2088378230">
      <w:bodyDiv w:val="1"/>
      <w:marLeft w:val="0"/>
      <w:marRight w:val="0"/>
      <w:marTop w:val="0"/>
      <w:marBottom w:val="0"/>
      <w:divBdr>
        <w:top w:val="none" w:sz="0" w:space="0" w:color="auto"/>
        <w:left w:val="none" w:sz="0" w:space="0" w:color="auto"/>
        <w:bottom w:val="none" w:sz="0" w:space="0" w:color="auto"/>
        <w:right w:val="none" w:sz="0" w:space="0" w:color="auto"/>
      </w:divBdr>
    </w:div>
    <w:div w:id="2125809698">
      <w:bodyDiv w:val="1"/>
      <w:marLeft w:val="0"/>
      <w:marRight w:val="0"/>
      <w:marTop w:val="0"/>
      <w:marBottom w:val="0"/>
      <w:divBdr>
        <w:top w:val="none" w:sz="0" w:space="0" w:color="auto"/>
        <w:left w:val="none" w:sz="0" w:space="0" w:color="auto"/>
        <w:bottom w:val="none" w:sz="0" w:space="0" w:color="auto"/>
        <w:right w:val="none" w:sz="0" w:space="0" w:color="auto"/>
      </w:divBdr>
    </w:div>
    <w:div w:id="214245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Yagnika Cheedella</dc:creator>
  <cp:keywords/>
  <dc:description/>
  <cp:lastModifiedBy>Yagnika Cheedella</cp:lastModifiedBy>
  <cp:revision>1</cp:revision>
  <dcterms:created xsi:type="dcterms:W3CDTF">2024-09-11T16:49:00Z</dcterms:created>
  <dcterms:modified xsi:type="dcterms:W3CDTF">2024-09-11T18:40:00Z</dcterms:modified>
</cp:coreProperties>
</file>