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729" w:rsidRDefault="00784729" w:rsidP="00784729">
      <w:r>
        <w:t>## Design/Coding Exercise</w:t>
      </w:r>
    </w:p>
    <w:p w:rsidR="00784729" w:rsidRDefault="00784729" w:rsidP="00784729"/>
    <w:p w:rsidR="00784729" w:rsidRDefault="00784729" w:rsidP="00784729">
      <w:r>
        <w:t>*</w:t>
      </w:r>
      <w:r>
        <w:tab/>
        <w:t>You may not use any external libraries to solve the problem itself, but you may use external libraries or tools for building and/or testing purposes.</w:t>
      </w:r>
    </w:p>
    <w:p w:rsidR="00784729" w:rsidRDefault="00784729" w:rsidP="00784729"/>
    <w:p w:rsidR="00784729" w:rsidRDefault="00784729" w:rsidP="00784729">
      <w:r>
        <w:t>## How we evaluate your code</w:t>
      </w:r>
    </w:p>
    <w:p w:rsidR="00784729" w:rsidRDefault="00784729" w:rsidP="00784729">
      <w:r>
        <w:t xml:space="preserve">We will be looking at a number of things including the design aspect of your solution and your object oriented programming skills. Whilst these are small problems, we expect you to submit what you believe is “production-quality” code that you would be able to run, maintain and evolve. You do not need to “gold plate” your solution, but we are looking for something more than a bare-bones algorithm. You should submit code that you would be happy to produce in a real project, or that you would be happy to receive from a colleague. A quick `README` explaining how to run your program will no doubt help.  </w:t>
      </w:r>
    </w:p>
    <w:p w:rsidR="00784729" w:rsidRDefault="00784729" w:rsidP="00784729"/>
    <w:p w:rsidR="00784729" w:rsidRDefault="00784729" w:rsidP="00784729"/>
    <w:p w:rsidR="00784729" w:rsidRPr="00784729" w:rsidRDefault="00784729" w:rsidP="00784729">
      <w:pPr>
        <w:rPr>
          <w:b/>
          <w:u w:val="single"/>
        </w:rPr>
      </w:pPr>
      <w:r w:rsidRPr="00784729">
        <w:rPr>
          <w:b/>
          <w:u w:val="single"/>
        </w:rPr>
        <w:t xml:space="preserve">##Problem </w:t>
      </w:r>
      <w:proofErr w:type="gramStart"/>
      <w:r w:rsidRPr="00784729">
        <w:rPr>
          <w:b/>
          <w:u w:val="single"/>
        </w:rPr>
        <w:t>1 :</w:t>
      </w:r>
      <w:proofErr w:type="gramEnd"/>
      <w:r w:rsidRPr="00784729">
        <w:rPr>
          <w:b/>
          <w:u w:val="single"/>
        </w:rPr>
        <w:t xml:space="preserve"> Server status dashboard (Java)</w:t>
      </w:r>
    </w:p>
    <w:p w:rsidR="00784729" w:rsidRDefault="00784729" w:rsidP="00784729"/>
    <w:p w:rsidR="00784729" w:rsidRDefault="00784729" w:rsidP="00784729">
      <w:r>
        <w:t xml:space="preserve">Write a Java program to check a Server Status file (SERVER_STATUS.txt) every 5 </w:t>
      </w:r>
      <w:proofErr w:type="spellStart"/>
      <w:r>
        <w:t>mins</w:t>
      </w:r>
      <w:proofErr w:type="spellEnd"/>
      <w:r>
        <w:t xml:space="preserve"> and issue a RED/AMBER/GREEN alert. The time interval should be easily adjustable so that the user can change it to adjust frequency of runs.</w:t>
      </w:r>
    </w:p>
    <w:p w:rsidR="00784729" w:rsidRDefault="00784729" w:rsidP="00784729">
      <w:r>
        <w:t xml:space="preserve">SERVER_STATUS.txt contains 3 </w:t>
      </w:r>
      <w:proofErr w:type="gramStart"/>
      <w:r>
        <w:t>columns :</w:t>
      </w:r>
      <w:proofErr w:type="gramEnd"/>
      <w:r>
        <w:t xml:space="preserve"> - </w:t>
      </w:r>
      <w:proofErr w:type="spellStart"/>
      <w:r>
        <w:t>App_name</w:t>
      </w:r>
      <w:proofErr w:type="spellEnd"/>
      <w:r>
        <w:t xml:space="preserve">, </w:t>
      </w:r>
      <w:proofErr w:type="spellStart"/>
      <w:r>
        <w:t>Servers_offline</w:t>
      </w:r>
      <w:proofErr w:type="spellEnd"/>
      <w:r>
        <w:t>, Status</w:t>
      </w:r>
    </w:p>
    <w:p w:rsidR="00784729" w:rsidRDefault="00784729" w:rsidP="00784729"/>
    <w:p w:rsidR="00784729" w:rsidRDefault="00784729" w:rsidP="00784729">
      <w:proofErr w:type="gramStart"/>
      <w:r>
        <w:t>Example :</w:t>
      </w:r>
      <w:proofErr w:type="gramEnd"/>
      <w:r>
        <w:t xml:space="preserve">- </w:t>
      </w:r>
    </w:p>
    <w:p w:rsidR="00784729" w:rsidRDefault="00784729" w:rsidP="00784729"/>
    <w:p w:rsidR="00784729" w:rsidRDefault="00784729" w:rsidP="00784729">
      <w:r>
        <w:t>Input 1</w:t>
      </w:r>
    </w:p>
    <w:p w:rsidR="00784729" w:rsidRDefault="00784729" w:rsidP="00784729">
      <w:r>
        <w:t>IVR 2/3 WARNING</w:t>
      </w:r>
    </w:p>
    <w:p w:rsidR="00784729" w:rsidRDefault="00784729" w:rsidP="00784729">
      <w:r>
        <w:t>EBS 0/3 OK</w:t>
      </w:r>
    </w:p>
    <w:p w:rsidR="00784729" w:rsidRDefault="00784729" w:rsidP="00784729"/>
    <w:p w:rsidR="00784729" w:rsidRDefault="00784729" w:rsidP="00784729">
      <w:r>
        <w:t>Output should be:-</w:t>
      </w:r>
    </w:p>
    <w:p w:rsidR="00784729" w:rsidRDefault="00784729" w:rsidP="00784729">
      <w:r>
        <w:t>RED Alert for IVR</w:t>
      </w:r>
    </w:p>
    <w:p w:rsidR="00784729" w:rsidRDefault="00784729" w:rsidP="00784729"/>
    <w:p w:rsidR="00784729" w:rsidRDefault="00784729" w:rsidP="00784729"/>
    <w:p w:rsidR="00784729" w:rsidRDefault="00784729" w:rsidP="00784729">
      <w:r>
        <w:t xml:space="preserve">Input 2 </w:t>
      </w:r>
    </w:p>
    <w:p w:rsidR="00784729" w:rsidRDefault="00784729" w:rsidP="00784729">
      <w:r>
        <w:t>IVR 1/3 WARNING</w:t>
      </w:r>
    </w:p>
    <w:p w:rsidR="00784729" w:rsidRDefault="00784729" w:rsidP="00784729">
      <w:r>
        <w:t>EBS 0/3 OK</w:t>
      </w:r>
    </w:p>
    <w:p w:rsidR="00784729" w:rsidRDefault="00784729" w:rsidP="00784729"/>
    <w:p w:rsidR="00784729" w:rsidRDefault="00784729" w:rsidP="00784729">
      <w:r>
        <w:t xml:space="preserve">Output should </w:t>
      </w:r>
      <w:proofErr w:type="gramStart"/>
      <w:r>
        <w:t>be :</w:t>
      </w:r>
      <w:proofErr w:type="gramEnd"/>
      <w:r>
        <w:t xml:space="preserve"> -</w:t>
      </w:r>
    </w:p>
    <w:p w:rsidR="00784729" w:rsidRDefault="00784729" w:rsidP="00784729">
      <w:r>
        <w:t>AMBER Alert for IVR</w:t>
      </w:r>
    </w:p>
    <w:p w:rsidR="00784729" w:rsidRDefault="00784729" w:rsidP="00784729"/>
    <w:p w:rsidR="00784729" w:rsidRDefault="00784729" w:rsidP="00784729">
      <w:r>
        <w:t>Input 3</w:t>
      </w:r>
    </w:p>
    <w:p w:rsidR="00784729" w:rsidRDefault="00784729" w:rsidP="00784729">
      <w:r>
        <w:t>IVR 3/3 CRITICAL</w:t>
      </w:r>
    </w:p>
    <w:p w:rsidR="00784729" w:rsidRDefault="00784729" w:rsidP="00784729">
      <w:r>
        <w:t>EBS 1/3 OK</w:t>
      </w:r>
    </w:p>
    <w:p w:rsidR="00784729" w:rsidRDefault="00784729" w:rsidP="00784729"/>
    <w:p w:rsidR="00784729" w:rsidRDefault="00784729" w:rsidP="00784729">
      <w:r>
        <w:t xml:space="preserve">Output should </w:t>
      </w:r>
      <w:proofErr w:type="gramStart"/>
      <w:r>
        <w:t>be :</w:t>
      </w:r>
      <w:proofErr w:type="gramEnd"/>
      <w:r>
        <w:t>-</w:t>
      </w:r>
    </w:p>
    <w:p w:rsidR="00784729" w:rsidRDefault="00784729" w:rsidP="00784729">
      <w:r>
        <w:t>RED Alert for IVR</w:t>
      </w:r>
    </w:p>
    <w:p w:rsidR="00784729" w:rsidRDefault="00784729" w:rsidP="00784729">
      <w:r>
        <w:t>AMBER Alert for EBS</w:t>
      </w:r>
    </w:p>
    <w:p w:rsidR="00784729" w:rsidRDefault="00784729" w:rsidP="00784729"/>
    <w:p w:rsidR="00784729" w:rsidRDefault="00784729" w:rsidP="00784729">
      <w:r>
        <w:t>Input 4:-</w:t>
      </w:r>
    </w:p>
    <w:p w:rsidR="00784729" w:rsidRDefault="00784729" w:rsidP="00784729">
      <w:r>
        <w:t>IVR 0/3 OK</w:t>
      </w:r>
    </w:p>
    <w:p w:rsidR="00784729" w:rsidRDefault="00784729" w:rsidP="00784729">
      <w:r>
        <w:lastRenderedPageBreak/>
        <w:t>EBS 0/3 OK</w:t>
      </w:r>
    </w:p>
    <w:p w:rsidR="00784729" w:rsidRDefault="00784729" w:rsidP="00784729"/>
    <w:p w:rsidR="00784729" w:rsidRDefault="00784729" w:rsidP="00784729">
      <w:r>
        <w:t xml:space="preserve">Output should be </w:t>
      </w:r>
    </w:p>
    <w:p w:rsidR="00784729" w:rsidRDefault="00784729" w:rsidP="00784729">
      <w:r>
        <w:t>NO Alerts</w:t>
      </w:r>
    </w:p>
    <w:p w:rsidR="00784729" w:rsidRDefault="00784729" w:rsidP="00784729"/>
    <w:p w:rsidR="00784729" w:rsidRPr="00784729" w:rsidRDefault="00784729" w:rsidP="00784729">
      <w:pPr>
        <w:rPr>
          <w:b/>
          <w:u w:val="single"/>
        </w:rPr>
      </w:pPr>
      <w:r w:rsidRPr="00784729">
        <w:rPr>
          <w:b/>
          <w:u w:val="single"/>
        </w:rPr>
        <w:t xml:space="preserve">## Problem </w:t>
      </w:r>
      <w:proofErr w:type="gramStart"/>
      <w:r w:rsidRPr="00784729">
        <w:rPr>
          <w:b/>
          <w:u w:val="single"/>
        </w:rPr>
        <w:t>2 :</w:t>
      </w:r>
      <w:proofErr w:type="gramEnd"/>
      <w:r w:rsidRPr="00784729">
        <w:rPr>
          <w:b/>
          <w:u w:val="single"/>
        </w:rPr>
        <w:t xml:space="preserve"> Server Status dashboard (UNIX shell script)</w:t>
      </w:r>
    </w:p>
    <w:p w:rsidR="00784729" w:rsidRDefault="00784729" w:rsidP="00784729"/>
    <w:p w:rsidR="00784729" w:rsidRDefault="00784729" w:rsidP="00784729">
      <w:r>
        <w:t>Write a Unix Shell script to achieve the same result as problem 1 using UNIX.</w:t>
      </w:r>
    </w:p>
    <w:p w:rsidR="00784729" w:rsidRDefault="00784729" w:rsidP="00784729"/>
    <w:p w:rsidR="00784729" w:rsidRPr="00784729" w:rsidRDefault="00784729" w:rsidP="00784729">
      <w:pPr>
        <w:rPr>
          <w:b/>
          <w:u w:val="single"/>
        </w:rPr>
      </w:pPr>
      <w:r w:rsidRPr="00784729">
        <w:rPr>
          <w:b/>
          <w:u w:val="single"/>
        </w:rPr>
        <w:t xml:space="preserve">## Problem </w:t>
      </w:r>
      <w:proofErr w:type="gramStart"/>
      <w:r w:rsidRPr="00784729">
        <w:rPr>
          <w:b/>
          <w:u w:val="single"/>
        </w:rPr>
        <w:t>3 :</w:t>
      </w:r>
      <w:proofErr w:type="gramEnd"/>
      <w:r w:rsidRPr="00784729">
        <w:rPr>
          <w:b/>
          <w:u w:val="single"/>
        </w:rPr>
        <w:t xml:space="preserve"> Swap numbers </w:t>
      </w:r>
    </w:p>
    <w:p w:rsidR="00784729" w:rsidRDefault="00784729" w:rsidP="00784729"/>
    <w:p w:rsidR="00784729" w:rsidRDefault="00784729" w:rsidP="00784729">
      <w:r>
        <w:t xml:space="preserve">Write a Java program to swap </w:t>
      </w:r>
      <w:proofErr w:type="gramStart"/>
      <w:r>
        <w:t>2  numbers</w:t>
      </w:r>
      <w:proofErr w:type="gramEnd"/>
      <w:r>
        <w:t xml:space="preserve"> without using a 3rd variable</w:t>
      </w:r>
    </w:p>
    <w:p w:rsidR="00784729" w:rsidRDefault="00784729" w:rsidP="00784729"/>
    <w:p w:rsidR="00784729" w:rsidRDefault="00784729" w:rsidP="00784729">
      <w:proofErr w:type="gramStart"/>
      <w:r>
        <w:t>Example :</w:t>
      </w:r>
      <w:proofErr w:type="gramEnd"/>
      <w:r>
        <w:t xml:space="preserve"> </w:t>
      </w:r>
    </w:p>
    <w:p w:rsidR="00784729" w:rsidRDefault="00784729" w:rsidP="00784729">
      <w:proofErr w:type="gramStart"/>
      <w:r>
        <w:t>value</w:t>
      </w:r>
      <w:proofErr w:type="gramEnd"/>
      <w:r>
        <w:t xml:space="preserve"> of a and b before swapping, a: 10 b: 20</w:t>
      </w:r>
    </w:p>
    <w:p w:rsidR="00784729" w:rsidRDefault="00784729" w:rsidP="00784729">
      <w:proofErr w:type="gramStart"/>
      <w:r>
        <w:t>value</w:t>
      </w:r>
      <w:proofErr w:type="gramEnd"/>
      <w:r>
        <w:t xml:space="preserve"> of a and b after swapping, a: 20 b: 10</w:t>
      </w:r>
    </w:p>
    <w:p w:rsidR="00784729" w:rsidRDefault="00784729" w:rsidP="00784729"/>
    <w:p w:rsidR="00784729" w:rsidRDefault="00784729" w:rsidP="00784729"/>
    <w:p w:rsidR="00784729" w:rsidRPr="00784729" w:rsidRDefault="00784729" w:rsidP="00784729">
      <w:pPr>
        <w:rPr>
          <w:b/>
          <w:u w:val="single"/>
        </w:rPr>
      </w:pPr>
      <w:r w:rsidRPr="00784729">
        <w:rPr>
          <w:b/>
          <w:u w:val="single"/>
        </w:rPr>
        <w:t xml:space="preserve">## Problem </w:t>
      </w:r>
      <w:proofErr w:type="gramStart"/>
      <w:r w:rsidRPr="00784729">
        <w:rPr>
          <w:b/>
          <w:u w:val="single"/>
        </w:rPr>
        <w:t>4 :</w:t>
      </w:r>
      <w:proofErr w:type="gramEnd"/>
      <w:r w:rsidRPr="00784729">
        <w:rPr>
          <w:b/>
          <w:u w:val="single"/>
        </w:rPr>
        <w:t xml:space="preserve"> </w:t>
      </w:r>
    </w:p>
    <w:p w:rsidR="00784729" w:rsidRDefault="00784729" w:rsidP="00784729">
      <w:r>
        <w:t xml:space="preserve">Write a command to find the sum of the amount field in the below file and show a split between transactions during 15:00 </w:t>
      </w:r>
      <w:proofErr w:type="spellStart"/>
      <w:r>
        <w:t>hrs</w:t>
      </w:r>
      <w:proofErr w:type="spellEnd"/>
      <w:r>
        <w:t xml:space="preserve">, 16:00 </w:t>
      </w:r>
      <w:proofErr w:type="spellStart"/>
      <w:r>
        <w:t>hrs</w:t>
      </w:r>
      <w:proofErr w:type="spellEnd"/>
      <w:r>
        <w:t xml:space="preserve"> and 17:00 hrs.</w:t>
      </w:r>
    </w:p>
    <w:p w:rsidR="00784729" w:rsidRDefault="00784729" w:rsidP="00784729"/>
    <w:p w:rsidR="00784729" w:rsidRDefault="00D4388A" w:rsidP="00784729">
      <w:r w:rsidRPr="00D4388A">
        <w:object w:dxaOrig="139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5pt;height:40.75pt" o:ole="">
            <v:imagedata r:id="rId9" o:title=""/>
          </v:shape>
          <o:OLEObject Type="Embed" ProgID="Package" ShapeID="_x0000_i1025" DrawAspect="Content" ObjectID="_1553340425" r:id="rId10"/>
        </w:object>
      </w:r>
      <w:bookmarkStart w:id="0" w:name="_GoBack"/>
      <w:bookmarkEnd w:id="0"/>
    </w:p>
    <w:p w:rsidR="00784729" w:rsidRDefault="00784729" w:rsidP="00784729"/>
    <w:p w:rsidR="00784729" w:rsidRDefault="00784729" w:rsidP="00784729">
      <w:r>
        <w:t>File Format</w:t>
      </w:r>
    </w:p>
    <w:tbl>
      <w:tblPr>
        <w:tblW w:w="9084" w:type="dxa"/>
        <w:tblInd w:w="-23" w:type="dxa"/>
        <w:tblCellMar>
          <w:left w:w="0" w:type="dxa"/>
          <w:right w:w="0" w:type="dxa"/>
        </w:tblCellMar>
        <w:tblLook w:val="04A0" w:firstRow="1" w:lastRow="0" w:firstColumn="1" w:lastColumn="0" w:noHBand="0" w:noVBand="1"/>
      </w:tblPr>
      <w:tblGrid>
        <w:gridCol w:w="2517"/>
        <w:gridCol w:w="2620"/>
        <w:gridCol w:w="1000"/>
        <w:gridCol w:w="2947"/>
      </w:tblGrid>
      <w:tr w:rsidR="00784729" w:rsidTr="00784729">
        <w:trPr>
          <w:trHeight w:val="190"/>
        </w:trPr>
        <w:tc>
          <w:tcPr>
            <w:tcW w:w="2517" w:type="dxa"/>
            <w:tcBorders>
              <w:top w:val="single" w:sz="8" w:space="0" w:color="auto"/>
              <w:left w:val="single" w:sz="8" w:space="0" w:color="auto"/>
              <w:bottom w:val="single" w:sz="8" w:space="0" w:color="auto"/>
              <w:right w:val="single" w:sz="8" w:space="0" w:color="auto"/>
            </w:tcBorders>
            <w:shd w:val="clear" w:color="auto" w:fill="99CCFF"/>
            <w:noWrap/>
            <w:tcMar>
              <w:top w:w="0" w:type="dxa"/>
              <w:left w:w="108" w:type="dxa"/>
              <w:bottom w:w="0" w:type="dxa"/>
              <w:right w:w="108" w:type="dxa"/>
            </w:tcMar>
            <w:hideMark/>
          </w:tcPr>
          <w:p w:rsidR="00784729" w:rsidRDefault="00784729">
            <w:pPr>
              <w:rPr>
                <w:rFonts w:ascii="Verdana" w:hAnsi="Verdana"/>
                <w:b/>
                <w:bCs/>
                <w:sz w:val="20"/>
                <w:szCs w:val="20"/>
              </w:rPr>
            </w:pPr>
            <w:r>
              <w:rPr>
                <w:rFonts w:ascii="Verdana" w:hAnsi="Verdana"/>
                <w:b/>
                <w:bCs/>
                <w:sz w:val="20"/>
                <w:szCs w:val="20"/>
              </w:rPr>
              <w:t>Field name</w:t>
            </w:r>
          </w:p>
        </w:tc>
        <w:tc>
          <w:tcPr>
            <w:tcW w:w="2620" w:type="dxa"/>
            <w:tcBorders>
              <w:top w:val="single" w:sz="8" w:space="0" w:color="auto"/>
              <w:left w:val="nil"/>
              <w:bottom w:val="single" w:sz="8" w:space="0" w:color="auto"/>
              <w:right w:val="single" w:sz="8" w:space="0" w:color="auto"/>
            </w:tcBorders>
            <w:shd w:val="clear" w:color="auto" w:fill="99CCFF"/>
            <w:noWrap/>
            <w:tcMar>
              <w:top w:w="0" w:type="dxa"/>
              <w:left w:w="108" w:type="dxa"/>
              <w:bottom w:w="0" w:type="dxa"/>
              <w:right w:w="108" w:type="dxa"/>
            </w:tcMar>
            <w:hideMark/>
          </w:tcPr>
          <w:p w:rsidR="00784729" w:rsidRDefault="00784729">
            <w:pPr>
              <w:jc w:val="center"/>
              <w:rPr>
                <w:rFonts w:ascii="Verdana" w:hAnsi="Verdana"/>
                <w:b/>
                <w:bCs/>
                <w:sz w:val="20"/>
                <w:szCs w:val="20"/>
              </w:rPr>
            </w:pPr>
            <w:r>
              <w:rPr>
                <w:rFonts w:ascii="Verdana" w:hAnsi="Verdana"/>
                <w:b/>
                <w:bCs/>
                <w:sz w:val="20"/>
                <w:szCs w:val="20"/>
              </w:rPr>
              <w:t>Data Type</w:t>
            </w:r>
          </w:p>
        </w:tc>
        <w:tc>
          <w:tcPr>
            <w:tcW w:w="1000" w:type="dxa"/>
            <w:tcBorders>
              <w:top w:val="single" w:sz="8" w:space="0" w:color="auto"/>
              <w:left w:val="nil"/>
              <w:bottom w:val="single" w:sz="8" w:space="0" w:color="auto"/>
              <w:right w:val="single" w:sz="8" w:space="0" w:color="auto"/>
            </w:tcBorders>
            <w:shd w:val="clear" w:color="auto" w:fill="99CCFF"/>
            <w:noWrap/>
            <w:tcMar>
              <w:top w:w="0" w:type="dxa"/>
              <w:left w:w="108" w:type="dxa"/>
              <w:bottom w:w="0" w:type="dxa"/>
              <w:right w:w="108" w:type="dxa"/>
            </w:tcMar>
            <w:hideMark/>
          </w:tcPr>
          <w:p w:rsidR="00784729" w:rsidRDefault="00784729">
            <w:pPr>
              <w:jc w:val="center"/>
              <w:rPr>
                <w:rFonts w:ascii="Verdana" w:hAnsi="Verdana"/>
                <w:b/>
                <w:bCs/>
                <w:sz w:val="20"/>
                <w:szCs w:val="20"/>
              </w:rPr>
            </w:pPr>
            <w:r>
              <w:rPr>
                <w:rFonts w:ascii="Verdana" w:hAnsi="Verdana"/>
                <w:b/>
                <w:bCs/>
                <w:sz w:val="20"/>
                <w:szCs w:val="20"/>
              </w:rPr>
              <w:t>Length</w:t>
            </w:r>
          </w:p>
        </w:tc>
        <w:tc>
          <w:tcPr>
            <w:tcW w:w="2947" w:type="dxa"/>
            <w:tcBorders>
              <w:top w:val="single" w:sz="8" w:space="0" w:color="auto"/>
              <w:left w:val="nil"/>
              <w:bottom w:val="single" w:sz="8" w:space="0" w:color="auto"/>
              <w:right w:val="single" w:sz="8" w:space="0" w:color="auto"/>
            </w:tcBorders>
            <w:shd w:val="clear" w:color="auto" w:fill="99CCFF"/>
            <w:noWrap/>
            <w:tcMar>
              <w:top w:w="0" w:type="dxa"/>
              <w:left w:w="108" w:type="dxa"/>
              <w:bottom w:w="0" w:type="dxa"/>
              <w:right w:w="108" w:type="dxa"/>
            </w:tcMar>
            <w:hideMark/>
          </w:tcPr>
          <w:p w:rsidR="00784729" w:rsidRDefault="00784729">
            <w:pPr>
              <w:jc w:val="center"/>
              <w:rPr>
                <w:rFonts w:ascii="Verdana" w:hAnsi="Verdana"/>
                <w:b/>
                <w:bCs/>
                <w:sz w:val="20"/>
                <w:szCs w:val="20"/>
              </w:rPr>
            </w:pPr>
            <w:r>
              <w:rPr>
                <w:rFonts w:ascii="Verdana" w:hAnsi="Verdana"/>
                <w:b/>
                <w:bCs/>
                <w:sz w:val="20"/>
                <w:szCs w:val="20"/>
              </w:rPr>
              <w:t>Content</w:t>
            </w:r>
          </w:p>
        </w:tc>
      </w:tr>
      <w:tr w:rsidR="00784729" w:rsidTr="00784729">
        <w:trPr>
          <w:trHeight w:val="190"/>
        </w:trPr>
        <w:tc>
          <w:tcPr>
            <w:tcW w:w="2517"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rPr>
                <w:rFonts w:ascii="Verdana" w:hAnsi="Verdana"/>
                <w:sz w:val="20"/>
                <w:szCs w:val="20"/>
              </w:rPr>
            </w:pPr>
            <w:r>
              <w:rPr>
                <w:rFonts w:ascii="Verdana" w:hAnsi="Verdana"/>
                <w:sz w:val="20"/>
                <w:szCs w:val="20"/>
              </w:rPr>
              <w:t>Record Type</w:t>
            </w:r>
          </w:p>
        </w:tc>
        <w:tc>
          <w:tcPr>
            <w:tcW w:w="262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Character</w:t>
            </w:r>
          </w:p>
        </w:tc>
        <w:tc>
          <w:tcPr>
            <w:tcW w:w="10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1</w:t>
            </w:r>
          </w:p>
        </w:tc>
        <w:tc>
          <w:tcPr>
            <w:tcW w:w="294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D</w:t>
            </w:r>
          </w:p>
        </w:tc>
      </w:tr>
      <w:tr w:rsidR="00784729" w:rsidTr="00784729">
        <w:trPr>
          <w:trHeight w:val="570"/>
        </w:trPr>
        <w:tc>
          <w:tcPr>
            <w:tcW w:w="2517"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rPr>
                <w:rFonts w:ascii="Verdana" w:hAnsi="Verdana"/>
                <w:sz w:val="20"/>
                <w:szCs w:val="20"/>
              </w:rPr>
            </w:pPr>
            <w:r>
              <w:rPr>
                <w:rFonts w:ascii="Verdana" w:hAnsi="Verdana"/>
                <w:sz w:val="20"/>
                <w:szCs w:val="20"/>
              </w:rPr>
              <w:t>Card Number</w:t>
            </w:r>
          </w:p>
        </w:tc>
        <w:tc>
          <w:tcPr>
            <w:tcW w:w="262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Character</w:t>
            </w:r>
          </w:p>
        </w:tc>
        <w:tc>
          <w:tcPr>
            <w:tcW w:w="10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19</w:t>
            </w:r>
          </w:p>
        </w:tc>
        <w:tc>
          <w:tcPr>
            <w:tcW w:w="294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 </w:t>
            </w:r>
          </w:p>
        </w:tc>
      </w:tr>
      <w:tr w:rsidR="00784729" w:rsidTr="00784729">
        <w:trPr>
          <w:trHeight w:val="380"/>
        </w:trPr>
        <w:tc>
          <w:tcPr>
            <w:tcW w:w="2517"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rPr>
                <w:rFonts w:ascii="Verdana" w:hAnsi="Verdana"/>
                <w:sz w:val="20"/>
                <w:szCs w:val="20"/>
              </w:rPr>
            </w:pPr>
            <w:r>
              <w:rPr>
                <w:rFonts w:ascii="Verdana" w:hAnsi="Verdana"/>
                <w:sz w:val="20"/>
                <w:szCs w:val="20"/>
              </w:rPr>
              <w:t>Payment Currency</w:t>
            </w:r>
          </w:p>
        </w:tc>
        <w:tc>
          <w:tcPr>
            <w:tcW w:w="262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Character</w:t>
            </w:r>
          </w:p>
        </w:tc>
        <w:tc>
          <w:tcPr>
            <w:tcW w:w="10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3</w:t>
            </w:r>
          </w:p>
        </w:tc>
        <w:tc>
          <w:tcPr>
            <w:tcW w:w="294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e.g. GBP</w:t>
            </w:r>
          </w:p>
        </w:tc>
      </w:tr>
      <w:tr w:rsidR="00784729" w:rsidTr="00784729">
        <w:trPr>
          <w:trHeight w:val="380"/>
        </w:trPr>
        <w:tc>
          <w:tcPr>
            <w:tcW w:w="2517"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rPr>
                <w:rFonts w:ascii="Verdana" w:hAnsi="Verdana"/>
                <w:sz w:val="20"/>
                <w:szCs w:val="20"/>
              </w:rPr>
            </w:pPr>
            <w:r>
              <w:rPr>
                <w:rFonts w:ascii="Verdana" w:hAnsi="Verdana"/>
                <w:sz w:val="20"/>
                <w:szCs w:val="20"/>
              </w:rPr>
              <w:t>Payment Sign</w:t>
            </w:r>
          </w:p>
        </w:tc>
        <w:tc>
          <w:tcPr>
            <w:tcW w:w="262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Character</w:t>
            </w:r>
          </w:p>
        </w:tc>
        <w:tc>
          <w:tcPr>
            <w:tcW w:w="10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1</w:t>
            </w:r>
          </w:p>
        </w:tc>
        <w:tc>
          <w:tcPr>
            <w:tcW w:w="29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 = credit</w:t>
            </w:r>
            <w:r>
              <w:rPr>
                <w:rFonts w:ascii="Verdana" w:hAnsi="Verdana"/>
                <w:sz w:val="20"/>
                <w:szCs w:val="20"/>
              </w:rPr>
              <w:br/>
              <w:t>+ = debit</w:t>
            </w:r>
          </w:p>
        </w:tc>
      </w:tr>
      <w:tr w:rsidR="00784729" w:rsidTr="00784729">
        <w:trPr>
          <w:trHeight w:val="190"/>
        </w:trPr>
        <w:tc>
          <w:tcPr>
            <w:tcW w:w="2517"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rPr>
                <w:rFonts w:ascii="Verdana" w:hAnsi="Verdana"/>
                <w:sz w:val="20"/>
                <w:szCs w:val="20"/>
              </w:rPr>
            </w:pPr>
            <w:r>
              <w:rPr>
                <w:rFonts w:ascii="Verdana" w:hAnsi="Verdana"/>
                <w:sz w:val="20"/>
                <w:szCs w:val="20"/>
              </w:rPr>
              <w:t>Payment Amount</w:t>
            </w:r>
          </w:p>
        </w:tc>
        <w:tc>
          <w:tcPr>
            <w:tcW w:w="262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Numeric</w:t>
            </w:r>
          </w:p>
        </w:tc>
        <w:tc>
          <w:tcPr>
            <w:tcW w:w="10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18</w:t>
            </w:r>
          </w:p>
        </w:tc>
        <w:tc>
          <w:tcPr>
            <w:tcW w:w="294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e.g. 9999999.99</w:t>
            </w:r>
          </w:p>
        </w:tc>
      </w:tr>
      <w:tr w:rsidR="00784729" w:rsidTr="00784729">
        <w:trPr>
          <w:trHeight w:val="1307"/>
        </w:trPr>
        <w:tc>
          <w:tcPr>
            <w:tcW w:w="2517"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rPr>
                <w:rFonts w:ascii="Verdana" w:hAnsi="Verdana"/>
                <w:sz w:val="20"/>
                <w:szCs w:val="20"/>
              </w:rPr>
            </w:pPr>
            <w:proofErr w:type="spellStart"/>
            <w:r>
              <w:rPr>
                <w:rFonts w:ascii="Verdana" w:hAnsi="Verdana"/>
                <w:sz w:val="20"/>
                <w:szCs w:val="20"/>
              </w:rPr>
              <w:t>Auth</w:t>
            </w:r>
            <w:proofErr w:type="spellEnd"/>
            <w:r>
              <w:rPr>
                <w:rFonts w:ascii="Verdana" w:hAnsi="Verdana"/>
                <w:sz w:val="20"/>
                <w:szCs w:val="20"/>
              </w:rPr>
              <w:t xml:space="preserve"> Code</w:t>
            </w:r>
          </w:p>
        </w:tc>
        <w:tc>
          <w:tcPr>
            <w:tcW w:w="262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Character</w:t>
            </w:r>
          </w:p>
        </w:tc>
        <w:tc>
          <w:tcPr>
            <w:tcW w:w="10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6</w:t>
            </w:r>
          </w:p>
        </w:tc>
        <w:tc>
          <w:tcPr>
            <w:tcW w:w="294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234567</w:t>
            </w:r>
          </w:p>
        </w:tc>
      </w:tr>
      <w:tr w:rsidR="00784729" w:rsidTr="00784729">
        <w:trPr>
          <w:trHeight w:val="380"/>
        </w:trPr>
        <w:tc>
          <w:tcPr>
            <w:tcW w:w="2517"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rPr>
                <w:rFonts w:ascii="Verdana" w:hAnsi="Verdana"/>
                <w:sz w:val="20"/>
                <w:szCs w:val="20"/>
              </w:rPr>
            </w:pPr>
            <w:r>
              <w:rPr>
                <w:rFonts w:ascii="Verdana" w:hAnsi="Verdana"/>
                <w:sz w:val="20"/>
                <w:szCs w:val="20"/>
              </w:rPr>
              <w:t>Transaction Timestamp</w:t>
            </w:r>
          </w:p>
        </w:tc>
        <w:tc>
          <w:tcPr>
            <w:tcW w:w="262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Character</w:t>
            </w:r>
          </w:p>
        </w:tc>
        <w:tc>
          <w:tcPr>
            <w:tcW w:w="10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19</w:t>
            </w:r>
          </w:p>
        </w:tc>
        <w:tc>
          <w:tcPr>
            <w:tcW w:w="294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 </w:t>
            </w:r>
          </w:p>
        </w:tc>
      </w:tr>
      <w:tr w:rsidR="00784729" w:rsidTr="00784729">
        <w:trPr>
          <w:trHeight w:val="190"/>
        </w:trPr>
        <w:tc>
          <w:tcPr>
            <w:tcW w:w="2517"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rPr>
                <w:rFonts w:ascii="Verdana" w:hAnsi="Verdana"/>
                <w:sz w:val="20"/>
                <w:szCs w:val="20"/>
              </w:rPr>
            </w:pPr>
            <w:r>
              <w:rPr>
                <w:rFonts w:ascii="Verdana" w:hAnsi="Verdana"/>
                <w:sz w:val="20"/>
                <w:szCs w:val="20"/>
              </w:rPr>
              <w:t>Transaction reference</w:t>
            </w:r>
          </w:p>
        </w:tc>
        <w:tc>
          <w:tcPr>
            <w:tcW w:w="262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Character</w:t>
            </w:r>
          </w:p>
        </w:tc>
        <w:tc>
          <w:tcPr>
            <w:tcW w:w="10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23</w:t>
            </w:r>
          </w:p>
        </w:tc>
        <w:tc>
          <w:tcPr>
            <w:tcW w:w="294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 </w:t>
            </w:r>
          </w:p>
        </w:tc>
      </w:tr>
      <w:tr w:rsidR="00784729" w:rsidTr="00784729">
        <w:trPr>
          <w:trHeight w:val="525"/>
        </w:trPr>
        <w:tc>
          <w:tcPr>
            <w:tcW w:w="2517"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rPr>
                <w:rFonts w:ascii="Verdana" w:hAnsi="Verdana"/>
                <w:sz w:val="20"/>
                <w:szCs w:val="20"/>
              </w:rPr>
            </w:pPr>
            <w:r>
              <w:rPr>
                <w:rFonts w:ascii="Verdana" w:hAnsi="Verdana"/>
                <w:sz w:val="20"/>
                <w:szCs w:val="20"/>
              </w:rPr>
              <w:t>Customer ID</w:t>
            </w:r>
          </w:p>
        </w:tc>
        <w:tc>
          <w:tcPr>
            <w:tcW w:w="262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Character</w:t>
            </w:r>
          </w:p>
        </w:tc>
        <w:tc>
          <w:tcPr>
            <w:tcW w:w="10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35</w:t>
            </w:r>
          </w:p>
        </w:tc>
        <w:tc>
          <w:tcPr>
            <w:tcW w:w="294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 </w:t>
            </w:r>
          </w:p>
        </w:tc>
      </w:tr>
      <w:tr w:rsidR="00784729" w:rsidTr="00784729">
        <w:trPr>
          <w:trHeight w:val="190"/>
        </w:trPr>
        <w:tc>
          <w:tcPr>
            <w:tcW w:w="2517"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rPr>
                <w:rFonts w:ascii="Verdana" w:hAnsi="Verdana"/>
                <w:sz w:val="20"/>
                <w:szCs w:val="20"/>
              </w:rPr>
            </w:pPr>
            <w:r>
              <w:rPr>
                <w:rFonts w:ascii="Verdana" w:hAnsi="Verdana"/>
                <w:sz w:val="20"/>
                <w:szCs w:val="20"/>
              </w:rPr>
              <w:t>FILLER</w:t>
            </w:r>
          </w:p>
        </w:tc>
        <w:tc>
          <w:tcPr>
            <w:tcW w:w="262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Character</w:t>
            </w:r>
          </w:p>
        </w:tc>
        <w:tc>
          <w:tcPr>
            <w:tcW w:w="10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41</w:t>
            </w:r>
          </w:p>
        </w:tc>
        <w:tc>
          <w:tcPr>
            <w:tcW w:w="294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hideMark/>
          </w:tcPr>
          <w:p w:rsidR="00784729" w:rsidRDefault="00784729">
            <w:pPr>
              <w:jc w:val="center"/>
              <w:rPr>
                <w:rFonts w:ascii="Verdana" w:hAnsi="Verdana"/>
                <w:sz w:val="20"/>
                <w:szCs w:val="20"/>
              </w:rPr>
            </w:pPr>
            <w:r>
              <w:rPr>
                <w:rFonts w:ascii="Verdana" w:hAnsi="Verdana"/>
                <w:sz w:val="20"/>
                <w:szCs w:val="20"/>
              </w:rPr>
              <w:t> </w:t>
            </w:r>
          </w:p>
        </w:tc>
      </w:tr>
    </w:tbl>
    <w:p w:rsidR="009A66CC" w:rsidRPr="00784729" w:rsidRDefault="002808C6" w:rsidP="00F5676C"/>
    <w:sectPr w:rsidR="009A66CC" w:rsidRPr="00784729" w:rsidSect="00F5676C">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8C6" w:rsidRDefault="002808C6" w:rsidP="00F5676C">
      <w:r>
        <w:separator/>
      </w:r>
    </w:p>
  </w:endnote>
  <w:endnote w:type="continuationSeparator" w:id="0">
    <w:p w:rsidR="002808C6" w:rsidRDefault="002808C6" w:rsidP="00F56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8C6" w:rsidRDefault="002808C6" w:rsidP="00F5676C">
      <w:r>
        <w:separator/>
      </w:r>
    </w:p>
  </w:footnote>
  <w:footnote w:type="continuationSeparator" w:id="0">
    <w:p w:rsidR="002808C6" w:rsidRDefault="002808C6" w:rsidP="00F567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65282B"/>
    <w:multiLevelType w:val="hybridMultilevel"/>
    <w:tmpl w:val="2124D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20A"/>
    <w:rsid w:val="002808C6"/>
    <w:rsid w:val="005D616C"/>
    <w:rsid w:val="00784729"/>
    <w:rsid w:val="00AC720A"/>
    <w:rsid w:val="00D4388A"/>
    <w:rsid w:val="00EB5EE3"/>
    <w:rsid w:val="00F32493"/>
    <w:rsid w:val="00F5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20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20A"/>
    <w:pPr>
      <w:ind w:left="720"/>
    </w:pPr>
  </w:style>
  <w:style w:type="paragraph" w:styleId="Header">
    <w:name w:val="header"/>
    <w:basedOn w:val="Normal"/>
    <w:link w:val="HeaderChar"/>
    <w:uiPriority w:val="99"/>
    <w:unhideWhenUsed/>
    <w:rsid w:val="00F5676C"/>
    <w:pPr>
      <w:tabs>
        <w:tab w:val="center" w:pos="4680"/>
        <w:tab w:val="right" w:pos="9360"/>
      </w:tabs>
    </w:pPr>
  </w:style>
  <w:style w:type="character" w:customStyle="1" w:styleId="HeaderChar">
    <w:name w:val="Header Char"/>
    <w:basedOn w:val="DefaultParagraphFont"/>
    <w:link w:val="Header"/>
    <w:uiPriority w:val="99"/>
    <w:rsid w:val="00F5676C"/>
    <w:rPr>
      <w:rFonts w:ascii="Calibri" w:hAnsi="Calibri" w:cs="Calibri"/>
    </w:rPr>
  </w:style>
  <w:style w:type="paragraph" w:styleId="Footer">
    <w:name w:val="footer"/>
    <w:basedOn w:val="Normal"/>
    <w:link w:val="FooterChar"/>
    <w:uiPriority w:val="99"/>
    <w:unhideWhenUsed/>
    <w:rsid w:val="00F5676C"/>
    <w:pPr>
      <w:tabs>
        <w:tab w:val="center" w:pos="4680"/>
        <w:tab w:val="right" w:pos="9360"/>
      </w:tabs>
    </w:pPr>
  </w:style>
  <w:style w:type="character" w:customStyle="1" w:styleId="FooterChar">
    <w:name w:val="Footer Char"/>
    <w:basedOn w:val="DefaultParagraphFont"/>
    <w:link w:val="Footer"/>
    <w:uiPriority w:val="99"/>
    <w:rsid w:val="00F5676C"/>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20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20A"/>
    <w:pPr>
      <w:ind w:left="720"/>
    </w:pPr>
  </w:style>
  <w:style w:type="paragraph" w:styleId="Header">
    <w:name w:val="header"/>
    <w:basedOn w:val="Normal"/>
    <w:link w:val="HeaderChar"/>
    <w:uiPriority w:val="99"/>
    <w:unhideWhenUsed/>
    <w:rsid w:val="00F5676C"/>
    <w:pPr>
      <w:tabs>
        <w:tab w:val="center" w:pos="4680"/>
        <w:tab w:val="right" w:pos="9360"/>
      </w:tabs>
    </w:pPr>
  </w:style>
  <w:style w:type="character" w:customStyle="1" w:styleId="HeaderChar">
    <w:name w:val="Header Char"/>
    <w:basedOn w:val="DefaultParagraphFont"/>
    <w:link w:val="Header"/>
    <w:uiPriority w:val="99"/>
    <w:rsid w:val="00F5676C"/>
    <w:rPr>
      <w:rFonts w:ascii="Calibri" w:hAnsi="Calibri" w:cs="Calibri"/>
    </w:rPr>
  </w:style>
  <w:style w:type="paragraph" w:styleId="Footer">
    <w:name w:val="footer"/>
    <w:basedOn w:val="Normal"/>
    <w:link w:val="FooterChar"/>
    <w:uiPriority w:val="99"/>
    <w:unhideWhenUsed/>
    <w:rsid w:val="00F5676C"/>
    <w:pPr>
      <w:tabs>
        <w:tab w:val="center" w:pos="4680"/>
        <w:tab w:val="right" w:pos="9360"/>
      </w:tabs>
    </w:pPr>
  </w:style>
  <w:style w:type="character" w:customStyle="1" w:styleId="FooterChar">
    <w:name w:val="Footer Char"/>
    <w:basedOn w:val="DefaultParagraphFont"/>
    <w:link w:val="Footer"/>
    <w:uiPriority w:val="99"/>
    <w:rsid w:val="00F5676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099648">
      <w:bodyDiv w:val="1"/>
      <w:marLeft w:val="0"/>
      <w:marRight w:val="0"/>
      <w:marTop w:val="0"/>
      <w:marBottom w:val="0"/>
      <w:divBdr>
        <w:top w:val="none" w:sz="0" w:space="0" w:color="auto"/>
        <w:left w:val="none" w:sz="0" w:space="0" w:color="auto"/>
        <w:bottom w:val="none" w:sz="0" w:space="0" w:color="auto"/>
        <w:right w:val="none" w:sz="0" w:space="0" w:color="auto"/>
      </w:divBdr>
    </w:div>
    <w:div w:id="1093821295">
      <w:bodyDiv w:val="1"/>
      <w:marLeft w:val="0"/>
      <w:marRight w:val="0"/>
      <w:marTop w:val="0"/>
      <w:marBottom w:val="0"/>
      <w:divBdr>
        <w:top w:val="none" w:sz="0" w:space="0" w:color="auto"/>
        <w:left w:val="none" w:sz="0" w:space="0" w:color="auto"/>
        <w:bottom w:val="none" w:sz="0" w:space="0" w:color="auto"/>
        <w:right w:val="none" w:sz="0" w:space="0" w:color="auto"/>
      </w:divBdr>
    </w:div>
    <w:div w:id="1726375304">
      <w:bodyDiv w:val="1"/>
      <w:marLeft w:val="0"/>
      <w:marRight w:val="0"/>
      <w:marTop w:val="0"/>
      <w:marBottom w:val="0"/>
      <w:divBdr>
        <w:top w:val="none" w:sz="0" w:space="0" w:color="auto"/>
        <w:left w:val="none" w:sz="0" w:space="0" w:color="auto"/>
        <w:bottom w:val="none" w:sz="0" w:space="0" w:color="auto"/>
        <w:right w:val="none" w:sz="0" w:space="0" w:color="auto"/>
      </w:divBdr>
    </w:div>
    <w:div w:id="197101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4161281-19ac-4487-8e19-1947623352c0" origin="userSelected">
  <element uid="id_classification_nonbusiness" value=""/>
</sisl>
</file>

<file path=customXml/itemProps1.xml><?xml version="1.0" encoding="utf-8"?>
<ds:datastoreItem xmlns:ds="http://schemas.openxmlformats.org/officeDocument/2006/customXml" ds:itemID="{A7E792D4-EAE3-4577-8E6E-95204E65319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1976</Characters>
  <Application>Microsoft Office Word</Application>
  <DocSecurity>0</DocSecurity>
  <Lines>131</Lines>
  <Paragraphs>96</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Thomas : Barclays</dc:creator>
  <cp:lastModifiedBy>Skuse, Tara: Barclaycard US</cp:lastModifiedBy>
  <cp:revision>2</cp:revision>
  <dcterms:created xsi:type="dcterms:W3CDTF">2017-04-10T18:41:00Z</dcterms:created>
  <dcterms:modified xsi:type="dcterms:W3CDTF">2017-04-10T18:41:00Z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y fmtid="{D5CDD505-2E9C-101B-9397-08002B2CF9AE}" pid="9" name="docIndexRef">
    <vt:lpwstr>8c4d7a26-5013-4c86-bc99-3003faf2ac20</vt:lpwstr>
  </property>
  <property fmtid="{D5CDD505-2E9C-101B-9397-08002B2CF9AE}" pid="10" name="bjSaver">
    <vt:lpwstr>H2GT4Q3IdOez4J/zYLuRR/3ZdXF/lYQy</vt:lpwstr>
  </property>
  <property fmtid="{D5CDD505-2E9C-101B-9397-08002B2CF9AE}" pid="11" name="bjDocumentLabelXML">
    <vt:lpwstr>&lt;?xml version="1.0" encoding="us-ascii"?&gt;&lt;sisl xmlns:xsi="http://www.w3.org/2001/XMLSchema-instance" xmlns:xsd="http://www.w3.org/2001/XMLSchema" sislVersion="0" policy="d4161281-19ac-4487-8e19-1947623352c0" origin="userSelected" xmlns="http://www.boldonj</vt:lpwstr>
  </property>
  <property fmtid="{D5CDD505-2E9C-101B-9397-08002B2CF9AE}" pid="12" name="bjDocumentLabelXML-0">
    <vt:lpwstr>ames.com/2008/01/sie/internal/label"&gt;&lt;element uid="id_classification_nonbusiness" value="" /&gt;&lt;/sisl&gt;</vt:lpwstr>
  </property>
  <property fmtid="{D5CDD505-2E9C-101B-9397-08002B2CF9AE}" pid="13" name="bjDocumentSecurityLabel">
    <vt:lpwstr>Unrestricted</vt:lpwstr>
  </property>
  <property fmtid="{D5CDD505-2E9C-101B-9397-08002B2CF9AE}" pid="14" name="bjDocumentLabelFieldCode">
    <vt:lpwstr>Unrestricted</vt:lpwstr>
  </property>
  <property fmtid="{D5CDD505-2E9C-101B-9397-08002B2CF9AE}" pid="15" name="bjDocumentLabelFieldCodeHeaderFooter">
    <vt:lpwstr>Unrestricted</vt:lpwstr>
  </property>
  <property fmtid="{D5CDD505-2E9C-101B-9397-08002B2CF9AE}" pid="16" name="BarclaysDC">
    <vt:lpwstr>XBCLASS_UNR</vt:lpwstr>
  </property>
</Properties>
</file>