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3869F" w14:textId="4AE3BB1F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b/>
          <w:sz w:val="22"/>
        </w:rPr>
        <w:t xml:space="preserve">Estudio de Caso Consulta en un </w:t>
      </w:r>
      <w:proofErr w:type="spellStart"/>
      <w:r w:rsidRPr="00783D0D">
        <w:rPr>
          <w:rFonts w:ascii="Arial" w:hAnsi="Arial" w:cs="Arial"/>
          <w:b/>
          <w:sz w:val="22"/>
        </w:rPr>
        <w:t>Dataset</w:t>
      </w:r>
      <w:proofErr w:type="spellEnd"/>
    </w:p>
    <w:p w14:paraId="4E705D06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47AD9229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68CD06B5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1C874977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0D1A0970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Diego Fernando Correa Londoño</w:t>
      </w:r>
    </w:p>
    <w:p w14:paraId="3AE8D1CC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10C55D39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7E960C93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5D6D5E6F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47CCAC0E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Docente</w:t>
      </w:r>
    </w:p>
    <w:p w14:paraId="11F165DD" w14:textId="1F96425F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Cesar Alfonso Bolado Silva</w:t>
      </w:r>
    </w:p>
    <w:p w14:paraId="74DD7B6A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6FD4912F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48D2A5B2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542B6D9D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</w:p>
    <w:p w14:paraId="2118F29C" w14:textId="627CF719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Corporación Universitaria Minuto de Dios</w:t>
      </w:r>
    </w:p>
    <w:p w14:paraId="6F2069F3" w14:textId="503EDA39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Fundamentos para IA</w:t>
      </w:r>
    </w:p>
    <w:p w14:paraId="55200497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Especialización en Inteligencia Artificial</w:t>
      </w:r>
    </w:p>
    <w:p w14:paraId="485CFE5B" w14:textId="77777777" w:rsidR="001F3A2C" w:rsidRPr="00783D0D" w:rsidRDefault="001F3A2C" w:rsidP="001F3A2C">
      <w:pPr>
        <w:pStyle w:val="Sinespaciado"/>
        <w:jc w:val="center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t>2026</w:t>
      </w:r>
    </w:p>
    <w:p w14:paraId="1CD666CE" w14:textId="61716C48" w:rsidR="00143F13" w:rsidRPr="00783D0D" w:rsidRDefault="00143F13" w:rsidP="004174B3">
      <w:pPr>
        <w:pStyle w:val="Sinespaciado"/>
        <w:rPr>
          <w:rFonts w:ascii="Arial" w:hAnsi="Arial" w:cs="Arial"/>
          <w:sz w:val="22"/>
        </w:rPr>
      </w:pPr>
    </w:p>
    <w:p w14:paraId="5753EC0F" w14:textId="77777777" w:rsidR="001F3A2C" w:rsidRPr="00783D0D" w:rsidRDefault="001F3A2C" w:rsidP="004174B3">
      <w:pPr>
        <w:pStyle w:val="Sinespaciado"/>
        <w:rPr>
          <w:rFonts w:ascii="Arial" w:hAnsi="Arial" w:cs="Arial"/>
          <w:sz w:val="22"/>
        </w:rPr>
      </w:pPr>
    </w:p>
    <w:p w14:paraId="7DCD6A29" w14:textId="737ED970" w:rsidR="00143F13" w:rsidRDefault="00143F13" w:rsidP="004174B3">
      <w:pPr>
        <w:pStyle w:val="Sinespaciado"/>
        <w:rPr>
          <w:rFonts w:ascii="Arial" w:hAnsi="Arial" w:cs="Arial"/>
          <w:sz w:val="22"/>
        </w:rPr>
      </w:pPr>
    </w:p>
    <w:p w14:paraId="6468896F" w14:textId="196D48F5" w:rsidR="00783D0D" w:rsidRDefault="00783D0D" w:rsidP="004174B3">
      <w:pPr>
        <w:pStyle w:val="Sinespaciado"/>
        <w:rPr>
          <w:rFonts w:ascii="Arial" w:hAnsi="Arial" w:cs="Arial"/>
          <w:sz w:val="22"/>
        </w:rPr>
      </w:pPr>
    </w:p>
    <w:p w14:paraId="1094AC7C" w14:textId="3355E65D" w:rsidR="00783D0D" w:rsidRDefault="00783D0D" w:rsidP="004174B3">
      <w:pPr>
        <w:pStyle w:val="Sinespaciado"/>
        <w:rPr>
          <w:rFonts w:ascii="Arial" w:hAnsi="Arial" w:cs="Arial"/>
          <w:sz w:val="22"/>
        </w:rPr>
      </w:pPr>
    </w:p>
    <w:p w14:paraId="01734F29" w14:textId="77777777" w:rsidR="00783D0D" w:rsidRPr="00783D0D" w:rsidRDefault="00783D0D" w:rsidP="004174B3">
      <w:pPr>
        <w:pStyle w:val="Sinespaciado"/>
        <w:rPr>
          <w:rFonts w:ascii="Arial" w:hAnsi="Arial" w:cs="Arial"/>
          <w:sz w:val="22"/>
        </w:rPr>
      </w:pPr>
    </w:p>
    <w:p w14:paraId="6B7EF70F" w14:textId="433145B6" w:rsidR="00196EE5" w:rsidRPr="00783D0D" w:rsidRDefault="00196EE5" w:rsidP="00D16184">
      <w:pPr>
        <w:pStyle w:val="Ttulo1"/>
        <w:rPr>
          <w:rFonts w:ascii="Arial" w:hAnsi="Arial" w:cs="Arial"/>
          <w:sz w:val="22"/>
        </w:rPr>
      </w:pPr>
      <w:bookmarkStart w:id="0" w:name="_Toc196843349"/>
      <w:r w:rsidRPr="00783D0D">
        <w:rPr>
          <w:rFonts w:ascii="Arial" w:hAnsi="Arial" w:cs="Arial"/>
          <w:sz w:val="22"/>
        </w:rPr>
        <w:lastRenderedPageBreak/>
        <w:t>Introducción</w:t>
      </w:r>
      <w:bookmarkEnd w:id="0"/>
    </w:p>
    <w:p w14:paraId="1651B69A" w14:textId="2448E194" w:rsidR="00E236F9" w:rsidRPr="00783D0D" w:rsidRDefault="001F3A2C" w:rsidP="00196EE5">
      <w:pPr>
        <w:ind w:firstLine="709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  <w:lang w:val="es-ES"/>
        </w:rPr>
        <w:t xml:space="preserve">El análisis exploratorio de datos es el primer paso para entender un conjunto de información: nos ayuda a conocer su estructura, calidad y principales características antes de avanzar hacia estudios más complejos o modelos predictivos. En este trabajo se estudia el </w:t>
      </w:r>
      <w:proofErr w:type="spellStart"/>
      <w:r w:rsidRPr="00783D0D">
        <w:rPr>
          <w:rFonts w:ascii="Arial" w:hAnsi="Arial" w:cs="Arial"/>
          <w:sz w:val="22"/>
          <w:lang w:val="es-ES"/>
        </w:rPr>
        <w:t>dataset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783D0D">
        <w:rPr>
          <w:rFonts w:ascii="Arial" w:hAnsi="Arial" w:cs="Arial"/>
          <w:sz w:val="22"/>
          <w:lang w:val="es-ES"/>
        </w:rPr>
        <w:t>StudentsPerformance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, que reúne datos sobre el rendimiento académico de estudiantes en matemáticas, lectura y escritura, junto con aspectos de su contexto personal y educativo. Con el apoyo de Pandas y </w:t>
      </w:r>
      <w:proofErr w:type="spellStart"/>
      <w:r w:rsidRPr="00783D0D">
        <w:rPr>
          <w:rFonts w:ascii="Arial" w:hAnsi="Arial" w:cs="Arial"/>
          <w:sz w:val="22"/>
          <w:lang w:val="es-ES"/>
        </w:rPr>
        <w:t>Matplotlib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en Google </w:t>
      </w:r>
      <w:proofErr w:type="spellStart"/>
      <w:r w:rsidRPr="00783D0D">
        <w:rPr>
          <w:rFonts w:ascii="Arial" w:hAnsi="Arial" w:cs="Arial"/>
          <w:sz w:val="22"/>
          <w:lang w:val="es-ES"/>
        </w:rPr>
        <w:t>Colab</w:t>
      </w:r>
      <w:proofErr w:type="spellEnd"/>
      <w:r w:rsidRPr="00783D0D">
        <w:rPr>
          <w:rFonts w:ascii="Arial" w:hAnsi="Arial" w:cs="Arial"/>
          <w:sz w:val="22"/>
          <w:lang w:val="es-ES"/>
        </w:rPr>
        <w:t>, se realizó la carga, limpieza y visualización de los datos, lo que permitió identificar patrones, relaciones y posibles problemas de calidad, abriendo la puerta a futuras aplicaciones en inteligencia artificial.</w:t>
      </w:r>
    </w:p>
    <w:p w14:paraId="6996B8A1" w14:textId="5635E85B" w:rsidR="00E236F9" w:rsidRPr="00783D0D" w:rsidRDefault="00E236F9" w:rsidP="00196EE5">
      <w:pPr>
        <w:ind w:firstLine="709"/>
        <w:rPr>
          <w:rFonts w:ascii="Arial" w:hAnsi="Arial" w:cs="Arial"/>
          <w:sz w:val="22"/>
        </w:rPr>
      </w:pPr>
    </w:p>
    <w:p w14:paraId="6D1FCC2A" w14:textId="77E850AE" w:rsidR="00E236F9" w:rsidRPr="00783D0D" w:rsidRDefault="00E236F9" w:rsidP="00196EE5">
      <w:pPr>
        <w:ind w:firstLine="709"/>
        <w:rPr>
          <w:rFonts w:ascii="Arial" w:hAnsi="Arial" w:cs="Arial"/>
          <w:sz w:val="22"/>
        </w:rPr>
      </w:pPr>
    </w:p>
    <w:p w14:paraId="266C12EE" w14:textId="1B1F07B5" w:rsidR="00E236F9" w:rsidRPr="00783D0D" w:rsidRDefault="00E236F9" w:rsidP="00196EE5">
      <w:pPr>
        <w:ind w:firstLine="709"/>
        <w:rPr>
          <w:rFonts w:ascii="Arial" w:hAnsi="Arial" w:cs="Arial"/>
          <w:sz w:val="22"/>
        </w:rPr>
      </w:pPr>
    </w:p>
    <w:p w14:paraId="10777D07" w14:textId="1B02A5BD" w:rsidR="00E236F9" w:rsidRPr="00783D0D" w:rsidRDefault="00E236F9" w:rsidP="00196EE5">
      <w:pPr>
        <w:ind w:firstLine="709"/>
        <w:rPr>
          <w:rFonts w:ascii="Arial" w:hAnsi="Arial" w:cs="Arial"/>
          <w:sz w:val="22"/>
        </w:rPr>
      </w:pPr>
    </w:p>
    <w:p w14:paraId="4F9CF543" w14:textId="5379EE9E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07C41717" w14:textId="08B69238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5F141F0C" w14:textId="21F7EBC0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3F1BD6CD" w14:textId="2A0C5D33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3760487E" w14:textId="03C9D0E2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705F3009" w14:textId="0EC2C37B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60D2030C" w14:textId="73CBDA7E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6E8A0CA1" w14:textId="41137C3E" w:rsidR="001F3A2C" w:rsidRPr="00783D0D" w:rsidRDefault="001F3A2C" w:rsidP="00196EE5">
      <w:pPr>
        <w:ind w:firstLine="709"/>
        <w:rPr>
          <w:rFonts w:ascii="Arial" w:hAnsi="Arial" w:cs="Arial"/>
          <w:sz w:val="22"/>
        </w:rPr>
      </w:pPr>
    </w:p>
    <w:p w14:paraId="239224D3" w14:textId="3E139647" w:rsidR="001F3A2C" w:rsidRDefault="001F3A2C" w:rsidP="00196EE5">
      <w:pPr>
        <w:ind w:firstLine="709"/>
        <w:rPr>
          <w:rFonts w:ascii="Arial" w:hAnsi="Arial" w:cs="Arial"/>
          <w:sz w:val="22"/>
        </w:rPr>
      </w:pPr>
    </w:p>
    <w:p w14:paraId="1078F3D8" w14:textId="54A620AD" w:rsidR="00783D0D" w:rsidRDefault="00783D0D" w:rsidP="00196EE5">
      <w:pPr>
        <w:ind w:firstLine="709"/>
        <w:rPr>
          <w:rFonts w:ascii="Arial" w:hAnsi="Arial" w:cs="Arial"/>
          <w:sz w:val="22"/>
        </w:rPr>
      </w:pPr>
    </w:p>
    <w:p w14:paraId="04406D96" w14:textId="36B8B3B6" w:rsidR="00783D0D" w:rsidRDefault="00783D0D" w:rsidP="00196EE5">
      <w:pPr>
        <w:ind w:firstLine="709"/>
        <w:rPr>
          <w:rFonts w:ascii="Arial" w:hAnsi="Arial" w:cs="Arial"/>
          <w:sz w:val="22"/>
        </w:rPr>
      </w:pPr>
    </w:p>
    <w:p w14:paraId="66D32B00" w14:textId="77777777" w:rsidR="00783D0D" w:rsidRPr="00783D0D" w:rsidRDefault="00783D0D" w:rsidP="00196EE5">
      <w:pPr>
        <w:ind w:firstLine="709"/>
        <w:rPr>
          <w:rFonts w:ascii="Arial" w:hAnsi="Arial" w:cs="Arial"/>
          <w:sz w:val="22"/>
        </w:rPr>
      </w:pPr>
    </w:p>
    <w:p w14:paraId="64301942" w14:textId="2445EE17" w:rsidR="00E236F9" w:rsidRPr="00783D0D" w:rsidRDefault="00E236F9" w:rsidP="00196EE5">
      <w:pPr>
        <w:ind w:firstLine="709"/>
        <w:rPr>
          <w:rFonts w:ascii="Arial" w:hAnsi="Arial" w:cs="Arial"/>
          <w:sz w:val="22"/>
        </w:rPr>
      </w:pPr>
    </w:p>
    <w:p w14:paraId="49B22456" w14:textId="77777777" w:rsidR="00E236F9" w:rsidRPr="00783D0D" w:rsidRDefault="00E236F9" w:rsidP="00D16184">
      <w:pPr>
        <w:pStyle w:val="Ttulo1"/>
        <w:rPr>
          <w:rFonts w:ascii="Arial" w:hAnsi="Arial" w:cs="Arial"/>
          <w:sz w:val="22"/>
        </w:rPr>
      </w:pPr>
      <w:bookmarkStart w:id="1" w:name="_Toc196843351"/>
      <w:r w:rsidRPr="00783D0D">
        <w:rPr>
          <w:rFonts w:ascii="Arial" w:hAnsi="Arial" w:cs="Arial"/>
          <w:sz w:val="22"/>
        </w:rPr>
        <w:lastRenderedPageBreak/>
        <w:t>Objetivos</w:t>
      </w:r>
      <w:bookmarkEnd w:id="1"/>
    </w:p>
    <w:p w14:paraId="018E13F4" w14:textId="7A389000" w:rsidR="00E236F9" w:rsidRPr="00783D0D" w:rsidRDefault="00E236F9" w:rsidP="00D16184">
      <w:pPr>
        <w:pStyle w:val="Ttulo2"/>
        <w:rPr>
          <w:rFonts w:ascii="Arial" w:hAnsi="Arial" w:cs="Arial"/>
          <w:sz w:val="22"/>
          <w:szCs w:val="22"/>
        </w:rPr>
      </w:pPr>
      <w:bookmarkStart w:id="2" w:name="_bookmark15"/>
      <w:bookmarkStart w:id="3" w:name="_Toc196843352"/>
      <w:bookmarkEnd w:id="2"/>
      <w:r w:rsidRPr="00783D0D">
        <w:rPr>
          <w:rFonts w:ascii="Arial" w:hAnsi="Arial" w:cs="Arial"/>
          <w:sz w:val="22"/>
          <w:szCs w:val="22"/>
        </w:rPr>
        <w:t>Objetivo</w:t>
      </w:r>
      <w:r w:rsidRPr="00783D0D">
        <w:rPr>
          <w:rFonts w:ascii="Arial" w:hAnsi="Arial" w:cs="Arial"/>
          <w:spacing w:val="-5"/>
          <w:sz w:val="22"/>
          <w:szCs w:val="22"/>
        </w:rPr>
        <w:t xml:space="preserve"> </w:t>
      </w:r>
      <w:r w:rsidRPr="00783D0D">
        <w:rPr>
          <w:rFonts w:ascii="Arial" w:hAnsi="Arial" w:cs="Arial"/>
          <w:sz w:val="22"/>
          <w:szCs w:val="22"/>
        </w:rPr>
        <w:t>General</w:t>
      </w:r>
      <w:bookmarkEnd w:id="3"/>
    </w:p>
    <w:p w14:paraId="2492FA7F" w14:textId="6B99DC61" w:rsidR="004C19DC" w:rsidRPr="00783D0D" w:rsidRDefault="001F3A2C" w:rsidP="004C19DC">
      <w:pPr>
        <w:rPr>
          <w:rFonts w:ascii="Arial" w:hAnsi="Arial" w:cs="Arial"/>
          <w:b/>
          <w:sz w:val="22"/>
          <w:lang w:val="es-ES"/>
        </w:rPr>
      </w:pPr>
      <w:bookmarkStart w:id="4" w:name="_Toc196843353"/>
      <w:bookmarkStart w:id="5" w:name="_bookmark16"/>
      <w:bookmarkEnd w:id="5"/>
      <w:r w:rsidRPr="00783D0D">
        <w:rPr>
          <w:rFonts w:ascii="Arial" w:hAnsi="Arial" w:cs="Arial"/>
          <w:sz w:val="22"/>
          <w:lang w:val="es-ES"/>
        </w:rPr>
        <w:t xml:space="preserve">Identificar y describir </w:t>
      </w:r>
      <w:r w:rsidRPr="00783D0D">
        <w:rPr>
          <w:rFonts w:ascii="Arial" w:hAnsi="Arial" w:cs="Arial"/>
          <w:sz w:val="22"/>
          <w:lang w:val="es-ES"/>
        </w:rPr>
        <w:t>el problema o la situación particular a analizar en relación con el uso de Python para leer y analizar un archivo CSV, enfocándose en la relación y en el análisis de sus columnas o variables</w:t>
      </w:r>
      <w:r w:rsidR="00A52D6A" w:rsidRPr="00783D0D">
        <w:rPr>
          <w:rFonts w:ascii="Arial" w:hAnsi="Arial" w:cs="Arial"/>
          <w:sz w:val="22"/>
          <w:lang w:val="es-ES"/>
        </w:rPr>
        <w:t>.</w:t>
      </w:r>
    </w:p>
    <w:p w14:paraId="21591DFB" w14:textId="0294E146" w:rsidR="00E236F9" w:rsidRPr="00783D0D" w:rsidRDefault="00E236F9" w:rsidP="00D16184">
      <w:pPr>
        <w:pStyle w:val="Ttulo2"/>
        <w:rPr>
          <w:rFonts w:ascii="Arial" w:hAnsi="Arial" w:cs="Arial"/>
          <w:sz w:val="22"/>
          <w:szCs w:val="22"/>
        </w:rPr>
      </w:pPr>
      <w:r w:rsidRPr="00783D0D">
        <w:rPr>
          <w:rFonts w:ascii="Arial" w:hAnsi="Arial" w:cs="Arial"/>
          <w:sz w:val="22"/>
          <w:szCs w:val="22"/>
        </w:rPr>
        <w:t>Objetivos</w:t>
      </w:r>
      <w:r w:rsidRPr="00783D0D">
        <w:rPr>
          <w:rFonts w:ascii="Arial" w:hAnsi="Arial" w:cs="Arial"/>
          <w:spacing w:val="-3"/>
          <w:sz w:val="22"/>
          <w:szCs w:val="22"/>
        </w:rPr>
        <w:t xml:space="preserve"> </w:t>
      </w:r>
      <w:r w:rsidRPr="00783D0D">
        <w:rPr>
          <w:rFonts w:ascii="Arial" w:hAnsi="Arial" w:cs="Arial"/>
          <w:sz w:val="22"/>
          <w:szCs w:val="22"/>
        </w:rPr>
        <w:t>Específicos</w:t>
      </w:r>
      <w:bookmarkEnd w:id="4"/>
    </w:p>
    <w:p w14:paraId="3B8E499B" w14:textId="2F163C2D" w:rsidR="001D4269" w:rsidRDefault="00A52D6A" w:rsidP="00D16184">
      <w:pPr>
        <w:rPr>
          <w:rFonts w:ascii="Arial" w:hAnsi="Arial" w:cs="Arial"/>
          <w:sz w:val="22"/>
          <w:lang w:val="es-ES"/>
        </w:rPr>
      </w:pPr>
      <w:r w:rsidRPr="00783D0D">
        <w:rPr>
          <w:rFonts w:ascii="Arial" w:hAnsi="Arial" w:cs="Arial"/>
          <w:sz w:val="22"/>
          <w:lang w:val="es-ES"/>
        </w:rPr>
        <w:t>A</w:t>
      </w:r>
      <w:r w:rsidRPr="00783D0D">
        <w:rPr>
          <w:rFonts w:ascii="Arial" w:hAnsi="Arial" w:cs="Arial"/>
          <w:sz w:val="22"/>
          <w:lang w:val="es-ES"/>
        </w:rPr>
        <w:t>plica</w:t>
      </w:r>
      <w:r w:rsidRPr="00783D0D">
        <w:rPr>
          <w:rFonts w:ascii="Arial" w:hAnsi="Arial" w:cs="Arial"/>
          <w:sz w:val="22"/>
          <w:lang w:val="es-ES"/>
        </w:rPr>
        <w:t>r</w:t>
      </w:r>
      <w:r w:rsidRPr="00783D0D">
        <w:rPr>
          <w:rFonts w:ascii="Arial" w:hAnsi="Arial" w:cs="Arial"/>
          <w:sz w:val="22"/>
          <w:lang w:val="es-ES"/>
        </w:rPr>
        <w:t xml:space="preserve"> Python para procesar datos, explora</w:t>
      </w:r>
      <w:r w:rsidRPr="00783D0D">
        <w:rPr>
          <w:rFonts w:ascii="Arial" w:hAnsi="Arial" w:cs="Arial"/>
          <w:sz w:val="22"/>
          <w:lang w:val="es-ES"/>
        </w:rPr>
        <w:t>r</w:t>
      </w:r>
      <w:r w:rsidRPr="00783D0D">
        <w:rPr>
          <w:rFonts w:ascii="Arial" w:hAnsi="Arial" w:cs="Arial"/>
          <w:sz w:val="22"/>
          <w:lang w:val="es-ES"/>
        </w:rPr>
        <w:t xml:space="preserve"> y </w:t>
      </w:r>
      <w:r w:rsidRPr="00783D0D">
        <w:rPr>
          <w:rFonts w:ascii="Arial" w:hAnsi="Arial" w:cs="Arial"/>
          <w:sz w:val="22"/>
          <w:lang w:val="es-ES"/>
        </w:rPr>
        <w:t>analizar</w:t>
      </w:r>
      <w:r w:rsidRPr="00783D0D">
        <w:rPr>
          <w:rFonts w:ascii="Arial" w:hAnsi="Arial" w:cs="Arial"/>
          <w:sz w:val="22"/>
          <w:lang w:val="es-ES"/>
        </w:rPr>
        <w:t xml:space="preserve"> las columnas del </w:t>
      </w:r>
      <w:proofErr w:type="spellStart"/>
      <w:r w:rsidRPr="00783D0D">
        <w:rPr>
          <w:rFonts w:ascii="Arial" w:hAnsi="Arial" w:cs="Arial"/>
          <w:sz w:val="22"/>
          <w:lang w:val="es-ES"/>
        </w:rPr>
        <w:t>Dataset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y la interpretación de los resultados obtenidos para identificar tendencias o relaciones</w:t>
      </w:r>
      <w:r w:rsidRPr="00783D0D">
        <w:rPr>
          <w:rFonts w:ascii="Arial" w:hAnsi="Arial" w:cs="Arial"/>
          <w:sz w:val="22"/>
          <w:lang w:val="es-ES"/>
        </w:rPr>
        <w:t>.</w:t>
      </w:r>
    </w:p>
    <w:p w14:paraId="030F6132" w14:textId="77777777" w:rsidR="001D4269" w:rsidRDefault="001D4269">
      <w:pPr>
        <w:spacing w:after="160" w:line="259" w:lineRule="auto"/>
        <w:ind w:firstLine="0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br w:type="page"/>
      </w:r>
    </w:p>
    <w:p w14:paraId="00105C49" w14:textId="5CD5F577" w:rsidR="001D4269" w:rsidRDefault="001D4269" w:rsidP="001D4269">
      <w:pPr>
        <w:pStyle w:val="Ttulo1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 xml:space="preserve">Enlace </w:t>
      </w:r>
      <w:proofErr w:type="spellStart"/>
      <w:r>
        <w:rPr>
          <w:rFonts w:ascii="Arial" w:hAnsi="Arial" w:cs="Arial"/>
          <w:sz w:val="22"/>
        </w:rPr>
        <w:t>Colab</w:t>
      </w:r>
      <w:proofErr w:type="spellEnd"/>
      <w:r>
        <w:rPr>
          <w:rFonts w:ascii="Arial" w:hAnsi="Arial" w:cs="Arial"/>
          <w:sz w:val="22"/>
        </w:rPr>
        <w:t xml:space="preserve"> Desarrollo de la actividad</w:t>
      </w:r>
    </w:p>
    <w:p w14:paraId="1736B88A" w14:textId="29C330A5" w:rsidR="001D4269" w:rsidRDefault="001D4269" w:rsidP="001D4269">
      <w:pPr>
        <w:rPr>
          <w:lang w:val="es-ES"/>
        </w:rPr>
      </w:pPr>
      <w:hyperlink r:id="rId10" w:history="1">
        <w:r w:rsidRPr="00CA6F8A">
          <w:rPr>
            <w:rStyle w:val="Hipervnculo"/>
            <w:lang w:val="es-ES"/>
          </w:rPr>
          <w:t>https://colab.research.google.com/drive/1y2EuYo1Bey9qzDFzo0k4uVvhMpDUAY2M?usp=sharing</w:t>
        </w:r>
      </w:hyperlink>
    </w:p>
    <w:p w14:paraId="3D105C17" w14:textId="77777777" w:rsidR="001D4269" w:rsidRPr="001D4269" w:rsidRDefault="001D4269" w:rsidP="001D4269">
      <w:pPr>
        <w:rPr>
          <w:lang w:val="es-ES"/>
        </w:rPr>
      </w:pPr>
    </w:p>
    <w:p w14:paraId="10C34AB8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686F7E5C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39FB47F8" w14:textId="5A1B3A15" w:rsidR="00E236F9" w:rsidRPr="00783D0D" w:rsidRDefault="00E236F9" w:rsidP="00D16184">
      <w:pPr>
        <w:rPr>
          <w:rFonts w:ascii="Arial" w:hAnsi="Arial" w:cs="Arial"/>
          <w:sz w:val="22"/>
        </w:rPr>
      </w:pPr>
    </w:p>
    <w:p w14:paraId="728D9B5A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0366CD38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18C26948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3F2589DC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4841D638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1BD64FEB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1EFF0774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153C147D" w14:textId="5A8CCD55" w:rsidR="004C19DC" w:rsidRPr="00783D0D" w:rsidRDefault="004C19DC" w:rsidP="00D16184">
      <w:pPr>
        <w:rPr>
          <w:rFonts w:ascii="Arial" w:hAnsi="Arial" w:cs="Arial"/>
          <w:sz w:val="22"/>
        </w:rPr>
      </w:pPr>
    </w:p>
    <w:p w14:paraId="66AE1842" w14:textId="3FE588C6" w:rsidR="00A52D6A" w:rsidRPr="00783D0D" w:rsidRDefault="00A52D6A" w:rsidP="00D16184">
      <w:pPr>
        <w:rPr>
          <w:rFonts w:ascii="Arial" w:hAnsi="Arial" w:cs="Arial"/>
          <w:sz w:val="22"/>
        </w:rPr>
      </w:pPr>
    </w:p>
    <w:p w14:paraId="63BCE3E0" w14:textId="607F014F" w:rsidR="00A52D6A" w:rsidRPr="00783D0D" w:rsidRDefault="00A52D6A" w:rsidP="00D16184">
      <w:pPr>
        <w:rPr>
          <w:rFonts w:ascii="Arial" w:hAnsi="Arial" w:cs="Arial"/>
          <w:sz w:val="22"/>
        </w:rPr>
      </w:pPr>
    </w:p>
    <w:p w14:paraId="036213FC" w14:textId="64A56DAE" w:rsidR="00A52D6A" w:rsidRPr="00783D0D" w:rsidRDefault="00A52D6A" w:rsidP="00D16184">
      <w:pPr>
        <w:rPr>
          <w:rFonts w:ascii="Arial" w:hAnsi="Arial" w:cs="Arial"/>
          <w:sz w:val="22"/>
        </w:rPr>
      </w:pPr>
    </w:p>
    <w:p w14:paraId="396DA2D3" w14:textId="4E258FB1" w:rsidR="00A52D6A" w:rsidRDefault="00A52D6A" w:rsidP="00D16184">
      <w:pPr>
        <w:rPr>
          <w:rFonts w:ascii="Arial" w:hAnsi="Arial" w:cs="Arial"/>
          <w:sz w:val="22"/>
        </w:rPr>
      </w:pPr>
    </w:p>
    <w:p w14:paraId="12065A56" w14:textId="18C45156" w:rsidR="00783D0D" w:rsidRDefault="00783D0D" w:rsidP="00D16184">
      <w:pPr>
        <w:rPr>
          <w:rFonts w:ascii="Arial" w:hAnsi="Arial" w:cs="Arial"/>
          <w:sz w:val="22"/>
        </w:rPr>
      </w:pPr>
    </w:p>
    <w:p w14:paraId="3E711DA5" w14:textId="148B0EC6" w:rsidR="00783D0D" w:rsidRDefault="00783D0D" w:rsidP="00D16184">
      <w:pPr>
        <w:rPr>
          <w:rFonts w:ascii="Arial" w:hAnsi="Arial" w:cs="Arial"/>
          <w:sz w:val="22"/>
        </w:rPr>
      </w:pPr>
    </w:p>
    <w:p w14:paraId="35C26E83" w14:textId="77777777" w:rsidR="00783D0D" w:rsidRPr="00783D0D" w:rsidRDefault="00783D0D" w:rsidP="00D16184">
      <w:pPr>
        <w:rPr>
          <w:rFonts w:ascii="Arial" w:hAnsi="Arial" w:cs="Arial"/>
          <w:sz w:val="22"/>
        </w:rPr>
      </w:pPr>
    </w:p>
    <w:p w14:paraId="0D391045" w14:textId="2DE7887B" w:rsidR="004C19DC" w:rsidRDefault="004C19DC" w:rsidP="00D16184">
      <w:pPr>
        <w:rPr>
          <w:rFonts w:ascii="Arial" w:hAnsi="Arial" w:cs="Arial"/>
          <w:sz w:val="22"/>
        </w:rPr>
      </w:pPr>
    </w:p>
    <w:p w14:paraId="266BAD14" w14:textId="0BDB9C4E" w:rsidR="001D4269" w:rsidRDefault="001D4269" w:rsidP="00D16184">
      <w:pPr>
        <w:rPr>
          <w:rFonts w:ascii="Arial" w:hAnsi="Arial" w:cs="Arial"/>
          <w:sz w:val="22"/>
        </w:rPr>
      </w:pPr>
    </w:p>
    <w:p w14:paraId="03080D1E" w14:textId="77777777" w:rsidR="001D4269" w:rsidRPr="00783D0D" w:rsidRDefault="001D4269" w:rsidP="00D16184">
      <w:pPr>
        <w:rPr>
          <w:rFonts w:ascii="Arial" w:hAnsi="Arial" w:cs="Arial"/>
          <w:sz w:val="22"/>
        </w:rPr>
      </w:pPr>
    </w:p>
    <w:p w14:paraId="045B2D48" w14:textId="432B2BE8" w:rsidR="00D00B71" w:rsidRDefault="00783D0D" w:rsidP="00D16184">
      <w:pPr>
        <w:pStyle w:val="Ttulo1"/>
        <w:rPr>
          <w:rFonts w:ascii="Arial" w:hAnsi="Arial" w:cs="Arial"/>
          <w:sz w:val="22"/>
        </w:rPr>
      </w:pPr>
      <w:r w:rsidRPr="00783D0D">
        <w:rPr>
          <w:rFonts w:ascii="Arial" w:hAnsi="Arial" w:cs="Arial"/>
          <w:sz w:val="22"/>
        </w:rPr>
        <w:lastRenderedPageBreak/>
        <w:t>Informe Final</w:t>
      </w:r>
    </w:p>
    <w:p w14:paraId="4C75F10A" w14:textId="3B0D0F46" w:rsidR="00A3345B" w:rsidRDefault="00A3345B" w:rsidP="00A3345B">
      <w:pPr>
        <w:pStyle w:val="Ttulo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Metodología</w:t>
      </w:r>
    </w:p>
    <w:p w14:paraId="3720C42F" w14:textId="45CE3999" w:rsidR="00A3345B" w:rsidRDefault="00A3345B" w:rsidP="00A3345B">
      <w:r>
        <w:t xml:space="preserve">Para este trabajo se utilizó Python en Google </w:t>
      </w:r>
      <w:proofErr w:type="spellStart"/>
      <w:r>
        <w:t>Colab</w:t>
      </w:r>
      <w:proofErr w:type="spellEnd"/>
      <w:r>
        <w:t>, apoy</w:t>
      </w:r>
      <w:r>
        <w:t>ado</w:t>
      </w:r>
      <w:r>
        <w:t xml:space="preserve"> en Pandas para procesar los datos y en </w:t>
      </w:r>
      <w:proofErr w:type="spellStart"/>
      <w:r>
        <w:t>Matplotlib</w:t>
      </w:r>
      <w:proofErr w:type="spellEnd"/>
      <w:r>
        <w:t xml:space="preserve"> para las gráficas. El análisis siguió una ruta clara: primero se importaron las librerías y se cargó el archivo StudentsPerformance.csv, verificando su estructura con una visualización inicial.</w:t>
      </w:r>
    </w:p>
    <w:p w14:paraId="1773BFEE" w14:textId="13847707" w:rsidR="00A3345B" w:rsidRDefault="00A3345B" w:rsidP="00A3345B">
      <w:r>
        <w:t xml:space="preserve">Luego se caracterizó el </w:t>
      </w:r>
      <w:proofErr w:type="spellStart"/>
      <w:r>
        <w:t>dataset</w:t>
      </w:r>
      <w:proofErr w:type="spellEnd"/>
      <w:r>
        <w:t xml:space="preserve"> identificando filas, columnas, tipos de variables y un resumen estadístico. Se revisó la calidad de los datos buscando valores nulos, duplicados y posibles atípicos, confirmando que la información era adecuada para continuar.</w:t>
      </w:r>
    </w:p>
    <w:p w14:paraId="7F0FCD43" w14:textId="2AF8F3C5" w:rsidR="00A3345B" w:rsidRDefault="00A3345B" w:rsidP="00A3345B">
      <w:r>
        <w:t xml:space="preserve">Finalmente, se exploraron las variables categóricas mediante frecuencias y porcentajes, y las </w:t>
      </w:r>
      <w:r w:rsidR="004D7F4B">
        <w:t xml:space="preserve">variables </w:t>
      </w:r>
      <w:r>
        <w:t>numéricas con medidas como media, mediana y desviación estándar. Con histogramas y diagramas de dispersión se observaron distribuciones y relaciones entre puntajes, lo que permitió interpretar patrones, detectar problemas de calidad y abrir la posibilidad de futuros modelos de inteligencia artificial.</w:t>
      </w:r>
    </w:p>
    <w:p w14:paraId="2BACA44F" w14:textId="77777777" w:rsidR="004D7F4B" w:rsidRDefault="004D7F4B" w:rsidP="00A3345B"/>
    <w:p w14:paraId="23CA8264" w14:textId="3382143B" w:rsidR="004D7F4B" w:rsidRDefault="004D7F4B" w:rsidP="004D7F4B">
      <w:pPr>
        <w:pStyle w:val="Ttulo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Desarrollo del análisis</w:t>
      </w:r>
    </w:p>
    <w:p w14:paraId="3FFA0AE6" w14:textId="07B97585" w:rsidR="004D7F4B" w:rsidRDefault="004D7F4B" w:rsidP="004D7F4B">
      <w:r>
        <w:t xml:space="preserve">Primero se cargó el archivo StudentsPerformance.csv en Google </w:t>
      </w:r>
      <w:proofErr w:type="spellStart"/>
      <w:r>
        <w:t>Colab</w:t>
      </w:r>
      <w:proofErr w:type="spellEnd"/>
      <w:r>
        <w:t xml:space="preserve"> usando </w:t>
      </w:r>
      <w:r>
        <w:t xml:space="preserve">librería </w:t>
      </w:r>
      <w:r>
        <w:t xml:space="preserve">Pandas y se verificó que la información estuviera completa y bien estructurada. Después se identificaron las variables: el </w:t>
      </w:r>
      <w:proofErr w:type="spellStart"/>
      <w:r>
        <w:t>dataset</w:t>
      </w:r>
      <w:proofErr w:type="spellEnd"/>
      <w:r>
        <w:t xml:space="preserve"> cuenta con 1000 registros y 8 columnas, cinco de ellas categóricas y tres numéricas, lo que permitió entender el tipo de datos a analizar.</w:t>
      </w:r>
    </w:p>
    <w:p w14:paraId="160ECA3B" w14:textId="77777777" w:rsidR="004D7F4B" w:rsidRDefault="004D7F4B" w:rsidP="004D7F4B">
      <w:r>
        <w:t xml:space="preserve">En la revisión de calidad se comprobó que no había valores nulos ni duplicados, aunque sí aparecieron algunos puntajes atípicos en matemáticas. </w:t>
      </w:r>
    </w:p>
    <w:p w14:paraId="7680F184" w14:textId="70DE2A6F" w:rsidR="004D7F4B" w:rsidRDefault="004D7F4B" w:rsidP="004D7F4B">
      <w:r>
        <w:lastRenderedPageBreak/>
        <w:t>Luego se exploraron las variables: para las categóricas se calcularon frecuencias y porcentajes, y para las numéricas se obtuvieron medidas estadísticas básicas. Los gráficos facilitaron la interpretación visual de estos resultados.</w:t>
      </w:r>
    </w:p>
    <w:p w14:paraId="204EF01B" w14:textId="2814CDF4" w:rsidR="004D7F4B" w:rsidRDefault="004D7F4B" w:rsidP="004D7F4B">
      <w:r>
        <w:t xml:space="preserve">Finalmente, se estudiaron las relaciones entre los puntajes de matemáticas, lectura y escritura mediante </w:t>
      </w:r>
      <w:r>
        <w:t xml:space="preserve">histogramas </w:t>
      </w:r>
      <w:r>
        <w:t>y correlaciones, encontrando asociaciones positivas entre ellos. Este proceso permitió tener una visión inicial clara del comportamiento de los estudiantes y sentar las bases para un análisis más profundo.</w:t>
      </w:r>
    </w:p>
    <w:p w14:paraId="412DDB76" w14:textId="0D79F448" w:rsidR="004D7F4B" w:rsidRPr="004D7F4B" w:rsidRDefault="004D7F4B" w:rsidP="004D7F4B">
      <w:r>
        <w:t xml:space="preserve">Lo anterior puede ser validado en el siguiente enlace </w:t>
      </w:r>
      <w:proofErr w:type="spellStart"/>
      <w:r>
        <w:t>Colab</w:t>
      </w:r>
      <w:proofErr w:type="spellEnd"/>
      <w:r>
        <w:t xml:space="preserve"> donde se desarrolló el análisis: </w:t>
      </w:r>
      <w:hyperlink r:id="rId11" w:history="1">
        <w:r w:rsidRPr="00CA6F8A">
          <w:rPr>
            <w:rStyle w:val="Hipervnculo"/>
          </w:rPr>
          <w:t>https://colab.research.google.com/drive/1y2EuYo1Bey9qzDFzo0k4uVvhMpDUAY2M?usp=sharing</w:t>
        </w:r>
      </w:hyperlink>
      <w:r>
        <w:t xml:space="preserve"> </w:t>
      </w:r>
    </w:p>
    <w:p w14:paraId="4F447E9B" w14:textId="5940248A" w:rsidR="004D7F4B" w:rsidRDefault="004D7F4B" w:rsidP="004D7F4B">
      <w:pPr>
        <w:pStyle w:val="Ttulo2"/>
        <w:rPr>
          <w:rFonts w:ascii="Arial" w:hAnsi="Arial" w:cs="Arial"/>
          <w:sz w:val="22"/>
          <w:szCs w:val="22"/>
        </w:rPr>
      </w:pPr>
    </w:p>
    <w:p w14:paraId="39A55947" w14:textId="0569B7B3" w:rsidR="004D7F4B" w:rsidRDefault="004D7F4B" w:rsidP="004D7F4B">
      <w:pPr>
        <w:pStyle w:val="Ttulo1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Preguntas para el Informe</w:t>
      </w:r>
    </w:p>
    <w:p w14:paraId="2BAE7747" w14:textId="6745F623" w:rsidR="00F014D0" w:rsidRPr="00783D0D" w:rsidRDefault="00783D0D" w:rsidP="00135532">
      <w:pPr>
        <w:pStyle w:val="Ttulo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¿Qué fenómeno, proceso o contexto representa el </w:t>
      </w:r>
      <w:proofErr w:type="spellStart"/>
      <w:r>
        <w:rPr>
          <w:rFonts w:ascii="Arial" w:hAnsi="Arial" w:cs="Arial"/>
          <w:sz w:val="22"/>
          <w:szCs w:val="22"/>
        </w:rPr>
        <w:t>dataset</w:t>
      </w:r>
      <w:proofErr w:type="spellEnd"/>
      <w:r>
        <w:rPr>
          <w:rFonts w:ascii="Arial" w:hAnsi="Arial" w:cs="Arial"/>
          <w:sz w:val="22"/>
          <w:szCs w:val="22"/>
        </w:rPr>
        <w:t>?</w:t>
      </w:r>
    </w:p>
    <w:p w14:paraId="721DA8BA" w14:textId="43685EC8" w:rsidR="00E236F9" w:rsidRDefault="00783D0D" w:rsidP="00D16184">
      <w:pPr>
        <w:rPr>
          <w:rFonts w:ascii="Arial" w:hAnsi="Arial" w:cs="Arial"/>
          <w:sz w:val="22"/>
          <w:lang w:val="es-ES"/>
        </w:rPr>
      </w:pPr>
      <w:bookmarkStart w:id="6" w:name="_Hlk197069274"/>
      <w:r w:rsidRPr="00783D0D">
        <w:rPr>
          <w:rFonts w:ascii="Arial" w:hAnsi="Arial" w:cs="Arial"/>
          <w:sz w:val="22"/>
          <w:lang w:val="es-ES"/>
        </w:rPr>
        <w:t xml:space="preserve">El </w:t>
      </w:r>
      <w:proofErr w:type="spellStart"/>
      <w:r w:rsidRPr="00783D0D">
        <w:rPr>
          <w:rFonts w:ascii="Arial" w:hAnsi="Arial" w:cs="Arial"/>
          <w:sz w:val="22"/>
          <w:lang w:val="es-ES"/>
        </w:rPr>
        <w:t>dataset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representa el desempeño académico de 1000 </w:t>
      </w:r>
      <w:proofErr w:type="gramStart"/>
      <w:r w:rsidRPr="00783D0D">
        <w:rPr>
          <w:rFonts w:ascii="Arial" w:hAnsi="Arial" w:cs="Arial"/>
          <w:sz w:val="22"/>
          <w:lang w:val="es-ES"/>
        </w:rPr>
        <w:t xml:space="preserve">estudiantes </w:t>
      </w:r>
      <w:r w:rsidR="00F7769C" w:rsidRPr="00F7769C">
        <w:rPr>
          <w:rFonts w:ascii="Arial" w:hAnsi="Arial" w:cs="Arial"/>
          <w:sz w:val="22"/>
          <w:lang w:val="es-ES"/>
        </w:rPr>
        <w:t xml:space="preserve"> según</w:t>
      </w:r>
      <w:proofErr w:type="gramEnd"/>
      <w:r w:rsidR="00F7769C" w:rsidRPr="00F7769C">
        <w:rPr>
          <w:rFonts w:ascii="Arial" w:hAnsi="Arial" w:cs="Arial"/>
          <w:sz w:val="22"/>
          <w:lang w:val="es-ES"/>
        </w:rPr>
        <w:t xml:space="preserve"> factores socio-demográficos y hábitos de estudio</w:t>
      </w:r>
      <w:r w:rsidR="00F7769C">
        <w:rPr>
          <w:rFonts w:ascii="Arial" w:hAnsi="Arial" w:cs="Arial"/>
          <w:sz w:val="22"/>
          <w:lang w:val="es-ES"/>
        </w:rPr>
        <w:t xml:space="preserve"> </w:t>
      </w:r>
      <w:r w:rsidRPr="00783D0D">
        <w:rPr>
          <w:rFonts w:ascii="Arial" w:hAnsi="Arial" w:cs="Arial"/>
          <w:sz w:val="22"/>
          <w:lang w:val="es-ES"/>
        </w:rPr>
        <w:t>en las pruebas de matemáticas, lectura y escritura. Además, incluye variables socioeducativas como el género, el grupo étnico, el nivel educativo de los padres, el tipo de almuerzo recibido y la realización de un curso de preparación para el examen</w:t>
      </w:r>
      <w:r w:rsidR="004C19DC" w:rsidRPr="00783D0D">
        <w:rPr>
          <w:rFonts w:ascii="Arial" w:hAnsi="Arial" w:cs="Arial"/>
          <w:sz w:val="22"/>
          <w:lang w:val="es-ES"/>
        </w:rPr>
        <w:t>.</w:t>
      </w:r>
    </w:p>
    <w:p w14:paraId="018A43DC" w14:textId="68F89E95" w:rsidR="00783D0D" w:rsidRDefault="00783D0D" w:rsidP="00D16184">
      <w:pPr>
        <w:rPr>
          <w:rFonts w:ascii="Arial" w:hAnsi="Arial" w:cs="Arial"/>
          <w:sz w:val="22"/>
          <w:lang w:val="es-ES"/>
        </w:rPr>
      </w:pPr>
    </w:p>
    <w:p w14:paraId="24E8A863" w14:textId="02C1F9BA" w:rsidR="00783D0D" w:rsidRDefault="00783D0D" w:rsidP="00783D0D">
      <w:pPr>
        <w:pStyle w:val="Ttulo2"/>
        <w:rPr>
          <w:rFonts w:ascii="Arial" w:hAnsi="Arial" w:cs="Arial"/>
          <w:sz w:val="22"/>
          <w:szCs w:val="22"/>
        </w:rPr>
      </w:pPr>
      <w:r w:rsidRPr="00783D0D">
        <w:rPr>
          <w:rFonts w:ascii="Arial" w:hAnsi="Arial" w:cs="Arial"/>
          <w:sz w:val="22"/>
          <w:szCs w:val="22"/>
        </w:rPr>
        <w:t>¿Cuáles son las 5 variables más importantes para describir el caso y por qué?</w:t>
      </w:r>
    </w:p>
    <w:p w14:paraId="4F699DC6" w14:textId="77777777" w:rsidR="00783D0D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proofErr w:type="spellStart"/>
      <w:r w:rsidRPr="00783D0D">
        <w:rPr>
          <w:rFonts w:ascii="Arial" w:hAnsi="Arial" w:cs="Arial"/>
          <w:sz w:val="22"/>
          <w:lang w:val="es-ES"/>
        </w:rPr>
        <w:t>Math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score: mide el rendimiento en matemáticas.</w:t>
      </w:r>
    </w:p>
    <w:p w14:paraId="0ACA806B" w14:textId="77777777" w:rsidR="00783D0D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783D0D">
        <w:rPr>
          <w:rFonts w:ascii="Arial" w:hAnsi="Arial" w:cs="Arial"/>
          <w:sz w:val="22"/>
          <w:lang w:val="es-ES"/>
        </w:rPr>
        <w:t>Reading score: permite evaluar la comprensión lectora.</w:t>
      </w:r>
    </w:p>
    <w:p w14:paraId="3F7F3367" w14:textId="77777777" w:rsidR="00783D0D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proofErr w:type="spellStart"/>
      <w:r w:rsidRPr="00783D0D">
        <w:rPr>
          <w:rFonts w:ascii="Arial" w:hAnsi="Arial" w:cs="Arial"/>
          <w:sz w:val="22"/>
          <w:lang w:val="es-ES"/>
        </w:rPr>
        <w:t>Writing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score: refleja las habilidades de escritura.</w:t>
      </w:r>
    </w:p>
    <w:p w14:paraId="71A99E56" w14:textId="77777777" w:rsidR="00783D0D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783D0D">
        <w:rPr>
          <w:rFonts w:ascii="Arial" w:hAnsi="Arial" w:cs="Arial"/>
          <w:sz w:val="22"/>
          <w:lang w:val="es-ES"/>
        </w:rPr>
        <w:lastRenderedPageBreak/>
        <w:t xml:space="preserve">Test </w:t>
      </w:r>
      <w:proofErr w:type="spellStart"/>
      <w:r w:rsidRPr="00783D0D">
        <w:rPr>
          <w:rFonts w:ascii="Arial" w:hAnsi="Arial" w:cs="Arial"/>
          <w:sz w:val="22"/>
          <w:lang w:val="es-ES"/>
        </w:rPr>
        <w:t>preparation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783D0D">
        <w:rPr>
          <w:rFonts w:ascii="Arial" w:hAnsi="Arial" w:cs="Arial"/>
          <w:sz w:val="22"/>
          <w:lang w:val="es-ES"/>
        </w:rPr>
        <w:t>course</w:t>
      </w:r>
      <w:proofErr w:type="spellEnd"/>
      <w:r w:rsidRPr="00783D0D">
        <w:rPr>
          <w:rFonts w:ascii="Arial" w:hAnsi="Arial" w:cs="Arial"/>
          <w:sz w:val="22"/>
          <w:lang w:val="es-ES"/>
        </w:rPr>
        <w:t>: ayuda a analizar el impacto de la preparación previa sobre el rendimiento.</w:t>
      </w:r>
    </w:p>
    <w:p w14:paraId="344FE5A1" w14:textId="2545FF06" w:rsidR="00783D0D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783D0D">
        <w:rPr>
          <w:rFonts w:ascii="Arial" w:hAnsi="Arial" w:cs="Arial"/>
          <w:sz w:val="22"/>
          <w:lang w:val="es-ES"/>
        </w:rPr>
        <w:t xml:space="preserve">Parental </w:t>
      </w:r>
      <w:proofErr w:type="spellStart"/>
      <w:r w:rsidRPr="00783D0D">
        <w:rPr>
          <w:rFonts w:ascii="Arial" w:hAnsi="Arial" w:cs="Arial"/>
          <w:sz w:val="22"/>
          <w:lang w:val="es-ES"/>
        </w:rPr>
        <w:t>level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783D0D">
        <w:rPr>
          <w:rFonts w:ascii="Arial" w:hAnsi="Arial" w:cs="Arial"/>
          <w:sz w:val="22"/>
          <w:lang w:val="es-ES"/>
        </w:rPr>
        <w:t>of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783D0D">
        <w:rPr>
          <w:rFonts w:ascii="Arial" w:hAnsi="Arial" w:cs="Arial"/>
          <w:sz w:val="22"/>
          <w:lang w:val="es-ES"/>
        </w:rPr>
        <w:t>education</w:t>
      </w:r>
      <w:proofErr w:type="spellEnd"/>
      <w:r w:rsidRPr="00783D0D">
        <w:rPr>
          <w:rFonts w:ascii="Arial" w:hAnsi="Arial" w:cs="Arial"/>
          <w:sz w:val="22"/>
          <w:lang w:val="es-ES"/>
        </w:rPr>
        <w:t>: permite estudiar la influencia del nivel educativo de los padres en el desempeño académico.</w:t>
      </w:r>
    </w:p>
    <w:p w14:paraId="09555130" w14:textId="77777777" w:rsidR="00783D0D" w:rsidRPr="00783D0D" w:rsidRDefault="00783D0D" w:rsidP="00783D0D">
      <w:pPr>
        <w:ind w:left="1080" w:firstLine="0"/>
        <w:rPr>
          <w:rFonts w:ascii="Arial" w:hAnsi="Arial" w:cs="Arial"/>
          <w:sz w:val="22"/>
          <w:lang w:val="es-ES"/>
        </w:rPr>
      </w:pPr>
    </w:p>
    <w:p w14:paraId="2122192B" w14:textId="1A00A418" w:rsidR="00783D0D" w:rsidRDefault="00783D0D" w:rsidP="00783D0D">
      <w:pPr>
        <w:pStyle w:val="Ttulo2"/>
        <w:rPr>
          <w:rFonts w:ascii="Arial" w:hAnsi="Arial" w:cs="Arial"/>
          <w:sz w:val="22"/>
          <w:szCs w:val="22"/>
        </w:rPr>
      </w:pPr>
      <w:r w:rsidRPr="00783D0D">
        <w:rPr>
          <w:rFonts w:ascii="Arial" w:hAnsi="Arial" w:cs="Arial"/>
          <w:sz w:val="22"/>
          <w:szCs w:val="22"/>
        </w:rPr>
        <w:t>¿Qué hallazgos se observan en la distribución de variables (categóricas y numéricas)?</w:t>
      </w:r>
    </w:p>
    <w:p w14:paraId="1A915248" w14:textId="77777777" w:rsidR="00783D0D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Las variables categóricas presentan una distribución relativamente equilibrada entre hombres y mujeres.</w:t>
      </w:r>
    </w:p>
    <w:p w14:paraId="6ECA01DB" w14:textId="77777777" w:rsidR="00783D0D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La mayoría de los estudiantes tuvieron almuerzo estándar.</w:t>
      </w:r>
    </w:p>
    <w:p w14:paraId="40B03A66" w14:textId="77777777" w:rsidR="00783D0D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Los puntajes numéricos muestran una distribución aproximadamente normal.</w:t>
      </w:r>
    </w:p>
    <w:p w14:paraId="21EED4B9" w14:textId="77777777" w:rsidR="00783D0D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Lectura y escritura presentan una alta relación positiva.</w:t>
      </w:r>
    </w:p>
    <w:p w14:paraId="25A3F627" w14:textId="1C9BD95F" w:rsidR="00783D0D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Matemáticas también está relacionada con lectura y escritura, aunque en menor medida.</w:t>
      </w:r>
    </w:p>
    <w:p w14:paraId="0263499E" w14:textId="41C98935" w:rsidR="00783D0D" w:rsidRDefault="00783D0D" w:rsidP="00783D0D">
      <w:pPr>
        <w:pStyle w:val="Ttulo2"/>
        <w:rPr>
          <w:rFonts w:ascii="Arial" w:hAnsi="Arial" w:cs="Arial"/>
          <w:sz w:val="22"/>
          <w:szCs w:val="22"/>
        </w:rPr>
      </w:pPr>
      <w:r w:rsidRPr="00783D0D">
        <w:rPr>
          <w:rFonts w:ascii="Arial" w:hAnsi="Arial" w:cs="Arial"/>
          <w:sz w:val="22"/>
          <w:szCs w:val="22"/>
        </w:rPr>
        <w:t>¿Qué relación relevante encontraron entre las variables? (mínimo 2)</w:t>
      </w:r>
    </w:p>
    <w:p w14:paraId="06707D2C" w14:textId="77777777" w:rsidR="00F7769C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Existe una fuerte correlación positiva entre los puntajes de lectura y escritura, indicando que los estudiantes con mejor comprensión lectora suelen obtener mejores resultados en escritura.</w:t>
      </w:r>
    </w:p>
    <w:p w14:paraId="6BA1824E" w14:textId="6E90719A" w:rsidR="00783D0D" w:rsidRPr="00F7769C" w:rsidRDefault="00783D0D" w:rsidP="00F7769C">
      <w:pPr>
        <w:pStyle w:val="Prrafodelista"/>
        <w:numPr>
          <w:ilvl w:val="0"/>
          <w:numId w:val="15"/>
        </w:numPr>
        <w:ind w:left="0" w:firstLine="720"/>
        <w:rPr>
          <w:rFonts w:ascii="Arial" w:hAnsi="Arial" w:cs="Arial"/>
          <w:sz w:val="22"/>
          <w:lang w:val="es-ES"/>
        </w:rPr>
      </w:pPr>
      <w:r w:rsidRPr="00F7769C">
        <w:rPr>
          <w:rFonts w:ascii="Arial" w:hAnsi="Arial" w:cs="Arial"/>
          <w:sz w:val="22"/>
          <w:lang w:val="es-ES"/>
        </w:rPr>
        <w:t>Los estudiantes que realizaron el curso de preparación generalmente presentan puntajes superiores respecto a quienes no lo realizaron.</w:t>
      </w:r>
    </w:p>
    <w:p w14:paraId="36631802" w14:textId="58F38807" w:rsidR="00F7769C" w:rsidRDefault="00F7769C" w:rsidP="00F7769C"/>
    <w:p w14:paraId="11B65727" w14:textId="6FD73E26" w:rsidR="00F7769C" w:rsidRPr="00F7769C" w:rsidRDefault="00F7769C" w:rsidP="00F7769C">
      <w:pPr>
        <w:pStyle w:val="Ttulo2"/>
        <w:rPr>
          <w:rFonts w:ascii="Arial" w:hAnsi="Arial" w:cs="Arial"/>
          <w:sz w:val="22"/>
          <w:szCs w:val="22"/>
        </w:rPr>
      </w:pPr>
      <w:r w:rsidRPr="00F7769C">
        <w:rPr>
          <w:rFonts w:ascii="Arial" w:hAnsi="Arial" w:cs="Arial"/>
          <w:sz w:val="22"/>
          <w:szCs w:val="22"/>
        </w:rPr>
        <w:t>¿Qué problemas de calidad de datos detectaron y cómo los abordan?</w:t>
      </w:r>
    </w:p>
    <w:p w14:paraId="640B11C8" w14:textId="0E771114" w:rsidR="00F7769C" w:rsidRDefault="00F7769C" w:rsidP="00F7769C">
      <w:r w:rsidRPr="00F7769C">
        <w:t>Se detectan algunos valores atípicos en los puntajes mediante diagramas de caja; sin embargo, estos pueden representar estudiantes con rendimientos excepcionalmente altos o bajos y no necesariamente errores de registro.</w:t>
      </w:r>
    </w:p>
    <w:p w14:paraId="08D6D747" w14:textId="350D7C4F" w:rsidR="00F7769C" w:rsidRDefault="00F7769C" w:rsidP="00F7769C"/>
    <w:p w14:paraId="3E16A366" w14:textId="0DB0D5AF" w:rsidR="00F7769C" w:rsidRPr="00F7769C" w:rsidRDefault="00F7769C" w:rsidP="00F7769C">
      <w:pPr>
        <w:pStyle w:val="Ttulo2"/>
        <w:rPr>
          <w:rFonts w:ascii="Arial" w:hAnsi="Arial" w:cs="Arial"/>
          <w:sz w:val="22"/>
          <w:szCs w:val="22"/>
        </w:rPr>
      </w:pPr>
      <w:proofErr w:type="gramStart"/>
      <w:r w:rsidRPr="00F7769C">
        <w:rPr>
          <w:rFonts w:ascii="Arial" w:hAnsi="Arial" w:cs="Arial"/>
          <w:sz w:val="22"/>
          <w:szCs w:val="22"/>
        </w:rPr>
        <w:lastRenderedPageBreak/>
        <w:t>¿</w:t>
      </w:r>
      <w:r w:rsidRPr="00F7769C">
        <w:rPr>
          <w:rFonts w:ascii="Arial" w:hAnsi="Arial" w:cs="Arial"/>
          <w:sz w:val="22"/>
          <w:szCs w:val="22"/>
        </w:rPr>
        <w:t xml:space="preserve"> </w:t>
      </w:r>
      <w:r w:rsidRPr="00F7769C">
        <w:rPr>
          <w:rFonts w:ascii="Arial" w:hAnsi="Arial" w:cs="Arial"/>
          <w:sz w:val="22"/>
          <w:szCs w:val="22"/>
        </w:rPr>
        <w:t>Con</w:t>
      </w:r>
      <w:proofErr w:type="gramEnd"/>
      <w:r w:rsidRPr="00F7769C">
        <w:rPr>
          <w:rFonts w:ascii="Arial" w:hAnsi="Arial" w:cs="Arial"/>
          <w:sz w:val="22"/>
          <w:szCs w:val="22"/>
        </w:rPr>
        <w:t xml:space="preserve"> base en lo observado: ¿qué pregunta de IA o problema predictivo podría plantearse a futuro con este </w:t>
      </w:r>
      <w:proofErr w:type="spellStart"/>
      <w:r w:rsidRPr="00F7769C">
        <w:rPr>
          <w:rFonts w:ascii="Arial" w:hAnsi="Arial" w:cs="Arial"/>
          <w:sz w:val="22"/>
          <w:szCs w:val="22"/>
        </w:rPr>
        <w:t>dataset</w:t>
      </w:r>
      <w:proofErr w:type="spellEnd"/>
      <w:r w:rsidRPr="00F7769C">
        <w:rPr>
          <w:rFonts w:ascii="Arial" w:hAnsi="Arial" w:cs="Arial"/>
          <w:sz w:val="22"/>
          <w:szCs w:val="22"/>
        </w:rPr>
        <w:t>? (</w:t>
      </w:r>
      <w:proofErr w:type="spellStart"/>
      <w:r w:rsidRPr="00F7769C">
        <w:rPr>
          <w:rFonts w:ascii="Arial" w:hAnsi="Arial" w:cs="Arial"/>
          <w:sz w:val="22"/>
          <w:szCs w:val="22"/>
        </w:rPr>
        <w:t>ej</w:t>
      </w:r>
      <w:proofErr w:type="spellEnd"/>
      <w:r w:rsidRPr="00F7769C">
        <w:rPr>
          <w:rFonts w:ascii="Arial" w:hAnsi="Arial" w:cs="Arial"/>
          <w:sz w:val="22"/>
          <w:szCs w:val="22"/>
        </w:rPr>
        <w:t xml:space="preserve">: </w:t>
      </w:r>
      <w:proofErr w:type="gramStart"/>
      <w:r w:rsidRPr="00F7769C">
        <w:rPr>
          <w:rFonts w:ascii="Arial" w:hAnsi="Arial" w:cs="Arial"/>
          <w:sz w:val="22"/>
          <w:szCs w:val="22"/>
        </w:rPr>
        <w:t xml:space="preserve">clasificación, regresión, </w:t>
      </w:r>
      <w:proofErr w:type="spellStart"/>
      <w:r w:rsidRPr="00F7769C">
        <w:rPr>
          <w:rFonts w:ascii="Arial" w:hAnsi="Arial" w:cs="Arial"/>
          <w:sz w:val="22"/>
          <w:szCs w:val="22"/>
        </w:rPr>
        <w:t>clustering</w:t>
      </w:r>
      <w:proofErr w:type="spellEnd"/>
      <w:r w:rsidRPr="00F7769C">
        <w:rPr>
          <w:rFonts w:ascii="Arial" w:hAnsi="Arial" w:cs="Arial"/>
          <w:sz w:val="22"/>
          <w:szCs w:val="22"/>
        </w:rPr>
        <w:t>)?</w:t>
      </w:r>
      <w:proofErr w:type="gramEnd"/>
    </w:p>
    <w:p w14:paraId="6166C168" w14:textId="0672A084" w:rsidR="00F7769C" w:rsidRDefault="00F7769C" w:rsidP="00F7769C">
      <w:r w:rsidRPr="00F7769C">
        <w:t>¿Podemos predecir el puntaje de escritura a partir de género, almuerzo y preparación?</w:t>
      </w:r>
    </w:p>
    <w:p w14:paraId="2E961A75" w14:textId="77777777" w:rsidR="00F7769C" w:rsidRPr="00783D0D" w:rsidRDefault="00F7769C" w:rsidP="00F7769C"/>
    <w:bookmarkEnd w:id="6"/>
    <w:p w14:paraId="71837886" w14:textId="29031FFD" w:rsidR="00411D84" w:rsidRDefault="00411D84" w:rsidP="00D937DE">
      <w:pPr>
        <w:ind w:firstLine="0"/>
        <w:rPr>
          <w:rFonts w:ascii="Arial" w:hAnsi="Arial" w:cs="Arial"/>
          <w:sz w:val="22"/>
        </w:rPr>
      </w:pPr>
    </w:p>
    <w:p w14:paraId="77EEF836" w14:textId="25B51E83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30605AD6" w14:textId="679B80FA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53AFF2E7" w14:textId="1E268391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46921F4D" w14:textId="5D3C2447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67489022" w14:textId="6AEE5FB5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55DA8E93" w14:textId="0BE20521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78EB678D" w14:textId="4F190B85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0EDBC62F" w14:textId="2F274CBF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11B80E8F" w14:textId="10A113B1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0E7D1936" w14:textId="6B23B301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539729F8" w14:textId="3E34C797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09D9C792" w14:textId="460AFD26" w:rsidR="004D7F4B" w:rsidRDefault="004D7F4B" w:rsidP="00D937DE">
      <w:pPr>
        <w:ind w:firstLine="0"/>
        <w:rPr>
          <w:rFonts w:ascii="Arial" w:hAnsi="Arial" w:cs="Arial"/>
          <w:sz w:val="22"/>
        </w:rPr>
      </w:pPr>
    </w:p>
    <w:p w14:paraId="2E9E723F" w14:textId="77777777" w:rsidR="004D7F4B" w:rsidRPr="00783D0D" w:rsidRDefault="004D7F4B" w:rsidP="00D937DE">
      <w:pPr>
        <w:ind w:firstLine="0"/>
        <w:rPr>
          <w:rFonts w:ascii="Arial" w:hAnsi="Arial" w:cs="Arial"/>
          <w:sz w:val="22"/>
        </w:rPr>
      </w:pPr>
    </w:p>
    <w:p w14:paraId="39E607C2" w14:textId="77777777" w:rsidR="00E236F9" w:rsidRPr="00783D0D" w:rsidRDefault="00E236F9" w:rsidP="00D16184">
      <w:pPr>
        <w:rPr>
          <w:rFonts w:ascii="Arial" w:hAnsi="Arial" w:cs="Arial"/>
          <w:sz w:val="22"/>
        </w:rPr>
      </w:pPr>
      <w:bookmarkStart w:id="7" w:name="_heading=h.2jxsxqh" w:colFirst="0" w:colLast="0"/>
      <w:bookmarkStart w:id="8" w:name="_Toc108772461"/>
      <w:bookmarkStart w:id="9" w:name="_Toc108776740"/>
      <w:bookmarkStart w:id="10" w:name="_Toc108776772"/>
      <w:bookmarkEnd w:id="7"/>
    </w:p>
    <w:p w14:paraId="31874E1A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65D52923" w14:textId="6F7D5664" w:rsidR="00E236F9" w:rsidRDefault="00E236F9" w:rsidP="00D16184">
      <w:pPr>
        <w:rPr>
          <w:rFonts w:ascii="Arial" w:hAnsi="Arial" w:cs="Arial"/>
          <w:sz w:val="22"/>
        </w:rPr>
      </w:pPr>
    </w:p>
    <w:p w14:paraId="36682E8B" w14:textId="55CE59D8" w:rsidR="00F7769C" w:rsidRDefault="00F7769C" w:rsidP="00D16184">
      <w:pPr>
        <w:rPr>
          <w:rFonts w:ascii="Arial" w:hAnsi="Arial" w:cs="Arial"/>
          <w:sz w:val="22"/>
        </w:rPr>
      </w:pPr>
    </w:p>
    <w:p w14:paraId="68599B04" w14:textId="509CE9B4" w:rsidR="00F7769C" w:rsidRDefault="00F7769C" w:rsidP="00D16184">
      <w:pPr>
        <w:rPr>
          <w:rFonts w:ascii="Arial" w:hAnsi="Arial" w:cs="Arial"/>
          <w:sz w:val="22"/>
        </w:rPr>
      </w:pPr>
    </w:p>
    <w:p w14:paraId="2EBE84E5" w14:textId="77777777" w:rsidR="00F7769C" w:rsidRPr="00783D0D" w:rsidRDefault="00F7769C" w:rsidP="00D16184">
      <w:pPr>
        <w:rPr>
          <w:rFonts w:ascii="Arial" w:hAnsi="Arial" w:cs="Arial"/>
          <w:sz w:val="22"/>
        </w:rPr>
      </w:pPr>
    </w:p>
    <w:p w14:paraId="103F44B4" w14:textId="77777777" w:rsidR="00E236F9" w:rsidRPr="00783D0D" w:rsidRDefault="00E236F9" w:rsidP="00D16184">
      <w:pPr>
        <w:rPr>
          <w:rFonts w:ascii="Arial" w:hAnsi="Arial" w:cs="Arial"/>
          <w:sz w:val="22"/>
        </w:rPr>
      </w:pPr>
    </w:p>
    <w:p w14:paraId="5BB3A790" w14:textId="3896B08C" w:rsidR="00411D84" w:rsidRPr="00783D0D" w:rsidRDefault="00411D84" w:rsidP="00D16184">
      <w:pPr>
        <w:pStyle w:val="Ttulo1"/>
        <w:rPr>
          <w:rFonts w:ascii="Arial" w:hAnsi="Arial" w:cs="Arial"/>
          <w:sz w:val="22"/>
        </w:rPr>
      </w:pPr>
      <w:bookmarkStart w:id="11" w:name="_Toc196843362"/>
      <w:r w:rsidRPr="00783D0D">
        <w:rPr>
          <w:rFonts w:ascii="Arial" w:hAnsi="Arial" w:cs="Arial"/>
          <w:sz w:val="22"/>
        </w:rPr>
        <w:lastRenderedPageBreak/>
        <w:t>Conclusiones</w:t>
      </w:r>
      <w:bookmarkEnd w:id="8"/>
      <w:bookmarkEnd w:id="9"/>
      <w:bookmarkEnd w:id="10"/>
      <w:bookmarkEnd w:id="11"/>
    </w:p>
    <w:p w14:paraId="5A9FEC23" w14:textId="443E1BB6" w:rsidR="004C19DC" w:rsidRDefault="004C19DC" w:rsidP="004C19DC">
      <w:pPr>
        <w:rPr>
          <w:rFonts w:ascii="Arial" w:hAnsi="Arial" w:cs="Arial"/>
          <w:sz w:val="22"/>
          <w:lang w:val="es-ES"/>
        </w:rPr>
      </w:pPr>
      <w:r w:rsidRPr="00783D0D">
        <w:rPr>
          <w:rFonts w:ascii="Arial" w:hAnsi="Arial" w:cs="Arial"/>
          <w:sz w:val="22"/>
          <w:lang w:val="es-ES"/>
        </w:rPr>
        <w:t xml:space="preserve">En conclusión, el análisis realizado </w:t>
      </w:r>
      <w:r w:rsidR="004D7F4B">
        <w:rPr>
          <w:rFonts w:ascii="Arial" w:hAnsi="Arial" w:cs="Arial"/>
          <w:sz w:val="22"/>
          <w:lang w:val="es-ES"/>
        </w:rPr>
        <w:t xml:space="preserve">de manera exploratoria </w:t>
      </w:r>
      <w:r w:rsidR="004D7F4B" w:rsidRPr="004D7F4B">
        <w:rPr>
          <w:rFonts w:ascii="Arial" w:hAnsi="Arial" w:cs="Arial"/>
          <w:sz w:val="22"/>
          <w:lang w:val="es-ES"/>
        </w:rPr>
        <w:t xml:space="preserve">del </w:t>
      </w:r>
      <w:proofErr w:type="spellStart"/>
      <w:r w:rsidR="004D7F4B" w:rsidRPr="004D7F4B">
        <w:rPr>
          <w:rFonts w:ascii="Arial" w:hAnsi="Arial" w:cs="Arial"/>
          <w:sz w:val="22"/>
          <w:lang w:val="es-ES"/>
        </w:rPr>
        <w:t>dataset</w:t>
      </w:r>
      <w:proofErr w:type="spellEnd"/>
      <w:r w:rsidR="004D7F4B" w:rsidRPr="004D7F4B">
        <w:rPr>
          <w:rFonts w:ascii="Arial" w:hAnsi="Arial" w:cs="Arial"/>
          <w:sz w:val="22"/>
          <w:lang w:val="es-ES"/>
        </w:rPr>
        <w:t xml:space="preserve"> </w:t>
      </w:r>
      <w:proofErr w:type="spellStart"/>
      <w:r w:rsidR="004D7F4B" w:rsidRPr="004D7F4B">
        <w:rPr>
          <w:rFonts w:ascii="Arial" w:hAnsi="Arial" w:cs="Arial"/>
          <w:sz w:val="22"/>
          <w:lang w:val="es-ES"/>
        </w:rPr>
        <w:t>StudentsPerformance</w:t>
      </w:r>
      <w:proofErr w:type="spellEnd"/>
      <w:r w:rsidRPr="00783D0D">
        <w:rPr>
          <w:rFonts w:ascii="Arial" w:hAnsi="Arial" w:cs="Arial"/>
          <w:sz w:val="22"/>
          <w:lang w:val="es-ES"/>
        </w:rPr>
        <w:t xml:space="preserve"> </w:t>
      </w:r>
      <w:r w:rsidR="004D7F4B" w:rsidRPr="004D7F4B">
        <w:rPr>
          <w:rFonts w:ascii="Arial" w:hAnsi="Arial" w:cs="Arial"/>
          <w:sz w:val="22"/>
          <w:lang w:val="es-ES"/>
        </w:rPr>
        <w:t>permitió conocer de manera clara la estructura y calidad de la información antes de realizar cualquier análisis más profundo. Se evidenció que el conjunto de datos está bien organizado, no presenta valores nulos y cuenta con información suficiente para estudiar el rendimiento académico de los estudiantes.</w:t>
      </w:r>
    </w:p>
    <w:p w14:paraId="3A1A0F4A" w14:textId="77777777" w:rsidR="004D7F4B" w:rsidRDefault="004D7F4B" w:rsidP="004C19DC">
      <w:pPr>
        <w:rPr>
          <w:rFonts w:ascii="Arial" w:hAnsi="Arial" w:cs="Arial"/>
          <w:sz w:val="22"/>
          <w:lang w:val="es-ES"/>
        </w:rPr>
      </w:pPr>
    </w:p>
    <w:p w14:paraId="7E4A637D" w14:textId="3E7EC93C" w:rsidR="004D7F4B" w:rsidRPr="00783D0D" w:rsidRDefault="004D7F4B" w:rsidP="004C19DC">
      <w:pPr>
        <w:rPr>
          <w:rFonts w:ascii="Arial" w:hAnsi="Arial" w:cs="Arial"/>
          <w:sz w:val="22"/>
          <w:lang w:val="es-ES"/>
        </w:rPr>
      </w:pPr>
      <w:r w:rsidRPr="004D7F4B">
        <w:rPr>
          <w:rFonts w:ascii="Arial" w:hAnsi="Arial" w:cs="Arial"/>
          <w:sz w:val="22"/>
          <w:lang w:val="es-ES"/>
        </w:rPr>
        <w:t xml:space="preserve">Además, se identificó una relación positiva entre los puntajes de matemáticas, lectura y escritura, lo que sugiere que un buen rendimiento en una asignatura suele estar relacionado con buenos resultados en las demás. Finalmente, este análisis evidenció la importancia del uso de Pandas, </w:t>
      </w:r>
      <w:proofErr w:type="spellStart"/>
      <w:r w:rsidRPr="004D7F4B">
        <w:rPr>
          <w:rFonts w:ascii="Arial" w:hAnsi="Arial" w:cs="Arial"/>
          <w:sz w:val="22"/>
          <w:lang w:val="es-ES"/>
        </w:rPr>
        <w:t>Matplotlib</w:t>
      </w:r>
      <w:proofErr w:type="spellEnd"/>
      <w:r w:rsidRPr="004D7F4B">
        <w:rPr>
          <w:rFonts w:ascii="Arial" w:hAnsi="Arial" w:cs="Arial"/>
          <w:sz w:val="22"/>
          <w:lang w:val="es-ES"/>
        </w:rPr>
        <w:t xml:space="preserve"> y Google </w:t>
      </w:r>
      <w:proofErr w:type="spellStart"/>
      <w:r w:rsidRPr="004D7F4B">
        <w:rPr>
          <w:rFonts w:ascii="Arial" w:hAnsi="Arial" w:cs="Arial"/>
          <w:sz w:val="22"/>
          <w:lang w:val="es-ES"/>
        </w:rPr>
        <w:t>Colab</w:t>
      </w:r>
      <w:proofErr w:type="spellEnd"/>
      <w:r w:rsidRPr="004D7F4B">
        <w:rPr>
          <w:rFonts w:ascii="Arial" w:hAnsi="Arial" w:cs="Arial"/>
          <w:sz w:val="22"/>
          <w:lang w:val="es-ES"/>
        </w:rPr>
        <w:t xml:space="preserve"> para explorar e interpretar datos, dejando una base sólida para futuros modelos predictivos basados en inteligencia artificial.</w:t>
      </w:r>
    </w:p>
    <w:p w14:paraId="7B602138" w14:textId="14C969DE" w:rsidR="00411D84" w:rsidRDefault="00411D84" w:rsidP="00D16184">
      <w:pPr>
        <w:rPr>
          <w:rFonts w:ascii="Arial" w:hAnsi="Arial" w:cs="Arial"/>
          <w:sz w:val="22"/>
        </w:rPr>
      </w:pPr>
    </w:p>
    <w:p w14:paraId="0DEF3747" w14:textId="2D28592A" w:rsidR="004D7F4B" w:rsidRDefault="004D7F4B" w:rsidP="00D16184">
      <w:pPr>
        <w:rPr>
          <w:rFonts w:ascii="Arial" w:hAnsi="Arial" w:cs="Arial"/>
          <w:sz w:val="22"/>
        </w:rPr>
      </w:pPr>
    </w:p>
    <w:p w14:paraId="7FF166D6" w14:textId="6B0323FD" w:rsidR="004D7F4B" w:rsidRDefault="004D7F4B" w:rsidP="00D16184">
      <w:pPr>
        <w:rPr>
          <w:rFonts w:ascii="Arial" w:hAnsi="Arial" w:cs="Arial"/>
          <w:sz w:val="22"/>
        </w:rPr>
      </w:pPr>
    </w:p>
    <w:p w14:paraId="728891AD" w14:textId="7C4981EB" w:rsidR="004D7F4B" w:rsidRDefault="004D7F4B" w:rsidP="00D16184">
      <w:pPr>
        <w:rPr>
          <w:rFonts w:ascii="Arial" w:hAnsi="Arial" w:cs="Arial"/>
          <w:sz w:val="22"/>
        </w:rPr>
      </w:pPr>
    </w:p>
    <w:p w14:paraId="2B0A201D" w14:textId="77777777" w:rsidR="004D7F4B" w:rsidRPr="00783D0D" w:rsidRDefault="004D7F4B" w:rsidP="00D16184">
      <w:pPr>
        <w:rPr>
          <w:rFonts w:ascii="Arial" w:hAnsi="Arial" w:cs="Arial"/>
          <w:sz w:val="22"/>
        </w:rPr>
      </w:pPr>
    </w:p>
    <w:p w14:paraId="31E74B12" w14:textId="77777777" w:rsidR="00411D84" w:rsidRPr="00783D0D" w:rsidRDefault="00411D84" w:rsidP="00D16184">
      <w:pPr>
        <w:rPr>
          <w:rFonts w:ascii="Arial" w:hAnsi="Arial" w:cs="Arial"/>
          <w:sz w:val="22"/>
        </w:rPr>
      </w:pPr>
    </w:p>
    <w:p w14:paraId="1137B068" w14:textId="77777777" w:rsidR="00411D84" w:rsidRPr="00783D0D" w:rsidRDefault="00411D84" w:rsidP="00D16184">
      <w:pPr>
        <w:rPr>
          <w:rFonts w:ascii="Arial" w:hAnsi="Arial" w:cs="Arial"/>
          <w:sz w:val="22"/>
        </w:rPr>
      </w:pPr>
    </w:p>
    <w:p w14:paraId="20774878" w14:textId="77777777" w:rsidR="00411D84" w:rsidRPr="00783D0D" w:rsidRDefault="00411D84" w:rsidP="00D16184">
      <w:pPr>
        <w:rPr>
          <w:rFonts w:ascii="Arial" w:hAnsi="Arial" w:cs="Arial"/>
          <w:sz w:val="22"/>
        </w:rPr>
      </w:pPr>
    </w:p>
    <w:p w14:paraId="1B23F066" w14:textId="77777777" w:rsidR="00411D84" w:rsidRPr="00783D0D" w:rsidRDefault="00411D84" w:rsidP="00D16184">
      <w:pPr>
        <w:rPr>
          <w:rFonts w:ascii="Arial" w:hAnsi="Arial" w:cs="Arial"/>
          <w:sz w:val="22"/>
        </w:rPr>
      </w:pPr>
    </w:p>
    <w:p w14:paraId="4CCA3380" w14:textId="77777777" w:rsidR="00411D84" w:rsidRPr="00783D0D" w:rsidRDefault="00411D84" w:rsidP="00D16184">
      <w:pPr>
        <w:rPr>
          <w:rFonts w:ascii="Arial" w:hAnsi="Arial" w:cs="Arial"/>
          <w:sz w:val="22"/>
        </w:rPr>
      </w:pPr>
    </w:p>
    <w:sectPr w:rsidR="00411D84" w:rsidRPr="00783D0D" w:rsidSect="00135532">
      <w:headerReference w:type="default" r:id="rId1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3B0EE" w14:textId="77777777" w:rsidR="00DE211E" w:rsidRDefault="00DE211E" w:rsidP="002E2FAC">
      <w:pPr>
        <w:spacing w:line="240" w:lineRule="auto"/>
      </w:pPr>
      <w:r>
        <w:separator/>
      </w:r>
    </w:p>
  </w:endnote>
  <w:endnote w:type="continuationSeparator" w:id="0">
    <w:p w14:paraId="2C50F07A" w14:textId="77777777" w:rsidR="00DE211E" w:rsidRDefault="00DE211E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89E85" w14:textId="77777777" w:rsidR="00DE211E" w:rsidRDefault="00DE211E" w:rsidP="002E2FAC">
      <w:pPr>
        <w:spacing w:line="240" w:lineRule="auto"/>
      </w:pPr>
      <w:r>
        <w:separator/>
      </w:r>
    </w:p>
  </w:footnote>
  <w:footnote w:type="continuationSeparator" w:id="0">
    <w:p w14:paraId="5B5B3B8A" w14:textId="77777777" w:rsidR="00DE211E" w:rsidRDefault="00DE211E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EndPr/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FE1C2E"/>
    <w:multiLevelType w:val="hybridMultilevel"/>
    <w:tmpl w:val="93245C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2D575A"/>
    <w:multiLevelType w:val="hybridMultilevel"/>
    <w:tmpl w:val="BD7850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2B23AC"/>
    <w:multiLevelType w:val="hybridMultilevel"/>
    <w:tmpl w:val="53D6A60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17"/>
  </w:num>
  <w:num w:numId="4">
    <w:abstractNumId w:val="16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  <w:num w:numId="16">
    <w:abstractNumId w:val="14"/>
  </w:num>
  <w:num w:numId="17">
    <w:abstractNumId w:val="1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37BD7"/>
    <w:rsid w:val="0007110B"/>
    <w:rsid w:val="00092ED0"/>
    <w:rsid w:val="000A2FEE"/>
    <w:rsid w:val="000C70FF"/>
    <w:rsid w:val="000D7D4A"/>
    <w:rsid w:val="000F5D7D"/>
    <w:rsid w:val="0011606F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D4269"/>
    <w:rsid w:val="001E197E"/>
    <w:rsid w:val="001E4B08"/>
    <w:rsid w:val="001F3A2C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D7F4B"/>
    <w:rsid w:val="004E6D4E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3F14"/>
    <w:rsid w:val="007434E0"/>
    <w:rsid w:val="00750341"/>
    <w:rsid w:val="0075426B"/>
    <w:rsid w:val="00765972"/>
    <w:rsid w:val="00783D0D"/>
    <w:rsid w:val="00797686"/>
    <w:rsid w:val="007B7329"/>
    <w:rsid w:val="007C09B8"/>
    <w:rsid w:val="007F214F"/>
    <w:rsid w:val="007F5677"/>
    <w:rsid w:val="008014E5"/>
    <w:rsid w:val="00802AF6"/>
    <w:rsid w:val="00847BD4"/>
    <w:rsid w:val="008555C6"/>
    <w:rsid w:val="00892F0C"/>
    <w:rsid w:val="008E2E35"/>
    <w:rsid w:val="009023E5"/>
    <w:rsid w:val="009063F1"/>
    <w:rsid w:val="0091058C"/>
    <w:rsid w:val="00927FDA"/>
    <w:rsid w:val="009653C7"/>
    <w:rsid w:val="00965770"/>
    <w:rsid w:val="00996121"/>
    <w:rsid w:val="00996F5A"/>
    <w:rsid w:val="009A06F1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3345B"/>
    <w:rsid w:val="00A475F0"/>
    <w:rsid w:val="00A52D6A"/>
    <w:rsid w:val="00A77703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5705"/>
    <w:rsid w:val="00BE29FA"/>
    <w:rsid w:val="00BE54D6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DE211E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53FEC"/>
    <w:rsid w:val="00F67928"/>
    <w:rsid w:val="00F7769C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DF5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lab.research.google.com/drive/1y2EuYo1Bey9qzDFzo0k4uVvhMpDUAY2M?usp=sharing" TargetMode="External"/><Relationship Id="rId5" Type="http://schemas.openxmlformats.org/officeDocument/2006/relationships/styles" Target="styles.xml"/><Relationship Id="rId10" Type="http://schemas.openxmlformats.org/officeDocument/2006/relationships/hyperlink" Target="https://colab.research.google.com/drive/1y2EuYo1Bey9qzDFzo0k4uVvhMpDUAY2M?usp=shar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1109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jenifer agudelo gallego</cp:lastModifiedBy>
  <cp:revision>15</cp:revision>
  <cp:lastPrinted>2025-05-02T14:14:00Z</cp:lastPrinted>
  <dcterms:created xsi:type="dcterms:W3CDTF">2023-03-22T21:50:00Z</dcterms:created>
  <dcterms:modified xsi:type="dcterms:W3CDTF">2026-07-14T04:33:00Z</dcterms:modified>
</cp:coreProperties>
</file>