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170A6" w14:textId="285E389E" w:rsidR="000B6139" w:rsidRDefault="002B48FA" w:rsidP="000A6877">
      <w:pPr>
        <w:autoSpaceDE w:val="0"/>
        <w:autoSpaceDN w:val="0"/>
        <w:adjustRightInd w:val="0"/>
        <w:spacing w:after="0" w:line="240" w:lineRule="auto"/>
        <w:rPr>
          <w:rFonts w:ascii="HP Simplified" w:hAnsi="HP Simplified"/>
        </w:rPr>
      </w:pPr>
      <w:r w:rsidRPr="00BA5DD6">
        <w:rPr>
          <w:rFonts w:ascii="HP Simplified" w:hAnsi="HP Simplified"/>
        </w:rPr>
        <w:t xml:space="preserve">1. </w:t>
      </w:r>
      <w:r w:rsidR="00505D93">
        <w:rPr>
          <w:rFonts w:ascii="HP Simplified" w:hAnsi="HP Simplified"/>
        </w:rPr>
        <w:t>Explain the HTTP Verbs and the correct way to use into a Rest API</w:t>
      </w:r>
    </w:p>
    <w:p w14:paraId="41AEC7A3" w14:textId="77777777" w:rsidR="00870861" w:rsidRPr="00BA5DD6" w:rsidRDefault="00870861" w:rsidP="000A6877">
      <w:pPr>
        <w:autoSpaceDE w:val="0"/>
        <w:autoSpaceDN w:val="0"/>
        <w:adjustRightInd w:val="0"/>
        <w:spacing w:after="0" w:line="240" w:lineRule="auto"/>
        <w:rPr>
          <w:rFonts w:ascii="HP Simplified" w:hAnsi="HP Simplified"/>
        </w:rPr>
      </w:pPr>
    </w:p>
    <w:p w14:paraId="2F202819" w14:textId="09BDCE1D" w:rsidR="000A6877" w:rsidRDefault="00FE51F0" w:rsidP="000A6877">
      <w:pPr>
        <w:rPr>
          <w:rFonts w:ascii="HP Simplified" w:hAnsi="HP Simplified"/>
        </w:rPr>
      </w:pPr>
      <w:r>
        <w:rPr>
          <w:rFonts w:ascii="HP Simplified" w:hAnsi="HP Simplified"/>
        </w:rPr>
        <w:t>2. Explain what th</w:t>
      </w:r>
      <w:bookmarkStart w:id="0" w:name="_GoBack"/>
      <w:bookmarkEnd w:id="0"/>
      <w:r>
        <w:rPr>
          <w:rFonts w:ascii="HP Simplified" w:hAnsi="HP Simplified"/>
        </w:rPr>
        <w:t>e following code does</w:t>
      </w:r>
    </w:p>
    <w:p w14:paraId="2A5EAEDB" w14:textId="77777777" w:rsidR="00FE51F0" w:rsidRPr="00FE51F0" w:rsidRDefault="00FE51F0" w:rsidP="00FE51F0">
      <w:pPr>
        <w:numPr>
          <w:ilvl w:val="0"/>
          <w:numId w:val="3"/>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CO"/>
        </w:rPr>
      </w:pPr>
      <w:r w:rsidRPr="00FE51F0">
        <w:rPr>
          <w:rFonts w:ascii="inherit" w:eastAsia="Times New Roman" w:hAnsi="inherit" w:cs="Courier New"/>
          <w:b/>
          <w:bCs/>
          <w:color w:val="286491"/>
          <w:sz w:val="18"/>
          <w:szCs w:val="18"/>
          <w:lang w:eastAsia="es-CO"/>
        </w:rPr>
        <w:t>internal</w:t>
      </w:r>
      <w:r w:rsidRPr="00FE51F0">
        <w:rPr>
          <w:rFonts w:ascii="inherit" w:eastAsia="Times New Roman" w:hAnsi="inherit" w:cs="Courier New"/>
          <w:color w:val="000000"/>
          <w:sz w:val="18"/>
          <w:szCs w:val="18"/>
          <w:lang w:eastAsia="es-CO"/>
        </w:rPr>
        <w:t xml:space="preserve"> </w:t>
      </w:r>
      <w:r w:rsidRPr="00FE51F0">
        <w:rPr>
          <w:rFonts w:ascii="inherit" w:eastAsia="Times New Roman" w:hAnsi="inherit" w:cs="Courier New"/>
          <w:color w:val="445588"/>
          <w:sz w:val="18"/>
          <w:szCs w:val="18"/>
          <w:lang w:eastAsia="es-CO"/>
        </w:rPr>
        <w:t>static</w:t>
      </w:r>
      <w:r w:rsidRPr="00FE51F0">
        <w:rPr>
          <w:rFonts w:ascii="inherit" w:eastAsia="Times New Roman" w:hAnsi="inherit" w:cs="Courier New"/>
          <w:color w:val="000000"/>
          <w:sz w:val="18"/>
          <w:szCs w:val="18"/>
          <w:lang w:eastAsia="es-CO"/>
        </w:rPr>
        <w:t xml:space="preserve"> </w:t>
      </w:r>
      <w:r w:rsidRPr="00FE51F0">
        <w:rPr>
          <w:rFonts w:ascii="inherit" w:eastAsia="Times New Roman" w:hAnsi="inherit" w:cs="Courier New"/>
          <w:b/>
          <w:bCs/>
          <w:color w:val="286491"/>
          <w:sz w:val="18"/>
          <w:szCs w:val="18"/>
          <w:lang w:eastAsia="es-CO"/>
        </w:rPr>
        <w:t>void</w:t>
      </w:r>
      <w:r w:rsidRPr="00FE51F0">
        <w:rPr>
          <w:rFonts w:ascii="inherit" w:eastAsia="Times New Roman" w:hAnsi="inherit" w:cs="Courier New"/>
          <w:color w:val="000000"/>
          <w:sz w:val="18"/>
          <w:szCs w:val="18"/>
          <w:lang w:eastAsia="es-CO"/>
        </w:rPr>
        <w:t xml:space="preserve"> </w:t>
      </w:r>
      <w:proofErr w:type="spellStart"/>
      <w:r w:rsidRPr="00FE51F0">
        <w:rPr>
          <w:rFonts w:ascii="inherit" w:eastAsia="Times New Roman" w:hAnsi="inherit" w:cs="Courier New"/>
          <w:color w:val="0086B3"/>
          <w:sz w:val="18"/>
          <w:szCs w:val="18"/>
          <w:lang w:eastAsia="es-CO"/>
        </w:rPr>
        <w:t>SingleToMulti</w:t>
      </w:r>
      <w:proofErr w:type="spellEnd"/>
      <w:r w:rsidRPr="00FE51F0">
        <w:rPr>
          <w:rFonts w:ascii="inherit" w:eastAsia="Times New Roman" w:hAnsi="inherit" w:cs="Courier New"/>
          <w:color w:val="777777"/>
          <w:sz w:val="18"/>
          <w:szCs w:val="18"/>
          <w:lang w:eastAsia="es-CO"/>
        </w:rPr>
        <w:t>(</w:t>
      </w:r>
      <w:proofErr w:type="gramStart"/>
      <w:r w:rsidRPr="00FE51F0">
        <w:rPr>
          <w:rFonts w:ascii="inherit" w:eastAsia="Times New Roman" w:hAnsi="inherit" w:cs="Courier New"/>
          <w:color w:val="4DA0D2"/>
          <w:sz w:val="18"/>
          <w:szCs w:val="18"/>
          <w:lang w:eastAsia="es-CO"/>
        </w:rPr>
        <w:t>int</w:t>
      </w:r>
      <w:r w:rsidRPr="00FE51F0">
        <w:rPr>
          <w:rFonts w:ascii="inherit" w:eastAsia="Times New Roman" w:hAnsi="inherit" w:cs="Courier New"/>
          <w:color w:val="777777"/>
          <w:sz w:val="18"/>
          <w:szCs w:val="18"/>
          <w:lang w:eastAsia="es-CO"/>
        </w:rPr>
        <w:t>[</w:t>
      </w:r>
      <w:proofErr w:type="gramEnd"/>
      <w:r w:rsidRPr="00FE51F0">
        <w:rPr>
          <w:rFonts w:ascii="inherit" w:eastAsia="Times New Roman" w:hAnsi="inherit" w:cs="Courier New"/>
          <w:color w:val="777777"/>
          <w:sz w:val="18"/>
          <w:szCs w:val="18"/>
          <w:lang w:eastAsia="es-CO"/>
        </w:rPr>
        <w:t>]</w:t>
      </w:r>
      <w:r w:rsidRPr="00FE51F0">
        <w:rPr>
          <w:rFonts w:ascii="inherit" w:eastAsia="Times New Roman" w:hAnsi="inherit" w:cs="Courier New"/>
          <w:color w:val="000000"/>
          <w:sz w:val="18"/>
          <w:szCs w:val="18"/>
          <w:lang w:eastAsia="es-CO"/>
        </w:rPr>
        <w:t xml:space="preserve"> array, </w:t>
      </w:r>
      <w:r w:rsidRPr="00FE51F0">
        <w:rPr>
          <w:rFonts w:ascii="inherit" w:eastAsia="Times New Roman" w:hAnsi="inherit" w:cs="Courier New"/>
          <w:color w:val="4DA0D2"/>
          <w:sz w:val="18"/>
          <w:szCs w:val="18"/>
          <w:lang w:eastAsia="es-CO"/>
        </w:rPr>
        <w:t>int</w:t>
      </w:r>
      <w:r w:rsidRPr="00FE51F0">
        <w:rPr>
          <w:rFonts w:ascii="inherit" w:eastAsia="Times New Roman" w:hAnsi="inherit" w:cs="Courier New"/>
          <w:color w:val="000000"/>
          <w:sz w:val="18"/>
          <w:szCs w:val="18"/>
          <w:lang w:eastAsia="es-CO"/>
        </w:rPr>
        <w:t xml:space="preserve"> row, </w:t>
      </w:r>
      <w:r w:rsidRPr="00FE51F0">
        <w:rPr>
          <w:rFonts w:ascii="inherit" w:eastAsia="Times New Roman" w:hAnsi="inherit" w:cs="Courier New"/>
          <w:color w:val="4DA0D2"/>
          <w:sz w:val="18"/>
          <w:szCs w:val="18"/>
          <w:lang w:eastAsia="es-CO"/>
        </w:rPr>
        <w:t>int</w:t>
      </w:r>
      <w:r w:rsidRPr="00FE51F0">
        <w:rPr>
          <w:rFonts w:ascii="inherit" w:eastAsia="Times New Roman" w:hAnsi="inherit" w:cs="Courier New"/>
          <w:color w:val="000000"/>
          <w:sz w:val="18"/>
          <w:szCs w:val="18"/>
          <w:lang w:eastAsia="es-CO"/>
        </w:rPr>
        <w:t xml:space="preserve"> column</w:t>
      </w:r>
      <w:r w:rsidRPr="00FE51F0">
        <w:rPr>
          <w:rFonts w:ascii="inherit" w:eastAsia="Times New Roman" w:hAnsi="inherit" w:cs="Courier New"/>
          <w:color w:val="777777"/>
          <w:sz w:val="18"/>
          <w:szCs w:val="18"/>
          <w:lang w:eastAsia="es-CO"/>
        </w:rPr>
        <w:t>)</w:t>
      </w:r>
      <w:r w:rsidRPr="00FE51F0">
        <w:rPr>
          <w:rFonts w:ascii="inherit" w:eastAsia="Times New Roman" w:hAnsi="inherit" w:cs="Courier New"/>
          <w:color w:val="000000"/>
          <w:sz w:val="18"/>
          <w:szCs w:val="18"/>
          <w:lang w:eastAsia="es-CO"/>
        </w:rPr>
        <w:t xml:space="preserve"> </w:t>
      </w:r>
    </w:p>
    <w:p w14:paraId="0D66CD05" w14:textId="77777777" w:rsidR="00FE51F0" w:rsidRPr="00FE51F0" w:rsidRDefault="00FE51F0"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val="es-CO" w:eastAsia="es-CO"/>
        </w:rPr>
      </w:pPr>
      <w:r w:rsidRPr="00FE51F0">
        <w:rPr>
          <w:rFonts w:ascii="inherit" w:eastAsia="Times New Roman" w:hAnsi="inherit" w:cs="Courier New"/>
          <w:color w:val="777777"/>
          <w:sz w:val="18"/>
          <w:szCs w:val="18"/>
          <w:lang w:val="es-CO" w:eastAsia="es-CO"/>
        </w:rPr>
        <w:t>{</w:t>
      </w:r>
      <w:r w:rsidRPr="00FE51F0">
        <w:rPr>
          <w:rFonts w:ascii="inherit" w:eastAsia="Times New Roman" w:hAnsi="inherit" w:cs="Courier New"/>
          <w:color w:val="000000"/>
          <w:sz w:val="18"/>
          <w:szCs w:val="18"/>
          <w:lang w:val="es-CO" w:eastAsia="es-CO"/>
        </w:rPr>
        <w:t xml:space="preserve"> </w:t>
      </w:r>
    </w:p>
    <w:p w14:paraId="3BD3FAE7" w14:textId="0396C574" w:rsidR="00FE51F0" w:rsidRPr="00FE51F0" w:rsidRDefault="003E5659"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val="es-CO" w:eastAsia="es-CO"/>
        </w:rPr>
      </w:pPr>
      <w:r>
        <w:rPr>
          <w:rFonts w:ascii="inherit" w:eastAsia="Times New Roman" w:hAnsi="inherit" w:cs="Courier New"/>
          <w:color w:val="4DA0D2"/>
          <w:sz w:val="18"/>
          <w:szCs w:val="18"/>
          <w:lang w:val="es-CO" w:eastAsia="es-CO"/>
        </w:rPr>
        <w:t xml:space="preserve">  </w:t>
      </w:r>
      <w:r>
        <w:rPr>
          <w:rFonts w:ascii="inherit" w:eastAsia="Times New Roman" w:hAnsi="inherit" w:cs="Courier New"/>
          <w:color w:val="4DA0D2"/>
          <w:sz w:val="18"/>
          <w:szCs w:val="18"/>
          <w:lang w:val="es-CO" w:eastAsia="es-CO"/>
        </w:rPr>
        <w:tab/>
      </w:r>
      <w:r>
        <w:rPr>
          <w:rFonts w:ascii="inherit" w:eastAsia="Times New Roman" w:hAnsi="inherit" w:cs="Courier New"/>
          <w:color w:val="4DA0D2"/>
          <w:sz w:val="18"/>
          <w:szCs w:val="18"/>
          <w:lang w:val="es-CO" w:eastAsia="es-CO"/>
        </w:rPr>
        <w:tab/>
      </w:r>
      <w:proofErr w:type="spellStart"/>
      <w:r w:rsidR="00FE51F0" w:rsidRPr="00FE51F0">
        <w:rPr>
          <w:rFonts w:ascii="inherit" w:eastAsia="Times New Roman" w:hAnsi="inherit" w:cs="Courier New"/>
          <w:color w:val="4DA0D2"/>
          <w:sz w:val="18"/>
          <w:szCs w:val="18"/>
          <w:lang w:val="es-CO" w:eastAsia="es-CO"/>
        </w:rPr>
        <w:t>int</w:t>
      </w:r>
      <w:proofErr w:type="spellEnd"/>
      <w:r w:rsidR="00FE51F0" w:rsidRPr="00FE51F0">
        <w:rPr>
          <w:rFonts w:ascii="inherit" w:eastAsia="Times New Roman" w:hAnsi="inherit" w:cs="Courier New"/>
          <w:color w:val="000000"/>
          <w:sz w:val="18"/>
          <w:szCs w:val="18"/>
          <w:lang w:val="es-CO" w:eastAsia="es-CO"/>
        </w:rPr>
        <w:t xml:space="preserve"> </w:t>
      </w:r>
      <w:proofErr w:type="spellStart"/>
      <w:r w:rsidR="00FE51F0" w:rsidRPr="00FE51F0">
        <w:rPr>
          <w:rFonts w:ascii="inherit" w:eastAsia="Times New Roman" w:hAnsi="inherit" w:cs="Courier New"/>
          <w:color w:val="000000"/>
          <w:sz w:val="18"/>
          <w:szCs w:val="18"/>
          <w:lang w:val="es-CO" w:eastAsia="es-CO"/>
        </w:rPr>
        <w:t>index</w:t>
      </w:r>
      <w:proofErr w:type="spellEnd"/>
      <w:r w:rsidR="00FE51F0" w:rsidRPr="00FE51F0">
        <w:rPr>
          <w:rFonts w:ascii="inherit" w:eastAsia="Times New Roman" w:hAnsi="inherit" w:cs="Courier New"/>
          <w:color w:val="000000"/>
          <w:sz w:val="18"/>
          <w:szCs w:val="18"/>
          <w:lang w:val="es-CO" w:eastAsia="es-CO"/>
        </w:rPr>
        <w:t xml:space="preserve"> = </w:t>
      </w:r>
      <w:r w:rsidR="00FE51F0" w:rsidRPr="00FE51F0">
        <w:rPr>
          <w:rFonts w:ascii="inherit" w:eastAsia="Times New Roman" w:hAnsi="inherit" w:cs="Courier New"/>
          <w:color w:val="009999"/>
          <w:sz w:val="18"/>
          <w:szCs w:val="18"/>
          <w:lang w:val="es-CO" w:eastAsia="es-CO"/>
        </w:rPr>
        <w:t>0</w:t>
      </w:r>
      <w:r w:rsidR="00FE51F0" w:rsidRPr="00FE51F0">
        <w:rPr>
          <w:rFonts w:ascii="inherit" w:eastAsia="Times New Roman" w:hAnsi="inherit" w:cs="Courier New"/>
          <w:color w:val="000000"/>
          <w:sz w:val="18"/>
          <w:szCs w:val="18"/>
          <w:lang w:val="es-CO" w:eastAsia="es-CO"/>
        </w:rPr>
        <w:t xml:space="preserve">; </w:t>
      </w:r>
    </w:p>
    <w:p w14:paraId="4E4D51B3" w14:textId="4275B59F" w:rsidR="00FE51F0" w:rsidRPr="00FE51F0" w:rsidRDefault="003E5659"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CO"/>
        </w:rPr>
      </w:pPr>
      <w:r>
        <w:rPr>
          <w:rFonts w:ascii="inherit" w:eastAsia="Times New Roman" w:hAnsi="inherit" w:cs="Courier New"/>
          <w:color w:val="4DA0D2"/>
          <w:sz w:val="18"/>
          <w:szCs w:val="18"/>
          <w:lang w:eastAsia="es-CO"/>
        </w:rPr>
        <w:t xml:space="preserve">                     </w:t>
      </w:r>
      <w:proofErr w:type="gramStart"/>
      <w:r w:rsidR="00FE51F0" w:rsidRPr="00FE51F0">
        <w:rPr>
          <w:rFonts w:ascii="inherit" w:eastAsia="Times New Roman" w:hAnsi="inherit" w:cs="Courier New"/>
          <w:color w:val="4DA0D2"/>
          <w:sz w:val="18"/>
          <w:szCs w:val="18"/>
          <w:lang w:eastAsia="es-CO"/>
        </w:rPr>
        <w:t>int</w:t>
      </w:r>
      <w:r w:rsidR="00FE51F0" w:rsidRPr="00FE51F0">
        <w:rPr>
          <w:rFonts w:ascii="inherit" w:eastAsia="Times New Roman" w:hAnsi="inherit" w:cs="Courier New"/>
          <w:color w:val="777777"/>
          <w:sz w:val="18"/>
          <w:szCs w:val="18"/>
          <w:lang w:eastAsia="es-CO"/>
        </w:rPr>
        <w:t>[</w:t>
      </w:r>
      <w:proofErr w:type="gramEnd"/>
      <w:r w:rsidR="00FE51F0" w:rsidRPr="00FE51F0">
        <w:rPr>
          <w:rFonts w:ascii="inherit" w:eastAsia="Times New Roman" w:hAnsi="inherit" w:cs="Courier New"/>
          <w:color w:val="000000"/>
          <w:sz w:val="18"/>
          <w:szCs w:val="18"/>
          <w:lang w:eastAsia="es-CO"/>
        </w:rPr>
        <w:t>,</w:t>
      </w:r>
      <w:r w:rsidR="00FE51F0" w:rsidRPr="00FE51F0">
        <w:rPr>
          <w:rFonts w:ascii="inherit" w:eastAsia="Times New Roman" w:hAnsi="inherit" w:cs="Courier New"/>
          <w:color w:val="777777"/>
          <w:sz w:val="18"/>
          <w:szCs w:val="18"/>
          <w:lang w:eastAsia="es-CO"/>
        </w:rPr>
        <w:t>]</w:t>
      </w:r>
      <w:r w:rsidR="00FE51F0" w:rsidRPr="00FE51F0">
        <w:rPr>
          <w:rFonts w:ascii="inherit" w:eastAsia="Times New Roman" w:hAnsi="inherit" w:cs="Courier New"/>
          <w:color w:val="000000"/>
          <w:sz w:val="18"/>
          <w:szCs w:val="18"/>
          <w:lang w:eastAsia="es-CO"/>
        </w:rPr>
        <w:t xml:space="preserve"> multi = </w:t>
      </w:r>
      <w:r w:rsidR="00FE51F0" w:rsidRPr="00FE51F0">
        <w:rPr>
          <w:rFonts w:ascii="inherit" w:eastAsia="Times New Roman" w:hAnsi="inherit" w:cs="Courier New"/>
          <w:b/>
          <w:bCs/>
          <w:color w:val="286491"/>
          <w:sz w:val="18"/>
          <w:szCs w:val="18"/>
          <w:lang w:eastAsia="es-CO"/>
        </w:rPr>
        <w:t>new</w:t>
      </w:r>
      <w:r w:rsidR="00FE51F0" w:rsidRPr="00FE51F0">
        <w:rPr>
          <w:rFonts w:ascii="inherit" w:eastAsia="Times New Roman" w:hAnsi="inherit" w:cs="Courier New"/>
          <w:color w:val="000000"/>
          <w:sz w:val="18"/>
          <w:szCs w:val="18"/>
          <w:lang w:eastAsia="es-CO"/>
        </w:rPr>
        <w:t xml:space="preserve"> </w:t>
      </w:r>
      <w:r w:rsidR="00FE51F0" w:rsidRPr="00FE51F0">
        <w:rPr>
          <w:rFonts w:ascii="inherit" w:eastAsia="Times New Roman" w:hAnsi="inherit" w:cs="Courier New"/>
          <w:color w:val="4DA0D2"/>
          <w:sz w:val="18"/>
          <w:szCs w:val="18"/>
          <w:lang w:eastAsia="es-CO"/>
        </w:rPr>
        <w:t>int</w:t>
      </w:r>
      <w:r w:rsidR="00FE51F0" w:rsidRPr="00FE51F0">
        <w:rPr>
          <w:rFonts w:ascii="inherit" w:eastAsia="Times New Roman" w:hAnsi="inherit" w:cs="Courier New"/>
          <w:color w:val="777777"/>
          <w:sz w:val="18"/>
          <w:szCs w:val="18"/>
          <w:lang w:eastAsia="es-CO"/>
        </w:rPr>
        <w:t>[</w:t>
      </w:r>
      <w:r w:rsidR="00FE51F0" w:rsidRPr="00FE51F0">
        <w:rPr>
          <w:rFonts w:ascii="inherit" w:eastAsia="Times New Roman" w:hAnsi="inherit" w:cs="Courier New"/>
          <w:color w:val="000000"/>
          <w:sz w:val="18"/>
          <w:szCs w:val="18"/>
          <w:lang w:eastAsia="es-CO"/>
        </w:rPr>
        <w:t>row, column</w:t>
      </w:r>
      <w:r w:rsidR="00FE51F0" w:rsidRPr="00FE51F0">
        <w:rPr>
          <w:rFonts w:ascii="inherit" w:eastAsia="Times New Roman" w:hAnsi="inherit" w:cs="Courier New"/>
          <w:color w:val="777777"/>
          <w:sz w:val="18"/>
          <w:szCs w:val="18"/>
          <w:lang w:eastAsia="es-CO"/>
        </w:rPr>
        <w:t>]</w:t>
      </w:r>
      <w:r w:rsidR="00FE51F0" w:rsidRPr="00FE51F0">
        <w:rPr>
          <w:rFonts w:ascii="inherit" w:eastAsia="Times New Roman" w:hAnsi="inherit" w:cs="Courier New"/>
          <w:color w:val="000000"/>
          <w:sz w:val="18"/>
          <w:szCs w:val="18"/>
          <w:lang w:eastAsia="es-CO"/>
        </w:rPr>
        <w:t xml:space="preserve">; </w:t>
      </w:r>
    </w:p>
    <w:p w14:paraId="07441B72" w14:textId="77777777" w:rsidR="00FE51F0" w:rsidRPr="00FE51F0" w:rsidRDefault="00FE51F0"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CO"/>
        </w:rPr>
      </w:pPr>
    </w:p>
    <w:p w14:paraId="5ADD889A" w14:textId="22EB2FA0" w:rsidR="00FE51F0" w:rsidRPr="00FE51F0" w:rsidRDefault="00693986"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val="es-CO" w:eastAsia="es-CO"/>
        </w:rPr>
      </w:pPr>
      <w:r w:rsidRPr="002E372A">
        <w:rPr>
          <w:rFonts w:ascii="inherit" w:eastAsia="Times New Roman" w:hAnsi="inherit" w:cs="Courier New"/>
          <w:b/>
          <w:bCs/>
          <w:color w:val="286491"/>
          <w:sz w:val="18"/>
          <w:szCs w:val="18"/>
          <w:lang w:eastAsia="es-CO"/>
        </w:rPr>
        <w:t xml:space="preserve">       </w:t>
      </w:r>
      <w:r w:rsidR="00FE51F0" w:rsidRPr="00FE51F0">
        <w:rPr>
          <w:rFonts w:ascii="inherit" w:eastAsia="Times New Roman" w:hAnsi="inherit" w:cs="Courier New"/>
          <w:b/>
          <w:bCs/>
          <w:color w:val="286491"/>
          <w:sz w:val="18"/>
          <w:szCs w:val="18"/>
          <w:lang w:val="es-CO" w:eastAsia="es-CO"/>
        </w:rPr>
        <w:t>for</w:t>
      </w:r>
      <w:r w:rsidR="00FE51F0" w:rsidRPr="00FE51F0">
        <w:rPr>
          <w:rFonts w:ascii="inherit" w:eastAsia="Times New Roman" w:hAnsi="inherit" w:cs="Courier New"/>
          <w:color w:val="000000"/>
          <w:sz w:val="18"/>
          <w:szCs w:val="18"/>
          <w:lang w:val="es-CO" w:eastAsia="es-CO"/>
        </w:rPr>
        <w:t xml:space="preserve"> </w:t>
      </w:r>
      <w:r w:rsidR="00FE51F0" w:rsidRPr="00FE51F0">
        <w:rPr>
          <w:rFonts w:ascii="inherit" w:eastAsia="Times New Roman" w:hAnsi="inherit" w:cs="Courier New"/>
          <w:color w:val="777777"/>
          <w:sz w:val="18"/>
          <w:szCs w:val="18"/>
          <w:lang w:val="es-CO" w:eastAsia="es-CO"/>
        </w:rPr>
        <w:t>(</w:t>
      </w:r>
      <w:proofErr w:type="spellStart"/>
      <w:r w:rsidR="00FE51F0" w:rsidRPr="00FE51F0">
        <w:rPr>
          <w:rFonts w:ascii="inherit" w:eastAsia="Times New Roman" w:hAnsi="inherit" w:cs="Courier New"/>
          <w:color w:val="4DA0D2"/>
          <w:sz w:val="18"/>
          <w:szCs w:val="18"/>
          <w:lang w:val="es-CO" w:eastAsia="es-CO"/>
        </w:rPr>
        <w:t>int</w:t>
      </w:r>
      <w:proofErr w:type="spellEnd"/>
      <w:r w:rsidR="00FE51F0" w:rsidRPr="00FE51F0">
        <w:rPr>
          <w:rFonts w:ascii="inherit" w:eastAsia="Times New Roman" w:hAnsi="inherit" w:cs="Courier New"/>
          <w:color w:val="000000"/>
          <w:sz w:val="18"/>
          <w:szCs w:val="18"/>
          <w:lang w:val="es-CO" w:eastAsia="es-CO"/>
        </w:rPr>
        <w:t xml:space="preserve"> y = </w:t>
      </w:r>
      <w:r w:rsidR="00FE51F0" w:rsidRPr="00FE51F0">
        <w:rPr>
          <w:rFonts w:ascii="inherit" w:eastAsia="Times New Roman" w:hAnsi="inherit" w:cs="Courier New"/>
          <w:color w:val="009999"/>
          <w:sz w:val="18"/>
          <w:szCs w:val="18"/>
          <w:lang w:val="es-CO" w:eastAsia="es-CO"/>
        </w:rPr>
        <w:t>0</w:t>
      </w:r>
      <w:r w:rsidR="00FE51F0" w:rsidRPr="00FE51F0">
        <w:rPr>
          <w:rFonts w:ascii="inherit" w:eastAsia="Times New Roman" w:hAnsi="inherit" w:cs="Courier New"/>
          <w:color w:val="000000"/>
          <w:sz w:val="18"/>
          <w:szCs w:val="18"/>
          <w:lang w:val="es-CO" w:eastAsia="es-CO"/>
        </w:rPr>
        <w:t xml:space="preserve">; y &lt; </w:t>
      </w:r>
      <w:proofErr w:type="spellStart"/>
      <w:r w:rsidR="00FE51F0" w:rsidRPr="00FE51F0">
        <w:rPr>
          <w:rFonts w:ascii="inherit" w:eastAsia="Times New Roman" w:hAnsi="inherit" w:cs="Courier New"/>
          <w:color w:val="000000"/>
          <w:sz w:val="18"/>
          <w:szCs w:val="18"/>
          <w:lang w:val="es-CO" w:eastAsia="es-CO"/>
        </w:rPr>
        <w:t>row</w:t>
      </w:r>
      <w:proofErr w:type="spellEnd"/>
      <w:r w:rsidR="00FE51F0" w:rsidRPr="00FE51F0">
        <w:rPr>
          <w:rFonts w:ascii="inherit" w:eastAsia="Times New Roman" w:hAnsi="inherit" w:cs="Courier New"/>
          <w:color w:val="000000"/>
          <w:sz w:val="18"/>
          <w:szCs w:val="18"/>
          <w:lang w:val="es-CO" w:eastAsia="es-CO"/>
        </w:rPr>
        <w:t>; y++</w:t>
      </w:r>
      <w:r w:rsidR="00FE51F0" w:rsidRPr="00FE51F0">
        <w:rPr>
          <w:rFonts w:ascii="inherit" w:eastAsia="Times New Roman" w:hAnsi="inherit" w:cs="Courier New"/>
          <w:color w:val="777777"/>
          <w:sz w:val="18"/>
          <w:szCs w:val="18"/>
          <w:lang w:val="es-CO" w:eastAsia="es-CO"/>
        </w:rPr>
        <w:t>)</w:t>
      </w:r>
      <w:r w:rsidR="00FE51F0" w:rsidRPr="00FE51F0">
        <w:rPr>
          <w:rFonts w:ascii="inherit" w:eastAsia="Times New Roman" w:hAnsi="inherit" w:cs="Courier New"/>
          <w:color w:val="000000"/>
          <w:sz w:val="18"/>
          <w:szCs w:val="18"/>
          <w:lang w:val="es-CO" w:eastAsia="es-CO"/>
        </w:rPr>
        <w:t xml:space="preserve"> </w:t>
      </w:r>
    </w:p>
    <w:p w14:paraId="7FCE71E1" w14:textId="28CA9D51" w:rsidR="00FE51F0" w:rsidRPr="00FE51F0" w:rsidRDefault="00693986"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val="es-CO" w:eastAsia="es-CO"/>
        </w:rPr>
      </w:pPr>
      <w:r>
        <w:rPr>
          <w:rFonts w:ascii="inherit" w:eastAsia="Times New Roman" w:hAnsi="inherit" w:cs="Courier New"/>
          <w:color w:val="777777"/>
          <w:sz w:val="18"/>
          <w:szCs w:val="18"/>
          <w:lang w:val="es-CO" w:eastAsia="es-CO"/>
        </w:rPr>
        <w:t xml:space="preserve">      </w:t>
      </w:r>
      <w:r w:rsidR="00FE51F0" w:rsidRPr="00FE51F0">
        <w:rPr>
          <w:rFonts w:ascii="inherit" w:eastAsia="Times New Roman" w:hAnsi="inherit" w:cs="Courier New"/>
          <w:color w:val="777777"/>
          <w:sz w:val="18"/>
          <w:szCs w:val="18"/>
          <w:lang w:val="es-CO" w:eastAsia="es-CO"/>
        </w:rPr>
        <w:t>{</w:t>
      </w:r>
      <w:r w:rsidR="00FE51F0" w:rsidRPr="00FE51F0">
        <w:rPr>
          <w:rFonts w:ascii="inherit" w:eastAsia="Times New Roman" w:hAnsi="inherit" w:cs="Courier New"/>
          <w:color w:val="000000"/>
          <w:sz w:val="18"/>
          <w:szCs w:val="18"/>
          <w:lang w:val="es-CO" w:eastAsia="es-CO"/>
        </w:rPr>
        <w:t xml:space="preserve"> </w:t>
      </w:r>
    </w:p>
    <w:p w14:paraId="2DF3C132" w14:textId="67166320" w:rsidR="00FE51F0" w:rsidRPr="00FE51F0" w:rsidRDefault="003E5659"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CO"/>
        </w:rPr>
      </w:pPr>
      <w:r>
        <w:rPr>
          <w:rFonts w:ascii="inherit" w:eastAsia="Times New Roman" w:hAnsi="inherit" w:cs="Courier New"/>
          <w:b/>
          <w:bCs/>
          <w:color w:val="286491"/>
          <w:sz w:val="18"/>
          <w:szCs w:val="18"/>
          <w:lang w:eastAsia="es-CO"/>
        </w:rPr>
        <w:t xml:space="preserve">      </w:t>
      </w:r>
      <w:r w:rsidR="00693986">
        <w:rPr>
          <w:rFonts w:ascii="inherit" w:eastAsia="Times New Roman" w:hAnsi="inherit" w:cs="Courier New"/>
          <w:b/>
          <w:bCs/>
          <w:color w:val="286491"/>
          <w:sz w:val="18"/>
          <w:szCs w:val="18"/>
          <w:lang w:eastAsia="es-CO"/>
        </w:rPr>
        <w:tab/>
      </w:r>
      <w:r w:rsidR="00FE51F0" w:rsidRPr="00FE51F0">
        <w:rPr>
          <w:rFonts w:ascii="inherit" w:eastAsia="Times New Roman" w:hAnsi="inherit" w:cs="Courier New"/>
          <w:b/>
          <w:bCs/>
          <w:color w:val="286491"/>
          <w:sz w:val="18"/>
          <w:szCs w:val="18"/>
          <w:lang w:eastAsia="es-CO"/>
        </w:rPr>
        <w:t>for</w:t>
      </w:r>
      <w:r w:rsidR="00FE51F0" w:rsidRPr="00FE51F0">
        <w:rPr>
          <w:rFonts w:ascii="inherit" w:eastAsia="Times New Roman" w:hAnsi="inherit" w:cs="Courier New"/>
          <w:color w:val="000000"/>
          <w:sz w:val="18"/>
          <w:szCs w:val="18"/>
          <w:lang w:eastAsia="es-CO"/>
        </w:rPr>
        <w:t xml:space="preserve"> </w:t>
      </w:r>
      <w:r w:rsidR="00FE51F0" w:rsidRPr="00FE51F0">
        <w:rPr>
          <w:rFonts w:ascii="inherit" w:eastAsia="Times New Roman" w:hAnsi="inherit" w:cs="Courier New"/>
          <w:color w:val="777777"/>
          <w:sz w:val="18"/>
          <w:szCs w:val="18"/>
          <w:lang w:eastAsia="es-CO"/>
        </w:rPr>
        <w:t>(</w:t>
      </w:r>
      <w:r w:rsidR="00FE51F0" w:rsidRPr="00FE51F0">
        <w:rPr>
          <w:rFonts w:ascii="inherit" w:eastAsia="Times New Roman" w:hAnsi="inherit" w:cs="Courier New"/>
          <w:color w:val="4DA0D2"/>
          <w:sz w:val="18"/>
          <w:szCs w:val="18"/>
          <w:lang w:eastAsia="es-CO"/>
        </w:rPr>
        <w:t>int</w:t>
      </w:r>
      <w:r w:rsidR="00FE51F0" w:rsidRPr="00FE51F0">
        <w:rPr>
          <w:rFonts w:ascii="inherit" w:eastAsia="Times New Roman" w:hAnsi="inherit" w:cs="Courier New"/>
          <w:color w:val="000000"/>
          <w:sz w:val="18"/>
          <w:szCs w:val="18"/>
          <w:lang w:eastAsia="es-CO"/>
        </w:rPr>
        <w:t xml:space="preserve"> x = </w:t>
      </w:r>
      <w:r w:rsidR="00FE51F0" w:rsidRPr="00FE51F0">
        <w:rPr>
          <w:rFonts w:ascii="inherit" w:eastAsia="Times New Roman" w:hAnsi="inherit" w:cs="Courier New"/>
          <w:color w:val="009999"/>
          <w:sz w:val="18"/>
          <w:szCs w:val="18"/>
          <w:lang w:eastAsia="es-CO"/>
        </w:rPr>
        <w:t>0</w:t>
      </w:r>
      <w:r w:rsidR="00FE51F0" w:rsidRPr="00FE51F0">
        <w:rPr>
          <w:rFonts w:ascii="inherit" w:eastAsia="Times New Roman" w:hAnsi="inherit" w:cs="Courier New"/>
          <w:color w:val="000000"/>
          <w:sz w:val="18"/>
          <w:szCs w:val="18"/>
          <w:lang w:eastAsia="es-CO"/>
        </w:rPr>
        <w:t>; x &lt; column; x++</w:t>
      </w:r>
      <w:r w:rsidR="00FE51F0" w:rsidRPr="00FE51F0">
        <w:rPr>
          <w:rFonts w:ascii="inherit" w:eastAsia="Times New Roman" w:hAnsi="inherit" w:cs="Courier New"/>
          <w:color w:val="777777"/>
          <w:sz w:val="18"/>
          <w:szCs w:val="18"/>
          <w:lang w:eastAsia="es-CO"/>
        </w:rPr>
        <w:t>)</w:t>
      </w:r>
      <w:r w:rsidR="00FE51F0" w:rsidRPr="00FE51F0">
        <w:rPr>
          <w:rFonts w:ascii="inherit" w:eastAsia="Times New Roman" w:hAnsi="inherit" w:cs="Courier New"/>
          <w:color w:val="000000"/>
          <w:sz w:val="18"/>
          <w:szCs w:val="18"/>
          <w:lang w:eastAsia="es-CO"/>
        </w:rPr>
        <w:t xml:space="preserve"> </w:t>
      </w:r>
    </w:p>
    <w:p w14:paraId="7B4769C3" w14:textId="60E5B21E" w:rsidR="00FE51F0" w:rsidRPr="00FE51F0" w:rsidRDefault="003E5659"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val="es-CO" w:eastAsia="es-CO"/>
        </w:rPr>
      </w:pPr>
      <w:r w:rsidRPr="00693986">
        <w:rPr>
          <w:rFonts w:ascii="inherit" w:eastAsia="Times New Roman" w:hAnsi="inherit" w:cs="Courier New"/>
          <w:color w:val="777777"/>
          <w:sz w:val="18"/>
          <w:szCs w:val="18"/>
          <w:lang w:eastAsia="es-CO"/>
        </w:rPr>
        <w:t xml:space="preserve">      </w:t>
      </w:r>
      <w:r w:rsidR="00693986">
        <w:rPr>
          <w:rFonts w:ascii="inherit" w:eastAsia="Times New Roman" w:hAnsi="inherit" w:cs="Courier New"/>
          <w:color w:val="777777"/>
          <w:sz w:val="18"/>
          <w:szCs w:val="18"/>
          <w:lang w:eastAsia="es-CO"/>
        </w:rPr>
        <w:tab/>
      </w:r>
      <w:r w:rsidR="00FE51F0" w:rsidRPr="00FE51F0">
        <w:rPr>
          <w:rFonts w:ascii="inherit" w:eastAsia="Times New Roman" w:hAnsi="inherit" w:cs="Courier New"/>
          <w:color w:val="777777"/>
          <w:sz w:val="18"/>
          <w:szCs w:val="18"/>
          <w:lang w:val="es-CO" w:eastAsia="es-CO"/>
        </w:rPr>
        <w:t>{</w:t>
      </w:r>
      <w:r w:rsidR="00FE51F0" w:rsidRPr="00FE51F0">
        <w:rPr>
          <w:rFonts w:ascii="inherit" w:eastAsia="Times New Roman" w:hAnsi="inherit" w:cs="Courier New"/>
          <w:color w:val="000000"/>
          <w:sz w:val="18"/>
          <w:szCs w:val="18"/>
          <w:lang w:val="es-CO" w:eastAsia="es-CO"/>
        </w:rPr>
        <w:t xml:space="preserve"> </w:t>
      </w:r>
    </w:p>
    <w:p w14:paraId="7DB14C6E" w14:textId="493DF88D" w:rsidR="00FE51F0" w:rsidRPr="00FE51F0" w:rsidRDefault="003E5659"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val="es-CO" w:eastAsia="es-CO"/>
        </w:rPr>
      </w:pPr>
      <w:r>
        <w:rPr>
          <w:rFonts w:ascii="inherit" w:eastAsia="Times New Roman" w:hAnsi="inherit" w:cs="Courier New"/>
          <w:color w:val="000000"/>
          <w:sz w:val="18"/>
          <w:szCs w:val="18"/>
          <w:lang w:val="es-CO" w:eastAsia="es-CO"/>
        </w:rPr>
        <w:t xml:space="preserve">           </w:t>
      </w:r>
      <w:r w:rsidR="00693986">
        <w:rPr>
          <w:rFonts w:ascii="inherit" w:eastAsia="Times New Roman" w:hAnsi="inherit" w:cs="Courier New"/>
          <w:color w:val="000000"/>
          <w:sz w:val="18"/>
          <w:szCs w:val="18"/>
          <w:lang w:val="es-CO" w:eastAsia="es-CO"/>
        </w:rPr>
        <w:tab/>
      </w:r>
      <w:r w:rsidR="00FE6F5C">
        <w:rPr>
          <w:rFonts w:ascii="inherit" w:eastAsia="Times New Roman" w:hAnsi="inherit" w:cs="Courier New"/>
          <w:color w:val="000000"/>
          <w:sz w:val="18"/>
          <w:szCs w:val="18"/>
          <w:lang w:val="es-CO" w:eastAsia="es-CO"/>
        </w:rPr>
        <w:tab/>
      </w:r>
      <w:proofErr w:type="gramStart"/>
      <w:r w:rsidR="00FE51F0" w:rsidRPr="00FE51F0">
        <w:rPr>
          <w:rFonts w:ascii="inherit" w:eastAsia="Times New Roman" w:hAnsi="inherit" w:cs="Courier New"/>
          <w:color w:val="000000"/>
          <w:sz w:val="18"/>
          <w:szCs w:val="18"/>
          <w:lang w:val="es-CO" w:eastAsia="es-CO"/>
        </w:rPr>
        <w:t>multi</w:t>
      </w:r>
      <w:r w:rsidR="00FE51F0" w:rsidRPr="00FE51F0">
        <w:rPr>
          <w:rFonts w:ascii="inherit" w:eastAsia="Times New Roman" w:hAnsi="inherit" w:cs="Courier New"/>
          <w:color w:val="777777"/>
          <w:sz w:val="18"/>
          <w:szCs w:val="18"/>
          <w:lang w:val="es-CO" w:eastAsia="es-CO"/>
        </w:rPr>
        <w:t>[</w:t>
      </w:r>
      <w:proofErr w:type="gramEnd"/>
      <w:r w:rsidR="00FE51F0" w:rsidRPr="00FE51F0">
        <w:rPr>
          <w:rFonts w:ascii="inherit" w:eastAsia="Times New Roman" w:hAnsi="inherit" w:cs="Courier New"/>
          <w:color w:val="000000"/>
          <w:sz w:val="18"/>
          <w:szCs w:val="18"/>
          <w:lang w:val="es-CO" w:eastAsia="es-CO"/>
        </w:rPr>
        <w:t>y, x</w:t>
      </w:r>
      <w:r w:rsidR="00FE51F0" w:rsidRPr="00FE51F0">
        <w:rPr>
          <w:rFonts w:ascii="inherit" w:eastAsia="Times New Roman" w:hAnsi="inherit" w:cs="Courier New"/>
          <w:color w:val="777777"/>
          <w:sz w:val="18"/>
          <w:szCs w:val="18"/>
          <w:lang w:val="es-CO" w:eastAsia="es-CO"/>
        </w:rPr>
        <w:t>]</w:t>
      </w:r>
      <w:r w:rsidR="00FE51F0" w:rsidRPr="00FE51F0">
        <w:rPr>
          <w:rFonts w:ascii="inherit" w:eastAsia="Times New Roman" w:hAnsi="inherit" w:cs="Courier New"/>
          <w:color w:val="000000"/>
          <w:sz w:val="18"/>
          <w:szCs w:val="18"/>
          <w:lang w:val="es-CO" w:eastAsia="es-CO"/>
        </w:rPr>
        <w:t xml:space="preserve"> = array</w:t>
      </w:r>
      <w:r w:rsidR="00FE51F0" w:rsidRPr="00FE51F0">
        <w:rPr>
          <w:rFonts w:ascii="inherit" w:eastAsia="Times New Roman" w:hAnsi="inherit" w:cs="Courier New"/>
          <w:color w:val="777777"/>
          <w:sz w:val="18"/>
          <w:szCs w:val="18"/>
          <w:lang w:val="es-CO" w:eastAsia="es-CO"/>
        </w:rPr>
        <w:t>[</w:t>
      </w:r>
      <w:proofErr w:type="spellStart"/>
      <w:r w:rsidR="00FE51F0" w:rsidRPr="00FE51F0">
        <w:rPr>
          <w:rFonts w:ascii="inherit" w:eastAsia="Times New Roman" w:hAnsi="inherit" w:cs="Courier New"/>
          <w:color w:val="000000"/>
          <w:sz w:val="18"/>
          <w:szCs w:val="18"/>
          <w:lang w:val="es-CO" w:eastAsia="es-CO"/>
        </w:rPr>
        <w:t>index</w:t>
      </w:r>
      <w:proofErr w:type="spellEnd"/>
      <w:r w:rsidR="00FE51F0" w:rsidRPr="00FE51F0">
        <w:rPr>
          <w:rFonts w:ascii="inherit" w:eastAsia="Times New Roman" w:hAnsi="inherit" w:cs="Courier New"/>
          <w:color w:val="777777"/>
          <w:sz w:val="18"/>
          <w:szCs w:val="18"/>
          <w:lang w:val="es-CO" w:eastAsia="es-CO"/>
        </w:rPr>
        <w:t>]</w:t>
      </w:r>
      <w:r w:rsidR="00FE51F0" w:rsidRPr="00FE51F0">
        <w:rPr>
          <w:rFonts w:ascii="inherit" w:eastAsia="Times New Roman" w:hAnsi="inherit" w:cs="Courier New"/>
          <w:color w:val="000000"/>
          <w:sz w:val="18"/>
          <w:szCs w:val="18"/>
          <w:lang w:val="es-CO" w:eastAsia="es-CO"/>
        </w:rPr>
        <w:t xml:space="preserve">; </w:t>
      </w:r>
    </w:p>
    <w:p w14:paraId="15CE1C10" w14:textId="3D23835C" w:rsidR="00FE51F0" w:rsidRPr="00FE51F0" w:rsidRDefault="003E5659"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val="es-CO" w:eastAsia="es-CO"/>
        </w:rPr>
      </w:pPr>
      <w:r>
        <w:rPr>
          <w:rFonts w:ascii="inherit" w:eastAsia="Times New Roman" w:hAnsi="inherit" w:cs="Courier New"/>
          <w:color w:val="000000"/>
          <w:sz w:val="18"/>
          <w:szCs w:val="18"/>
          <w:lang w:val="es-CO" w:eastAsia="es-CO"/>
        </w:rPr>
        <w:t xml:space="preserve">           </w:t>
      </w:r>
      <w:r w:rsidR="00693986">
        <w:rPr>
          <w:rFonts w:ascii="inherit" w:eastAsia="Times New Roman" w:hAnsi="inherit" w:cs="Courier New"/>
          <w:color w:val="000000"/>
          <w:sz w:val="18"/>
          <w:szCs w:val="18"/>
          <w:lang w:val="es-CO" w:eastAsia="es-CO"/>
        </w:rPr>
        <w:tab/>
      </w:r>
      <w:r w:rsidR="00FE6F5C">
        <w:rPr>
          <w:rFonts w:ascii="inherit" w:eastAsia="Times New Roman" w:hAnsi="inherit" w:cs="Courier New"/>
          <w:color w:val="000000"/>
          <w:sz w:val="18"/>
          <w:szCs w:val="18"/>
          <w:lang w:val="es-CO" w:eastAsia="es-CO"/>
        </w:rPr>
        <w:tab/>
      </w:r>
      <w:proofErr w:type="spellStart"/>
      <w:r w:rsidR="00FE51F0" w:rsidRPr="00FE51F0">
        <w:rPr>
          <w:rFonts w:ascii="inherit" w:eastAsia="Times New Roman" w:hAnsi="inherit" w:cs="Courier New"/>
          <w:color w:val="000000"/>
          <w:sz w:val="18"/>
          <w:szCs w:val="18"/>
          <w:lang w:val="es-CO" w:eastAsia="es-CO"/>
        </w:rPr>
        <w:t>index</w:t>
      </w:r>
      <w:proofErr w:type="spellEnd"/>
      <w:r w:rsidR="00FE51F0" w:rsidRPr="00FE51F0">
        <w:rPr>
          <w:rFonts w:ascii="inherit" w:eastAsia="Times New Roman" w:hAnsi="inherit" w:cs="Courier New"/>
          <w:color w:val="000000"/>
          <w:sz w:val="18"/>
          <w:szCs w:val="18"/>
          <w:lang w:val="es-CO" w:eastAsia="es-CO"/>
        </w:rPr>
        <w:t xml:space="preserve">++; </w:t>
      </w:r>
    </w:p>
    <w:p w14:paraId="1F174E48" w14:textId="1673323F" w:rsidR="00FE51F0" w:rsidRPr="00FE51F0" w:rsidRDefault="003E5659"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val="es-CO" w:eastAsia="es-CO"/>
        </w:rPr>
      </w:pPr>
      <w:r>
        <w:rPr>
          <w:rFonts w:ascii="inherit" w:eastAsia="Times New Roman" w:hAnsi="inherit" w:cs="Courier New"/>
          <w:color w:val="000000"/>
          <w:sz w:val="18"/>
          <w:szCs w:val="18"/>
          <w:lang w:val="es-CO" w:eastAsia="es-CO"/>
        </w:rPr>
        <w:t xml:space="preserve">      </w:t>
      </w:r>
      <w:r w:rsidR="00693986">
        <w:rPr>
          <w:rFonts w:ascii="inherit" w:eastAsia="Times New Roman" w:hAnsi="inherit" w:cs="Courier New"/>
          <w:color w:val="000000"/>
          <w:sz w:val="18"/>
          <w:szCs w:val="18"/>
          <w:lang w:val="es-CO" w:eastAsia="es-CO"/>
        </w:rPr>
        <w:tab/>
      </w:r>
      <w:r w:rsidR="00FE6F5C">
        <w:rPr>
          <w:rFonts w:ascii="inherit" w:eastAsia="Times New Roman" w:hAnsi="inherit" w:cs="Courier New"/>
          <w:color w:val="000000"/>
          <w:sz w:val="18"/>
          <w:szCs w:val="18"/>
          <w:lang w:val="es-CO" w:eastAsia="es-CO"/>
        </w:rPr>
        <w:tab/>
      </w:r>
      <w:proofErr w:type="spellStart"/>
      <w:r w:rsidR="00FE51F0" w:rsidRPr="00FE51F0">
        <w:rPr>
          <w:rFonts w:ascii="inherit" w:eastAsia="Times New Roman" w:hAnsi="inherit" w:cs="Courier New"/>
          <w:color w:val="000000"/>
          <w:sz w:val="18"/>
          <w:szCs w:val="18"/>
          <w:lang w:val="es-CO" w:eastAsia="es-CO"/>
        </w:rPr>
        <w:t>Console.</w:t>
      </w:r>
      <w:r w:rsidR="00FE51F0" w:rsidRPr="00FE51F0">
        <w:rPr>
          <w:rFonts w:ascii="inherit" w:eastAsia="Times New Roman" w:hAnsi="inherit" w:cs="Courier New"/>
          <w:color w:val="0086B3"/>
          <w:sz w:val="18"/>
          <w:szCs w:val="18"/>
          <w:lang w:val="es-CO" w:eastAsia="es-CO"/>
        </w:rPr>
        <w:t>Write</w:t>
      </w:r>
      <w:proofErr w:type="spellEnd"/>
      <w:r w:rsidR="00FE51F0" w:rsidRPr="00FE51F0">
        <w:rPr>
          <w:rFonts w:ascii="inherit" w:eastAsia="Times New Roman" w:hAnsi="inherit" w:cs="Courier New"/>
          <w:color w:val="777777"/>
          <w:sz w:val="18"/>
          <w:szCs w:val="18"/>
          <w:lang w:val="es-CO" w:eastAsia="es-CO"/>
        </w:rPr>
        <w:t>(</w:t>
      </w:r>
      <w:proofErr w:type="gramStart"/>
      <w:r w:rsidR="00FE51F0" w:rsidRPr="00FE51F0">
        <w:rPr>
          <w:rFonts w:ascii="inherit" w:eastAsia="Times New Roman" w:hAnsi="inherit" w:cs="Courier New"/>
          <w:color w:val="000000"/>
          <w:sz w:val="18"/>
          <w:szCs w:val="18"/>
          <w:lang w:val="es-CO" w:eastAsia="es-CO"/>
        </w:rPr>
        <w:t>multi</w:t>
      </w:r>
      <w:r w:rsidR="00FE51F0" w:rsidRPr="00FE51F0">
        <w:rPr>
          <w:rFonts w:ascii="inherit" w:eastAsia="Times New Roman" w:hAnsi="inherit" w:cs="Courier New"/>
          <w:color w:val="777777"/>
          <w:sz w:val="18"/>
          <w:szCs w:val="18"/>
          <w:lang w:val="es-CO" w:eastAsia="es-CO"/>
        </w:rPr>
        <w:t>[</w:t>
      </w:r>
      <w:proofErr w:type="gramEnd"/>
      <w:r w:rsidR="00FE51F0" w:rsidRPr="00FE51F0">
        <w:rPr>
          <w:rFonts w:ascii="inherit" w:eastAsia="Times New Roman" w:hAnsi="inherit" w:cs="Courier New"/>
          <w:color w:val="000000"/>
          <w:sz w:val="18"/>
          <w:szCs w:val="18"/>
          <w:lang w:val="es-CO" w:eastAsia="es-CO"/>
        </w:rPr>
        <w:t>y, x</w:t>
      </w:r>
      <w:r w:rsidR="00FE51F0" w:rsidRPr="00FE51F0">
        <w:rPr>
          <w:rFonts w:ascii="inherit" w:eastAsia="Times New Roman" w:hAnsi="inherit" w:cs="Courier New"/>
          <w:color w:val="777777"/>
          <w:sz w:val="18"/>
          <w:szCs w:val="18"/>
          <w:lang w:val="es-CO" w:eastAsia="es-CO"/>
        </w:rPr>
        <w:t>]</w:t>
      </w:r>
      <w:r w:rsidR="00FE51F0" w:rsidRPr="00FE51F0">
        <w:rPr>
          <w:rFonts w:ascii="inherit" w:eastAsia="Times New Roman" w:hAnsi="inherit" w:cs="Courier New"/>
          <w:color w:val="000000"/>
          <w:sz w:val="18"/>
          <w:szCs w:val="18"/>
          <w:lang w:val="es-CO" w:eastAsia="es-CO"/>
        </w:rPr>
        <w:t xml:space="preserve"> + </w:t>
      </w:r>
      <w:r w:rsidR="00FE51F0" w:rsidRPr="00FE51F0">
        <w:rPr>
          <w:rFonts w:ascii="inherit" w:eastAsia="Times New Roman" w:hAnsi="inherit" w:cs="Courier New"/>
          <w:color w:val="DD1144"/>
          <w:sz w:val="18"/>
          <w:szCs w:val="18"/>
          <w:lang w:val="es-CO" w:eastAsia="es-CO"/>
        </w:rPr>
        <w:t>" "</w:t>
      </w:r>
      <w:r w:rsidR="00FE51F0" w:rsidRPr="00FE51F0">
        <w:rPr>
          <w:rFonts w:ascii="inherit" w:eastAsia="Times New Roman" w:hAnsi="inherit" w:cs="Courier New"/>
          <w:color w:val="777777"/>
          <w:sz w:val="18"/>
          <w:szCs w:val="18"/>
          <w:lang w:val="es-CO" w:eastAsia="es-CO"/>
        </w:rPr>
        <w:t>)</w:t>
      </w:r>
      <w:r w:rsidR="00FE51F0" w:rsidRPr="00FE51F0">
        <w:rPr>
          <w:rFonts w:ascii="inherit" w:eastAsia="Times New Roman" w:hAnsi="inherit" w:cs="Courier New"/>
          <w:color w:val="000000"/>
          <w:sz w:val="18"/>
          <w:szCs w:val="18"/>
          <w:lang w:val="es-CO" w:eastAsia="es-CO"/>
        </w:rPr>
        <w:t xml:space="preserve">; </w:t>
      </w:r>
    </w:p>
    <w:p w14:paraId="5C22EA09" w14:textId="6461FA91" w:rsidR="00FE51F0" w:rsidRPr="00FE51F0" w:rsidRDefault="003E5659"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val="es-CO" w:eastAsia="es-CO"/>
        </w:rPr>
      </w:pPr>
      <w:r>
        <w:rPr>
          <w:rFonts w:ascii="inherit" w:eastAsia="Times New Roman" w:hAnsi="inherit" w:cs="Courier New"/>
          <w:color w:val="777777"/>
          <w:sz w:val="18"/>
          <w:szCs w:val="18"/>
          <w:lang w:val="es-CO" w:eastAsia="es-CO"/>
        </w:rPr>
        <w:t xml:space="preserve">      </w:t>
      </w:r>
      <w:r w:rsidR="00FE6F5C">
        <w:rPr>
          <w:rFonts w:ascii="inherit" w:eastAsia="Times New Roman" w:hAnsi="inherit" w:cs="Courier New"/>
          <w:color w:val="777777"/>
          <w:sz w:val="18"/>
          <w:szCs w:val="18"/>
          <w:lang w:val="es-CO" w:eastAsia="es-CO"/>
        </w:rPr>
        <w:tab/>
      </w:r>
      <w:r w:rsidR="00FE51F0" w:rsidRPr="00FE51F0">
        <w:rPr>
          <w:rFonts w:ascii="inherit" w:eastAsia="Times New Roman" w:hAnsi="inherit" w:cs="Courier New"/>
          <w:color w:val="777777"/>
          <w:sz w:val="18"/>
          <w:szCs w:val="18"/>
          <w:lang w:val="es-CO" w:eastAsia="es-CO"/>
        </w:rPr>
        <w:t>}</w:t>
      </w:r>
      <w:r w:rsidR="00FE51F0" w:rsidRPr="00FE51F0">
        <w:rPr>
          <w:rFonts w:ascii="inherit" w:eastAsia="Times New Roman" w:hAnsi="inherit" w:cs="Courier New"/>
          <w:color w:val="000000"/>
          <w:sz w:val="18"/>
          <w:szCs w:val="18"/>
          <w:lang w:val="es-CO" w:eastAsia="es-CO"/>
        </w:rPr>
        <w:t xml:space="preserve"> </w:t>
      </w:r>
    </w:p>
    <w:p w14:paraId="427938DB" w14:textId="1DD681CB" w:rsidR="00FE51F0" w:rsidRPr="00FE51F0" w:rsidRDefault="003E5659"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val="es-CO" w:eastAsia="es-CO"/>
        </w:rPr>
      </w:pPr>
      <w:r>
        <w:rPr>
          <w:rFonts w:ascii="inherit" w:eastAsia="Times New Roman" w:hAnsi="inherit" w:cs="Courier New"/>
          <w:color w:val="000000"/>
          <w:sz w:val="18"/>
          <w:szCs w:val="18"/>
          <w:lang w:val="es-CO" w:eastAsia="es-CO"/>
        </w:rPr>
        <w:t xml:space="preserve">      </w:t>
      </w:r>
      <w:r w:rsidR="00FE6F5C">
        <w:rPr>
          <w:rFonts w:ascii="inherit" w:eastAsia="Times New Roman" w:hAnsi="inherit" w:cs="Courier New"/>
          <w:color w:val="000000"/>
          <w:sz w:val="18"/>
          <w:szCs w:val="18"/>
          <w:lang w:val="es-CO" w:eastAsia="es-CO"/>
        </w:rPr>
        <w:tab/>
      </w:r>
      <w:proofErr w:type="spellStart"/>
      <w:r w:rsidR="00FE51F0" w:rsidRPr="00FE51F0">
        <w:rPr>
          <w:rFonts w:ascii="inherit" w:eastAsia="Times New Roman" w:hAnsi="inherit" w:cs="Courier New"/>
          <w:color w:val="000000"/>
          <w:sz w:val="18"/>
          <w:szCs w:val="18"/>
          <w:lang w:val="es-CO" w:eastAsia="es-CO"/>
        </w:rPr>
        <w:t>Console.</w:t>
      </w:r>
      <w:r w:rsidR="00FE51F0" w:rsidRPr="00FE51F0">
        <w:rPr>
          <w:rFonts w:ascii="inherit" w:eastAsia="Times New Roman" w:hAnsi="inherit" w:cs="Courier New"/>
          <w:color w:val="0086B3"/>
          <w:sz w:val="18"/>
          <w:szCs w:val="18"/>
          <w:lang w:val="es-CO" w:eastAsia="es-CO"/>
        </w:rPr>
        <w:t>WriteLine</w:t>
      </w:r>
      <w:proofErr w:type="spellEnd"/>
      <w:r w:rsidR="00FE51F0" w:rsidRPr="00FE51F0">
        <w:rPr>
          <w:rFonts w:ascii="inherit" w:eastAsia="Times New Roman" w:hAnsi="inherit" w:cs="Courier New"/>
          <w:color w:val="777777"/>
          <w:sz w:val="18"/>
          <w:szCs w:val="18"/>
          <w:lang w:val="es-CO" w:eastAsia="es-CO"/>
        </w:rPr>
        <w:t>()</w:t>
      </w:r>
      <w:r w:rsidR="00FE51F0" w:rsidRPr="00FE51F0">
        <w:rPr>
          <w:rFonts w:ascii="inherit" w:eastAsia="Times New Roman" w:hAnsi="inherit" w:cs="Courier New"/>
          <w:color w:val="000000"/>
          <w:sz w:val="18"/>
          <w:szCs w:val="18"/>
          <w:lang w:val="es-CO" w:eastAsia="es-CO"/>
        </w:rPr>
        <w:t xml:space="preserve">; </w:t>
      </w:r>
    </w:p>
    <w:p w14:paraId="3F86FE61" w14:textId="0C8595BD" w:rsidR="00FE51F0" w:rsidRPr="00FE51F0" w:rsidRDefault="00FE6F5C"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val="es-CO" w:eastAsia="es-CO"/>
        </w:rPr>
      </w:pPr>
      <w:r>
        <w:rPr>
          <w:rFonts w:ascii="inherit" w:eastAsia="Times New Roman" w:hAnsi="inherit" w:cs="Courier New"/>
          <w:color w:val="777777"/>
          <w:sz w:val="18"/>
          <w:szCs w:val="18"/>
          <w:lang w:val="es-CO" w:eastAsia="es-CO"/>
        </w:rPr>
        <w:t xml:space="preserve">      </w:t>
      </w:r>
      <w:r w:rsidR="00FE51F0" w:rsidRPr="00FE51F0">
        <w:rPr>
          <w:rFonts w:ascii="inherit" w:eastAsia="Times New Roman" w:hAnsi="inherit" w:cs="Courier New"/>
          <w:color w:val="777777"/>
          <w:sz w:val="18"/>
          <w:szCs w:val="18"/>
          <w:lang w:val="es-CO" w:eastAsia="es-CO"/>
        </w:rPr>
        <w:t>}</w:t>
      </w:r>
      <w:r w:rsidR="00FE51F0" w:rsidRPr="00FE51F0">
        <w:rPr>
          <w:rFonts w:ascii="inherit" w:eastAsia="Times New Roman" w:hAnsi="inherit" w:cs="Courier New"/>
          <w:color w:val="000000"/>
          <w:sz w:val="18"/>
          <w:szCs w:val="18"/>
          <w:lang w:val="es-CO" w:eastAsia="es-CO"/>
        </w:rPr>
        <w:t xml:space="preserve"> </w:t>
      </w:r>
    </w:p>
    <w:p w14:paraId="38D99A64" w14:textId="77777777" w:rsidR="00FE51F0" w:rsidRPr="00FE51F0" w:rsidRDefault="00FE51F0" w:rsidP="00FE51F0">
      <w:pPr>
        <w:numPr>
          <w:ilvl w:val="0"/>
          <w:numId w:val="3"/>
        </w:numPr>
        <w:pBdr>
          <w:top w:val="single" w:sz="2" w:space="1" w:color="FFFFFF"/>
          <w:left w:val="single" w:sz="6" w:space="11" w:color="E0E0E0"/>
          <w:bottom w:val="single" w:sz="2" w:space="4" w:color="FFFFFF"/>
          <w:right w:val="single" w:sz="2" w:space="4" w:color="FFFFFF"/>
        </w:pBdr>
        <w:shd w:val="clear" w:color="auto" w:fill="FFFCD3"/>
        <w:spacing w:after="0" w:line="240" w:lineRule="atLeast"/>
        <w:ind w:left="600"/>
        <w:rPr>
          <w:rFonts w:ascii="Courier New" w:eastAsia="Times New Roman" w:hAnsi="Courier New" w:cs="Courier New"/>
          <w:color w:val="444444"/>
          <w:sz w:val="17"/>
          <w:szCs w:val="17"/>
          <w:lang w:val="es-CO" w:eastAsia="es-CO"/>
        </w:rPr>
      </w:pPr>
      <w:r w:rsidRPr="00FE51F0">
        <w:rPr>
          <w:rFonts w:ascii="inherit" w:eastAsia="Times New Roman" w:hAnsi="inherit" w:cs="Courier New"/>
          <w:color w:val="777777"/>
          <w:sz w:val="18"/>
          <w:szCs w:val="18"/>
          <w:lang w:val="es-CO" w:eastAsia="es-CO"/>
        </w:rPr>
        <w:t>}</w:t>
      </w:r>
      <w:r w:rsidRPr="00FE51F0">
        <w:rPr>
          <w:rFonts w:ascii="inherit" w:eastAsia="Times New Roman" w:hAnsi="inherit" w:cs="Courier New"/>
          <w:color w:val="000000"/>
          <w:sz w:val="18"/>
          <w:szCs w:val="18"/>
          <w:lang w:val="es-CO" w:eastAsia="es-CO"/>
        </w:rPr>
        <w:t xml:space="preserve"> </w:t>
      </w:r>
    </w:p>
    <w:p w14:paraId="2778DA79" w14:textId="2392A8FC" w:rsidR="00FE51F0" w:rsidRDefault="00FE51F0" w:rsidP="000A6877">
      <w:pPr>
        <w:rPr>
          <w:rFonts w:ascii="HP Simplified" w:hAnsi="HP Simplified"/>
        </w:rPr>
      </w:pPr>
    </w:p>
    <w:p w14:paraId="2F20282F" w14:textId="7DEA83CB" w:rsidR="000A6877" w:rsidRPr="00BA5DD6" w:rsidRDefault="00B940B3" w:rsidP="000A6877">
      <w:pPr>
        <w:autoSpaceDE w:val="0"/>
        <w:autoSpaceDN w:val="0"/>
        <w:adjustRightInd w:val="0"/>
        <w:spacing w:after="0" w:line="240" w:lineRule="auto"/>
        <w:rPr>
          <w:rFonts w:ascii="HP Simplified" w:hAnsi="HP Simplified" w:cs="Calibri"/>
          <w:color w:val="000000"/>
        </w:rPr>
      </w:pPr>
      <w:r>
        <w:rPr>
          <w:rFonts w:ascii="HP Simplified" w:hAnsi="HP Simplified" w:cs="Calibri"/>
          <w:color w:val="000000"/>
        </w:rPr>
        <w:t>3</w:t>
      </w:r>
      <w:r w:rsidR="000A6877" w:rsidRPr="00BA5DD6">
        <w:rPr>
          <w:rFonts w:ascii="HP Simplified" w:hAnsi="HP Simplified" w:cs="Calibri"/>
          <w:color w:val="000000"/>
        </w:rPr>
        <w:t>.</w:t>
      </w:r>
    </w:p>
    <w:p w14:paraId="2F202830" w14:textId="77777777" w:rsidR="000A6877" w:rsidRPr="00BA5DD6" w:rsidRDefault="000A6877" w:rsidP="000A6877">
      <w:pPr>
        <w:autoSpaceDE w:val="0"/>
        <w:autoSpaceDN w:val="0"/>
        <w:adjustRightInd w:val="0"/>
        <w:spacing w:after="0" w:line="240" w:lineRule="auto"/>
        <w:rPr>
          <w:rFonts w:ascii="HP Simplified" w:hAnsi="HP Simplified"/>
        </w:rPr>
      </w:pPr>
      <w:r w:rsidRPr="00BA5DD6">
        <w:rPr>
          <w:rFonts w:ascii="HP Simplified" w:hAnsi="HP Simplified"/>
        </w:rPr>
        <w:t xml:space="preserve">With the SQL query below: </w:t>
      </w:r>
    </w:p>
    <w:p w14:paraId="2F202831" w14:textId="77777777" w:rsidR="000A6877" w:rsidRPr="00BA5DD6" w:rsidRDefault="000A6877" w:rsidP="000A6877">
      <w:pPr>
        <w:autoSpaceDE w:val="0"/>
        <w:autoSpaceDN w:val="0"/>
        <w:adjustRightInd w:val="0"/>
        <w:spacing w:after="18" w:line="240" w:lineRule="auto"/>
        <w:rPr>
          <w:rFonts w:ascii="HP Simplified" w:hAnsi="HP Simplified"/>
        </w:rPr>
      </w:pPr>
      <w:r w:rsidRPr="00BA5DD6">
        <w:rPr>
          <w:rFonts w:ascii="HP Simplified" w:hAnsi="HP Simplified"/>
        </w:rPr>
        <w:t xml:space="preserve">a. Create an entity relationship diagram to describe the query. It should include entities, its relationships, primary keys, and data types. </w:t>
      </w:r>
    </w:p>
    <w:p w14:paraId="2F202832" w14:textId="77777777" w:rsidR="000A6877" w:rsidRPr="00BA5DD6" w:rsidRDefault="000A6877" w:rsidP="000A6877">
      <w:pPr>
        <w:autoSpaceDE w:val="0"/>
        <w:autoSpaceDN w:val="0"/>
        <w:adjustRightInd w:val="0"/>
        <w:spacing w:after="18" w:line="240" w:lineRule="auto"/>
        <w:rPr>
          <w:rFonts w:ascii="HP Simplified" w:hAnsi="HP Simplified"/>
        </w:rPr>
      </w:pPr>
      <w:r w:rsidRPr="00BA5DD6">
        <w:rPr>
          <w:rFonts w:ascii="HP Simplified" w:hAnsi="HP Simplified"/>
        </w:rPr>
        <w:t xml:space="preserve">b. What is the result if we change all relations to LEFT JOIN instead of INNER JOIN? </w:t>
      </w:r>
    </w:p>
    <w:p w14:paraId="2F202833" w14:textId="77777777" w:rsidR="000A6877" w:rsidRPr="00BA5DD6" w:rsidRDefault="000A6877" w:rsidP="000A6877">
      <w:pPr>
        <w:autoSpaceDE w:val="0"/>
        <w:autoSpaceDN w:val="0"/>
        <w:adjustRightInd w:val="0"/>
        <w:spacing w:after="0" w:line="240" w:lineRule="auto"/>
        <w:rPr>
          <w:rFonts w:ascii="HP Simplified" w:hAnsi="HP Simplified"/>
        </w:rPr>
      </w:pPr>
      <w:r w:rsidRPr="00BA5DD6">
        <w:rPr>
          <w:rFonts w:ascii="HP Simplified" w:hAnsi="HP Simplified"/>
        </w:rPr>
        <w:t>c. In your own words, what is the operation performed by the function F_FUNC?</w:t>
      </w:r>
      <w:r w:rsidR="00C0627F" w:rsidRPr="00BA5DD6">
        <w:rPr>
          <w:rFonts w:ascii="HP Simplified" w:hAnsi="HP Simplified"/>
        </w:rPr>
        <w:t xml:space="preserve">  </w:t>
      </w:r>
    </w:p>
    <w:p w14:paraId="2F202834" w14:textId="77777777" w:rsidR="000A6877" w:rsidRPr="00DB663C" w:rsidRDefault="000A6877" w:rsidP="000A6877">
      <w:pPr>
        <w:autoSpaceDE w:val="0"/>
        <w:autoSpaceDN w:val="0"/>
        <w:adjustRightInd w:val="0"/>
        <w:spacing w:after="0" w:line="240" w:lineRule="auto"/>
        <w:rPr>
          <w:rFonts w:ascii="HP Simplified" w:hAnsi="HP Simplified" w:cs="Calibri"/>
          <w:color w:val="000000"/>
        </w:rPr>
      </w:pPr>
      <w:r w:rsidRPr="00DB663C">
        <w:rPr>
          <w:rFonts w:ascii="HP Simplified" w:hAnsi="HP Simplified" w:cs="Calibri"/>
          <w:color w:val="000000"/>
        </w:rPr>
        <w:t xml:space="preserve"> </w:t>
      </w:r>
    </w:p>
    <w:p w14:paraId="2F202835"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8"/>
        </w:rPr>
      </w:pPr>
      <w:r w:rsidRPr="00DB663C">
        <w:rPr>
          <w:rFonts w:ascii="Courier New" w:hAnsi="Courier New" w:cs="Courier New"/>
          <w:color w:val="000000"/>
          <w:sz w:val="18"/>
        </w:rPr>
        <w:t xml:space="preserve">SELECT </w:t>
      </w:r>
      <w:proofErr w:type="spellStart"/>
      <w:r w:rsidRPr="00DB663C">
        <w:rPr>
          <w:rFonts w:ascii="Courier New" w:hAnsi="Courier New" w:cs="Courier New"/>
          <w:color w:val="000000"/>
          <w:sz w:val="18"/>
        </w:rPr>
        <w:t>sr.SR_ID</w:t>
      </w:r>
      <w:proofErr w:type="spellEnd"/>
      <w:r w:rsidRPr="00DB663C">
        <w:rPr>
          <w:rFonts w:ascii="Courier New" w:hAnsi="Courier New" w:cs="Courier New"/>
          <w:color w:val="000000"/>
          <w:sz w:val="18"/>
        </w:rPr>
        <w:t xml:space="preserve"> AS [SR ID], </w:t>
      </w:r>
    </w:p>
    <w:p w14:paraId="2F202836"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8"/>
        </w:rPr>
      </w:pPr>
      <w:proofErr w:type="spellStart"/>
      <w:proofErr w:type="gramStart"/>
      <w:r w:rsidRPr="00DB663C">
        <w:rPr>
          <w:rFonts w:ascii="Courier New" w:hAnsi="Courier New" w:cs="Courier New"/>
          <w:color w:val="000000"/>
          <w:sz w:val="18"/>
        </w:rPr>
        <w:t>sr.Requestor</w:t>
      </w:r>
      <w:proofErr w:type="gramEnd"/>
      <w:r w:rsidRPr="00DB663C">
        <w:rPr>
          <w:rFonts w:ascii="Courier New" w:hAnsi="Courier New" w:cs="Courier New"/>
          <w:color w:val="000000"/>
          <w:sz w:val="18"/>
        </w:rPr>
        <w:t>_Mail</w:t>
      </w:r>
      <w:proofErr w:type="spellEnd"/>
      <w:r w:rsidRPr="00DB663C">
        <w:rPr>
          <w:rFonts w:ascii="Courier New" w:hAnsi="Courier New" w:cs="Courier New"/>
          <w:color w:val="000000"/>
          <w:sz w:val="18"/>
        </w:rPr>
        <w:t xml:space="preserve"> AS [Requestor Email], </w:t>
      </w:r>
    </w:p>
    <w:p w14:paraId="2F202837"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8"/>
        </w:rPr>
      </w:pPr>
      <w:proofErr w:type="spellStart"/>
      <w:proofErr w:type="gramStart"/>
      <w:r w:rsidRPr="00DB663C">
        <w:rPr>
          <w:rFonts w:ascii="Courier New" w:hAnsi="Courier New" w:cs="Courier New"/>
          <w:color w:val="000000"/>
          <w:sz w:val="18"/>
        </w:rPr>
        <w:t>sr.Requestor</w:t>
      </w:r>
      <w:proofErr w:type="gramEnd"/>
      <w:r w:rsidRPr="00DB663C">
        <w:rPr>
          <w:rFonts w:ascii="Courier New" w:hAnsi="Courier New" w:cs="Courier New"/>
          <w:color w:val="000000"/>
          <w:sz w:val="18"/>
        </w:rPr>
        <w:t>_Name</w:t>
      </w:r>
      <w:proofErr w:type="spellEnd"/>
      <w:r w:rsidRPr="00DB663C">
        <w:rPr>
          <w:rFonts w:ascii="Courier New" w:hAnsi="Courier New" w:cs="Courier New"/>
          <w:color w:val="000000"/>
          <w:sz w:val="18"/>
        </w:rPr>
        <w:t xml:space="preserve"> AS [Requestor Name], </w:t>
      </w:r>
    </w:p>
    <w:p w14:paraId="2F202838"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8"/>
        </w:rPr>
      </w:pPr>
      <w:r w:rsidRPr="00DB663C">
        <w:rPr>
          <w:rFonts w:ascii="Courier New" w:hAnsi="Courier New" w:cs="Courier New"/>
          <w:color w:val="000000"/>
          <w:sz w:val="18"/>
        </w:rPr>
        <w:t xml:space="preserve">(SELECT TOP (1) </w:t>
      </w:r>
      <w:proofErr w:type="gramStart"/>
      <w:r w:rsidRPr="00DB663C">
        <w:rPr>
          <w:rFonts w:ascii="Courier New" w:hAnsi="Courier New" w:cs="Courier New"/>
          <w:color w:val="000000"/>
          <w:sz w:val="18"/>
        </w:rPr>
        <w:t>CONVERT(</w:t>
      </w:r>
      <w:proofErr w:type="gramEnd"/>
      <w:r w:rsidRPr="00DB663C">
        <w:rPr>
          <w:rFonts w:ascii="Courier New" w:hAnsi="Courier New" w:cs="Courier New"/>
          <w:color w:val="000000"/>
          <w:sz w:val="18"/>
        </w:rPr>
        <w:t xml:space="preserve">DATETIME, </w:t>
      </w:r>
      <w:proofErr w:type="spellStart"/>
      <w:r w:rsidRPr="00DB663C">
        <w:rPr>
          <w:rFonts w:ascii="Courier New" w:hAnsi="Courier New" w:cs="Courier New"/>
          <w:color w:val="000000"/>
          <w:sz w:val="18"/>
        </w:rPr>
        <w:t>FieldValue</w:t>
      </w:r>
      <w:proofErr w:type="spellEnd"/>
      <w:r w:rsidRPr="00DB663C">
        <w:rPr>
          <w:rFonts w:ascii="Courier New" w:hAnsi="Courier New" w:cs="Courier New"/>
          <w:color w:val="000000"/>
          <w:sz w:val="18"/>
        </w:rPr>
        <w:t xml:space="preserve">) AS Expr1 </w:t>
      </w:r>
    </w:p>
    <w:p w14:paraId="2F202839"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8"/>
        </w:rPr>
      </w:pPr>
      <w:r w:rsidRPr="00DB663C">
        <w:rPr>
          <w:rFonts w:ascii="Courier New" w:hAnsi="Courier New" w:cs="Courier New"/>
          <w:color w:val="000000"/>
          <w:sz w:val="18"/>
        </w:rPr>
        <w:t xml:space="preserve">FROM </w:t>
      </w:r>
      <w:proofErr w:type="spellStart"/>
      <w:r w:rsidRPr="00DB663C">
        <w:rPr>
          <w:rFonts w:ascii="Courier New" w:hAnsi="Courier New" w:cs="Courier New"/>
          <w:color w:val="000000"/>
          <w:sz w:val="18"/>
        </w:rPr>
        <w:t>dbo.T_TSR_CIC_INFO</w:t>
      </w:r>
      <w:proofErr w:type="spellEnd"/>
      <w:r w:rsidRPr="00DB663C">
        <w:rPr>
          <w:rFonts w:ascii="Courier New" w:hAnsi="Courier New" w:cs="Courier New"/>
          <w:color w:val="000000"/>
          <w:sz w:val="18"/>
        </w:rPr>
        <w:t xml:space="preserve"> AS </w:t>
      </w:r>
      <w:proofErr w:type="spellStart"/>
      <w:r w:rsidRPr="00DB663C">
        <w:rPr>
          <w:rFonts w:ascii="Courier New" w:hAnsi="Courier New" w:cs="Courier New"/>
          <w:color w:val="000000"/>
          <w:sz w:val="18"/>
        </w:rPr>
        <w:t>receive_date</w:t>
      </w:r>
      <w:proofErr w:type="spellEnd"/>
      <w:r w:rsidRPr="00DB663C">
        <w:rPr>
          <w:rFonts w:ascii="Courier New" w:hAnsi="Courier New" w:cs="Courier New"/>
          <w:color w:val="000000"/>
          <w:sz w:val="18"/>
        </w:rPr>
        <w:t xml:space="preserve"> WITH (NOLOCK) </w:t>
      </w:r>
    </w:p>
    <w:p w14:paraId="2F20283A"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8"/>
        </w:rPr>
      </w:pPr>
      <w:r w:rsidRPr="00DB663C">
        <w:rPr>
          <w:rFonts w:ascii="Courier New" w:hAnsi="Courier New" w:cs="Courier New"/>
          <w:color w:val="000000"/>
          <w:sz w:val="18"/>
        </w:rPr>
        <w:t xml:space="preserve">WHERE (SR_ID = </w:t>
      </w:r>
      <w:proofErr w:type="spellStart"/>
      <w:r w:rsidRPr="00DB663C">
        <w:rPr>
          <w:rFonts w:ascii="Courier New" w:hAnsi="Courier New" w:cs="Courier New"/>
          <w:color w:val="000000"/>
          <w:sz w:val="18"/>
        </w:rPr>
        <w:t>sr.SR_ID</w:t>
      </w:r>
      <w:proofErr w:type="spellEnd"/>
      <w:r w:rsidRPr="00DB663C">
        <w:rPr>
          <w:rFonts w:ascii="Courier New" w:hAnsi="Courier New" w:cs="Courier New"/>
          <w:color w:val="000000"/>
          <w:sz w:val="18"/>
        </w:rPr>
        <w:t xml:space="preserve">) </w:t>
      </w:r>
    </w:p>
    <w:p w14:paraId="2F20283B"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8"/>
        </w:rPr>
      </w:pPr>
      <w:r w:rsidRPr="00DB663C">
        <w:rPr>
          <w:rFonts w:ascii="Courier New" w:hAnsi="Courier New" w:cs="Courier New"/>
          <w:color w:val="000000"/>
          <w:sz w:val="18"/>
        </w:rPr>
        <w:t>AND (</w:t>
      </w:r>
      <w:proofErr w:type="spellStart"/>
      <w:r w:rsidRPr="00DB663C">
        <w:rPr>
          <w:rFonts w:ascii="Courier New" w:hAnsi="Courier New" w:cs="Courier New"/>
          <w:color w:val="000000"/>
          <w:sz w:val="18"/>
        </w:rPr>
        <w:t>Field_XName</w:t>
      </w:r>
      <w:proofErr w:type="spellEnd"/>
      <w:r w:rsidRPr="00DB663C">
        <w:rPr>
          <w:rFonts w:ascii="Courier New" w:hAnsi="Courier New" w:cs="Courier New"/>
          <w:color w:val="000000"/>
          <w:sz w:val="18"/>
        </w:rPr>
        <w:t xml:space="preserve"> = '</w:t>
      </w:r>
      <w:proofErr w:type="spellStart"/>
      <w:proofErr w:type="gramStart"/>
      <w:r w:rsidRPr="00DB663C">
        <w:rPr>
          <w:rFonts w:ascii="Courier New" w:hAnsi="Courier New" w:cs="Courier New"/>
          <w:color w:val="000000"/>
          <w:sz w:val="18"/>
        </w:rPr>
        <w:t>my:fldProcessNewOrder</w:t>
      </w:r>
      <w:proofErr w:type="gramEnd"/>
      <w:r w:rsidRPr="00DB663C">
        <w:rPr>
          <w:rFonts w:ascii="Courier New" w:hAnsi="Courier New" w:cs="Courier New"/>
          <w:color w:val="000000"/>
          <w:sz w:val="18"/>
        </w:rPr>
        <w:t>_HPReceivedDate</w:t>
      </w:r>
      <w:proofErr w:type="spellEnd"/>
      <w:r w:rsidRPr="00DB663C">
        <w:rPr>
          <w:rFonts w:ascii="Courier New" w:hAnsi="Courier New" w:cs="Courier New"/>
          <w:color w:val="000000"/>
          <w:sz w:val="18"/>
        </w:rPr>
        <w:t xml:space="preserve">')) AS [HP Receive Date], </w:t>
      </w:r>
    </w:p>
    <w:p w14:paraId="2F20283C"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8"/>
        </w:rPr>
      </w:pPr>
      <w:proofErr w:type="spellStart"/>
      <w:r w:rsidRPr="00DB663C">
        <w:rPr>
          <w:rFonts w:ascii="Courier New" w:hAnsi="Courier New" w:cs="Courier New"/>
          <w:color w:val="000000"/>
          <w:sz w:val="18"/>
        </w:rPr>
        <w:t>inbox.TS_ReceivedExchange</w:t>
      </w:r>
      <w:proofErr w:type="spellEnd"/>
      <w:r w:rsidRPr="00DB663C">
        <w:rPr>
          <w:rFonts w:ascii="Courier New" w:hAnsi="Courier New" w:cs="Courier New"/>
          <w:color w:val="000000"/>
          <w:sz w:val="18"/>
        </w:rPr>
        <w:t xml:space="preserve"> AS [Receive Exchange Date], </w:t>
      </w:r>
    </w:p>
    <w:p w14:paraId="2F20283D"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8"/>
        </w:rPr>
      </w:pPr>
      <w:proofErr w:type="spellStart"/>
      <w:r w:rsidRPr="00DB663C">
        <w:rPr>
          <w:rFonts w:ascii="Courier New" w:hAnsi="Courier New" w:cs="Courier New"/>
          <w:color w:val="000000"/>
          <w:sz w:val="18"/>
        </w:rPr>
        <w:t>sr.TS_Created</w:t>
      </w:r>
      <w:proofErr w:type="spellEnd"/>
      <w:r w:rsidRPr="00DB663C">
        <w:rPr>
          <w:rFonts w:ascii="Courier New" w:hAnsi="Courier New" w:cs="Courier New"/>
          <w:color w:val="000000"/>
          <w:sz w:val="18"/>
        </w:rPr>
        <w:t xml:space="preserve"> AS [Created Date], </w:t>
      </w:r>
    </w:p>
    <w:p w14:paraId="2F20283E"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8"/>
        </w:rPr>
      </w:pPr>
      <w:proofErr w:type="spellStart"/>
      <w:r w:rsidRPr="00DB663C">
        <w:rPr>
          <w:rFonts w:ascii="Courier New" w:hAnsi="Courier New" w:cs="Courier New"/>
          <w:color w:val="000000"/>
          <w:sz w:val="18"/>
        </w:rPr>
        <w:t>sr.TS_Assigned</w:t>
      </w:r>
      <w:proofErr w:type="spellEnd"/>
      <w:r w:rsidRPr="00DB663C">
        <w:rPr>
          <w:rFonts w:ascii="Courier New" w:hAnsi="Courier New" w:cs="Courier New"/>
          <w:color w:val="000000"/>
          <w:sz w:val="18"/>
        </w:rPr>
        <w:t xml:space="preserve"> AS [</w:t>
      </w:r>
      <w:proofErr w:type="spellStart"/>
      <w:r w:rsidRPr="00DB663C">
        <w:rPr>
          <w:rFonts w:ascii="Courier New" w:hAnsi="Courier New" w:cs="Courier New"/>
          <w:color w:val="000000"/>
          <w:sz w:val="18"/>
        </w:rPr>
        <w:t>Assigne</w:t>
      </w:r>
      <w:proofErr w:type="spellEnd"/>
      <w:r w:rsidRPr="00DB663C">
        <w:rPr>
          <w:rFonts w:ascii="Courier New" w:hAnsi="Courier New" w:cs="Courier New"/>
          <w:color w:val="000000"/>
          <w:sz w:val="18"/>
        </w:rPr>
        <w:t xml:space="preserve"> Date], </w:t>
      </w:r>
    </w:p>
    <w:p w14:paraId="2F20283F"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8"/>
        </w:rPr>
      </w:pPr>
      <w:proofErr w:type="spellStart"/>
      <w:r w:rsidRPr="00DB663C">
        <w:rPr>
          <w:rFonts w:ascii="Courier New" w:hAnsi="Courier New" w:cs="Courier New"/>
          <w:color w:val="000000"/>
          <w:sz w:val="18"/>
        </w:rPr>
        <w:t>sr.TS_Completed</w:t>
      </w:r>
      <w:proofErr w:type="spellEnd"/>
      <w:r w:rsidRPr="00DB663C">
        <w:rPr>
          <w:rFonts w:ascii="Courier New" w:hAnsi="Courier New" w:cs="Courier New"/>
          <w:color w:val="000000"/>
          <w:sz w:val="18"/>
        </w:rPr>
        <w:t xml:space="preserve"> AS [Completed Date], </w:t>
      </w:r>
    </w:p>
    <w:p w14:paraId="2F202840"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8"/>
        </w:rPr>
      </w:pPr>
      <w:proofErr w:type="spellStart"/>
      <w:r w:rsidRPr="00DB663C">
        <w:rPr>
          <w:rFonts w:ascii="Courier New" w:hAnsi="Courier New" w:cs="Courier New"/>
          <w:color w:val="000000"/>
          <w:sz w:val="18"/>
        </w:rPr>
        <w:t>sr.TS_Closed</w:t>
      </w:r>
      <w:proofErr w:type="spellEnd"/>
      <w:r w:rsidRPr="00DB663C">
        <w:rPr>
          <w:rFonts w:ascii="Courier New" w:hAnsi="Courier New" w:cs="Courier New"/>
          <w:color w:val="000000"/>
          <w:sz w:val="18"/>
        </w:rPr>
        <w:t xml:space="preserve"> AS [Closed Date], </w:t>
      </w:r>
    </w:p>
    <w:p w14:paraId="2F202841"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8"/>
        </w:rPr>
      </w:pPr>
      <w:proofErr w:type="spellStart"/>
      <w:proofErr w:type="gramStart"/>
      <w:r w:rsidRPr="00DB663C">
        <w:rPr>
          <w:rFonts w:ascii="Courier New" w:hAnsi="Courier New" w:cs="Courier New"/>
          <w:color w:val="000000"/>
          <w:sz w:val="18"/>
        </w:rPr>
        <w:t>do.Name</w:t>
      </w:r>
      <w:proofErr w:type="spellEnd"/>
      <w:proofErr w:type="gramEnd"/>
      <w:r w:rsidRPr="00DB663C">
        <w:rPr>
          <w:rFonts w:ascii="Courier New" w:hAnsi="Courier New" w:cs="Courier New"/>
          <w:color w:val="000000"/>
          <w:sz w:val="18"/>
        </w:rPr>
        <w:t xml:space="preserve"> AS [Deal Owner], </w:t>
      </w:r>
    </w:p>
    <w:p w14:paraId="2F202842"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8"/>
        </w:rPr>
      </w:pPr>
      <w:proofErr w:type="spellStart"/>
      <w:proofErr w:type="gramStart"/>
      <w:r w:rsidRPr="00DB663C">
        <w:rPr>
          <w:rFonts w:ascii="Courier New" w:hAnsi="Courier New" w:cs="Courier New"/>
          <w:color w:val="000000"/>
          <w:sz w:val="18"/>
        </w:rPr>
        <w:t>sr.SRStatus</w:t>
      </w:r>
      <w:proofErr w:type="spellEnd"/>
      <w:proofErr w:type="gramEnd"/>
      <w:r w:rsidRPr="00DB663C">
        <w:rPr>
          <w:rFonts w:ascii="Courier New" w:hAnsi="Courier New" w:cs="Courier New"/>
          <w:color w:val="000000"/>
          <w:sz w:val="18"/>
        </w:rPr>
        <w:t xml:space="preserve"> AS [SR Status], </w:t>
      </w:r>
    </w:p>
    <w:p w14:paraId="2F202843"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8"/>
        </w:rPr>
      </w:pPr>
      <w:proofErr w:type="gramStart"/>
      <w:r w:rsidRPr="00DB663C">
        <w:rPr>
          <w:rFonts w:ascii="Courier New" w:hAnsi="Courier New" w:cs="Courier New"/>
          <w:color w:val="000000"/>
          <w:sz w:val="18"/>
        </w:rPr>
        <w:t>sr.[</w:t>
      </w:r>
      <w:proofErr w:type="gramEnd"/>
      <w:r w:rsidRPr="00DB663C">
        <w:rPr>
          <w:rFonts w:ascii="Courier New" w:hAnsi="Courier New" w:cs="Courier New"/>
          <w:color w:val="000000"/>
          <w:sz w:val="18"/>
        </w:rPr>
        <w:t xml:space="preserve">Customer Name], </w:t>
      </w:r>
    </w:p>
    <w:p w14:paraId="2F202844"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8"/>
        </w:rPr>
      </w:pPr>
      <w:proofErr w:type="spellStart"/>
      <w:r w:rsidRPr="00DB663C">
        <w:rPr>
          <w:rFonts w:ascii="Courier New" w:hAnsi="Courier New" w:cs="Courier New"/>
          <w:color w:val="000000"/>
          <w:sz w:val="18"/>
        </w:rPr>
        <w:t>sr.CBC_ID</w:t>
      </w:r>
      <w:proofErr w:type="spellEnd"/>
      <w:r w:rsidRPr="00DB663C">
        <w:rPr>
          <w:rFonts w:ascii="Courier New" w:hAnsi="Courier New" w:cs="Courier New"/>
          <w:color w:val="000000"/>
          <w:sz w:val="18"/>
        </w:rPr>
        <w:t xml:space="preserve"> AS Organization, </w:t>
      </w:r>
    </w:p>
    <w:p w14:paraId="2F202845"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8"/>
        </w:rPr>
      </w:pPr>
      <w:proofErr w:type="spellStart"/>
      <w:proofErr w:type="gramStart"/>
      <w:r w:rsidRPr="00DB663C">
        <w:rPr>
          <w:rFonts w:ascii="Courier New" w:hAnsi="Courier New" w:cs="Courier New"/>
          <w:color w:val="000000"/>
          <w:sz w:val="18"/>
        </w:rPr>
        <w:t>funct.FunctionDescription</w:t>
      </w:r>
      <w:proofErr w:type="spellEnd"/>
      <w:proofErr w:type="gramEnd"/>
      <w:r w:rsidRPr="00DB663C">
        <w:rPr>
          <w:rFonts w:ascii="Courier New" w:hAnsi="Courier New" w:cs="Courier New"/>
          <w:color w:val="000000"/>
          <w:sz w:val="18"/>
        </w:rPr>
        <w:t xml:space="preserve"> AS [Function], </w:t>
      </w:r>
    </w:p>
    <w:p w14:paraId="2F202846"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8"/>
        </w:rPr>
      </w:pPr>
      <w:proofErr w:type="spellStart"/>
      <w:proofErr w:type="gramStart"/>
      <w:r w:rsidRPr="00DB663C">
        <w:rPr>
          <w:rFonts w:ascii="Courier New" w:hAnsi="Courier New" w:cs="Courier New"/>
          <w:color w:val="000000"/>
          <w:sz w:val="18"/>
        </w:rPr>
        <w:t>sr.ExpectedDurationHH</w:t>
      </w:r>
      <w:proofErr w:type="spellEnd"/>
      <w:proofErr w:type="gramEnd"/>
      <w:r w:rsidRPr="00DB663C">
        <w:rPr>
          <w:rFonts w:ascii="Courier New" w:hAnsi="Courier New" w:cs="Courier New"/>
          <w:color w:val="000000"/>
          <w:sz w:val="18"/>
        </w:rPr>
        <w:t xml:space="preserve"> AS [Expected Duration (</w:t>
      </w:r>
      <w:proofErr w:type="spellStart"/>
      <w:r w:rsidRPr="00DB663C">
        <w:rPr>
          <w:rFonts w:ascii="Courier New" w:hAnsi="Courier New" w:cs="Courier New"/>
          <w:color w:val="000000"/>
          <w:sz w:val="18"/>
        </w:rPr>
        <w:t>hrs</w:t>
      </w:r>
      <w:proofErr w:type="spellEnd"/>
      <w:r w:rsidRPr="00DB663C">
        <w:rPr>
          <w:rFonts w:ascii="Courier New" w:hAnsi="Courier New" w:cs="Courier New"/>
          <w:color w:val="000000"/>
          <w:sz w:val="18"/>
        </w:rPr>
        <w:t xml:space="preserve">)], </w:t>
      </w:r>
    </w:p>
    <w:p w14:paraId="2F202847"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8"/>
        </w:rPr>
      </w:pPr>
      <w:proofErr w:type="spellStart"/>
      <w:r w:rsidRPr="00DB663C">
        <w:rPr>
          <w:rFonts w:ascii="Courier New" w:hAnsi="Courier New" w:cs="Courier New"/>
          <w:color w:val="000000"/>
          <w:sz w:val="18"/>
        </w:rPr>
        <w:t>sr.TS_TierCommunicated</w:t>
      </w:r>
      <w:proofErr w:type="spellEnd"/>
      <w:r w:rsidRPr="00DB663C">
        <w:rPr>
          <w:rFonts w:ascii="Courier New" w:hAnsi="Courier New" w:cs="Courier New"/>
          <w:color w:val="000000"/>
          <w:sz w:val="18"/>
        </w:rPr>
        <w:t xml:space="preserve"> AS [Ack. Communicated Date], </w:t>
      </w:r>
    </w:p>
    <w:p w14:paraId="2F202848"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8"/>
        </w:rPr>
      </w:pPr>
      <w:proofErr w:type="spellStart"/>
      <w:proofErr w:type="gramStart"/>
      <w:r w:rsidRPr="00DB663C">
        <w:rPr>
          <w:rFonts w:ascii="Courier New" w:hAnsi="Courier New" w:cs="Courier New"/>
          <w:color w:val="000000"/>
          <w:sz w:val="18"/>
        </w:rPr>
        <w:t>sr.TierCommunicator</w:t>
      </w:r>
      <w:proofErr w:type="spellEnd"/>
      <w:proofErr w:type="gramEnd"/>
      <w:r w:rsidRPr="00DB663C">
        <w:rPr>
          <w:rFonts w:ascii="Courier New" w:hAnsi="Courier New" w:cs="Courier New"/>
          <w:color w:val="000000"/>
          <w:sz w:val="18"/>
        </w:rPr>
        <w:t xml:space="preserve"> AS [Ack. Communicator], </w:t>
      </w:r>
      <w:proofErr w:type="spellStart"/>
      <w:r w:rsidRPr="00DB663C">
        <w:rPr>
          <w:rFonts w:ascii="Courier New" w:hAnsi="Courier New" w:cs="Courier New"/>
          <w:color w:val="000000"/>
          <w:sz w:val="18"/>
        </w:rPr>
        <w:t>sr.SRCompletionCommunicator</w:t>
      </w:r>
      <w:proofErr w:type="spellEnd"/>
      <w:r w:rsidRPr="00DB663C">
        <w:rPr>
          <w:rFonts w:ascii="Courier New" w:hAnsi="Courier New" w:cs="Courier New"/>
          <w:color w:val="000000"/>
          <w:sz w:val="18"/>
        </w:rPr>
        <w:t xml:space="preserve"> AS [Completion Communicator], </w:t>
      </w:r>
    </w:p>
    <w:p w14:paraId="2F202849"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8"/>
        </w:rPr>
      </w:pPr>
      <w:proofErr w:type="spellStart"/>
      <w:r w:rsidRPr="00DB663C">
        <w:rPr>
          <w:rFonts w:ascii="Courier New" w:hAnsi="Courier New" w:cs="Courier New"/>
          <w:color w:val="000000"/>
          <w:sz w:val="18"/>
        </w:rPr>
        <w:t>sr.Country</w:t>
      </w:r>
      <w:proofErr w:type="spellEnd"/>
      <w:r w:rsidRPr="00DB663C">
        <w:rPr>
          <w:rFonts w:ascii="Courier New" w:hAnsi="Courier New" w:cs="Courier New"/>
          <w:color w:val="000000"/>
          <w:sz w:val="18"/>
        </w:rPr>
        <w:t xml:space="preserve">, </w:t>
      </w:r>
    </w:p>
    <w:p w14:paraId="2F20284A"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8"/>
        </w:rPr>
      </w:pPr>
      <w:proofErr w:type="spellStart"/>
      <w:r w:rsidRPr="00DB663C">
        <w:rPr>
          <w:rFonts w:ascii="Courier New" w:hAnsi="Courier New" w:cs="Courier New"/>
          <w:color w:val="000000"/>
          <w:sz w:val="18"/>
        </w:rPr>
        <w:t>sr.Area</w:t>
      </w:r>
      <w:proofErr w:type="spellEnd"/>
      <w:r w:rsidRPr="00DB663C">
        <w:rPr>
          <w:rFonts w:ascii="Courier New" w:hAnsi="Courier New" w:cs="Courier New"/>
          <w:color w:val="000000"/>
          <w:sz w:val="18"/>
        </w:rPr>
        <w:t xml:space="preserve">, </w:t>
      </w:r>
    </w:p>
    <w:p w14:paraId="2F20284B"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8"/>
        </w:rPr>
      </w:pPr>
      <w:r w:rsidRPr="00DB663C">
        <w:rPr>
          <w:rFonts w:ascii="Courier New" w:hAnsi="Courier New" w:cs="Courier New"/>
          <w:color w:val="000000"/>
          <w:sz w:val="18"/>
        </w:rPr>
        <w:t xml:space="preserve">CASE WHEN </w:t>
      </w:r>
      <w:proofErr w:type="spellStart"/>
      <w:r w:rsidRPr="00DB663C">
        <w:rPr>
          <w:rFonts w:ascii="Courier New" w:hAnsi="Courier New" w:cs="Courier New"/>
          <w:color w:val="000000"/>
          <w:sz w:val="18"/>
        </w:rPr>
        <w:t>SR.SRStatus</w:t>
      </w:r>
      <w:proofErr w:type="spellEnd"/>
      <w:r w:rsidRPr="00DB663C">
        <w:rPr>
          <w:rFonts w:ascii="Courier New" w:hAnsi="Courier New" w:cs="Courier New"/>
          <w:color w:val="000000"/>
          <w:sz w:val="18"/>
        </w:rPr>
        <w:t xml:space="preserve"> = 'Assigned' THEN 'Not Completed' </w:t>
      </w:r>
    </w:p>
    <w:p w14:paraId="2F20284C"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8"/>
        </w:rPr>
      </w:pPr>
      <w:r w:rsidRPr="00DB663C">
        <w:rPr>
          <w:rFonts w:ascii="Courier New" w:hAnsi="Courier New" w:cs="Courier New"/>
          <w:color w:val="000000"/>
          <w:sz w:val="18"/>
        </w:rPr>
        <w:t xml:space="preserve">WHEN </w:t>
      </w:r>
      <w:proofErr w:type="spellStart"/>
      <w:r w:rsidRPr="00DB663C">
        <w:rPr>
          <w:rFonts w:ascii="Courier New" w:hAnsi="Courier New" w:cs="Courier New"/>
          <w:color w:val="000000"/>
          <w:sz w:val="18"/>
        </w:rPr>
        <w:t>SR.SRStatus</w:t>
      </w:r>
      <w:proofErr w:type="spellEnd"/>
      <w:r w:rsidRPr="00DB663C">
        <w:rPr>
          <w:rFonts w:ascii="Courier New" w:hAnsi="Courier New" w:cs="Courier New"/>
          <w:color w:val="000000"/>
          <w:sz w:val="18"/>
        </w:rPr>
        <w:t xml:space="preserve"> = 'Complete' THEN (CASE WHEN CONVERT(DECIMAL(12, 2), (</w:t>
      </w:r>
      <w:proofErr w:type="spellStart"/>
      <w:r w:rsidRPr="00DB663C">
        <w:rPr>
          <w:rFonts w:ascii="Courier New" w:hAnsi="Courier New" w:cs="Courier New"/>
          <w:color w:val="000000"/>
          <w:sz w:val="18"/>
        </w:rPr>
        <w:t>SR.ExpectedDurationHH</w:t>
      </w:r>
      <w:proofErr w:type="spellEnd"/>
      <w:r w:rsidRPr="00DB663C">
        <w:rPr>
          <w:rFonts w:ascii="Courier New" w:hAnsi="Courier New" w:cs="Courier New"/>
          <w:color w:val="000000"/>
          <w:sz w:val="18"/>
        </w:rPr>
        <w:t xml:space="preserve">) - CONVERT(DECIMAL(12, 2), </w:t>
      </w:r>
      <w:proofErr w:type="spellStart"/>
      <w:r w:rsidRPr="00DB663C">
        <w:rPr>
          <w:rFonts w:ascii="Courier New" w:hAnsi="Courier New" w:cs="Courier New"/>
          <w:color w:val="000000"/>
          <w:sz w:val="18"/>
        </w:rPr>
        <w:t>dbo.F_FUNC</w:t>
      </w:r>
      <w:proofErr w:type="spellEnd"/>
      <w:r w:rsidRPr="00DB663C">
        <w:rPr>
          <w:rFonts w:ascii="Courier New" w:hAnsi="Courier New" w:cs="Courier New"/>
          <w:color w:val="000000"/>
          <w:sz w:val="18"/>
        </w:rPr>
        <w:t xml:space="preserve"> ((SELECT TOP (1) CONVERT(DATETIME, </w:t>
      </w:r>
      <w:proofErr w:type="spellStart"/>
      <w:r w:rsidRPr="00DB663C">
        <w:rPr>
          <w:rFonts w:ascii="Courier New" w:hAnsi="Courier New" w:cs="Courier New"/>
          <w:color w:val="000000"/>
          <w:sz w:val="18"/>
        </w:rPr>
        <w:t>FieldValue</w:t>
      </w:r>
      <w:proofErr w:type="spellEnd"/>
      <w:r w:rsidRPr="00DB663C">
        <w:rPr>
          <w:rFonts w:ascii="Courier New" w:hAnsi="Courier New" w:cs="Courier New"/>
          <w:color w:val="000000"/>
          <w:sz w:val="18"/>
        </w:rPr>
        <w:t xml:space="preserve">) AS Expr1 FROM </w:t>
      </w:r>
      <w:proofErr w:type="spellStart"/>
      <w:r w:rsidRPr="00DB663C">
        <w:rPr>
          <w:rFonts w:ascii="Courier New" w:hAnsi="Courier New" w:cs="Courier New"/>
          <w:color w:val="000000"/>
          <w:sz w:val="18"/>
        </w:rPr>
        <w:t>dbo.T_TSR_CIC_INFO</w:t>
      </w:r>
      <w:proofErr w:type="spellEnd"/>
      <w:r w:rsidRPr="00DB663C">
        <w:rPr>
          <w:rFonts w:ascii="Courier New" w:hAnsi="Courier New" w:cs="Courier New"/>
          <w:color w:val="000000"/>
          <w:sz w:val="18"/>
        </w:rPr>
        <w:t xml:space="preserve"> AS </w:t>
      </w:r>
      <w:proofErr w:type="spellStart"/>
      <w:r w:rsidRPr="00DB663C">
        <w:rPr>
          <w:rFonts w:ascii="Courier New" w:hAnsi="Courier New" w:cs="Courier New"/>
          <w:color w:val="000000"/>
          <w:sz w:val="18"/>
        </w:rPr>
        <w:t>receive_date</w:t>
      </w:r>
      <w:proofErr w:type="spellEnd"/>
      <w:r w:rsidRPr="00DB663C">
        <w:rPr>
          <w:rFonts w:ascii="Courier New" w:hAnsi="Courier New" w:cs="Courier New"/>
          <w:color w:val="000000"/>
          <w:sz w:val="18"/>
        </w:rPr>
        <w:t xml:space="preserve"> WITH </w:t>
      </w:r>
      <w:r w:rsidRPr="00DB663C">
        <w:rPr>
          <w:rFonts w:ascii="Courier New" w:hAnsi="Courier New" w:cs="Courier New"/>
          <w:color w:val="000000"/>
          <w:sz w:val="18"/>
        </w:rPr>
        <w:lastRenderedPageBreak/>
        <w:t>(NOLOCK) WHERE (SR_ID = SR.SR_ID) AND (</w:t>
      </w:r>
      <w:proofErr w:type="spellStart"/>
      <w:r w:rsidRPr="00DB663C">
        <w:rPr>
          <w:rFonts w:ascii="Courier New" w:hAnsi="Courier New" w:cs="Courier New"/>
          <w:color w:val="000000"/>
          <w:sz w:val="18"/>
        </w:rPr>
        <w:t>Field_XName</w:t>
      </w:r>
      <w:proofErr w:type="spellEnd"/>
      <w:r w:rsidRPr="00DB663C">
        <w:rPr>
          <w:rFonts w:ascii="Courier New" w:hAnsi="Courier New" w:cs="Courier New"/>
          <w:color w:val="000000"/>
          <w:sz w:val="18"/>
        </w:rPr>
        <w:t xml:space="preserve"> = '</w:t>
      </w:r>
      <w:proofErr w:type="spellStart"/>
      <w:r w:rsidRPr="00DB663C">
        <w:rPr>
          <w:rFonts w:ascii="Courier New" w:hAnsi="Courier New" w:cs="Courier New"/>
          <w:color w:val="000000"/>
          <w:sz w:val="18"/>
        </w:rPr>
        <w:t>my:fldProcessNewOrder_HPReceivedDate</w:t>
      </w:r>
      <w:proofErr w:type="spellEnd"/>
      <w:r w:rsidRPr="00DB663C">
        <w:rPr>
          <w:rFonts w:ascii="Courier New" w:hAnsi="Courier New" w:cs="Courier New"/>
          <w:color w:val="000000"/>
          <w:sz w:val="18"/>
        </w:rPr>
        <w:t xml:space="preserve">')), </w:t>
      </w:r>
      <w:proofErr w:type="spellStart"/>
      <w:r w:rsidRPr="00DB663C">
        <w:rPr>
          <w:rFonts w:ascii="Courier New" w:hAnsi="Courier New" w:cs="Courier New"/>
          <w:color w:val="000000"/>
          <w:sz w:val="18"/>
        </w:rPr>
        <w:t>SR.TS_Completed</w:t>
      </w:r>
      <w:proofErr w:type="spellEnd"/>
      <w:r w:rsidRPr="00DB663C">
        <w:rPr>
          <w:rFonts w:ascii="Courier New" w:hAnsi="Courier New" w:cs="Courier New"/>
          <w:color w:val="000000"/>
          <w:sz w:val="18"/>
        </w:rPr>
        <w:t xml:space="preserve">, 'OPC'))) &gt;= 0 THEN 'YES' ELSE 'NO' END) WHEN </w:t>
      </w:r>
      <w:proofErr w:type="spellStart"/>
      <w:r w:rsidRPr="00DB663C">
        <w:rPr>
          <w:rFonts w:ascii="Courier New" w:hAnsi="Courier New" w:cs="Courier New"/>
          <w:color w:val="000000"/>
          <w:sz w:val="18"/>
        </w:rPr>
        <w:t>SR.SRStatus</w:t>
      </w:r>
      <w:proofErr w:type="spellEnd"/>
      <w:r w:rsidRPr="00DB663C">
        <w:rPr>
          <w:rFonts w:ascii="Courier New" w:hAnsi="Courier New" w:cs="Courier New"/>
          <w:color w:val="000000"/>
          <w:sz w:val="18"/>
        </w:rPr>
        <w:t xml:space="preserve"> = 'Cancelled' THEN 'Cancelled' </w:t>
      </w:r>
    </w:p>
    <w:p w14:paraId="2F20284D"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8"/>
        </w:rPr>
      </w:pPr>
      <w:r w:rsidRPr="00DB663C">
        <w:rPr>
          <w:rFonts w:ascii="Courier New" w:hAnsi="Courier New" w:cs="Courier New"/>
          <w:color w:val="000000"/>
          <w:sz w:val="18"/>
        </w:rPr>
        <w:t xml:space="preserve">WHEN </w:t>
      </w:r>
      <w:proofErr w:type="spellStart"/>
      <w:r w:rsidRPr="00DB663C">
        <w:rPr>
          <w:rFonts w:ascii="Courier New" w:hAnsi="Courier New" w:cs="Courier New"/>
          <w:color w:val="000000"/>
          <w:sz w:val="18"/>
        </w:rPr>
        <w:t>SR.SRStatus</w:t>
      </w:r>
      <w:proofErr w:type="spellEnd"/>
      <w:r w:rsidRPr="00DB663C">
        <w:rPr>
          <w:rFonts w:ascii="Courier New" w:hAnsi="Courier New" w:cs="Courier New"/>
          <w:color w:val="000000"/>
          <w:sz w:val="18"/>
        </w:rPr>
        <w:t xml:space="preserve"> = 'Closed' THEN (CASE WHEN CONVERT(DECIMAL(12, 2), (</w:t>
      </w:r>
      <w:proofErr w:type="spellStart"/>
      <w:r w:rsidRPr="00DB663C">
        <w:rPr>
          <w:rFonts w:ascii="Courier New" w:hAnsi="Courier New" w:cs="Courier New"/>
          <w:color w:val="000000"/>
          <w:sz w:val="18"/>
        </w:rPr>
        <w:t>SR.ExpectedDurationHH</w:t>
      </w:r>
      <w:proofErr w:type="spellEnd"/>
      <w:r w:rsidRPr="00DB663C">
        <w:rPr>
          <w:rFonts w:ascii="Courier New" w:hAnsi="Courier New" w:cs="Courier New"/>
          <w:color w:val="000000"/>
          <w:sz w:val="18"/>
        </w:rPr>
        <w:t xml:space="preserve"> / 60.00) - CONVERT(DECIMAL(12, 2), </w:t>
      </w:r>
      <w:proofErr w:type="spellStart"/>
      <w:r w:rsidRPr="00DB663C">
        <w:rPr>
          <w:rFonts w:ascii="Courier New" w:hAnsi="Courier New" w:cs="Courier New"/>
          <w:color w:val="000000"/>
          <w:sz w:val="18"/>
        </w:rPr>
        <w:t>dbo.F_FUNC</w:t>
      </w:r>
      <w:proofErr w:type="spellEnd"/>
      <w:r w:rsidRPr="00DB663C">
        <w:rPr>
          <w:rFonts w:ascii="Courier New" w:hAnsi="Courier New" w:cs="Courier New"/>
          <w:color w:val="000000"/>
          <w:sz w:val="18"/>
        </w:rPr>
        <w:t xml:space="preserve"> ((SELECT TOP (1) CONVERT(DATETIME, </w:t>
      </w:r>
      <w:proofErr w:type="spellStart"/>
      <w:r w:rsidRPr="00DB663C">
        <w:rPr>
          <w:rFonts w:ascii="Courier New" w:hAnsi="Courier New" w:cs="Courier New"/>
          <w:color w:val="000000"/>
          <w:sz w:val="18"/>
        </w:rPr>
        <w:t>FieldValue</w:t>
      </w:r>
      <w:proofErr w:type="spellEnd"/>
      <w:r w:rsidRPr="00DB663C">
        <w:rPr>
          <w:rFonts w:ascii="Courier New" w:hAnsi="Courier New" w:cs="Courier New"/>
          <w:color w:val="000000"/>
          <w:sz w:val="18"/>
        </w:rPr>
        <w:t xml:space="preserve">) AS Expr1 FROM </w:t>
      </w:r>
      <w:proofErr w:type="spellStart"/>
      <w:r w:rsidRPr="00DB663C">
        <w:rPr>
          <w:rFonts w:ascii="Courier New" w:hAnsi="Courier New" w:cs="Courier New"/>
          <w:color w:val="000000"/>
          <w:sz w:val="18"/>
        </w:rPr>
        <w:t>dbo.T_TSR_CIC_INFO</w:t>
      </w:r>
      <w:proofErr w:type="spellEnd"/>
      <w:r w:rsidRPr="00DB663C">
        <w:rPr>
          <w:rFonts w:ascii="Courier New" w:hAnsi="Courier New" w:cs="Courier New"/>
          <w:color w:val="000000"/>
          <w:sz w:val="18"/>
        </w:rPr>
        <w:t xml:space="preserve"> AS </w:t>
      </w:r>
      <w:proofErr w:type="spellStart"/>
      <w:r w:rsidRPr="00DB663C">
        <w:rPr>
          <w:rFonts w:ascii="Courier New" w:hAnsi="Courier New" w:cs="Courier New"/>
          <w:color w:val="000000"/>
          <w:sz w:val="18"/>
        </w:rPr>
        <w:t>receive_date</w:t>
      </w:r>
      <w:proofErr w:type="spellEnd"/>
      <w:r w:rsidRPr="00DB663C">
        <w:rPr>
          <w:rFonts w:ascii="Courier New" w:hAnsi="Courier New" w:cs="Courier New"/>
          <w:color w:val="000000"/>
          <w:sz w:val="18"/>
        </w:rPr>
        <w:t xml:space="preserve"> WITH (NOLOCK) WHERE (SR_ID = SR.SR_ID) AND (</w:t>
      </w:r>
      <w:proofErr w:type="spellStart"/>
      <w:r w:rsidRPr="00DB663C">
        <w:rPr>
          <w:rFonts w:ascii="Courier New" w:hAnsi="Courier New" w:cs="Courier New"/>
          <w:color w:val="000000"/>
          <w:sz w:val="18"/>
        </w:rPr>
        <w:t>Field_XName</w:t>
      </w:r>
      <w:proofErr w:type="spellEnd"/>
      <w:r w:rsidRPr="00DB663C">
        <w:rPr>
          <w:rFonts w:ascii="Courier New" w:hAnsi="Courier New" w:cs="Courier New"/>
          <w:color w:val="000000"/>
          <w:sz w:val="18"/>
        </w:rPr>
        <w:t xml:space="preserve"> = '</w:t>
      </w:r>
      <w:proofErr w:type="spellStart"/>
      <w:r w:rsidRPr="00DB663C">
        <w:rPr>
          <w:rFonts w:ascii="Courier New" w:hAnsi="Courier New" w:cs="Courier New"/>
          <w:color w:val="000000"/>
          <w:sz w:val="18"/>
        </w:rPr>
        <w:t>my:fldProcessNewOrder_HPReceivedDate</w:t>
      </w:r>
      <w:proofErr w:type="spellEnd"/>
      <w:r w:rsidRPr="00DB663C">
        <w:rPr>
          <w:rFonts w:ascii="Courier New" w:hAnsi="Courier New" w:cs="Courier New"/>
          <w:color w:val="000000"/>
          <w:sz w:val="18"/>
        </w:rPr>
        <w:t xml:space="preserve">')), </w:t>
      </w:r>
      <w:proofErr w:type="spellStart"/>
      <w:r w:rsidRPr="00DB663C">
        <w:rPr>
          <w:rFonts w:ascii="Courier New" w:hAnsi="Courier New" w:cs="Courier New"/>
          <w:color w:val="000000"/>
          <w:sz w:val="18"/>
        </w:rPr>
        <w:t>SR.TS_Closed</w:t>
      </w:r>
      <w:proofErr w:type="spellEnd"/>
      <w:r w:rsidRPr="00DB663C">
        <w:rPr>
          <w:rFonts w:ascii="Courier New" w:hAnsi="Courier New" w:cs="Courier New"/>
          <w:color w:val="000000"/>
          <w:sz w:val="18"/>
        </w:rPr>
        <w:t xml:space="preserve">, 'OPC'))) &gt;= 0 THEN 'YES' ELSE 'NO' END) END AS [SR SLA (Expected duration)] </w:t>
      </w:r>
    </w:p>
    <w:p w14:paraId="2F20284E"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8"/>
        </w:rPr>
      </w:pPr>
      <w:r w:rsidRPr="00DB663C">
        <w:rPr>
          <w:rFonts w:ascii="Courier New" w:hAnsi="Courier New" w:cs="Courier New"/>
          <w:color w:val="000000"/>
          <w:sz w:val="18"/>
        </w:rPr>
        <w:t xml:space="preserve">FROM </w:t>
      </w:r>
      <w:proofErr w:type="spellStart"/>
      <w:r w:rsidRPr="00DB663C">
        <w:rPr>
          <w:rFonts w:ascii="Courier New" w:hAnsi="Courier New" w:cs="Courier New"/>
          <w:color w:val="000000"/>
          <w:sz w:val="18"/>
        </w:rPr>
        <w:t>dbo.T_TSERVICE_REQUEST</w:t>
      </w:r>
      <w:proofErr w:type="spellEnd"/>
      <w:r w:rsidRPr="00DB663C">
        <w:rPr>
          <w:rFonts w:ascii="Courier New" w:hAnsi="Courier New" w:cs="Courier New"/>
          <w:color w:val="000000"/>
          <w:sz w:val="18"/>
        </w:rPr>
        <w:t xml:space="preserve"> AS </w:t>
      </w:r>
      <w:proofErr w:type="spellStart"/>
      <w:r w:rsidRPr="00DB663C">
        <w:rPr>
          <w:rFonts w:ascii="Courier New" w:hAnsi="Courier New" w:cs="Courier New"/>
          <w:color w:val="000000"/>
          <w:sz w:val="18"/>
        </w:rPr>
        <w:t>sr</w:t>
      </w:r>
      <w:proofErr w:type="spellEnd"/>
      <w:r w:rsidRPr="00DB663C">
        <w:rPr>
          <w:rFonts w:ascii="Courier New" w:hAnsi="Courier New" w:cs="Courier New"/>
          <w:color w:val="000000"/>
          <w:sz w:val="18"/>
        </w:rPr>
        <w:t xml:space="preserve"> WITH (NOLOCK) INNER JOIN </w:t>
      </w:r>
      <w:proofErr w:type="spellStart"/>
      <w:r w:rsidRPr="00DB663C">
        <w:rPr>
          <w:rFonts w:ascii="Courier New" w:hAnsi="Courier New" w:cs="Courier New"/>
          <w:color w:val="000000"/>
          <w:sz w:val="18"/>
        </w:rPr>
        <w:t>dbo.T_USERS</w:t>
      </w:r>
      <w:proofErr w:type="spellEnd"/>
      <w:r w:rsidRPr="00DB663C">
        <w:rPr>
          <w:rFonts w:ascii="Courier New" w:hAnsi="Courier New" w:cs="Courier New"/>
          <w:color w:val="000000"/>
          <w:sz w:val="18"/>
        </w:rPr>
        <w:t xml:space="preserve"> AS do WITH (NOLOCK) ON </w:t>
      </w:r>
      <w:proofErr w:type="spellStart"/>
      <w:r w:rsidRPr="00DB663C">
        <w:rPr>
          <w:rFonts w:ascii="Courier New" w:hAnsi="Courier New" w:cs="Courier New"/>
          <w:color w:val="000000"/>
          <w:sz w:val="18"/>
        </w:rPr>
        <w:t>sr.DealOwnerID</w:t>
      </w:r>
      <w:proofErr w:type="spellEnd"/>
      <w:r w:rsidRPr="00DB663C">
        <w:rPr>
          <w:rFonts w:ascii="Courier New" w:hAnsi="Courier New" w:cs="Courier New"/>
          <w:color w:val="000000"/>
          <w:sz w:val="18"/>
        </w:rPr>
        <w:t xml:space="preserve"> = </w:t>
      </w:r>
      <w:proofErr w:type="spellStart"/>
      <w:r w:rsidRPr="00DB663C">
        <w:rPr>
          <w:rFonts w:ascii="Courier New" w:hAnsi="Courier New" w:cs="Courier New"/>
          <w:color w:val="000000"/>
          <w:sz w:val="18"/>
        </w:rPr>
        <w:t>do.NT_User</w:t>
      </w:r>
      <w:proofErr w:type="spellEnd"/>
      <w:r w:rsidRPr="00DB663C">
        <w:rPr>
          <w:rFonts w:ascii="Courier New" w:hAnsi="Courier New" w:cs="Courier New"/>
          <w:color w:val="000000"/>
          <w:sz w:val="18"/>
        </w:rPr>
        <w:t xml:space="preserve"> </w:t>
      </w:r>
    </w:p>
    <w:p w14:paraId="2F20284F"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8"/>
        </w:rPr>
      </w:pPr>
      <w:r w:rsidRPr="00DB663C">
        <w:rPr>
          <w:rFonts w:ascii="Courier New" w:hAnsi="Courier New" w:cs="Courier New"/>
          <w:color w:val="000000"/>
          <w:sz w:val="18"/>
        </w:rPr>
        <w:t xml:space="preserve">INNER JOIN </w:t>
      </w:r>
      <w:proofErr w:type="spellStart"/>
      <w:r w:rsidRPr="00DB663C">
        <w:rPr>
          <w:rFonts w:ascii="Courier New" w:hAnsi="Courier New" w:cs="Courier New"/>
          <w:color w:val="000000"/>
          <w:sz w:val="18"/>
        </w:rPr>
        <w:t>dbo.T_FUNCTION</w:t>
      </w:r>
      <w:proofErr w:type="spellEnd"/>
      <w:r w:rsidRPr="00DB663C">
        <w:rPr>
          <w:rFonts w:ascii="Courier New" w:hAnsi="Courier New" w:cs="Courier New"/>
          <w:color w:val="000000"/>
          <w:sz w:val="18"/>
        </w:rPr>
        <w:t xml:space="preserve"> AS </w:t>
      </w:r>
      <w:proofErr w:type="spellStart"/>
      <w:r w:rsidRPr="00DB663C">
        <w:rPr>
          <w:rFonts w:ascii="Courier New" w:hAnsi="Courier New" w:cs="Courier New"/>
          <w:color w:val="000000"/>
          <w:sz w:val="18"/>
        </w:rPr>
        <w:t>funct</w:t>
      </w:r>
      <w:proofErr w:type="spellEnd"/>
      <w:r w:rsidRPr="00DB663C">
        <w:rPr>
          <w:rFonts w:ascii="Courier New" w:hAnsi="Courier New" w:cs="Courier New"/>
          <w:color w:val="000000"/>
          <w:sz w:val="18"/>
        </w:rPr>
        <w:t xml:space="preserve"> WITH (NOLOCK) ON </w:t>
      </w:r>
      <w:proofErr w:type="spellStart"/>
      <w:r w:rsidRPr="00DB663C">
        <w:rPr>
          <w:rFonts w:ascii="Courier New" w:hAnsi="Courier New" w:cs="Courier New"/>
          <w:color w:val="000000"/>
          <w:sz w:val="18"/>
        </w:rPr>
        <w:t>sr.DealOwnerFunction</w:t>
      </w:r>
      <w:proofErr w:type="spellEnd"/>
      <w:r w:rsidRPr="00DB663C">
        <w:rPr>
          <w:rFonts w:ascii="Courier New" w:hAnsi="Courier New" w:cs="Courier New"/>
          <w:color w:val="000000"/>
          <w:sz w:val="18"/>
        </w:rPr>
        <w:t xml:space="preserve"> = </w:t>
      </w:r>
      <w:proofErr w:type="spellStart"/>
      <w:r w:rsidRPr="00DB663C">
        <w:rPr>
          <w:rFonts w:ascii="Courier New" w:hAnsi="Courier New" w:cs="Courier New"/>
          <w:color w:val="000000"/>
          <w:sz w:val="18"/>
        </w:rPr>
        <w:t>funct.FunctionID</w:t>
      </w:r>
      <w:proofErr w:type="spellEnd"/>
      <w:r w:rsidRPr="00DB663C">
        <w:rPr>
          <w:rFonts w:ascii="Courier New" w:hAnsi="Courier New" w:cs="Courier New"/>
          <w:color w:val="000000"/>
          <w:sz w:val="18"/>
        </w:rPr>
        <w:t xml:space="preserve"> </w:t>
      </w:r>
    </w:p>
    <w:p w14:paraId="2F202850" w14:textId="77777777" w:rsidR="000A6877" w:rsidRPr="00661980" w:rsidRDefault="000A6877" w:rsidP="000A6877">
      <w:pPr>
        <w:autoSpaceDE w:val="0"/>
        <w:autoSpaceDN w:val="0"/>
        <w:adjustRightInd w:val="0"/>
        <w:spacing w:after="0" w:line="240" w:lineRule="auto"/>
        <w:rPr>
          <w:rFonts w:ascii="Courier New" w:hAnsi="Courier New" w:cs="Courier New"/>
          <w:color w:val="000000"/>
          <w:sz w:val="18"/>
        </w:rPr>
      </w:pPr>
      <w:r w:rsidRPr="00661980">
        <w:rPr>
          <w:rFonts w:ascii="Courier New" w:hAnsi="Courier New" w:cs="Courier New"/>
          <w:color w:val="000000"/>
          <w:sz w:val="18"/>
        </w:rPr>
        <w:t xml:space="preserve">INNER JOIN </w:t>
      </w:r>
      <w:proofErr w:type="spellStart"/>
      <w:r w:rsidRPr="00661980">
        <w:rPr>
          <w:rFonts w:ascii="Courier New" w:hAnsi="Courier New" w:cs="Courier New"/>
          <w:color w:val="000000"/>
          <w:sz w:val="18"/>
        </w:rPr>
        <w:t>dbo.T_TR_INBOX</w:t>
      </w:r>
      <w:proofErr w:type="spellEnd"/>
      <w:r w:rsidRPr="00661980">
        <w:rPr>
          <w:rFonts w:ascii="Courier New" w:hAnsi="Courier New" w:cs="Courier New"/>
          <w:color w:val="000000"/>
          <w:sz w:val="18"/>
        </w:rPr>
        <w:t xml:space="preserve"> AS inbox WITH (NOLOCK) ON </w:t>
      </w:r>
      <w:proofErr w:type="spellStart"/>
      <w:r w:rsidRPr="00661980">
        <w:rPr>
          <w:rFonts w:ascii="Courier New" w:hAnsi="Courier New" w:cs="Courier New"/>
          <w:color w:val="000000"/>
          <w:sz w:val="18"/>
        </w:rPr>
        <w:t>sr.InboxID</w:t>
      </w:r>
      <w:proofErr w:type="spellEnd"/>
      <w:r w:rsidRPr="00661980">
        <w:rPr>
          <w:rFonts w:ascii="Courier New" w:hAnsi="Courier New" w:cs="Courier New"/>
          <w:color w:val="000000"/>
          <w:sz w:val="18"/>
        </w:rPr>
        <w:t xml:space="preserve"> = </w:t>
      </w:r>
      <w:proofErr w:type="spellStart"/>
      <w:r w:rsidRPr="00661980">
        <w:rPr>
          <w:rFonts w:ascii="Courier New" w:hAnsi="Courier New" w:cs="Courier New"/>
          <w:color w:val="000000"/>
          <w:sz w:val="18"/>
        </w:rPr>
        <w:t>inbox.Inbox_ID</w:t>
      </w:r>
      <w:proofErr w:type="spellEnd"/>
    </w:p>
    <w:p w14:paraId="2F202851" w14:textId="77777777" w:rsidR="000A6877" w:rsidRPr="00661980" w:rsidRDefault="000A6877" w:rsidP="000A6877">
      <w:pPr>
        <w:autoSpaceDE w:val="0"/>
        <w:autoSpaceDN w:val="0"/>
        <w:adjustRightInd w:val="0"/>
        <w:spacing w:after="0" w:line="240" w:lineRule="auto"/>
        <w:rPr>
          <w:rFonts w:ascii="Courier New" w:hAnsi="Courier New" w:cs="Courier New"/>
          <w:color w:val="000000"/>
          <w:sz w:val="18"/>
        </w:rPr>
      </w:pPr>
    </w:p>
    <w:p w14:paraId="2F202852" w14:textId="77777777" w:rsidR="000A6877" w:rsidRPr="00661980" w:rsidRDefault="000A6877" w:rsidP="000A6877">
      <w:pPr>
        <w:autoSpaceDE w:val="0"/>
        <w:autoSpaceDN w:val="0"/>
        <w:adjustRightInd w:val="0"/>
        <w:spacing w:after="0" w:line="240" w:lineRule="auto"/>
        <w:rPr>
          <w:rFonts w:ascii="Courier New" w:hAnsi="Courier New" w:cs="Courier New"/>
          <w:color w:val="000000"/>
          <w:sz w:val="16"/>
          <w:szCs w:val="20"/>
        </w:rPr>
      </w:pPr>
    </w:p>
    <w:p w14:paraId="2F202853"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6"/>
          <w:szCs w:val="20"/>
        </w:rPr>
      </w:pPr>
      <w:r w:rsidRPr="00DB663C">
        <w:rPr>
          <w:rFonts w:ascii="Courier New" w:hAnsi="Courier New" w:cs="Courier New"/>
          <w:color w:val="000000"/>
          <w:sz w:val="16"/>
          <w:szCs w:val="20"/>
        </w:rPr>
        <w:t>CREATE Function [</w:t>
      </w:r>
      <w:proofErr w:type="spellStart"/>
      <w:r w:rsidRPr="00DB663C">
        <w:rPr>
          <w:rFonts w:ascii="Courier New" w:hAnsi="Courier New" w:cs="Courier New"/>
          <w:color w:val="000000"/>
          <w:sz w:val="16"/>
          <w:szCs w:val="20"/>
        </w:rPr>
        <w:t>dbo</w:t>
      </w:r>
      <w:proofErr w:type="spellEnd"/>
      <w:proofErr w:type="gramStart"/>
      <w:r w:rsidRPr="00DB663C">
        <w:rPr>
          <w:rFonts w:ascii="Courier New" w:hAnsi="Courier New" w:cs="Courier New"/>
          <w:color w:val="000000"/>
          <w:sz w:val="16"/>
          <w:szCs w:val="20"/>
        </w:rPr>
        <w:t>].[</w:t>
      </w:r>
      <w:proofErr w:type="gramEnd"/>
      <w:r w:rsidRPr="00DB663C">
        <w:rPr>
          <w:rFonts w:ascii="Courier New" w:hAnsi="Courier New" w:cs="Courier New"/>
          <w:color w:val="000000"/>
          <w:sz w:val="16"/>
          <w:szCs w:val="20"/>
        </w:rPr>
        <w:t xml:space="preserve">F_FUNC]( </w:t>
      </w:r>
    </w:p>
    <w:p w14:paraId="2F202854"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6"/>
          <w:szCs w:val="20"/>
        </w:rPr>
      </w:pPr>
      <w:r w:rsidRPr="00DB663C">
        <w:rPr>
          <w:rFonts w:ascii="Courier New" w:hAnsi="Courier New" w:cs="Courier New"/>
          <w:color w:val="000000"/>
          <w:sz w:val="16"/>
          <w:szCs w:val="20"/>
        </w:rPr>
        <w:t xml:space="preserve">@B DATETIME, </w:t>
      </w:r>
    </w:p>
    <w:p w14:paraId="2F202855"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6"/>
          <w:szCs w:val="20"/>
        </w:rPr>
      </w:pPr>
      <w:r w:rsidRPr="00DB663C">
        <w:rPr>
          <w:rFonts w:ascii="Courier New" w:hAnsi="Courier New" w:cs="Courier New"/>
          <w:color w:val="000000"/>
          <w:sz w:val="16"/>
          <w:szCs w:val="20"/>
        </w:rPr>
        <w:t xml:space="preserve">@Y DATETIME </w:t>
      </w:r>
    </w:p>
    <w:p w14:paraId="2F202856"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6"/>
          <w:szCs w:val="20"/>
        </w:rPr>
      </w:pPr>
      <w:r w:rsidRPr="00DB663C">
        <w:rPr>
          <w:rFonts w:ascii="Courier New" w:hAnsi="Courier New" w:cs="Courier New"/>
          <w:color w:val="000000"/>
          <w:sz w:val="16"/>
          <w:szCs w:val="20"/>
        </w:rPr>
        <w:t xml:space="preserve">) </w:t>
      </w:r>
    </w:p>
    <w:p w14:paraId="2F202857"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6"/>
          <w:szCs w:val="20"/>
        </w:rPr>
      </w:pPr>
      <w:r w:rsidRPr="00DB663C">
        <w:rPr>
          <w:rFonts w:ascii="Courier New" w:hAnsi="Courier New" w:cs="Courier New"/>
          <w:color w:val="000000"/>
          <w:sz w:val="16"/>
          <w:szCs w:val="20"/>
        </w:rPr>
        <w:t xml:space="preserve">returns int </w:t>
      </w:r>
    </w:p>
    <w:p w14:paraId="2F202858"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6"/>
          <w:szCs w:val="20"/>
        </w:rPr>
      </w:pPr>
      <w:r w:rsidRPr="00DB663C">
        <w:rPr>
          <w:rFonts w:ascii="Courier New" w:hAnsi="Courier New" w:cs="Courier New"/>
          <w:color w:val="000000"/>
          <w:sz w:val="16"/>
          <w:szCs w:val="20"/>
        </w:rPr>
        <w:t xml:space="preserve">begin </w:t>
      </w:r>
    </w:p>
    <w:p w14:paraId="2F202859"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6"/>
          <w:szCs w:val="20"/>
        </w:rPr>
      </w:pPr>
      <w:r w:rsidRPr="00DB663C">
        <w:rPr>
          <w:rFonts w:ascii="Courier New" w:hAnsi="Courier New" w:cs="Courier New"/>
          <w:color w:val="000000"/>
          <w:sz w:val="16"/>
          <w:szCs w:val="20"/>
        </w:rPr>
        <w:t xml:space="preserve">declare @value int </w:t>
      </w:r>
    </w:p>
    <w:p w14:paraId="2F20285A"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6"/>
          <w:szCs w:val="20"/>
        </w:rPr>
      </w:pPr>
      <w:r w:rsidRPr="00DB663C">
        <w:rPr>
          <w:rFonts w:ascii="Courier New" w:hAnsi="Courier New" w:cs="Courier New"/>
          <w:color w:val="000000"/>
          <w:sz w:val="16"/>
          <w:szCs w:val="20"/>
        </w:rPr>
        <w:t>SELECT @value = (</w:t>
      </w:r>
      <w:proofErr w:type="gramStart"/>
      <w:r w:rsidRPr="00DB663C">
        <w:rPr>
          <w:rFonts w:ascii="Courier New" w:hAnsi="Courier New" w:cs="Courier New"/>
          <w:color w:val="000000"/>
          <w:sz w:val="16"/>
          <w:szCs w:val="20"/>
        </w:rPr>
        <w:t>DATEDIFF(</w:t>
      </w:r>
      <w:proofErr w:type="gramEnd"/>
      <w:r w:rsidRPr="00DB663C">
        <w:rPr>
          <w:rFonts w:ascii="Courier New" w:hAnsi="Courier New" w:cs="Courier New"/>
          <w:color w:val="000000"/>
          <w:sz w:val="16"/>
          <w:szCs w:val="20"/>
        </w:rPr>
        <w:t xml:space="preserve">dd, @B, @Y) + 1) </w:t>
      </w:r>
    </w:p>
    <w:p w14:paraId="2F20285B"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6"/>
          <w:szCs w:val="20"/>
        </w:rPr>
      </w:pPr>
      <w:r w:rsidRPr="00DB663C">
        <w:rPr>
          <w:rFonts w:ascii="Courier New" w:hAnsi="Courier New" w:cs="Courier New"/>
          <w:color w:val="000000"/>
          <w:sz w:val="16"/>
          <w:szCs w:val="20"/>
        </w:rPr>
        <w:t>-(</w:t>
      </w:r>
      <w:proofErr w:type="gramStart"/>
      <w:r w:rsidRPr="00DB663C">
        <w:rPr>
          <w:rFonts w:ascii="Courier New" w:hAnsi="Courier New" w:cs="Courier New"/>
          <w:color w:val="000000"/>
          <w:sz w:val="16"/>
          <w:szCs w:val="20"/>
        </w:rPr>
        <w:t>DATEDIFF(</w:t>
      </w:r>
      <w:proofErr w:type="spellStart"/>
      <w:proofErr w:type="gramEnd"/>
      <w:r w:rsidRPr="00DB663C">
        <w:rPr>
          <w:rFonts w:ascii="Courier New" w:hAnsi="Courier New" w:cs="Courier New"/>
          <w:color w:val="000000"/>
          <w:sz w:val="16"/>
          <w:szCs w:val="20"/>
        </w:rPr>
        <w:t>wk</w:t>
      </w:r>
      <w:proofErr w:type="spellEnd"/>
      <w:r w:rsidRPr="00DB663C">
        <w:rPr>
          <w:rFonts w:ascii="Courier New" w:hAnsi="Courier New" w:cs="Courier New"/>
          <w:color w:val="000000"/>
          <w:sz w:val="16"/>
          <w:szCs w:val="20"/>
        </w:rPr>
        <w:t xml:space="preserve">, @B, @Y) * 2) </w:t>
      </w:r>
    </w:p>
    <w:p w14:paraId="2F20285C"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6"/>
          <w:szCs w:val="20"/>
        </w:rPr>
      </w:pPr>
      <w:r w:rsidRPr="00DB663C">
        <w:rPr>
          <w:rFonts w:ascii="Courier New" w:hAnsi="Courier New" w:cs="Courier New"/>
          <w:color w:val="000000"/>
          <w:sz w:val="16"/>
          <w:szCs w:val="20"/>
        </w:rPr>
        <w:t xml:space="preserve">-(CASE WHEN </w:t>
      </w:r>
      <w:proofErr w:type="gramStart"/>
      <w:r w:rsidRPr="00DB663C">
        <w:rPr>
          <w:rFonts w:ascii="Courier New" w:hAnsi="Courier New" w:cs="Courier New"/>
          <w:color w:val="000000"/>
          <w:sz w:val="16"/>
          <w:szCs w:val="20"/>
        </w:rPr>
        <w:t>DATENAME(</w:t>
      </w:r>
      <w:proofErr w:type="spellStart"/>
      <w:proofErr w:type="gramEnd"/>
      <w:r w:rsidRPr="00DB663C">
        <w:rPr>
          <w:rFonts w:ascii="Courier New" w:hAnsi="Courier New" w:cs="Courier New"/>
          <w:color w:val="000000"/>
          <w:sz w:val="16"/>
          <w:szCs w:val="20"/>
        </w:rPr>
        <w:t>dw</w:t>
      </w:r>
      <w:proofErr w:type="spellEnd"/>
      <w:r w:rsidRPr="00DB663C">
        <w:rPr>
          <w:rFonts w:ascii="Courier New" w:hAnsi="Courier New" w:cs="Courier New"/>
          <w:color w:val="000000"/>
          <w:sz w:val="16"/>
          <w:szCs w:val="20"/>
        </w:rPr>
        <w:t xml:space="preserve">, @B) = 'Sunday' THEN 1 ELSE 0 END) </w:t>
      </w:r>
    </w:p>
    <w:p w14:paraId="2F20285D" w14:textId="77777777" w:rsidR="000A6877" w:rsidRPr="00DB663C" w:rsidRDefault="000A6877" w:rsidP="000A6877">
      <w:pPr>
        <w:autoSpaceDE w:val="0"/>
        <w:autoSpaceDN w:val="0"/>
        <w:adjustRightInd w:val="0"/>
        <w:spacing w:after="0" w:line="240" w:lineRule="auto"/>
        <w:rPr>
          <w:rFonts w:ascii="Courier New" w:hAnsi="Courier New" w:cs="Courier New"/>
          <w:color w:val="000000"/>
          <w:sz w:val="16"/>
          <w:szCs w:val="20"/>
        </w:rPr>
      </w:pPr>
      <w:r w:rsidRPr="00DB663C">
        <w:rPr>
          <w:rFonts w:ascii="Courier New" w:hAnsi="Courier New" w:cs="Courier New"/>
          <w:color w:val="000000"/>
          <w:sz w:val="16"/>
          <w:szCs w:val="20"/>
        </w:rPr>
        <w:t xml:space="preserve">-(CASE WHEN </w:t>
      </w:r>
      <w:proofErr w:type="gramStart"/>
      <w:r w:rsidRPr="00DB663C">
        <w:rPr>
          <w:rFonts w:ascii="Courier New" w:hAnsi="Courier New" w:cs="Courier New"/>
          <w:color w:val="000000"/>
          <w:sz w:val="16"/>
          <w:szCs w:val="20"/>
        </w:rPr>
        <w:t>DATENAME(</w:t>
      </w:r>
      <w:proofErr w:type="spellStart"/>
      <w:proofErr w:type="gramEnd"/>
      <w:r w:rsidRPr="00DB663C">
        <w:rPr>
          <w:rFonts w:ascii="Courier New" w:hAnsi="Courier New" w:cs="Courier New"/>
          <w:color w:val="000000"/>
          <w:sz w:val="16"/>
          <w:szCs w:val="20"/>
        </w:rPr>
        <w:t>dw</w:t>
      </w:r>
      <w:proofErr w:type="spellEnd"/>
      <w:r w:rsidRPr="00DB663C">
        <w:rPr>
          <w:rFonts w:ascii="Courier New" w:hAnsi="Courier New" w:cs="Courier New"/>
          <w:color w:val="000000"/>
          <w:sz w:val="16"/>
          <w:szCs w:val="20"/>
        </w:rPr>
        <w:t xml:space="preserve">, @Y) = 'Saturday' THEN 1 ELSE 0 END) </w:t>
      </w:r>
    </w:p>
    <w:p w14:paraId="2F20285E" w14:textId="77777777" w:rsidR="000A6877" w:rsidRPr="00661980" w:rsidRDefault="000A6877" w:rsidP="000A6877">
      <w:pPr>
        <w:autoSpaceDE w:val="0"/>
        <w:autoSpaceDN w:val="0"/>
        <w:adjustRightInd w:val="0"/>
        <w:spacing w:after="0" w:line="240" w:lineRule="auto"/>
        <w:rPr>
          <w:rFonts w:ascii="Courier New" w:hAnsi="Courier New" w:cs="Courier New"/>
          <w:color w:val="000000"/>
          <w:sz w:val="16"/>
          <w:szCs w:val="20"/>
        </w:rPr>
      </w:pPr>
      <w:r w:rsidRPr="00661980">
        <w:rPr>
          <w:rFonts w:ascii="Courier New" w:hAnsi="Courier New" w:cs="Courier New"/>
          <w:color w:val="000000"/>
          <w:sz w:val="16"/>
          <w:szCs w:val="20"/>
        </w:rPr>
        <w:t>Return @value</w:t>
      </w:r>
    </w:p>
    <w:p w14:paraId="7E2BEBD0" w14:textId="77777777" w:rsidR="002F0A48" w:rsidRDefault="002F0A48" w:rsidP="000A6877">
      <w:pPr>
        <w:autoSpaceDE w:val="0"/>
        <w:autoSpaceDN w:val="0"/>
        <w:adjustRightInd w:val="0"/>
        <w:spacing w:after="0" w:line="240" w:lineRule="auto"/>
        <w:rPr>
          <w:rFonts w:ascii="HP Simplified" w:hAnsi="HP Simplified" w:cs="Futura Bk"/>
          <w:b/>
          <w:color w:val="000000"/>
        </w:rPr>
      </w:pPr>
    </w:p>
    <w:p w14:paraId="2F20285F" w14:textId="226DBCD4" w:rsidR="000A6877" w:rsidRPr="00B940B3" w:rsidRDefault="00B940B3" w:rsidP="000A6877">
      <w:pPr>
        <w:autoSpaceDE w:val="0"/>
        <w:autoSpaceDN w:val="0"/>
        <w:adjustRightInd w:val="0"/>
        <w:spacing w:after="0" w:line="240" w:lineRule="auto"/>
        <w:rPr>
          <w:rFonts w:ascii="HP Simplified" w:hAnsi="HP Simplified" w:cs="Futura Bk"/>
          <w:color w:val="000000"/>
        </w:rPr>
      </w:pPr>
      <w:r w:rsidRPr="00B940B3">
        <w:rPr>
          <w:rFonts w:ascii="HP Simplified" w:hAnsi="HP Simplified" w:cs="Futura Bk"/>
          <w:color w:val="000000"/>
        </w:rPr>
        <w:t>4</w:t>
      </w:r>
      <w:r w:rsidR="000A6877" w:rsidRPr="00B940B3">
        <w:rPr>
          <w:rFonts w:ascii="HP Simplified" w:hAnsi="HP Simplified" w:cs="Futura Bk"/>
          <w:color w:val="000000"/>
        </w:rPr>
        <w:t>.</w:t>
      </w:r>
    </w:p>
    <w:p w14:paraId="2F202860" w14:textId="1AA49D2D" w:rsidR="000A6877" w:rsidRPr="00B940B3" w:rsidRDefault="000A6877" w:rsidP="000A6877">
      <w:pPr>
        <w:rPr>
          <w:rFonts w:ascii="HP Simplified" w:hAnsi="HP Simplified"/>
        </w:rPr>
      </w:pPr>
      <w:r w:rsidRPr="00B940B3">
        <w:rPr>
          <w:rFonts w:ascii="HP Simplified" w:hAnsi="HP Simplified"/>
        </w:rPr>
        <w:t>Magic Square</w:t>
      </w:r>
      <w:r w:rsidR="00921738">
        <w:rPr>
          <w:rFonts w:ascii="HP Simplified" w:hAnsi="HP Simplified"/>
        </w:rPr>
        <w:t xml:space="preserve"> </w:t>
      </w:r>
      <w:r w:rsidR="00921738" w:rsidRPr="00D15412">
        <w:rPr>
          <w:rFonts w:ascii="HP Simplified" w:hAnsi="HP Simplified"/>
        </w:rPr>
        <w:t>– for this exercise, feel free to use any programming language, or pseudocode, or even natural language</w:t>
      </w:r>
      <w:r w:rsidR="000A5277">
        <w:rPr>
          <w:rFonts w:ascii="HP Simplified" w:hAnsi="HP Simplified"/>
        </w:rPr>
        <w:t xml:space="preserve">, </w:t>
      </w:r>
      <w:r w:rsidR="00D15412" w:rsidRPr="00D15412">
        <w:rPr>
          <w:rFonts w:ascii="HP Simplified" w:hAnsi="HP Simplified"/>
        </w:rPr>
        <w:t>to resolve the following exercise:</w:t>
      </w:r>
    </w:p>
    <w:p w14:paraId="2F202861" w14:textId="77777777" w:rsidR="000A6877" w:rsidRDefault="000A6877" w:rsidP="000A6877">
      <w:pPr>
        <w:rPr>
          <w:rFonts w:ascii="HP Simplified" w:hAnsi="HP Simplified"/>
        </w:rPr>
      </w:pPr>
      <w:r>
        <w:rPr>
          <w:rFonts w:ascii="HP Simplified" w:hAnsi="HP Simplified"/>
        </w:rPr>
        <w:t xml:space="preserve">You are given a blank </w:t>
      </w:r>
      <w:proofErr w:type="spellStart"/>
      <w:r>
        <w:rPr>
          <w:rFonts w:ascii="HP Simplified" w:hAnsi="HP Simplified"/>
        </w:rPr>
        <w:t>NxN</w:t>
      </w:r>
      <w:proofErr w:type="spellEnd"/>
      <w:r>
        <w:rPr>
          <w:rFonts w:ascii="HP Simplified" w:hAnsi="HP Simplified"/>
        </w:rPr>
        <w:t xml:space="preserve"> array, N being an odd number. Your purpose is to fill the square per the following rules:</w:t>
      </w:r>
    </w:p>
    <w:p w14:paraId="2F202862" w14:textId="77777777" w:rsidR="000A6877" w:rsidRDefault="000A6877" w:rsidP="000A6877">
      <w:pPr>
        <w:pStyle w:val="ListParagraph"/>
        <w:numPr>
          <w:ilvl w:val="0"/>
          <w:numId w:val="2"/>
        </w:numPr>
        <w:spacing w:line="256" w:lineRule="auto"/>
        <w:rPr>
          <w:rFonts w:ascii="HP Simplified" w:hAnsi="HP Simplified"/>
        </w:rPr>
      </w:pPr>
      <w:r>
        <w:rPr>
          <w:rFonts w:ascii="HP Simplified" w:hAnsi="HP Simplified"/>
        </w:rPr>
        <w:t>You always start with number 1, and it will always start in the top row and in the middle column (i.e. if the array is 3x3 number one will start on row 1 and column 2)</w:t>
      </w:r>
    </w:p>
    <w:tbl>
      <w:tblPr>
        <w:tblStyle w:val="TableGrid"/>
        <w:tblW w:w="0" w:type="auto"/>
        <w:jc w:val="center"/>
        <w:tblInd w:w="0" w:type="dxa"/>
        <w:tblLook w:val="04A0" w:firstRow="1" w:lastRow="0" w:firstColumn="1" w:lastColumn="0" w:noHBand="0" w:noVBand="1"/>
      </w:tblPr>
      <w:tblGrid>
        <w:gridCol w:w="576"/>
        <w:gridCol w:w="576"/>
        <w:gridCol w:w="576"/>
      </w:tblGrid>
      <w:tr w:rsidR="000A6877" w14:paraId="2F202866" w14:textId="77777777" w:rsidTr="004D14E4">
        <w:trPr>
          <w:trHeight w:val="576"/>
          <w:jc w:val="center"/>
        </w:trPr>
        <w:tc>
          <w:tcPr>
            <w:tcW w:w="576" w:type="dxa"/>
            <w:tcBorders>
              <w:top w:val="single" w:sz="4" w:space="0" w:color="auto"/>
              <w:left w:val="single" w:sz="4" w:space="0" w:color="auto"/>
              <w:bottom w:val="single" w:sz="4" w:space="0" w:color="auto"/>
              <w:right w:val="single" w:sz="4" w:space="0" w:color="auto"/>
            </w:tcBorders>
          </w:tcPr>
          <w:p w14:paraId="2F202863" w14:textId="77777777" w:rsidR="000A6877" w:rsidRDefault="000A6877" w:rsidP="004D14E4">
            <w:pPr>
              <w:rPr>
                <w:rFonts w:ascii="HP Simplified" w:hAnsi="HP Simplified"/>
              </w:rPr>
            </w:pPr>
          </w:p>
        </w:tc>
        <w:tc>
          <w:tcPr>
            <w:tcW w:w="576" w:type="dxa"/>
            <w:tcBorders>
              <w:top w:val="single" w:sz="4" w:space="0" w:color="auto"/>
              <w:left w:val="single" w:sz="4" w:space="0" w:color="auto"/>
              <w:bottom w:val="single" w:sz="4" w:space="0" w:color="auto"/>
              <w:right w:val="single" w:sz="4" w:space="0" w:color="auto"/>
            </w:tcBorders>
            <w:vAlign w:val="center"/>
            <w:hideMark/>
          </w:tcPr>
          <w:p w14:paraId="2F202864" w14:textId="77777777" w:rsidR="000A6877" w:rsidRDefault="000A6877" w:rsidP="004D14E4">
            <w:pPr>
              <w:jc w:val="center"/>
              <w:rPr>
                <w:rFonts w:ascii="HP Simplified" w:hAnsi="HP Simplified"/>
              </w:rPr>
            </w:pPr>
            <w:r>
              <w:rPr>
                <w:rFonts w:ascii="HP Simplified" w:hAnsi="HP Simplified"/>
              </w:rPr>
              <w:t>1</w:t>
            </w:r>
          </w:p>
        </w:tc>
        <w:tc>
          <w:tcPr>
            <w:tcW w:w="576" w:type="dxa"/>
            <w:tcBorders>
              <w:top w:val="single" w:sz="4" w:space="0" w:color="auto"/>
              <w:left w:val="single" w:sz="4" w:space="0" w:color="auto"/>
              <w:bottom w:val="single" w:sz="4" w:space="0" w:color="auto"/>
              <w:right w:val="single" w:sz="4" w:space="0" w:color="auto"/>
            </w:tcBorders>
          </w:tcPr>
          <w:p w14:paraId="2F202865" w14:textId="77777777" w:rsidR="000A6877" w:rsidRDefault="000A6877" w:rsidP="004D14E4">
            <w:pPr>
              <w:rPr>
                <w:rFonts w:ascii="HP Simplified" w:hAnsi="HP Simplified"/>
              </w:rPr>
            </w:pPr>
          </w:p>
        </w:tc>
      </w:tr>
      <w:tr w:rsidR="000A6877" w14:paraId="2F20286A" w14:textId="77777777" w:rsidTr="004D14E4">
        <w:trPr>
          <w:trHeight w:val="576"/>
          <w:jc w:val="center"/>
        </w:trPr>
        <w:tc>
          <w:tcPr>
            <w:tcW w:w="576" w:type="dxa"/>
            <w:tcBorders>
              <w:top w:val="single" w:sz="4" w:space="0" w:color="auto"/>
              <w:left w:val="single" w:sz="4" w:space="0" w:color="auto"/>
              <w:bottom w:val="single" w:sz="4" w:space="0" w:color="auto"/>
              <w:right w:val="single" w:sz="4" w:space="0" w:color="auto"/>
            </w:tcBorders>
          </w:tcPr>
          <w:p w14:paraId="2F202867" w14:textId="77777777" w:rsidR="000A6877" w:rsidRDefault="000A6877" w:rsidP="004D14E4">
            <w:pPr>
              <w:rPr>
                <w:rFonts w:ascii="HP Simplified" w:hAnsi="HP Simplified"/>
              </w:rPr>
            </w:pPr>
          </w:p>
        </w:tc>
        <w:tc>
          <w:tcPr>
            <w:tcW w:w="576" w:type="dxa"/>
            <w:tcBorders>
              <w:top w:val="single" w:sz="4" w:space="0" w:color="auto"/>
              <w:left w:val="single" w:sz="4" w:space="0" w:color="auto"/>
              <w:bottom w:val="single" w:sz="4" w:space="0" w:color="auto"/>
              <w:right w:val="single" w:sz="4" w:space="0" w:color="auto"/>
            </w:tcBorders>
          </w:tcPr>
          <w:p w14:paraId="2F202868" w14:textId="77777777" w:rsidR="000A6877" w:rsidRDefault="000A6877" w:rsidP="004D14E4">
            <w:pPr>
              <w:rPr>
                <w:rFonts w:ascii="HP Simplified" w:hAnsi="HP Simplified"/>
              </w:rPr>
            </w:pPr>
          </w:p>
        </w:tc>
        <w:tc>
          <w:tcPr>
            <w:tcW w:w="576" w:type="dxa"/>
            <w:tcBorders>
              <w:top w:val="single" w:sz="4" w:space="0" w:color="auto"/>
              <w:left w:val="single" w:sz="4" w:space="0" w:color="auto"/>
              <w:bottom w:val="single" w:sz="4" w:space="0" w:color="auto"/>
              <w:right w:val="single" w:sz="4" w:space="0" w:color="auto"/>
            </w:tcBorders>
          </w:tcPr>
          <w:p w14:paraId="2F202869" w14:textId="77777777" w:rsidR="000A6877" w:rsidRDefault="000A6877" w:rsidP="004D14E4">
            <w:pPr>
              <w:rPr>
                <w:rFonts w:ascii="HP Simplified" w:hAnsi="HP Simplified"/>
              </w:rPr>
            </w:pPr>
          </w:p>
        </w:tc>
      </w:tr>
      <w:tr w:rsidR="000A6877" w14:paraId="2F20286E" w14:textId="77777777" w:rsidTr="004D14E4">
        <w:trPr>
          <w:trHeight w:val="576"/>
          <w:jc w:val="center"/>
        </w:trPr>
        <w:tc>
          <w:tcPr>
            <w:tcW w:w="576" w:type="dxa"/>
            <w:tcBorders>
              <w:top w:val="single" w:sz="4" w:space="0" w:color="auto"/>
              <w:left w:val="single" w:sz="4" w:space="0" w:color="auto"/>
              <w:bottom w:val="single" w:sz="4" w:space="0" w:color="auto"/>
              <w:right w:val="single" w:sz="4" w:space="0" w:color="auto"/>
            </w:tcBorders>
          </w:tcPr>
          <w:p w14:paraId="2F20286B" w14:textId="77777777" w:rsidR="000A6877" w:rsidRDefault="000A6877" w:rsidP="004D14E4">
            <w:pPr>
              <w:rPr>
                <w:rFonts w:ascii="HP Simplified" w:hAnsi="HP Simplified"/>
              </w:rPr>
            </w:pPr>
          </w:p>
        </w:tc>
        <w:tc>
          <w:tcPr>
            <w:tcW w:w="576" w:type="dxa"/>
            <w:tcBorders>
              <w:top w:val="single" w:sz="4" w:space="0" w:color="auto"/>
              <w:left w:val="single" w:sz="4" w:space="0" w:color="auto"/>
              <w:bottom w:val="single" w:sz="4" w:space="0" w:color="auto"/>
              <w:right w:val="single" w:sz="4" w:space="0" w:color="auto"/>
            </w:tcBorders>
          </w:tcPr>
          <w:p w14:paraId="2F20286C" w14:textId="77777777" w:rsidR="000A6877" w:rsidRDefault="000A6877" w:rsidP="004D14E4">
            <w:pPr>
              <w:rPr>
                <w:rFonts w:ascii="HP Simplified" w:hAnsi="HP Simplified"/>
              </w:rPr>
            </w:pPr>
          </w:p>
        </w:tc>
        <w:tc>
          <w:tcPr>
            <w:tcW w:w="576" w:type="dxa"/>
            <w:tcBorders>
              <w:top w:val="single" w:sz="4" w:space="0" w:color="auto"/>
              <w:left w:val="single" w:sz="4" w:space="0" w:color="auto"/>
              <w:bottom w:val="single" w:sz="4" w:space="0" w:color="auto"/>
              <w:right w:val="single" w:sz="4" w:space="0" w:color="auto"/>
            </w:tcBorders>
          </w:tcPr>
          <w:p w14:paraId="2F20286D" w14:textId="77777777" w:rsidR="000A6877" w:rsidRDefault="000A6877" w:rsidP="004D14E4">
            <w:pPr>
              <w:rPr>
                <w:rFonts w:ascii="HP Simplified" w:hAnsi="HP Simplified"/>
              </w:rPr>
            </w:pPr>
          </w:p>
        </w:tc>
      </w:tr>
    </w:tbl>
    <w:p w14:paraId="2F20286F" w14:textId="77777777" w:rsidR="000A6877" w:rsidRDefault="000A6877" w:rsidP="000A6877">
      <w:pPr>
        <w:rPr>
          <w:rFonts w:ascii="HP Simplified" w:hAnsi="HP Simplified"/>
        </w:rPr>
      </w:pPr>
    </w:p>
    <w:p w14:paraId="2F202870" w14:textId="77777777" w:rsidR="000A6877" w:rsidRDefault="000A6877" w:rsidP="000A6877">
      <w:pPr>
        <w:pStyle w:val="ListParagraph"/>
        <w:numPr>
          <w:ilvl w:val="0"/>
          <w:numId w:val="2"/>
        </w:numPr>
        <w:spacing w:line="256" w:lineRule="auto"/>
        <w:rPr>
          <w:rFonts w:ascii="HP Simplified" w:hAnsi="HP Simplified"/>
        </w:rPr>
      </w:pPr>
      <w:r>
        <w:rPr>
          <w:rFonts w:ascii="HP Simplified" w:hAnsi="HP Simplified"/>
        </w:rPr>
        <w:t>The next number will be one row up and one column right. If there are no rows above then use the bottom one, if there are no more columns to the right, use the upmost left one.</w:t>
      </w:r>
    </w:p>
    <w:tbl>
      <w:tblPr>
        <w:tblStyle w:val="TableGrid"/>
        <w:tblW w:w="0" w:type="auto"/>
        <w:jc w:val="center"/>
        <w:tblInd w:w="0" w:type="dxa"/>
        <w:tblLook w:val="04A0" w:firstRow="1" w:lastRow="0" w:firstColumn="1" w:lastColumn="0" w:noHBand="0" w:noVBand="1"/>
      </w:tblPr>
      <w:tblGrid>
        <w:gridCol w:w="576"/>
        <w:gridCol w:w="576"/>
        <w:gridCol w:w="576"/>
      </w:tblGrid>
      <w:tr w:rsidR="000A6877" w14:paraId="2F202874" w14:textId="77777777" w:rsidTr="004D14E4">
        <w:trPr>
          <w:trHeight w:val="576"/>
          <w:jc w:val="center"/>
        </w:trPr>
        <w:tc>
          <w:tcPr>
            <w:tcW w:w="576" w:type="dxa"/>
            <w:tcBorders>
              <w:top w:val="single" w:sz="4" w:space="0" w:color="auto"/>
              <w:left w:val="single" w:sz="4" w:space="0" w:color="auto"/>
              <w:bottom w:val="single" w:sz="4" w:space="0" w:color="auto"/>
              <w:right w:val="single" w:sz="4" w:space="0" w:color="auto"/>
            </w:tcBorders>
            <w:vAlign w:val="center"/>
          </w:tcPr>
          <w:p w14:paraId="2F202871" w14:textId="77777777" w:rsidR="000A6877" w:rsidRDefault="000A6877" w:rsidP="004D14E4">
            <w:pPr>
              <w:jc w:val="center"/>
              <w:rPr>
                <w:rFonts w:ascii="HP Simplified" w:hAnsi="HP Simplified"/>
              </w:rPr>
            </w:pPr>
          </w:p>
        </w:tc>
        <w:tc>
          <w:tcPr>
            <w:tcW w:w="576" w:type="dxa"/>
            <w:tcBorders>
              <w:top w:val="single" w:sz="4" w:space="0" w:color="auto"/>
              <w:left w:val="single" w:sz="4" w:space="0" w:color="auto"/>
              <w:bottom w:val="single" w:sz="4" w:space="0" w:color="auto"/>
              <w:right w:val="single" w:sz="4" w:space="0" w:color="auto"/>
            </w:tcBorders>
            <w:vAlign w:val="center"/>
            <w:hideMark/>
          </w:tcPr>
          <w:p w14:paraId="2F202872" w14:textId="77777777" w:rsidR="000A6877" w:rsidRDefault="000A6877" w:rsidP="004D14E4">
            <w:pPr>
              <w:jc w:val="center"/>
              <w:rPr>
                <w:rFonts w:ascii="HP Simplified" w:hAnsi="HP Simplified"/>
              </w:rPr>
            </w:pPr>
            <w:r>
              <w:rPr>
                <w:rFonts w:ascii="HP Simplified" w:hAnsi="HP Simplified"/>
              </w:rPr>
              <w:t>1</w:t>
            </w:r>
          </w:p>
        </w:tc>
        <w:tc>
          <w:tcPr>
            <w:tcW w:w="576" w:type="dxa"/>
            <w:tcBorders>
              <w:top w:val="single" w:sz="4" w:space="0" w:color="auto"/>
              <w:left w:val="single" w:sz="4" w:space="0" w:color="auto"/>
              <w:bottom w:val="single" w:sz="4" w:space="0" w:color="auto"/>
              <w:right w:val="single" w:sz="4" w:space="0" w:color="auto"/>
            </w:tcBorders>
            <w:vAlign w:val="center"/>
          </w:tcPr>
          <w:p w14:paraId="2F202873" w14:textId="77777777" w:rsidR="000A6877" w:rsidRDefault="000A6877" w:rsidP="004D14E4">
            <w:pPr>
              <w:jc w:val="center"/>
              <w:rPr>
                <w:rFonts w:ascii="HP Simplified" w:hAnsi="HP Simplified"/>
              </w:rPr>
            </w:pPr>
          </w:p>
        </w:tc>
      </w:tr>
      <w:tr w:rsidR="000A6877" w14:paraId="2F202878" w14:textId="77777777" w:rsidTr="004D14E4">
        <w:trPr>
          <w:trHeight w:val="576"/>
          <w:jc w:val="center"/>
        </w:trPr>
        <w:tc>
          <w:tcPr>
            <w:tcW w:w="576" w:type="dxa"/>
            <w:tcBorders>
              <w:top w:val="single" w:sz="4" w:space="0" w:color="auto"/>
              <w:left w:val="single" w:sz="4" w:space="0" w:color="auto"/>
              <w:bottom w:val="single" w:sz="4" w:space="0" w:color="auto"/>
              <w:right w:val="single" w:sz="4" w:space="0" w:color="auto"/>
            </w:tcBorders>
            <w:vAlign w:val="center"/>
          </w:tcPr>
          <w:p w14:paraId="2F202875" w14:textId="77777777" w:rsidR="000A6877" w:rsidRDefault="000A6877" w:rsidP="004D14E4">
            <w:pPr>
              <w:jc w:val="center"/>
              <w:rPr>
                <w:rFonts w:ascii="HP Simplified" w:hAnsi="HP Simplified"/>
              </w:rPr>
            </w:pPr>
          </w:p>
        </w:tc>
        <w:tc>
          <w:tcPr>
            <w:tcW w:w="576" w:type="dxa"/>
            <w:tcBorders>
              <w:top w:val="single" w:sz="4" w:space="0" w:color="auto"/>
              <w:left w:val="single" w:sz="4" w:space="0" w:color="auto"/>
              <w:bottom w:val="single" w:sz="4" w:space="0" w:color="auto"/>
              <w:right w:val="single" w:sz="4" w:space="0" w:color="auto"/>
            </w:tcBorders>
            <w:vAlign w:val="center"/>
          </w:tcPr>
          <w:p w14:paraId="2F202876" w14:textId="77777777" w:rsidR="000A6877" w:rsidRDefault="000A6877" w:rsidP="004D14E4">
            <w:pPr>
              <w:jc w:val="center"/>
              <w:rPr>
                <w:rFonts w:ascii="HP Simplified" w:hAnsi="HP Simplified"/>
              </w:rPr>
            </w:pPr>
          </w:p>
        </w:tc>
        <w:tc>
          <w:tcPr>
            <w:tcW w:w="576" w:type="dxa"/>
            <w:tcBorders>
              <w:top w:val="single" w:sz="4" w:space="0" w:color="auto"/>
              <w:left w:val="single" w:sz="4" w:space="0" w:color="auto"/>
              <w:bottom w:val="single" w:sz="4" w:space="0" w:color="auto"/>
              <w:right w:val="single" w:sz="4" w:space="0" w:color="auto"/>
            </w:tcBorders>
            <w:vAlign w:val="center"/>
          </w:tcPr>
          <w:p w14:paraId="2F202877" w14:textId="77777777" w:rsidR="000A6877" w:rsidRDefault="000A6877" w:rsidP="004D14E4">
            <w:pPr>
              <w:jc w:val="center"/>
              <w:rPr>
                <w:rFonts w:ascii="HP Simplified" w:hAnsi="HP Simplified"/>
              </w:rPr>
            </w:pPr>
          </w:p>
        </w:tc>
      </w:tr>
      <w:tr w:rsidR="000A6877" w14:paraId="2F20287C" w14:textId="77777777" w:rsidTr="004D14E4">
        <w:trPr>
          <w:trHeight w:val="576"/>
          <w:jc w:val="center"/>
        </w:trPr>
        <w:tc>
          <w:tcPr>
            <w:tcW w:w="576" w:type="dxa"/>
            <w:tcBorders>
              <w:top w:val="single" w:sz="4" w:space="0" w:color="auto"/>
              <w:left w:val="single" w:sz="4" w:space="0" w:color="auto"/>
              <w:bottom w:val="single" w:sz="4" w:space="0" w:color="auto"/>
              <w:right w:val="single" w:sz="4" w:space="0" w:color="auto"/>
            </w:tcBorders>
            <w:vAlign w:val="center"/>
          </w:tcPr>
          <w:p w14:paraId="2F202879" w14:textId="77777777" w:rsidR="000A6877" w:rsidRDefault="000A6877" w:rsidP="004D14E4">
            <w:pPr>
              <w:jc w:val="center"/>
              <w:rPr>
                <w:rFonts w:ascii="HP Simplified" w:hAnsi="HP Simplified"/>
              </w:rPr>
            </w:pPr>
          </w:p>
        </w:tc>
        <w:tc>
          <w:tcPr>
            <w:tcW w:w="576" w:type="dxa"/>
            <w:tcBorders>
              <w:top w:val="single" w:sz="4" w:space="0" w:color="auto"/>
              <w:left w:val="single" w:sz="4" w:space="0" w:color="auto"/>
              <w:bottom w:val="single" w:sz="4" w:space="0" w:color="auto"/>
              <w:right w:val="single" w:sz="4" w:space="0" w:color="auto"/>
            </w:tcBorders>
            <w:vAlign w:val="center"/>
          </w:tcPr>
          <w:p w14:paraId="2F20287A" w14:textId="77777777" w:rsidR="000A6877" w:rsidRDefault="000A6877" w:rsidP="004D14E4">
            <w:pPr>
              <w:jc w:val="center"/>
              <w:rPr>
                <w:rFonts w:ascii="HP Simplified" w:hAnsi="HP Simplified"/>
              </w:rPr>
            </w:pPr>
          </w:p>
        </w:tc>
        <w:tc>
          <w:tcPr>
            <w:tcW w:w="576" w:type="dxa"/>
            <w:tcBorders>
              <w:top w:val="single" w:sz="4" w:space="0" w:color="auto"/>
              <w:left w:val="single" w:sz="4" w:space="0" w:color="auto"/>
              <w:bottom w:val="single" w:sz="4" w:space="0" w:color="auto"/>
              <w:right w:val="single" w:sz="4" w:space="0" w:color="auto"/>
            </w:tcBorders>
            <w:vAlign w:val="center"/>
            <w:hideMark/>
          </w:tcPr>
          <w:p w14:paraId="2F20287B" w14:textId="77777777" w:rsidR="000A6877" w:rsidRDefault="000A6877" w:rsidP="004D14E4">
            <w:pPr>
              <w:jc w:val="center"/>
              <w:rPr>
                <w:rFonts w:ascii="HP Simplified" w:hAnsi="HP Simplified"/>
              </w:rPr>
            </w:pPr>
            <w:r>
              <w:rPr>
                <w:rFonts w:ascii="HP Simplified" w:hAnsi="HP Simplified"/>
              </w:rPr>
              <w:t>2</w:t>
            </w:r>
          </w:p>
        </w:tc>
      </w:tr>
    </w:tbl>
    <w:p w14:paraId="2F20287D" w14:textId="77777777" w:rsidR="000A6877" w:rsidRDefault="000A6877" w:rsidP="000A6877">
      <w:pPr>
        <w:rPr>
          <w:rFonts w:ascii="HP Simplified" w:hAnsi="HP Simplified"/>
        </w:rPr>
      </w:pPr>
    </w:p>
    <w:p w14:paraId="2F20287E" w14:textId="77777777" w:rsidR="000A6877" w:rsidRDefault="000A6877" w:rsidP="000A6877">
      <w:pPr>
        <w:pStyle w:val="ListParagraph"/>
        <w:numPr>
          <w:ilvl w:val="0"/>
          <w:numId w:val="2"/>
        </w:numPr>
        <w:spacing w:line="256" w:lineRule="auto"/>
        <w:rPr>
          <w:rFonts w:ascii="HP Simplified" w:hAnsi="HP Simplified"/>
        </w:rPr>
      </w:pPr>
      <w:r>
        <w:rPr>
          <w:rFonts w:ascii="HP Simplified" w:hAnsi="HP Simplified"/>
        </w:rPr>
        <w:t xml:space="preserve">In case that the cell that is next is currently occupied by a previous number, use the cell of the row that is below </w:t>
      </w:r>
    </w:p>
    <w:p w14:paraId="2F20287F" w14:textId="77777777" w:rsidR="000A6877" w:rsidRDefault="000A6877" w:rsidP="000A6877">
      <w:pPr>
        <w:pStyle w:val="ListParagraph"/>
        <w:ind w:left="2160" w:firstLine="720"/>
        <w:rPr>
          <w:rFonts w:ascii="HP Simplified" w:hAnsi="HP Simplified"/>
        </w:rPr>
      </w:pPr>
      <w:r>
        <w:rPr>
          <w:noProof/>
        </w:rPr>
        <w:drawing>
          <wp:inline distT="0" distB="0" distL="0" distR="0" wp14:anchorId="2F2028F4" wp14:editId="2F2028F5">
            <wp:extent cx="1133475" cy="1095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3475" cy="1095375"/>
                    </a:xfrm>
                    <a:prstGeom prst="rect">
                      <a:avLst/>
                    </a:prstGeom>
                    <a:noFill/>
                    <a:ln>
                      <a:noFill/>
                    </a:ln>
                  </pic:spPr>
                </pic:pic>
              </a:graphicData>
            </a:graphic>
          </wp:inline>
        </w:drawing>
      </w:r>
      <w:r>
        <w:rPr>
          <w:rFonts w:ascii="HP Simplified" w:hAnsi="HP Simplified"/>
        </w:rPr>
        <w:t xml:space="preserve">                  </w:t>
      </w:r>
      <w:r>
        <w:rPr>
          <w:noProof/>
        </w:rPr>
        <w:drawing>
          <wp:inline distT="0" distB="0" distL="0" distR="0" wp14:anchorId="2F2028F6" wp14:editId="2F2028F7">
            <wp:extent cx="109537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133475"/>
                    </a:xfrm>
                    <a:prstGeom prst="rect">
                      <a:avLst/>
                    </a:prstGeom>
                    <a:noFill/>
                    <a:ln>
                      <a:noFill/>
                    </a:ln>
                  </pic:spPr>
                </pic:pic>
              </a:graphicData>
            </a:graphic>
          </wp:inline>
        </w:drawing>
      </w:r>
    </w:p>
    <w:p w14:paraId="2F202880" w14:textId="77777777" w:rsidR="000A6877" w:rsidRDefault="000A6877" w:rsidP="000A6877">
      <w:pPr>
        <w:pStyle w:val="ListParagraph"/>
        <w:ind w:left="2160" w:firstLine="720"/>
        <w:rPr>
          <w:rFonts w:ascii="HP Simplified" w:hAnsi="HP Simplified"/>
        </w:rPr>
      </w:pPr>
    </w:p>
    <w:p w14:paraId="2F202881" w14:textId="77777777" w:rsidR="000A6877" w:rsidRDefault="000A6877" w:rsidP="000A6877">
      <w:pPr>
        <w:pStyle w:val="ListParagraph"/>
        <w:numPr>
          <w:ilvl w:val="0"/>
          <w:numId w:val="2"/>
        </w:numPr>
        <w:spacing w:line="256" w:lineRule="auto"/>
        <w:rPr>
          <w:rFonts w:ascii="HP Simplified" w:hAnsi="HP Simplified"/>
        </w:rPr>
      </w:pPr>
      <w:r>
        <w:rPr>
          <w:rFonts w:ascii="HP Simplified" w:hAnsi="HP Simplified"/>
        </w:rPr>
        <w:t>Continue filling the square until all cells are filled.</w:t>
      </w:r>
    </w:p>
    <w:tbl>
      <w:tblPr>
        <w:tblStyle w:val="TableGrid"/>
        <w:tblW w:w="0" w:type="auto"/>
        <w:jc w:val="center"/>
        <w:tblInd w:w="0" w:type="dxa"/>
        <w:tblLook w:val="04A0" w:firstRow="1" w:lastRow="0" w:firstColumn="1" w:lastColumn="0" w:noHBand="0" w:noVBand="1"/>
      </w:tblPr>
      <w:tblGrid>
        <w:gridCol w:w="576"/>
        <w:gridCol w:w="576"/>
        <w:gridCol w:w="576"/>
      </w:tblGrid>
      <w:tr w:rsidR="000A6877" w14:paraId="2F202885" w14:textId="77777777" w:rsidTr="004D14E4">
        <w:trPr>
          <w:trHeight w:val="576"/>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2F202882" w14:textId="77777777" w:rsidR="000A6877" w:rsidRDefault="000A6877" w:rsidP="004D14E4">
            <w:pPr>
              <w:jc w:val="center"/>
              <w:rPr>
                <w:rFonts w:ascii="HP Simplified" w:hAnsi="HP Simplified"/>
              </w:rPr>
            </w:pPr>
            <w:r>
              <w:rPr>
                <w:rFonts w:ascii="HP Simplified" w:hAnsi="HP Simplified"/>
              </w:rPr>
              <w:t>9</w:t>
            </w:r>
          </w:p>
        </w:tc>
        <w:tc>
          <w:tcPr>
            <w:tcW w:w="576" w:type="dxa"/>
            <w:tcBorders>
              <w:top w:val="single" w:sz="4" w:space="0" w:color="auto"/>
              <w:left w:val="single" w:sz="4" w:space="0" w:color="auto"/>
              <w:bottom w:val="single" w:sz="4" w:space="0" w:color="auto"/>
              <w:right w:val="single" w:sz="4" w:space="0" w:color="auto"/>
            </w:tcBorders>
            <w:vAlign w:val="center"/>
            <w:hideMark/>
          </w:tcPr>
          <w:p w14:paraId="2F202883" w14:textId="77777777" w:rsidR="000A6877" w:rsidRDefault="000A6877" w:rsidP="004D14E4">
            <w:pPr>
              <w:jc w:val="center"/>
              <w:rPr>
                <w:rFonts w:ascii="HP Simplified" w:hAnsi="HP Simplified"/>
              </w:rPr>
            </w:pPr>
            <w:r>
              <w:rPr>
                <w:rFonts w:ascii="HP Simplified" w:hAnsi="HP Simplified"/>
              </w:rPr>
              <w:t>1</w:t>
            </w:r>
          </w:p>
        </w:tc>
        <w:tc>
          <w:tcPr>
            <w:tcW w:w="576" w:type="dxa"/>
            <w:tcBorders>
              <w:top w:val="single" w:sz="4" w:space="0" w:color="auto"/>
              <w:left w:val="single" w:sz="4" w:space="0" w:color="auto"/>
              <w:bottom w:val="single" w:sz="4" w:space="0" w:color="auto"/>
              <w:right w:val="single" w:sz="4" w:space="0" w:color="auto"/>
            </w:tcBorders>
            <w:vAlign w:val="center"/>
            <w:hideMark/>
          </w:tcPr>
          <w:p w14:paraId="2F202884" w14:textId="77777777" w:rsidR="000A6877" w:rsidRDefault="000A6877" w:rsidP="004D14E4">
            <w:pPr>
              <w:jc w:val="center"/>
              <w:rPr>
                <w:rFonts w:ascii="HP Simplified" w:hAnsi="HP Simplified"/>
              </w:rPr>
            </w:pPr>
            <w:r>
              <w:rPr>
                <w:rFonts w:ascii="HP Simplified" w:hAnsi="HP Simplified"/>
              </w:rPr>
              <w:t>5</w:t>
            </w:r>
          </w:p>
        </w:tc>
      </w:tr>
      <w:tr w:rsidR="000A6877" w14:paraId="2F202889" w14:textId="77777777" w:rsidTr="004D14E4">
        <w:trPr>
          <w:trHeight w:val="576"/>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2F202886" w14:textId="77777777" w:rsidR="000A6877" w:rsidRDefault="000A6877" w:rsidP="004D14E4">
            <w:pPr>
              <w:jc w:val="center"/>
              <w:rPr>
                <w:rFonts w:ascii="HP Simplified" w:hAnsi="HP Simplified"/>
              </w:rPr>
            </w:pPr>
            <w:r>
              <w:rPr>
                <w:rFonts w:ascii="HP Simplified" w:hAnsi="HP Simplified"/>
              </w:rPr>
              <w:t>3</w:t>
            </w:r>
          </w:p>
        </w:tc>
        <w:tc>
          <w:tcPr>
            <w:tcW w:w="576" w:type="dxa"/>
            <w:tcBorders>
              <w:top w:val="single" w:sz="4" w:space="0" w:color="auto"/>
              <w:left w:val="single" w:sz="4" w:space="0" w:color="auto"/>
              <w:bottom w:val="single" w:sz="4" w:space="0" w:color="auto"/>
              <w:right w:val="single" w:sz="4" w:space="0" w:color="auto"/>
            </w:tcBorders>
            <w:vAlign w:val="center"/>
            <w:hideMark/>
          </w:tcPr>
          <w:p w14:paraId="2F202887" w14:textId="77777777" w:rsidR="000A6877" w:rsidRDefault="000A6877" w:rsidP="004D14E4">
            <w:pPr>
              <w:jc w:val="center"/>
              <w:rPr>
                <w:rFonts w:ascii="HP Simplified" w:hAnsi="HP Simplified"/>
              </w:rPr>
            </w:pPr>
            <w:r>
              <w:rPr>
                <w:rFonts w:ascii="HP Simplified" w:hAnsi="HP Simplified"/>
              </w:rPr>
              <w:t>4</w:t>
            </w:r>
          </w:p>
        </w:tc>
        <w:tc>
          <w:tcPr>
            <w:tcW w:w="576" w:type="dxa"/>
            <w:tcBorders>
              <w:top w:val="single" w:sz="4" w:space="0" w:color="auto"/>
              <w:left w:val="single" w:sz="4" w:space="0" w:color="auto"/>
              <w:bottom w:val="single" w:sz="4" w:space="0" w:color="auto"/>
              <w:right w:val="single" w:sz="4" w:space="0" w:color="auto"/>
            </w:tcBorders>
            <w:vAlign w:val="center"/>
            <w:hideMark/>
          </w:tcPr>
          <w:p w14:paraId="2F202888" w14:textId="77777777" w:rsidR="000A6877" w:rsidRDefault="000A6877" w:rsidP="004D14E4">
            <w:pPr>
              <w:jc w:val="center"/>
              <w:rPr>
                <w:rFonts w:ascii="HP Simplified" w:hAnsi="HP Simplified"/>
              </w:rPr>
            </w:pPr>
            <w:r>
              <w:rPr>
                <w:rFonts w:ascii="HP Simplified" w:hAnsi="HP Simplified"/>
              </w:rPr>
              <w:t>8</w:t>
            </w:r>
          </w:p>
        </w:tc>
      </w:tr>
      <w:tr w:rsidR="000A6877" w14:paraId="2F20288D" w14:textId="77777777" w:rsidTr="004D14E4">
        <w:trPr>
          <w:trHeight w:val="576"/>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2F20288A" w14:textId="77777777" w:rsidR="000A6877" w:rsidRDefault="000A6877" w:rsidP="004D14E4">
            <w:pPr>
              <w:jc w:val="center"/>
              <w:rPr>
                <w:rFonts w:ascii="HP Simplified" w:hAnsi="HP Simplified"/>
              </w:rPr>
            </w:pPr>
            <w:r>
              <w:rPr>
                <w:rFonts w:ascii="HP Simplified" w:hAnsi="HP Simplified"/>
              </w:rPr>
              <w:t>6</w:t>
            </w:r>
          </w:p>
        </w:tc>
        <w:tc>
          <w:tcPr>
            <w:tcW w:w="576" w:type="dxa"/>
            <w:tcBorders>
              <w:top w:val="single" w:sz="4" w:space="0" w:color="auto"/>
              <w:left w:val="single" w:sz="4" w:space="0" w:color="auto"/>
              <w:bottom w:val="single" w:sz="4" w:space="0" w:color="auto"/>
              <w:right w:val="single" w:sz="4" w:space="0" w:color="auto"/>
            </w:tcBorders>
            <w:vAlign w:val="center"/>
            <w:hideMark/>
          </w:tcPr>
          <w:p w14:paraId="2F20288B" w14:textId="77777777" w:rsidR="000A6877" w:rsidRDefault="000A6877" w:rsidP="004D14E4">
            <w:pPr>
              <w:jc w:val="center"/>
              <w:rPr>
                <w:rFonts w:ascii="HP Simplified" w:hAnsi="HP Simplified"/>
              </w:rPr>
            </w:pPr>
            <w:r>
              <w:rPr>
                <w:rFonts w:ascii="HP Simplified" w:hAnsi="HP Simplified"/>
              </w:rPr>
              <w:t>7</w:t>
            </w:r>
          </w:p>
        </w:tc>
        <w:tc>
          <w:tcPr>
            <w:tcW w:w="576" w:type="dxa"/>
            <w:tcBorders>
              <w:top w:val="single" w:sz="4" w:space="0" w:color="auto"/>
              <w:left w:val="single" w:sz="4" w:space="0" w:color="auto"/>
              <w:bottom w:val="single" w:sz="4" w:space="0" w:color="auto"/>
              <w:right w:val="single" w:sz="4" w:space="0" w:color="auto"/>
            </w:tcBorders>
            <w:vAlign w:val="center"/>
            <w:hideMark/>
          </w:tcPr>
          <w:p w14:paraId="2F20288C" w14:textId="77777777" w:rsidR="000A6877" w:rsidRDefault="000A6877" w:rsidP="004D14E4">
            <w:pPr>
              <w:jc w:val="center"/>
              <w:rPr>
                <w:rFonts w:ascii="HP Simplified" w:hAnsi="HP Simplified"/>
              </w:rPr>
            </w:pPr>
            <w:r>
              <w:rPr>
                <w:rFonts w:ascii="HP Simplified" w:hAnsi="HP Simplified"/>
              </w:rPr>
              <w:t>2</w:t>
            </w:r>
          </w:p>
        </w:tc>
      </w:tr>
    </w:tbl>
    <w:p w14:paraId="2F20288E" w14:textId="77777777" w:rsidR="000A6877" w:rsidRDefault="000A6877" w:rsidP="000A6877">
      <w:pPr>
        <w:rPr>
          <w:rFonts w:ascii="HP Simplified" w:hAnsi="HP Simplified"/>
        </w:rPr>
      </w:pPr>
      <w:r>
        <w:rPr>
          <w:rFonts w:ascii="HP Simplified" w:hAnsi="HP Simplified"/>
        </w:rPr>
        <w:t>*Remember you are given just size of N.</w:t>
      </w:r>
    </w:p>
    <w:p w14:paraId="2F20288F" w14:textId="77777777" w:rsidR="000A6877" w:rsidRDefault="000A6877" w:rsidP="000A6877">
      <w:pPr>
        <w:rPr>
          <w:rFonts w:ascii="HP Simplified" w:hAnsi="HP Simplified"/>
        </w:rPr>
      </w:pPr>
      <w:r>
        <w:rPr>
          <w:rFonts w:ascii="HP Simplified" w:hAnsi="HP Simplified"/>
        </w:rPr>
        <w:t>*You can use any programming language.</w:t>
      </w:r>
    </w:p>
    <w:p w14:paraId="2F202890" w14:textId="679DFE51" w:rsidR="00661980" w:rsidRDefault="00B940B3" w:rsidP="00B4002A">
      <w:pPr>
        <w:pStyle w:val="Default"/>
        <w:rPr>
          <w:rFonts w:ascii="HP Simplified" w:hAnsi="HP Simplified"/>
          <w:b/>
          <w:sz w:val="22"/>
          <w:szCs w:val="22"/>
        </w:rPr>
      </w:pPr>
      <w:r>
        <w:rPr>
          <w:rFonts w:ascii="HP Simplified" w:hAnsi="HP Simplified"/>
          <w:b/>
          <w:sz w:val="22"/>
          <w:szCs w:val="22"/>
        </w:rPr>
        <w:t>5</w:t>
      </w:r>
      <w:r w:rsidR="00661980">
        <w:rPr>
          <w:rFonts w:ascii="HP Simplified" w:hAnsi="HP Simplified"/>
          <w:b/>
          <w:sz w:val="22"/>
          <w:szCs w:val="22"/>
        </w:rPr>
        <w:t>.</w:t>
      </w:r>
    </w:p>
    <w:p w14:paraId="2F202891" w14:textId="77777777" w:rsidR="00B4002A" w:rsidRPr="00430055" w:rsidRDefault="00B4002A" w:rsidP="00B4002A">
      <w:pPr>
        <w:pStyle w:val="Default"/>
        <w:rPr>
          <w:rFonts w:ascii="HP Simplified" w:hAnsi="HP Simplified"/>
          <w:b/>
          <w:sz w:val="22"/>
          <w:szCs w:val="22"/>
        </w:rPr>
      </w:pPr>
      <w:r w:rsidRPr="00430055">
        <w:rPr>
          <w:rFonts w:ascii="HP Simplified" w:hAnsi="HP Simplified"/>
          <w:b/>
          <w:sz w:val="22"/>
          <w:szCs w:val="22"/>
        </w:rPr>
        <w:t xml:space="preserve">Introduction </w:t>
      </w:r>
    </w:p>
    <w:p w14:paraId="2F202892" w14:textId="77777777" w:rsidR="00B4002A" w:rsidRPr="00430055" w:rsidRDefault="00B4002A" w:rsidP="00B4002A">
      <w:pPr>
        <w:pStyle w:val="Default"/>
        <w:rPr>
          <w:rFonts w:ascii="HP Simplified" w:hAnsi="HP Simplified" w:cs="Futura Bk"/>
          <w:sz w:val="22"/>
          <w:szCs w:val="22"/>
        </w:rPr>
      </w:pPr>
      <w:r w:rsidRPr="00430055">
        <w:rPr>
          <w:rFonts w:ascii="HP Simplified" w:hAnsi="HP Simplified" w:cs="Futura Bk"/>
          <w:sz w:val="22"/>
          <w:szCs w:val="22"/>
        </w:rPr>
        <w:t xml:space="preserve">HP Americas is divided in three regions as follows USA, Canada and BMM (Brazil, Mexico, Multi-Country Area [MCA]). </w:t>
      </w:r>
    </w:p>
    <w:p w14:paraId="2F202893" w14:textId="77777777" w:rsidR="00B4002A" w:rsidRPr="00430055" w:rsidRDefault="00B4002A" w:rsidP="00B4002A">
      <w:pPr>
        <w:pStyle w:val="Default"/>
        <w:rPr>
          <w:rFonts w:ascii="HP Simplified" w:hAnsi="HP Simplified" w:cs="Futura Bk"/>
          <w:sz w:val="22"/>
          <w:szCs w:val="22"/>
        </w:rPr>
      </w:pPr>
      <w:r w:rsidRPr="00430055">
        <w:rPr>
          <w:rFonts w:ascii="HP Simplified" w:hAnsi="HP Simplified" w:cs="Futura Bk"/>
          <w:sz w:val="22"/>
          <w:szCs w:val="22"/>
        </w:rPr>
        <w:t xml:space="preserve">For each region, there is a classification for its clients according to its account type: </w:t>
      </w:r>
    </w:p>
    <w:p w14:paraId="2F202894" w14:textId="77777777" w:rsidR="00B4002A" w:rsidRPr="00430055" w:rsidRDefault="00B4002A" w:rsidP="00B4002A">
      <w:pPr>
        <w:pStyle w:val="Default"/>
        <w:spacing w:after="13"/>
        <w:rPr>
          <w:rFonts w:ascii="HP Simplified" w:hAnsi="HP Simplified" w:cs="Futura Bk"/>
          <w:sz w:val="22"/>
          <w:szCs w:val="22"/>
        </w:rPr>
      </w:pPr>
      <w:r w:rsidRPr="00430055">
        <w:rPr>
          <w:rFonts w:ascii="HP Simplified" w:hAnsi="HP Simplified" w:cs="Wingdings"/>
          <w:sz w:val="22"/>
          <w:szCs w:val="22"/>
        </w:rPr>
        <w:t xml:space="preserve"> </w:t>
      </w:r>
      <w:r w:rsidRPr="00430055">
        <w:rPr>
          <w:rFonts w:ascii="HP Simplified" w:hAnsi="HP Simplified" w:cs="Futura Bk"/>
          <w:sz w:val="22"/>
          <w:szCs w:val="22"/>
        </w:rPr>
        <w:t xml:space="preserve">Global Account </w:t>
      </w:r>
    </w:p>
    <w:p w14:paraId="2F202895" w14:textId="77777777" w:rsidR="00B4002A" w:rsidRPr="00430055" w:rsidRDefault="00B4002A" w:rsidP="00B4002A">
      <w:pPr>
        <w:pStyle w:val="Default"/>
        <w:rPr>
          <w:rFonts w:ascii="HP Simplified" w:hAnsi="HP Simplified" w:cs="Futura Bk"/>
          <w:sz w:val="22"/>
          <w:szCs w:val="22"/>
        </w:rPr>
      </w:pPr>
      <w:r w:rsidRPr="00430055">
        <w:rPr>
          <w:rFonts w:ascii="HP Simplified" w:hAnsi="HP Simplified" w:cs="Wingdings"/>
          <w:sz w:val="22"/>
          <w:szCs w:val="22"/>
        </w:rPr>
        <w:t xml:space="preserve"> </w:t>
      </w:r>
      <w:r w:rsidRPr="00430055">
        <w:rPr>
          <w:rFonts w:ascii="HP Simplified" w:hAnsi="HP Simplified" w:cs="Futura Bk"/>
          <w:sz w:val="22"/>
          <w:szCs w:val="22"/>
        </w:rPr>
        <w:t xml:space="preserve">Local Account </w:t>
      </w:r>
    </w:p>
    <w:p w14:paraId="2F202896" w14:textId="77777777" w:rsidR="00B4002A" w:rsidRPr="00430055" w:rsidRDefault="00B4002A" w:rsidP="00B4002A">
      <w:pPr>
        <w:pStyle w:val="Default"/>
        <w:rPr>
          <w:rFonts w:ascii="HP Simplified" w:hAnsi="HP Simplified" w:cs="Futura Bk"/>
          <w:sz w:val="22"/>
          <w:szCs w:val="22"/>
        </w:rPr>
      </w:pPr>
    </w:p>
    <w:p w14:paraId="2F202897" w14:textId="77777777" w:rsidR="00B4002A" w:rsidRPr="00430055" w:rsidRDefault="00B4002A" w:rsidP="00B4002A">
      <w:pPr>
        <w:pStyle w:val="Default"/>
        <w:rPr>
          <w:rFonts w:ascii="HP Simplified" w:hAnsi="HP Simplified" w:cs="Futura Bk"/>
          <w:sz w:val="22"/>
          <w:szCs w:val="22"/>
        </w:rPr>
      </w:pPr>
      <w:r w:rsidRPr="00430055">
        <w:rPr>
          <w:rFonts w:ascii="HP Simplified" w:hAnsi="HP Simplified" w:cs="Futura Bk"/>
          <w:sz w:val="22"/>
          <w:szCs w:val="22"/>
        </w:rPr>
        <w:t xml:space="preserve">Due the business complexity, HP has identified a chance to automate one of its processes, to get a reliable and detailed control of its sales data; in that way, HP is going to have indicators that will help to take some decisions, based in the sales numbers. </w:t>
      </w:r>
    </w:p>
    <w:p w14:paraId="2F202898" w14:textId="77777777" w:rsidR="00DB663C" w:rsidRPr="00430055" w:rsidRDefault="00DB663C" w:rsidP="00B4002A">
      <w:pPr>
        <w:pStyle w:val="Default"/>
        <w:rPr>
          <w:rFonts w:ascii="HP Simplified" w:hAnsi="HP Simplified" w:cs="Futura Bk"/>
          <w:sz w:val="22"/>
          <w:szCs w:val="22"/>
        </w:rPr>
      </w:pPr>
    </w:p>
    <w:p w14:paraId="2F202899" w14:textId="77777777" w:rsidR="00B4002A" w:rsidRPr="00430055" w:rsidRDefault="00B4002A" w:rsidP="00B4002A">
      <w:pPr>
        <w:pStyle w:val="Default"/>
        <w:rPr>
          <w:rFonts w:ascii="HP Simplified" w:hAnsi="HP Simplified"/>
          <w:b/>
          <w:sz w:val="22"/>
          <w:szCs w:val="22"/>
        </w:rPr>
      </w:pPr>
      <w:r w:rsidRPr="00430055">
        <w:rPr>
          <w:rFonts w:ascii="HP Simplified" w:hAnsi="HP Simplified"/>
          <w:b/>
          <w:sz w:val="22"/>
          <w:szCs w:val="22"/>
        </w:rPr>
        <w:t xml:space="preserve">Problem </w:t>
      </w:r>
    </w:p>
    <w:p w14:paraId="2F20289A" w14:textId="77777777" w:rsidR="00B4002A" w:rsidRPr="00430055" w:rsidRDefault="00B4002A" w:rsidP="00B4002A">
      <w:pPr>
        <w:pStyle w:val="Default"/>
        <w:rPr>
          <w:rFonts w:ascii="HP Simplified" w:hAnsi="HP Simplified" w:cs="Futura Bk"/>
          <w:sz w:val="22"/>
          <w:szCs w:val="22"/>
        </w:rPr>
      </w:pPr>
      <w:r w:rsidRPr="00430055">
        <w:rPr>
          <w:rFonts w:ascii="HP Simplified" w:hAnsi="HP Simplified" w:cs="Futura Bk"/>
          <w:sz w:val="22"/>
          <w:szCs w:val="22"/>
        </w:rPr>
        <w:t xml:space="preserve">The Sales Team is focused in the commercialization of Hardware and Software Products, and they also offer Services. To manage the data, HP desires to know its sales consolidated during the last week, based in the fact that each vendor can manage more than one account (global or local). </w:t>
      </w:r>
    </w:p>
    <w:p w14:paraId="2F20289B" w14:textId="77777777" w:rsidR="00EB7CDC" w:rsidRPr="00430055" w:rsidRDefault="00B4002A" w:rsidP="00B4002A">
      <w:pPr>
        <w:rPr>
          <w:rFonts w:ascii="HP Simplified" w:hAnsi="HP Simplified" w:cs="Futura Bk"/>
        </w:rPr>
      </w:pPr>
      <w:r w:rsidRPr="00430055">
        <w:rPr>
          <w:rFonts w:ascii="HP Simplified" w:hAnsi="HP Simplified" w:cs="Futura Bk"/>
        </w:rPr>
        <w:t>Next table show an example of results for the last week</w:t>
      </w:r>
    </w:p>
    <w:p w14:paraId="2F20289C" w14:textId="77777777" w:rsidR="00B4002A" w:rsidRPr="00B4002A" w:rsidRDefault="00B4002A" w:rsidP="00B4002A">
      <w:pPr>
        <w:autoSpaceDE w:val="0"/>
        <w:autoSpaceDN w:val="0"/>
        <w:adjustRightInd w:val="0"/>
        <w:spacing w:after="0" w:line="240" w:lineRule="auto"/>
        <w:rPr>
          <w:rFonts w:ascii="Calibri" w:hAnsi="Calibri" w:cs="Calibri"/>
          <w:color w:val="000000"/>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2"/>
        <w:gridCol w:w="1276"/>
        <w:gridCol w:w="1209"/>
        <w:gridCol w:w="1099"/>
        <w:gridCol w:w="1100"/>
      </w:tblGrid>
      <w:tr w:rsidR="00B4002A" w:rsidRPr="00B4002A" w14:paraId="2F2028A2" w14:textId="77777777" w:rsidTr="00DB663C">
        <w:trPr>
          <w:trHeight w:val="140"/>
        </w:trPr>
        <w:tc>
          <w:tcPr>
            <w:tcW w:w="812" w:type="dxa"/>
          </w:tcPr>
          <w:p w14:paraId="2F20289D" w14:textId="77777777" w:rsidR="00B4002A" w:rsidRPr="00B4002A" w:rsidRDefault="00B4002A" w:rsidP="00B4002A">
            <w:pPr>
              <w:autoSpaceDE w:val="0"/>
              <w:autoSpaceDN w:val="0"/>
              <w:adjustRightInd w:val="0"/>
              <w:spacing w:after="0" w:line="240" w:lineRule="auto"/>
              <w:rPr>
                <w:rFonts w:ascii="Calibri" w:hAnsi="Calibri" w:cs="Calibri"/>
                <w:b/>
                <w:bCs/>
                <w:color w:val="000000"/>
              </w:rPr>
            </w:pPr>
            <w:r w:rsidRPr="00B4002A">
              <w:rPr>
                <w:rFonts w:ascii="Calibri" w:hAnsi="Calibri" w:cs="Calibri"/>
                <w:b/>
                <w:bCs/>
                <w:color w:val="000000"/>
              </w:rPr>
              <w:t>Bill</w:t>
            </w:r>
          </w:p>
        </w:tc>
        <w:tc>
          <w:tcPr>
            <w:tcW w:w="1276" w:type="dxa"/>
          </w:tcPr>
          <w:p w14:paraId="2F20289E" w14:textId="77777777" w:rsidR="00B4002A" w:rsidRPr="00B4002A" w:rsidRDefault="00B4002A" w:rsidP="00B4002A">
            <w:pPr>
              <w:autoSpaceDE w:val="0"/>
              <w:autoSpaceDN w:val="0"/>
              <w:adjustRightInd w:val="0"/>
              <w:spacing w:after="0" w:line="240" w:lineRule="auto"/>
              <w:rPr>
                <w:rFonts w:ascii="Calibri" w:hAnsi="Calibri" w:cs="Calibri"/>
                <w:b/>
                <w:color w:val="000000"/>
              </w:rPr>
            </w:pPr>
            <w:r>
              <w:rPr>
                <w:rFonts w:ascii="Calibri" w:hAnsi="Calibri" w:cs="Calibri"/>
                <w:b/>
                <w:color w:val="000000"/>
              </w:rPr>
              <w:t>Hardware</w:t>
            </w:r>
          </w:p>
        </w:tc>
        <w:tc>
          <w:tcPr>
            <w:tcW w:w="1209" w:type="dxa"/>
          </w:tcPr>
          <w:p w14:paraId="2F20289F" w14:textId="77777777" w:rsidR="00B4002A" w:rsidRPr="00B4002A" w:rsidRDefault="00B4002A" w:rsidP="00B4002A">
            <w:pPr>
              <w:autoSpaceDE w:val="0"/>
              <w:autoSpaceDN w:val="0"/>
              <w:adjustRightInd w:val="0"/>
              <w:spacing w:after="0" w:line="240" w:lineRule="auto"/>
              <w:rPr>
                <w:rFonts w:ascii="Calibri" w:hAnsi="Calibri" w:cs="Calibri"/>
                <w:b/>
                <w:color w:val="000000"/>
              </w:rPr>
            </w:pPr>
            <w:r>
              <w:rPr>
                <w:rFonts w:ascii="Calibri" w:hAnsi="Calibri" w:cs="Calibri"/>
                <w:b/>
                <w:color w:val="000000"/>
              </w:rPr>
              <w:t>Software</w:t>
            </w:r>
          </w:p>
        </w:tc>
        <w:tc>
          <w:tcPr>
            <w:tcW w:w="1099" w:type="dxa"/>
          </w:tcPr>
          <w:p w14:paraId="2F2028A0" w14:textId="77777777" w:rsidR="00B4002A" w:rsidRPr="00B4002A" w:rsidRDefault="00B4002A" w:rsidP="00B4002A">
            <w:pPr>
              <w:autoSpaceDE w:val="0"/>
              <w:autoSpaceDN w:val="0"/>
              <w:adjustRightInd w:val="0"/>
              <w:spacing w:after="0" w:line="240" w:lineRule="auto"/>
              <w:rPr>
                <w:rFonts w:ascii="Calibri" w:hAnsi="Calibri" w:cs="Calibri"/>
                <w:b/>
                <w:color w:val="000000"/>
              </w:rPr>
            </w:pPr>
            <w:r w:rsidRPr="00B4002A">
              <w:rPr>
                <w:rFonts w:ascii="Calibri" w:hAnsi="Calibri" w:cs="Calibri"/>
                <w:b/>
                <w:color w:val="000000"/>
              </w:rPr>
              <w:t>Services</w:t>
            </w:r>
          </w:p>
        </w:tc>
        <w:tc>
          <w:tcPr>
            <w:tcW w:w="1100" w:type="dxa"/>
          </w:tcPr>
          <w:p w14:paraId="2F2028A1" w14:textId="77777777" w:rsidR="00B4002A" w:rsidRPr="00B4002A" w:rsidRDefault="00B4002A" w:rsidP="00B4002A">
            <w:pPr>
              <w:autoSpaceDE w:val="0"/>
              <w:autoSpaceDN w:val="0"/>
              <w:adjustRightInd w:val="0"/>
              <w:spacing w:after="0" w:line="240" w:lineRule="auto"/>
              <w:rPr>
                <w:rFonts w:ascii="Calibri" w:hAnsi="Calibri" w:cs="Calibri"/>
                <w:b/>
                <w:color w:val="000000"/>
              </w:rPr>
            </w:pPr>
            <w:r w:rsidRPr="00B4002A">
              <w:rPr>
                <w:rFonts w:ascii="Calibri" w:hAnsi="Calibri" w:cs="Calibri"/>
                <w:b/>
                <w:color w:val="000000"/>
              </w:rPr>
              <w:t>Sales Person</w:t>
            </w:r>
          </w:p>
        </w:tc>
      </w:tr>
      <w:tr w:rsidR="00B4002A" w:rsidRPr="00B4002A" w14:paraId="2F2028A8" w14:textId="77777777" w:rsidTr="00DB663C">
        <w:trPr>
          <w:trHeight w:val="140"/>
        </w:trPr>
        <w:tc>
          <w:tcPr>
            <w:tcW w:w="812" w:type="dxa"/>
          </w:tcPr>
          <w:p w14:paraId="2F2028A3"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b/>
                <w:bCs/>
                <w:color w:val="000000"/>
              </w:rPr>
              <w:t xml:space="preserve">A </w:t>
            </w:r>
          </w:p>
        </w:tc>
        <w:tc>
          <w:tcPr>
            <w:tcW w:w="1276" w:type="dxa"/>
          </w:tcPr>
          <w:p w14:paraId="2F2028A4"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4.000 </w:t>
            </w:r>
          </w:p>
        </w:tc>
        <w:tc>
          <w:tcPr>
            <w:tcW w:w="1209" w:type="dxa"/>
          </w:tcPr>
          <w:p w14:paraId="2F2028A5"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3.000 </w:t>
            </w:r>
          </w:p>
        </w:tc>
        <w:tc>
          <w:tcPr>
            <w:tcW w:w="1099" w:type="dxa"/>
          </w:tcPr>
          <w:p w14:paraId="2F2028A6"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500 </w:t>
            </w:r>
          </w:p>
        </w:tc>
        <w:tc>
          <w:tcPr>
            <w:tcW w:w="1100" w:type="dxa"/>
          </w:tcPr>
          <w:p w14:paraId="2F2028A7"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C1 </w:t>
            </w:r>
          </w:p>
        </w:tc>
      </w:tr>
      <w:tr w:rsidR="00B4002A" w:rsidRPr="00B4002A" w14:paraId="2F2028AE" w14:textId="77777777" w:rsidTr="00DB663C">
        <w:trPr>
          <w:trHeight w:val="140"/>
        </w:trPr>
        <w:tc>
          <w:tcPr>
            <w:tcW w:w="812" w:type="dxa"/>
          </w:tcPr>
          <w:p w14:paraId="2F2028A9"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b/>
                <w:bCs/>
                <w:color w:val="000000"/>
              </w:rPr>
              <w:t xml:space="preserve">B </w:t>
            </w:r>
          </w:p>
        </w:tc>
        <w:tc>
          <w:tcPr>
            <w:tcW w:w="1276" w:type="dxa"/>
          </w:tcPr>
          <w:p w14:paraId="2F2028AA"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4.000 </w:t>
            </w:r>
          </w:p>
        </w:tc>
        <w:tc>
          <w:tcPr>
            <w:tcW w:w="1209" w:type="dxa"/>
          </w:tcPr>
          <w:p w14:paraId="2F2028AB"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3.000 </w:t>
            </w:r>
          </w:p>
        </w:tc>
        <w:tc>
          <w:tcPr>
            <w:tcW w:w="1099" w:type="dxa"/>
          </w:tcPr>
          <w:p w14:paraId="2F2028AC"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100.000 </w:t>
            </w:r>
          </w:p>
        </w:tc>
        <w:tc>
          <w:tcPr>
            <w:tcW w:w="1100" w:type="dxa"/>
          </w:tcPr>
          <w:p w14:paraId="2F2028AD"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C3 </w:t>
            </w:r>
          </w:p>
        </w:tc>
      </w:tr>
      <w:tr w:rsidR="00B4002A" w:rsidRPr="00B4002A" w14:paraId="2F2028B4" w14:textId="77777777" w:rsidTr="00DB663C">
        <w:trPr>
          <w:trHeight w:val="140"/>
        </w:trPr>
        <w:tc>
          <w:tcPr>
            <w:tcW w:w="812" w:type="dxa"/>
          </w:tcPr>
          <w:p w14:paraId="2F2028AF"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b/>
                <w:bCs/>
                <w:color w:val="000000"/>
              </w:rPr>
              <w:t xml:space="preserve">C </w:t>
            </w:r>
          </w:p>
        </w:tc>
        <w:tc>
          <w:tcPr>
            <w:tcW w:w="1276" w:type="dxa"/>
          </w:tcPr>
          <w:p w14:paraId="2F2028B0"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100 </w:t>
            </w:r>
          </w:p>
        </w:tc>
        <w:tc>
          <w:tcPr>
            <w:tcW w:w="1209" w:type="dxa"/>
          </w:tcPr>
          <w:p w14:paraId="2F2028B1"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3.000 </w:t>
            </w:r>
          </w:p>
        </w:tc>
        <w:tc>
          <w:tcPr>
            <w:tcW w:w="1099" w:type="dxa"/>
          </w:tcPr>
          <w:p w14:paraId="2F2028B2"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0 </w:t>
            </w:r>
          </w:p>
        </w:tc>
        <w:tc>
          <w:tcPr>
            <w:tcW w:w="1100" w:type="dxa"/>
          </w:tcPr>
          <w:p w14:paraId="2F2028B3"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C2 </w:t>
            </w:r>
          </w:p>
        </w:tc>
      </w:tr>
      <w:tr w:rsidR="00B4002A" w:rsidRPr="00B4002A" w14:paraId="2F2028BA" w14:textId="77777777" w:rsidTr="00DB663C">
        <w:trPr>
          <w:trHeight w:val="140"/>
        </w:trPr>
        <w:tc>
          <w:tcPr>
            <w:tcW w:w="812" w:type="dxa"/>
          </w:tcPr>
          <w:p w14:paraId="2F2028B5"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b/>
                <w:bCs/>
                <w:color w:val="000000"/>
              </w:rPr>
              <w:t xml:space="preserve">D </w:t>
            </w:r>
          </w:p>
        </w:tc>
        <w:tc>
          <w:tcPr>
            <w:tcW w:w="1276" w:type="dxa"/>
          </w:tcPr>
          <w:p w14:paraId="2F2028B6"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15.000 </w:t>
            </w:r>
          </w:p>
        </w:tc>
        <w:tc>
          <w:tcPr>
            <w:tcW w:w="1209" w:type="dxa"/>
          </w:tcPr>
          <w:p w14:paraId="2F2028B7"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20.000 </w:t>
            </w:r>
          </w:p>
        </w:tc>
        <w:tc>
          <w:tcPr>
            <w:tcW w:w="1099" w:type="dxa"/>
          </w:tcPr>
          <w:p w14:paraId="2F2028B8"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4.500 </w:t>
            </w:r>
          </w:p>
        </w:tc>
        <w:tc>
          <w:tcPr>
            <w:tcW w:w="1100" w:type="dxa"/>
          </w:tcPr>
          <w:p w14:paraId="2F2028B9"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C3 </w:t>
            </w:r>
          </w:p>
        </w:tc>
      </w:tr>
      <w:tr w:rsidR="00B4002A" w:rsidRPr="00B4002A" w14:paraId="2F2028C0" w14:textId="77777777" w:rsidTr="00DB663C">
        <w:trPr>
          <w:trHeight w:val="140"/>
        </w:trPr>
        <w:tc>
          <w:tcPr>
            <w:tcW w:w="812" w:type="dxa"/>
          </w:tcPr>
          <w:p w14:paraId="2F2028BB"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b/>
                <w:bCs/>
                <w:color w:val="000000"/>
              </w:rPr>
              <w:t xml:space="preserve">E </w:t>
            </w:r>
          </w:p>
        </w:tc>
        <w:tc>
          <w:tcPr>
            <w:tcW w:w="1276" w:type="dxa"/>
          </w:tcPr>
          <w:p w14:paraId="2F2028BC"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12.000 </w:t>
            </w:r>
          </w:p>
        </w:tc>
        <w:tc>
          <w:tcPr>
            <w:tcW w:w="1209" w:type="dxa"/>
          </w:tcPr>
          <w:p w14:paraId="2F2028BD"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0 </w:t>
            </w:r>
          </w:p>
        </w:tc>
        <w:tc>
          <w:tcPr>
            <w:tcW w:w="1099" w:type="dxa"/>
          </w:tcPr>
          <w:p w14:paraId="2F2028BE"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0 </w:t>
            </w:r>
          </w:p>
        </w:tc>
        <w:tc>
          <w:tcPr>
            <w:tcW w:w="1100" w:type="dxa"/>
          </w:tcPr>
          <w:p w14:paraId="2F2028BF"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C3 </w:t>
            </w:r>
          </w:p>
        </w:tc>
      </w:tr>
      <w:tr w:rsidR="00B4002A" w:rsidRPr="00B4002A" w14:paraId="2F2028C6" w14:textId="77777777" w:rsidTr="00DB663C">
        <w:trPr>
          <w:trHeight w:val="140"/>
        </w:trPr>
        <w:tc>
          <w:tcPr>
            <w:tcW w:w="812" w:type="dxa"/>
          </w:tcPr>
          <w:p w14:paraId="2F2028C1"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b/>
                <w:bCs/>
                <w:color w:val="000000"/>
              </w:rPr>
              <w:lastRenderedPageBreak/>
              <w:t xml:space="preserve">F </w:t>
            </w:r>
          </w:p>
        </w:tc>
        <w:tc>
          <w:tcPr>
            <w:tcW w:w="1276" w:type="dxa"/>
          </w:tcPr>
          <w:p w14:paraId="2F2028C2"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300 </w:t>
            </w:r>
          </w:p>
        </w:tc>
        <w:tc>
          <w:tcPr>
            <w:tcW w:w="1209" w:type="dxa"/>
          </w:tcPr>
          <w:p w14:paraId="2F2028C3"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0 </w:t>
            </w:r>
          </w:p>
        </w:tc>
        <w:tc>
          <w:tcPr>
            <w:tcW w:w="1099" w:type="dxa"/>
          </w:tcPr>
          <w:p w14:paraId="2F2028C4"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10.000 </w:t>
            </w:r>
          </w:p>
        </w:tc>
        <w:tc>
          <w:tcPr>
            <w:tcW w:w="1100" w:type="dxa"/>
          </w:tcPr>
          <w:p w14:paraId="2F2028C5"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C1 </w:t>
            </w:r>
          </w:p>
        </w:tc>
      </w:tr>
      <w:tr w:rsidR="00B4002A" w:rsidRPr="00B4002A" w14:paraId="2F2028CC" w14:textId="77777777" w:rsidTr="00DB663C">
        <w:trPr>
          <w:trHeight w:val="140"/>
        </w:trPr>
        <w:tc>
          <w:tcPr>
            <w:tcW w:w="812" w:type="dxa"/>
          </w:tcPr>
          <w:p w14:paraId="2F2028C7"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b/>
                <w:bCs/>
                <w:color w:val="000000"/>
              </w:rPr>
              <w:t xml:space="preserve">G </w:t>
            </w:r>
          </w:p>
        </w:tc>
        <w:tc>
          <w:tcPr>
            <w:tcW w:w="1276" w:type="dxa"/>
          </w:tcPr>
          <w:p w14:paraId="2F2028C8"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0 </w:t>
            </w:r>
          </w:p>
        </w:tc>
        <w:tc>
          <w:tcPr>
            <w:tcW w:w="1209" w:type="dxa"/>
          </w:tcPr>
          <w:p w14:paraId="2F2028C9"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3.000 </w:t>
            </w:r>
          </w:p>
        </w:tc>
        <w:tc>
          <w:tcPr>
            <w:tcW w:w="1099" w:type="dxa"/>
          </w:tcPr>
          <w:p w14:paraId="2F2028CA"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0 </w:t>
            </w:r>
          </w:p>
        </w:tc>
        <w:tc>
          <w:tcPr>
            <w:tcW w:w="1100" w:type="dxa"/>
          </w:tcPr>
          <w:p w14:paraId="2F2028CB"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C1 </w:t>
            </w:r>
          </w:p>
        </w:tc>
      </w:tr>
      <w:tr w:rsidR="00B4002A" w:rsidRPr="00B4002A" w14:paraId="2F2028D2" w14:textId="77777777" w:rsidTr="00DB663C">
        <w:trPr>
          <w:trHeight w:val="140"/>
        </w:trPr>
        <w:tc>
          <w:tcPr>
            <w:tcW w:w="812" w:type="dxa"/>
          </w:tcPr>
          <w:p w14:paraId="2F2028CD"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b/>
                <w:bCs/>
                <w:color w:val="000000"/>
              </w:rPr>
              <w:t xml:space="preserve">H </w:t>
            </w:r>
          </w:p>
        </w:tc>
        <w:tc>
          <w:tcPr>
            <w:tcW w:w="1276" w:type="dxa"/>
          </w:tcPr>
          <w:p w14:paraId="2F2028CE"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0 </w:t>
            </w:r>
          </w:p>
        </w:tc>
        <w:tc>
          <w:tcPr>
            <w:tcW w:w="1209" w:type="dxa"/>
          </w:tcPr>
          <w:p w14:paraId="2F2028CF"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12.000 </w:t>
            </w:r>
          </w:p>
        </w:tc>
        <w:tc>
          <w:tcPr>
            <w:tcW w:w="1099" w:type="dxa"/>
          </w:tcPr>
          <w:p w14:paraId="2F2028D0"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1.500 </w:t>
            </w:r>
          </w:p>
        </w:tc>
        <w:tc>
          <w:tcPr>
            <w:tcW w:w="1100" w:type="dxa"/>
          </w:tcPr>
          <w:p w14:paraId="2F2028D1"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C1 </w:t>
            </w:r>
          </w:p>
        </w:tc>
      </w:tr>
      <w:tr w:rsidR="00B4002A" w:rsidRPr="00B4002A" w14:paraId="2F2028D8" w14:textId="77777777" w:rsidTr="00DB663C">
        <w:trPr>
          <w:trHeight w:val="140"/>
        </w:trPr>
        <w:tc>
          <w:tcPr>
            <w:tcW w:w="812" w:type="dxa"/>
          </w:tcPr>
          <w:p w14:paraId="2F2028D3"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b/>
                <w:bCs/>
                <w:color w:val="000000"/>
              </w:rPr>
              <w:t xml:space="preserve">I </w:t>
            </w:r>
          </w:p>
        </w:tc>
        <w:tc>
          <w:tcPr>
            <w:tcW w:w="1276" w:type="dxa"/>
          </w:tcPr>
          <w:p w14:paraId="2F2028D4"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0 </w:t>
            </w:r>
          </w:p>
        </w:tc>
        <w:tc>
          <w:tcPr>
            <w:tcW w:w="1209" w:type="dxa"/>
          </w:tcPr>
          <w:p w14:paraId="2F2028D5"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0 </w:t>
            </w:r>
          </w:p>
        </w:tc>
        <w:tc>
          <w:tcPr>
            <w:tcW w:w="1099" w:type="dxa"/>
          </w:tcPr>
          <w:p w14:paraId="2F2028D6"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10.000 </w:t>
            </w:r>
          </w:p>
        </w:tc>
        <w:tc>
          <w:tcPr>
            <w:tcW w:w="1100" w:type="dxa"/>
          </w:tcPr>
          <w:p w14:paraId="2F2028D7"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C3 </w:t>
            </w:r>
          </w:p>
        </w:tc>
      </w:tr>
      <w:tr w:rsidR="00B4002A" w:rsidRPr="00B4002A" w14:paraId="2F2028DE" w14:textId="77777777" w:rsidTr="00DB663C">
        <w:trPr>
          <w:trHeight w:val="140"/>
        </w:trPr>
        <w:tc>
          <w:tcPr>
            <w:tcW w:w="812" w:type="dxa"/>
          </w:tcPr>
          <w:p w14:paraId="2F2028D9"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b/>
                <w:bCs/>
                <w:color w:val="000000"/>
              </w:rPr>
              <w:t xml:space="preserve">K </w:t>
            </w:r>
          </w:p>
        </w:tc>
        <w:tc>
          <w:tcPr>
            <w:tcW w:w="1276" w:type="dxa"/>
          </w:tcPr>
          <w:p w14:paraId="2F2028DA"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100 </w:t>
            </w:r>
          </w:p>
        </w:tc>
        <w:tc>
          <w:tcPr>
            <w:tcW w:w="1209" w:type="dxa"/>
          </w:tcPr>
          <w:p w14:paraId="2F2028DB"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100 </w:t>
            </w:r>
          </w:p>
        </w:tc>
        <w:tc>
          <w:tcPr>
            <w:tcW w:w="1099" w:type="dxa"/>
          </w:tcPr>
          <w:p w14:paraId="2F2028DC"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900 </w:t>
            </w:r>
          </w:p>
        </w:tc>
        <w:tc>
          <w:tcPr>
            <w:tcW w:w="1100" w:type="dxa"/>
          </w:tcPr>
          <w:p w14:paraId="2F2028DD"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C3 </w:t>
            </w:r>
          </w:p>
        </w:tc>
      </w:tr>
      <w:tr w:rsidR="00B4002A" w:rsidRPr="00B4002A" w14:paraId="2F2028E4" w14:textId="77777777" w:rsidTr="00DB663C">
        <w:trPr>
          <w:trHeight w:val="140"/>
        </w:trPr>
        <w:tc>
          <w:tcPr>
            <w:tcW w:w="812" w:type="dxa"/>
          </w:tcPr>
          <w:p w14:paraId="2F2028DF"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b/>
                <w:bCs/>
                <w:color w:val="000000"/>
              </w:rPr>
              <w:t xml:space="preserve">L </w:t>
            </w:r>
          </w:p>
        </w:tc>
        <w:tc>
          <w:tcPr>
            <w:tcW w:w="1276" w:type="dxa"/>
          </w:tcPr>
          <w:p w14:paraId="2F2028E0"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22.000 </w:t>
            </w:r>
          </w:p>
        </w:tc>
        <w:tc>
          <w:tcPr>
            <w:tcW w:w="1209" w:type="dxa"/>
          </w:tcPr>
          <w:p w14:paraId="2F2028E1"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0 </w:t>
            </w:r>
          </w:p>
        </w:tc>
        <w:tc>
          <w:tcPr>
            <w:tcW w:w="1099" w:type="dxa"/>
          </w:tcPr>
          <w:p w14:paraId="2F2028E2"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22.000 </w:t>
            </w:r>
          </w:p>
        </w:tc>
        <w:tc>
          <w:tcPr>
            <w:tcW w:w="1100" w:type="dxa"/>
          </w:tcPr>
          <w:p w14:paraId="2F2028E3" w14:textId="77777777" w:rsidR="00B4002A" w:rsidRPr="00B4002A" w:rsidRDefault="00B4002A" w:rsidP="00B4002A">
            <w:pPr>
              <w:autoSpaceDE w:val="0"/>
              <w:autoSpaceDN w:val="0"/>
              <w:adjustRightInd w:val="0"/>
              <w:spacing w:after="0" w:line="240" w:lineRule="auto"/>
              <w:rPr>
                <w:rFonts w:ascii="Calibri" w:hAnsi="Calibri" w:cs="Calibri"/>
                <w:color w:val="000000"/>
              </w:rPr>
            </w:pPr>
            <w:r w:rsidRPr="00B4002A">
              <w:rPr>
                <w:rFonts w:ascii="Calibri" w:hAnsi="Calibri" w:cs="Calibri"/>
                <w:color w:val="000000"/>
              </w:rPr>
              <w:t xml:space="preserve">C2 </w:t>
            </w:r>
          </w:p>
        </w:tc>
      </w:tr>
    </w:tbl>
    <w:p w14:paraId="2F2028E5" w14:textId="77777777" w:rsidR="00B4002A" w:rsidRDefault="00B4002A" w:rsidP="00B4002A"/>
    <w:p w14:paraId="2F2028E6" w14:textId="77777777" w:rsidR="00DB663C" w:rsidRPr="00430055" w:rsidRDefault="00DB663C" w:rsidP="00DB663C">
      <w:pPr>
        <w:pStyle w:val="ListParagraph"/>
        <w:numPr>
          <w:ilvl w:val="0"/>
          <w:numId w:val="1"/>
        </w:numPr>
        <w:autoSpaceDE w:val="0"/>
        <w:autoSpaceDN w:val="0"/>
        <w:adjustRightInd w:val="0"/>
        <w:spacing w:after="0" w:line="240" w:lineRule="auto"/>
        <w:rPr>
          <w:rFonts w:ascii="HP Simplified" w:hAnsi="HP Simplified" w:cs="Futura Bk"/>
          <w:color w:val="000000"/>
        </w:rPr>
      </w:pPr>
      <w:r w:rsidRPr="00430055">
        <w:rPr>
          <w:rFonts w:ascii="HP Simplified" w:hAnsi="HP Simplified" w:cs="Futura Bk"/>
          <w:color w:val="000000"/>
        </w:rPr>
        <w:t xml:space="preserve">Create an E-R Model </w:t>
      </w:r>
    </w:p>
    <w:p w14:paraId="2F2028E7" w14:textId="77777777" w:rsidR="00DB663C" w:rsidRPr="00430055" w:rsidRDefault="00DB663C" w:rsidP="00DB663C">
      <w:pPr>
        <w:pStyle w:val="ListParagraph"/>
        <w:numPr>
          <w:ilvl w:val="0"/>
          <w:numId w:val="1"/>
        </w:numPr>
        <w:autoSpaceDE w:val="0"/>
        <w:autoSpaceDN w:val="0"/>
        <w:adjustRightInd w:val="0"/>
        <w:spacing w:after="0" w:line="240" w:lineRule="auto"/>
        <w:rPr>
          <w:rFonts w:ascii="HP Simplified" w:hAnsi="HP Simplified" w:cs="Futura Bk"/>
          <w:color w:val="000000"/>
        </w:rPr>
      </w:pPr>
      <w:r w:rsidRPr="00430055">
        <w:rPr>
          <w:rFonts w:ascii="HP Simplified" w:hAnsi="HP Simplified" w:cs="Futura Bk"/>
          <w:color w:val="000000"/>
        </w:rPr>
        <w:t xml:space="preserve">Create stored procedures (SP) with the parameters that you consider convenient and return the values according the question </w:t>
      </w:r>
    </w:p>
    <w:p w14:paraId="2F2028E8" w14:textId="77777777" w:rsidR="00DB663C" w:rsidRPr="00430055" w:rsidRDefault="00DB663C" w:rsidP="00DB663C">
      <w:pPr>
        <w:pStyle w:val="ListParagraph"/>
        <w:numPr>
          <w:ilvl w:val="1"/>
          <w:numId w:val="1"/>
        </w:numPr>
        <w:autoSpaceDE w:val="0"/>
        <w:autoSpaceDN w:val="0"/>
        <w:adjustRightInd w:val="0"/>
        <w:spacing w:after="13" w:line="240" w:lineRule="auto"/>
        <w:rPr>
          <w:rFonts w:ascii="HP Simplified" w:hAnsi="HP Simplified" w:cs="Futura Bk"/>
          <w:color w:val="000000"/>
        </w:rPr>
      </w:pPr>
      <w:r w:rsidRPr="00430055">
        <w:rPr>
          <w:rFonts w:ascii="HP Simplified" w:hAnsi="HP Simplified" w:cs="Futura Bk"/>
          <w:color w:val="000000"/>
        </w:rPr>
        <w:t xml:space="preserve">How much Hardware and Software was sold for the global Accounts? </w:t>
      </w:r>
    </w:p>
    <w:p w14:paraId="2F2028E9" w14:textId="77777777" w:rsidR="00DB663C" w:rsidRPr="00430055" w:rsidRDefault="00DB663C" w:rsidP="00DB663C">
      <w:pPr>
        <w:pStyle w:val="ListParagraph"/>
        <w:numPr>
          <w:ilvl w:val="1"/>
          <w:numId w:val="1"/>
        </w:numPr>
        <w:autoSpaceDE w:val="0"/>
        <w:autoSpaceDN w:val="0"/>
        <w:adjustRightInd w:val="0"/>
        <w:spacing w:after="13" w:line="240" w:lineRule="auto"/>
        <w:rPr>
          <w:rFonts w:ascii="HP Simplified" w:hAnsi="HP Simplified" w:cs="Futura Bk"/>
          <w:color w:val="000000"/>
        </w:rPr>
      </w:pPr>
      <w:r w:rsidRPr="00430055">
        <w:rPr>
          <w:rFonts w:ascii="HP Simplified" w:hAnsi="HP Simplified" w:cs="Futura Bk"/>
          <w:color w:val="000000"/>
        </w:rPr>
        <w:t xml:space="preserve">How much was sold by Region? </w:t>
      </w:r>
    </w:p>
    <w:p w14:paraId="2F2028EA" w14:textId="77777777" w:rsidR="00DB663C" w:rsidRPr="00430055" w:rsidRDefault="00DB663C" w:rsidP="00DB663C">
      <w:pPr>
        <w:pStyle w:val="ListParagraph"/>
        <w:numPr>
          <w:ilvl w:val="1"/>
          <w:numId w:val="1"/>
        </w:numPr>
        <w:autoSpaceDE w:val="0"/>
        <w:autoSpaceDN w:val="0"/>
        <w:adjustRightInd w:val="0"/>
        <w:spacing w:after="0" w:line="240" w:lineRule="auto"/>
        <w:rPr>
          <w:rFonts w:ascii="HP Simplified" w:hAnsi="HP Simplified" w:cs="Futura Bk"/>
          <w:color w:val="000000"/>
        </w:rPr>
      </w:pPr>
      <w:r w:rsidRPr="00430055">
        <w:rPr>
          <w:rFonts w:ascii="HP Simplified" w:hAnsi="HP Simplified" w:cs="Futura Bk"/>
          <w:color w:val="000000"/>
        </w:rPr>
        <w:t xml:space="preserve">How much was sold by kind of Product? </w:t>
      </w:r>
    </w:p>
    <w:p w14:paraId="2F2028EB" w14:textId="77777777" w:rsidR="00DB663C" w:rsidRDefault="00DB663C" w:rsidP="00DB663C">
      <w:pPr>
        <w:autoSpaceDE w:val="0"/>
        <w:autoSpaceDN w:val="0"/>
        <w:adjustRightInd w:val="0"/>
        <w:spacing w:after="0" w:line="240" w:lineRule="auto"/>
        <w:rPr>
          <w:rFonts w:ascii="Futura Bk" w:hAnsi="Futura Bk" w:cs="Futura Bk"/>
          <w:color w:val="000000"/>
        </w:rPr>
      </w:pPr>
    </w:p>
    <w:p w14:paraId="2F2028EC" w14:textId="77777777" w:rsidR="00DB663C" w:rsidRDefault="00DB663C" w:rsidP="00DB663C">
      <w:pPr>
        <w:autoSpaceDE w:val="0"/>
        <w:autoSpaceDN w:val="0"/>
        <w:adjustRightInd w:val="0"/>
        <w:spacing w:after="0" w:line="240" w:lineRule="auto"/>
        <w:rPr>
          <w:rFonts w:ascii="Futura Bk" w:hAnsi="Futura Bk" w:cs="Futura Bk"/>
          <w:color w:val="000000"/>
        </w:rPr>
      </w:pPr>
    </w:p>
    <w:p w14:paraId="2F2028ED" w14:textId="77777777" w:rsidR="00DB663C" w:rsidRDefault="00DB663C" w:rsidP="00DB663C">
      <w:pPr>
        <w:autoSpaceDE w:val="0"/>
        <w:autoSpaceDN w:val="0"/>
        <w:adjustRightInd w:val="0"/>
        <w:spacing w:after="0" w:line="240" w:lineRule="auto"/>
        <w:rPr>
          <w:rFonts w:ascii="Futura Bk" w:hAnsi="Futura Bk" w:cs="Futura Bk"/>
          <w:color w:val="000000"/>
        </w:rPr>
      </w:pPr>
    </w:p>
    <w:p w14:paraId="2F2028EE" w14:textId="77777777" w:rsidR="00DB663C" w:rsidRDefault="00DB663C" w:rsidP="00DB663C">
      <w:pPr>
        <w:autoSpaceDE w:val="0"/>
        <w:autoSpaceDN w:val="0"/>
        <w:adjustRightInd w:val="0"/>
        <w:spacing w:after="0" w:line="240" w:lineRule="auto"/>
        <w:rPr>
          <w:rFonts w:ascii="Futura Bk" w:hAnsi="Futura Bk" w:cs="Futura Bk"/>
          <w:color w:val="000000"/>
        </w:rPr>
      </w:pPr>
    </w:p>
    <w:p w14:paraId="2F2028EF" w14:textId="77777777" w:rsidR="00DB663C" w:rsidRDefault="00DB663C" w:rsidP="00DB663C">
      <w:pPr>
        <w:autoSpaceDE w:val="0"/>
        <w:autoSpaceDN w:val="0"/>
        <w:adjustRightInd w:val="0"/>
        <w:spacing w:after="0" w:line="240" w:lineRule="auto"/>
        <w:rPr>
          <w:rFonts w:ascii="Futura Bk" w:hAnsi="Futura Bk" w:cs="Futura Bk"/>
          <w:color w:val="000000"/>
        </w:rPr>
      </w:pPr>
    </w:p>
    <w:p w14:paraId="2F2028F0" w14:textId="77777777" w:rsidR="00DB663C" w:rsidRDefault="00DB663C" w:rsidP="00DB663C">
      <w:pPr>
        <w:autoSpaceDE w:val="0"/>
        <w:autoSpaceDN w:val="0"/>
        <w:adjustRightInd w:val="0"/>
        <w:spacing w:after="0" w:line="240" w:lineRule="auto"/>
        <w:rPr>
          <w:rFonts w:ascii="Calibri" w:hAnsi="Calibri" w:cs="Calibri"/>
          <w:color w:val="000000"/>
          <w:sz w:val="24"/>
          <w:szCs w:val="24"/>
        </w:rPr>
      </w:pPr>
    </w:p>
    <w:p w14:paraId="2F2028F1" w14:textId="77777777" w:rsidR="00430055" w:rsidRPr="00DB663C" w:rsidRDefault="00430055" w:rsidP="00DB663C">
      <w:pPr>
        <w:autoSpaceDE w:val="0"/>
        <w:autoSpaceDN w:val="0"/>
        <w:adjustRightInd w:val="0"/>
        <w:spacing w:after="0" w:line="240" w:lineRule="auto"/>
        <w:rPr>
          <w:rFonts w:ascii="Calibri" w:hAnsi="Calibri" w:cs="Calibri"/>
          <w:color w:val="000000"/>
          <w:sz w:val="24"/>
          <w:szCs w:val="24"/>
        </w:rPr>
      </w:pPr>
    </w:p>
    <w:sectPr w:rsidR="00430055" w:rsidRPr="00DB66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Futura Hv">
    <w:altName w:val="Futura Hv"/>
    <w:charset w:val="00"/>
    <w:family w:val="swiss"/>
    <w:pitch w:val="variable"/>
    <w:sig w:usb0="A00002AF" w:usb1="5000204A" w:usb2="00000000" w:usb3="00000000" w:csb0="0000009F" w:csb1="00000000"/>
  </w:font>
  <w:font w:name="Segoe UI">
    <w:panose1 w:val="020B0502040204020203"/>
    <w:charset w:val="00"/>
    <w:family w:val="swiss"/>
    <w:pitch w:val="variable"/>
    <w:sig w:usb0="E4002EFF" w:usb1="C000E47F" w:usb2="00000009" w:usb3="00000000" w:csb0="000001FF" w:csb1="00000000"/>
  </w:font>
  <w:font w:name="HP Simplified">
    <w:panose1 w:val="020B0804020204020204"/>
    <w:charset w:val="00"/>
    <w:family w:val="swiss"/>
    <w:pitch w:val="variable"/>
    <w:sig w:usb0="A00000AF" w:usb1="5000205B" w:usb2="00000000" w:usb3="00000000" w:csb0="00000093"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Futura Bk">
    <w:altName w:val="Century Gothic"/>
    <w:charset w:val="00"/>
    <w:family w:val="swiss"/>
    <w:pitch w:val="variable"/>
    <w:sig w:usb0="A00002AF" w:usb1="5000204A"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905B9"/>
    <w:multiLevelType w:val="multilevel"/>
    <w:tmpl w:val="63F4F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808B8"/>
    <w:multiLevelType w:val="hybridMultilevel"/>
    <w:tmpl w:val="7C3A5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BEA2102"/>
    <w:multiLevelType w:val="hybridMultilevel"/>
    <w:tmpl w:val="BFD865D2"/>
    <w:lvl w:ilvl="0" w:tplc="0409000F">
      <w:start w:val="1"/>
      <w:numFmt w:val="decimal"/>
      <w:lvlText w:val="%1."/>
      <w:lvlJc w:val="left"/>
      <w:pPr>
        <w:ind w:left="720" w:hanging="360"/>
      </w:pPr>
    </w:lvl>
    <w:lvl w:ilvl="1" w:tplc="7FCE5F4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02A"/>
    <w:rsid w:val="0006262D"/>
    <w:rsid w:val="00083E65"/>
    <w:rsid w:val="000A5277"/>
    <w:rsid w:val="000A6877"/>
    <w:rsid w:val="000B4502"/>
    <w:rsid w:val="000B6139"/>
    <w:rsid w:val="001830FD"/>
    <w:rsid w:val="001F30BD"/>
    <w:rsid w:val="002123FA"/>
    <w:rsid w:val="00287759"/>
    <w:rsid w:val="002B48FA"/>
    <w:rsid w:val="002E372A"/>
    <w:rsid w:val="002F0A48"/>
    <w:rsid w:val="0033335D"/>
    <w:rsid w:val="0035029F"/>
    <w:rsid w:val="00366854"/>
    <w:rsid w:val="003E5659"/>
    <w:rsid w:val="00430055"/>
    <w:rsid w:val="00475B40"/>
    <w:rsid w:val="00495964"/>
    <w:rsid w:val="004E1FC7"/>
    <w:rsid w:val="004F3226"/>
    <w:rsid w:val="00505D93"/>
    <w:rsid w:val="005211E0"/>
    <w:rsid w:val="0055058D"/>
    <w:rsid w:val="005D02EB"/>
    <w:rsid w:val="00640866"/>
    <w:rsid w:val="006467CA"/>
    <w:rsid w:val="00655697"/>
    <w:rsid w:val="00661980"/>
    <w:rsid w:val="00681DA8"/>
    <w:rsid w:val="0069020C"/>
    <w:rsid w:val="00693986"/>
    <w:rsid w:val="00701ED2"/>
    <w:rsid w:val="0070472B"/>
    <w:rsid w:val="007460F7"/>
    <w:rsid w:val="00777085"/>
    <w:rsid w:val="00826717"/>
    <w:rsid w:val="00846EEF"/>
    <w:rsid w:val="00856284"/>
    <w:rsid w:val="00870861"/>
    <w:rsid w:val="00890792"/>
    <w:rsid w:val="00921738"/>
    <w:rsid w:val="0097297B"/>
    <w:rsid w:val="009B4DB4"/>
    <w:rsid w:val="00A80CAE"/>
    <w:rsid w:val="00B2199B"/>
    <w:rsid w:val="00B2677F"/>
    <w:rsid w:val="00B4002A"/>
    <w:rsid w:val="00B527F1"/>
    <w:rsid w:val="00B82F29"/>
    <w:rsid w:val="00B940B3"/>
    <w:rsid w:val="00BA5DD6"/>
    <w:rsid w:val="00BE0D3A"/>
    <w:rsid w:val="00C0627F"/>
    <w:rsid w:val="00C42252"/>
    <w:rsid w:val="00C81C57"/>
    <w:rsid w:val="00D15412"/>
    <w:rsid w:val="00D27F7F"/>
    <w:rsid w:val="00D32810"/>
    <w:rsid w:val="00D41C30"/>
    <w:rsid w:val="00D76A24"/>
    <w:rsid w:val="00D80F68"/>
    <w:rsid w:val="00DB663C"/>
    <w:rsid w:val="00DD07E0"/>
    <w:rsid w:val="00E12ACB"/>
    <w:rsid w:val="00E5138A"/>
    <w:rsid w:val="00E81A57"/>
    <w:rsid w:val="00EA2B60"/>
    <w:rsid w:val="00EA75CC"/>
    <w:rsid w:val="00EB7CDC"/>
    <w:rsid w:val="00F5722B"/>
    <w:rsid w:val="00F617F4"/>
    <w:rsid w:val="00F83BA1"/>
    <w:rsid w:val="00FA30FF"/>
    <w:rsid w:val="00FC206B"/>
    <w:rsid w:val="00FE51F0"/>
    <w:rsid w:val="00FE6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02816"/>
  <w15:chartTrackingRefBased/>
  <w15:docId w15:val="{CC17B287-6F34-49AB-A46A-8CA20FB3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002A"/>
    <w:pPr>
      <w:autoSpaceDE w:val="0"/>
      <w:autoSpaceDN w:val="0"/>
      <w:adjustRightInd w:val="0"/>
      <w:spacing w:after="0" w:line="240" w:lineRule="auto"/>
    </w:pPr>
    <w:rPr>
      <w:rFonts w:ascii="Futura Hv" w:hAnsi="Futura Hv" w:cs="Futura Hv"/>
      <w:color w:val="000000"/>
      <w:sz w:val="24"/>
      <w:szCs w:val="24"/>
    </w:rPr>
  </w:style>
  <w:style w:type="paragraph" w:styleId="ListParagraph">
    <w:name w:val="List Paragraph"/>
    <w:basedOn w:val="Normal"/>
    <w:uiPriority w:val="34"/>
    <w:qFormat/>
    <w:rsid w:val="00DB663C"/>
    <w:pPr>
      <w:ind w:left="720"/>
      <w:contextualSpacing/>
    </w:pPr>
  </w:style>
  <w:style w:type="table" w:styleId="TableGrid">
    <w:name w:val="Table Grid"/>
    <w:basedOn w:val="TableNormal"/>
    <w:uiPriority w:val="39"/>
    <w:rsid w:val="0043005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1">
    <w:name w:val="kw1"/>
    <w:basedOn w:val="DefaultParagraphFont"/>
    <w:rsid w:val="00FE51F0"/>
  </w:style>
  <w:style w:type="character" w:customStyle="1" w:styleId="kw3">
    <w:name w:val="kw3"/>
    <w:basedOn w:val="DefaultParagraphFont"/>
    <w:rsid w:val="00FE51F0"/>
  </w:style>
  <w:style w:type="character" w:customStyle="1" w:styleId="me0">
    <w:name w:val="me0"/>
    <w:basedOn w:val="DefaultParagraphFont"/>
    <w:rsid w:val="00FE51F0"/>
  </w:style>
  <w:style w:type="character" w:customStyle="1" w:styleId="br0">
    <w:name w:val="br0"/>
    <w:basedOn w:val="DefaultParagraphFont"/>
    <w:rsid w:val="00FE51F0"/>
  </w:style>
  <w:style w:type="character" w:customStyle="1" w:styleId="kw2">
    <w:name w:val="kw2"/>
    <w:basedOn w:val="DefaultParagraphFont"/>
    <w:rsid w:val="00FE51F0"/>
  </w:style>
  <w:style w:type="character" w:customStyle="1" w:styleId="nu0">
    <w:name w:val="nu0"/>
    <w:basedOn w:val="DefaultParagraphFont"/>
    <w:rsid w:val="00FE51F0"/>
  </w:style>
  <w:style w:type="character" w:customStyle="1" w:styleId="st1">
    <w:name w:val="st1"/>
    <w:basedOn w:val="DefaultParagraphFont"/>
    <w:rsid w:val="00FE51F0"/>
  </w:style>
  <w:style w:type="paragraph" w:styleId="BalloonText">
    <w:name w:val="Balloon Text"/>
    <w:basedOn w:val="Normal"/>
    <w:link w:val="BalloonTextChar"/>
    <w:uiPriority w:val="99"/>
    <w:semiHidden/>
    <w:unhideWhenUsed/>
    <w:rsid w:val="000B61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1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80339">
      <w:bodyDiv w:val="1"/>
      <w:marLeft w:val="0"/>
      <w:marRight w:val="0"/>
      <w:marTop w:val="0"/>
      <w:marBottom w:val="0"/>
      <w:divBdr>
        <w:top w:val="none" w:sz="0" w:space="0" w:color="auto"/>
        <w:left w:val="none" w:sz="0" w:space="0" w:color="auto"/>
        <w:bottom w:val="none" w:sz="0" w:space="0" w:color="auto"/>
        <w:right w:val="none" w:sz="0" w:space="0" w:color="auto"/>
      </w:divBdr>
    </w:div>
    <w:div w:id="1411077179">
      <w:bodyDiv w:val="1"/>
      <w:marLeft w:val="0"/>
      <w:marRight w:val="0"/>
      <w:marTop w:val="0"/>
      <w:marBottom w:val="0"/>
      <w:divBdr>
        <w:top w:val="none" w:sz="0" w:space="0" w:color="auto"/>
        <w:left w:val="none" w:sz="0" w:space="0" w:color="auto"/>
        <w:bottom w:val="none" w:sz="0" w:space="0" w:color="auto"/>
        <w:right w:val="none" w:sz="0" w:space="0" w:color="auto"/>
      </w:divBdr>
    </w:div>
    <w:div w:id="176530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Nicandro</dc:creator>
  <cp:keywords/>
  <dc:description/>
  <cp:lastModifiedBy>Carrasco, Juan Pablo</cp:lastModifiedBy>
  <cp:revision>27</cp:revision>
  <dcterms:created xsi:type="dcterms:W3CDTF">2017-05-23T20:25:00Z</dcterms:created>
  <dcterms:modified xsi:type="dcterms:W3CDTF">2019-09-12T17:54:00Z</dcterms:modified>
</cp:coreProperties>
</file>