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8C64E" w14:textId="77777777" w:rsidR="00864251" w:rsidRDefault="00864251">
      <w:pPr>
        <w:rPr>
          <w:sz w:val="20"/>
        </w:rPr>
      </w:pPr>
    </w:p>
    <w:p w14:paraId="1F4C4C0C" w14:textId="77777777" w:rsidR="00864251" w:rsidRDefault="00864251">
      <w:pPr>
        <w:rPr>
          <w:sz w:val="20"/>
        </w:rPr>
      </w:pPr>
    </w:p>
    <w:p w14:paraId="4D0E2B30" w14:textId="77777777" w:rsidR="00864251" w:rsidRDefault="00864251">
      <w:pPr>
        <w:rPr>
          <w:sz w:val="20"/>
        </w:rPr>
      </w:pPr>
    </w:p>
    <w:p w14:paraId="339B9BEE" w14:textId="77777777" w:rsidR="00864251" w:rsidRDefault="00864251">
      <w:pPr>
        <w:spacing w:before="8"/>
        <w:rPr>
          <w:sz w:val="19"/>
        </w:rPr>
      </w:pPr>
    </w:p>
    <w:p w14:paraId="73B9C031" w14:textId="77777777" w:rsidR="00864251" w:rsidRDefault="00647D90">
      <w:pPr>
        <w:pStyle w:val="Corpodetexto"/>
        <w:spacing w:line="569" w:lineRule="exact"/>
        <w:ind w:left="122"/>
      </w:pPr>
      <w:r>
        <w:t>Lista de Restrições</w:t>
      </w:r>
    </w:p>
    <w:p w14:paraId="380F03A0" w14:textId="77777777" w:rsidR="00864251" w:rsidRDefault="00864251">
      <w:pPr>
        <w:spacing w:before="4"/>
        <w:rPr>
          <w:b/>
          <w:sz w:val="29"/>
        </w:rPr>
      </w:pPr>
    </w:p>
    <w:tbl>
      <w:tblPr>
        <w:tblStyle w:val="TableNormal"/>
        <w:tblW w:w="0" w:type="auto"/>
        <w:tblInd w:w="-274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3273"/>
        <w:gridCol w:w="4504"/>
      </w:tblGrid>
      <w:tr w:rsidR="00864251" w14:paraId="0856CA5B" w14:textId="77777777" w:rsidTr="00DA11E3">
        <w:trPr>
          <w:trHeight w:val="850"/>
        </w:trPr>
        <w:tc>
          <w:tcPr>
            <w:tcW w:w="1026" w:type="dxa"/>
            <w:shd w:val="clear" w:color="auto" w:fill="FBE4CC"/>
          </w:tcPr>
          <w:p w14:paraId="330AD34A" w14:textId="77777777" w:rsidR="00864251" w:rsidRDefault="00647D90">
            <w:pPr>
              <w:pStyle w:val="TableParagraph"/>
              <w:ind w:left="0" w:right="2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3273" w:type="dxa"/>
            <w:shd w:val="clear" w:color="auto" w:fill="FBE4CC"/>
          </w:tcPr>
          <w:p w14:paraId="41588045" w14:textId="77777777" w:rsidR="00864251" w:rsidRDefault="00647D90">
            <w:pPr>
              <w:pStyle w:val="TableParagraph"/>
              <w:ind w:left="100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Restrições</w:t>
            </w:r>
          </w:p>
        </w:tc>
        <w:tc>
          <w:tcPr>
            <w:tcW w:w="4504" w:type="dxa"/>
            <w:shd w:val="clear" w:color="auto" w:fill="FBE4CC"/>
          </w:tcPr>
          <w:p w14:paraId="7B3DAE5B" w14:textId="77777777" w:rsidR="00864251" w:rsidRDefault="00647D90">
            <w:pPr>
              <w:pStyle w:val="TableParagraph"/>
              <w:ind w:left="100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Lógica</w:t>
            </w:r>
          </w:p>
        </w:tc>
      </w:tr>
      <w:tr w:rsidR="00864251" w14:paraId="4B7E38F7" w14:textId="77777777" w:rsidTr="00DA11E3">
        <w:trPr>
          <w:trHeight w:val="1421"/>
        </w:trPr>
        <w:tc>
          <w:tcPr>
            <w:tcW w:w="1026" w:type="dxa"/>
          </w:tcPr>
          <w:p w14:paraId="049DAAC0" w14:textId="77777777" w:rsidR="00864251" w:rsidRDefault="00647D90">
            <w:pPr>
              <w:pStyle w:val="Table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73" w:type="dxa"/>
          </w:tcPr>
          <w:p w14:paraId="2FAC493D" w14:textId="77777777" w:rsidR="00864251" w:rsidRDefault="00647D90" w:rsidP="00DA11E3">
            <w:pPr>
              <w:pStyle w:val="TableParagraph"/>
              <w:spacing w:line="288" w:lineRule="auto"/>
              <w:ind w:right="607"/>
              <w:jc w:val="both"/>
              <w:rPr>
                <w:sz w:val="24"/>
              </w:rPr>
            </w:pPr>
            <w:r>
              <w:rPr>
                <w:sz w:val="24"/>
              </w:rPr>
              <w:t>Não usar ferramentas ou licenças que sejam pagas</w:t>
            </w:r>
          </w:p>
        </w:tc>
        <w:tc>
          <w:tcPr>
            <w:tcW w:w="4504" w:type="dxa"/>
          </w:tcPr>
          <w:p w14:paraId="7F82798E" w14:textId="4BC669CD" w:rsidR="00864251" w:rsidRDefault="00E135B1" w:rsidP="00DA11E3">
            <w:pPr>
              <w:pStyle w:val="TableParagraph"/>
              <w:spacing w:line="288" w:lineRule="auto"/>
              <w:ind w:left="0" w:right="444"/>
              <w:jc w:val="both"/>
              <w:rPr>
                <w:sz w:val="24"/>
              </w:rPr>
            </w:pPr>
            <w:r>
              <w:rPr>
                <w:sz w:val="24"/>
              </w:rPr>
              <w:t>Para não passar orçamento, pois este gasto nao esta no planejamento estrategico da empresa</w:t>
            </w:r>
            <w:r w:rsidR="00DA11E3">
              <w:rPr>
                <w:sz w:val="24"/>
              </w:rPr>
              <w:t>.</w:t>
            </w:r>
          </w:p>
        </w:tc>
      </w:tr>
    </w:tbl>
    <w:p w14:paraId="70B90350" w14:textId="77777777" w:rsidR="00647D90" w:rsidRDefault="00647D90">
      <w:bookmarkStart w:id="0" w:name="_GoBack"/>
      <w:bookmarkEnd w:id="0"/>
    </w:p>
    <w:sectPr w:rsidR="00647D90">
      <w:type w:val="continuous"/>
      <w:pgSz w:w="11920" w:h="16860"/>
      <w:pgMar w:top="1600" w:right="1680" w:bottom="280" w:left="1580" w:header="720" w:footer="72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846C61" w16cid:durableId="211B8A7F"/>
  <w16cid:commentId w16cid:paraId="11C28848" w16cid:durableId="211B8AD8"/>
  <w16cid:commentId w16cid:paraId="4318570A" w16cid:durableId="211B8B04"/>
  <w16cid:commentId w16cid:paraId="0771019A" w16cid:durableId="211B8B94"/>
  <w16cid:commentId w16cid:paraId="70131848" w16cid:durableId="211B8B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51"/>
    <w:rsid w:val="002501CF"/>
    <w:rsid w:val="00647D90"/>
    <w:rsid w:val="00864251"/>
    <w:rsid w:val="00DA11E3"/>
    <w:rsid w:val="00E1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AC23"/>
  <w15:docId w15:val="{2EB1BFD3-C28F-49BC-9DCE-9F5501B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220" w:right="192"/>
    </w:pPr>
  </w:style>
  <w:style w:type="character" w:styleId="Refdecomentrio">
    <w:name w:val="annotation reference"/>
    <w:basedOn w:val="Fontepargpadro"/>
    <w:uiPriority w:val="99"/>
    <w:semiHidden/>
    <w:unhideWhenUsed/>
    <w:rsid w:val="002501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501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501CF"/>
    <w:rPr>
      <w:rFonts w:ascii="Times New Roman" w:eastAsia="Times New Roman" w:hAnsi="Times New Roman" w:cs="Times New Roman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501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501CF"/>
    <w:rPr>
      <w:rFonts w:ascii="Times New Roman" w:eastAsia="Times New Roman" w:hAnsi="Times New Roman" w:cs="Times New Roman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01C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01CF"/>
    <w:rPr>
      <w:rFonts w:ascii="Segoe UI" w:eastAsia="Times New Roman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Yago Paneque Marques</dc:creator>
  <cp:lastModifiedBy>Yago Paneque Marques</cp:lastModifiedBy>
  <cp:revision>2</cp:revision>
  <dcterms:created xsi:type="dcterms:W3CDTF">2019-10-18T12:07:00Z</dcterms:created>
  <dcterms:modified xsi:type="dcterms:W3CDTF">2019-10-18T12:07:00Z</dcterms:modified>
</cp:coreProperties>
</file>