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AF0F" w14:textId="77777777" w:rsidR="005954F4" w:rsidRDefault="00925912">
      <w:pPr>
        <w:spacing w:after="800"/>
        <w:jc w:val="center"/>
      </w:pPr>
      <w:r>
        <w:rPr>
          <w:rFonts w:ascii="Arial" w:eastAsia="Arial" w:hAnsi="Arial" w:cs="Arial"/>
          <w:b/>
          <w:bCs/>
          <w:sz w:val="28"/>
          <w:szCs w:val="28"/>
        </w:rPr>
        <w:t>ALTERACAO CONTRATUAL</w:t>
      </w:r>
      <w:r>
        <w:br/>
      </w:r>
      <w:r>
        <w:rPr>
          <w:rFonts w:ascii="Arial" w:eastAsia="Arial" w:hAnsi="Arial" w:cs="Arial"/>
          <w:b/>
          <w:bCs/>
          <w:sz w:val="28"/>
          <w:szCs w:val="28"/>
        </w:rPr>
        <w:t>TANAN LTDA</w:t>
      </w:r>
    </w:p>
    <w:p w14:paraId="6224C8E9" w14:textId="77777777" w:rsidR="005954F4" w:rsidRDefault="00925912">
      <w:pPr>
        <w:spacing w:after="600"/>
        <w:jc w:val="both"/>
      </w:pPr>
      <w:r>
        <w:rPr>
          <w:rFonts w:ascii="Arial" w:eastAsia="Arial" w:hAnsi="Arial" w:cs="Arial"/>
          <w:b/>
          <w:bCs/>
          <w:sz w:val="24"/>
          <w:szCs w:val="24"/>
        </w:rPr>
        <w:t>1. YAGO ARAUJO DA SILVA</w:t>
      </w:r>
      <w:r>
        <w:rPr>
          <w:rFonts w:ascii="Arial" w:eastAsia="Arial" w:hAnsi="Arial" w:cs="Arial"/>
          <w:sz w:val="24"/>
          <w:szCs w:val="24"/>
        </w:rPr>
        <w:t xml:space="preserve"> nacionalidade Brasileiro, nascido(a) em 12/12/2000, EMPRESARIO(A), casado em ***********, CPF nº 12219079724, identidade nº 308489327, órgão expedidor DETRAN-RJ, residente e domiciliado no(a) estrada de jacarepagua, 7655 - sala 219 - RJ/Rio de Janeiro - 22753900</w:t>
      </w:r>
    </w:p>
    <w:p w14:paraId="383C7327" w14:textId="77777777" w:rsidR="005954F4" w:rsidRDefault="00925912">
      <w:pPr>
        <w:spacing w:after="600"/>
        <w:jc w:val="both"/>
      </w:pPr>
      <w:r>
        <w:rPr>
          <w:rFonts w:ascii="Arial" w:eastAsia="Arial" w:hAnsi="Arial" w:cs="Arial"/>
          <w:b/>
          <w:bCs/>
          <w:sz w:val="24"/>
          <w:szCs w:val="24"/>
        </w:rPr>
        <w:t>2. YAGO ARAUJO DA SILVA</w:t>
      </w:r>
      <w:r>
        <w:rPr>
          <w:rFonts w:ascii="Arial" w:eastAsia="Arial" w:hAnsi="Arial" w:cs="Arial"/>
          <w:sz w:val="24"/>
          <w:szCs w:val="24"/>
        </w:rPr>
        <w:t xml:space="preserve"> nacionalidade Brasileiro, nascido(a) em 12/12/2000, EMPRESARIO(A), casado em ***********, CPF nº 12219079724, identidade nº 308489327, órgão expedidor DETRAN-RJ, residente e domiciliado no(a) estrada de jacarepagua, 7655 - sala 219 - RJ/Rio de Janeiro - 22753900</w:t>
      </w:r>
    </w:p>
    <w:p w14:paraId="021A7736" w14:textId="77777777" w:rsidR="005954F4" w:rsidRDefault="00925912">
      <w:pPr>
        <w:spacing w:after="600"/>
        <w:jc w:val="both"/>
      </w:pPr>
      <w:r>
        <w:rPr>
          <w:rFonts w:ascii="Arial" w:eastAsia="Arial" w:hAnsi="Arial" w:cs="Arial"/>
          <w:sz w:val="24"/>
          <w:szCs w:val="24"/>
        </w:rPr>
        <w:t>Sócios da sociedade limitada de nome empresarial TANAN LTDA, constituída legalmente por contrato social devidamente arquivado na Junta Comercial do Estado de Rio de Janeiro, sob NIRE nº 2023002193, com sede estrada de jacarepagua,7655 -      sala 219 - Rio de Janeiro/RJ     - 22753900, devidamente inscrita no Cadastro Nacional de Pessoa Jurídica sob o nº46426073000140, deliberam de pleno e comum acordo ajustarem a presente alteração contratual, nos termos da Lei n° 10.406/ 2002, mediante as condições estabe</w:t>
      </w:r>
      <w:r>
        <w:rPr>
          <w:rFonts w:ascii="Arial" w:eastAsia="Arial" w:hAnsi="Arial" w:cs="Arial"/>
          <w:sz w:val="24"/>
          <w:szCs w:val="24"/>
        </w:rPr>
        <w:t>lecidas nas cláusulas seguintes:</w:t>
      </w:r>
    </w:p>
    <w:p w14:paraId="4C5C1680" w14:textId="77777777" w:rsidR="005954F4" w:rsidRDefault="00925912">
      <w:pPr>
        <w:spacing w:after="200"/>
        <w:jc w:val="center"/>
      </w:pPr>
      <w:r>
        <w:rPr>
          <w:rFonts w:ascii="Arial" w:eastAsia="Arial" w:hAnsi="Arial" w:cs="Arial"/>
          <w:b/>
          <w:bCs/>
          <w:sz w:val="24"/>
          <w:szCs w:val="24"/>
        </w:rPr>
        <w:t>NOME EMPRESARIAL</w:t>
      </w:r>
    </w:p>
    <w:p w14:paraId="03D81C13" w14:textId="77777777" w:rsidR="005954F4" w:rsidRDefault="00925912">
      <w:pPr>
        <w:spacing w:after="600"/>
        <w:jc w:val="both"/>
      </w:pPr>
      <w:r>
        <w:rPr>
          <w:rFonts w:ascii="Arial" w:eastAsia="Arial" w:hAnsi="Arial" w:cs="Arial"/>
          <w:b/>
          <w:bCs/>
          <w:sz w:val="24"/>
          <w:szCs w:val="24"/>
        </w:rPr>
        <w:t xml:space="preserve">CLÁUSULA PRIMEIRA  </w:t>
      </w:r>
      <w:r>
        <w:rPr>
          <w:rFonts w:ascii="Arial" w:eastAsia="Arial" w:hAnsi="Arial" w:cs="Arial"/>
          <w:sz w:val="24"/>
          <w:szCs w:val="24"/>
        </w:rPr>
        <w:t>A sociedade que gira sob o nome empresarial TANAN LTDA, girará, a partir da data do arquivamento, sob o nome empresarial Novo nome empresa teste ltda.</w:t>
      </w:r>
    </w:p>
    <w:p w14:paraId="14B9BAC7" w14:textId="77777777" w:rsidR="005954F4" w:rsidRDefault="00925912">
      <w:pPr>
        <w:spacing w:after="200"/>
        <w:jc w:val="center"/>
      </w:pPr>
      <w:r>
        <w:rPr>
          <w:rFonts w:ascii="Arial" w:eastAsia="Arial" w:hAnsi="Arial" w:cs="Arial"/>
          <w:b/>
          <w:bCs/>
          <w:sz w:val="24"/>
          <w:szCs w:val="24"/>
        </w:rPr>
        <w:t>ALTERAÇÃO DE ENDEREÇO</w:t>
      </w:r>
    </w:p>
    <w:p w14:paraId="343F2EC6" w14:textId="77777777" w:rsidR="005954F4" w:rsidRDefault="00925912">
      <w:pPr>
        <w:spacing w:after="600"/>
        <w:jc w:val="both"/>
      </w:pPr>
      <w:r>
        <w:rPr>
          <w:rFonts w:ascii="Arial" w:eastAsia="Arial" w:hAnsi="Arial" w:cs="Arial"/>
          <w:b/>
          <w:bCs/>
          <w:sz w:val="24"/>
          <w:szCs w:val="24"/>
        </w:rPr>
        <w:t xml:space="preserve">CLÁUSULA SEGUNDA  </w:t>
      </w:r>
      <w:r>
        <w:rPr>
          <w:rFonts w:ascii="Arial" w:eastAsia="Arial" w:hAnsi="Arial" w:cs="Arial"/>
          <w:sz w:val="24"/>
          <w:szCs w:val="24"/>
        </w:rPr>
        <w:t>A sociedade que vinha exercendo suas atividades no endereço sito à estrada de jacarepagua,7655 -      sala 219 - Rio de Janeiro/RJ     - 22753900, passa a fazê-lo no seguinte endereço sito à estrada de jacarepagua,7655 -    sala 219 - Rio de Janeiro/RJ   - 22753900</w:t>
      </w:r>
    </w:p>
    <w:p w14:paraId="76F22A88" w14:textId="77777777" w:rsidR="005954F4" w:rsidRDefault="00925912">
      <w:pPr>
        <w:spacing w:before="800"/>
        <w:jc w:val="center"/>
      </w:pPr>
      <w:r>
        <w:rPr>
          <w:rFonts w:ascii="Arial" w:eastAsia="Arial" w:hAnsi="Arial" w:cs="Arial"/>
          <w:b/>
          <w:bCs/>
          <w:sz w:val="24"/>
          <w:szCs w:val="24"/>
        </w:rPr>
        <w:t>ALTERACAO DO OBJETO SOCIAL</w:t>
      </w:r>
    </w:p>
    <w:p w14:paraId="4356A3FC" w14:textId="77777777" w:rsidR="005954F4" w:rsidRDefault="00925912">
      <w:pPr>
        <w:spacing w:before="400" w:after="400"/>
        <w:jc w:val="both"/>
      </w:pPr>
      <w:r>
        <w:rPr>
          <w:rFonts w:ascii="Arial" w:eastAsia="Arial" w:hAnsi="Arial" w:cs="Arial"/>
          <w:b/>
          <w:bCs/>
          <w:sz w:val="24"/>
          <w:szCs w:val="24"/>
        </w:rPr>
        <w:t xml:space="preserve">CLASULA QUINTA: </w:t>
      </w:r>
      <w:r>
        <w:rPr>
          <w:rFonts w:ascii="Arial" w:eastAsia="Arial" w:hAnsi="Arial" w:cs="Arial"/>
          <w:sz w:val="24"/>
          <w:szCs w:val="24"/>
        </w:rPr>
        <w:t xml:space="preserve">A sociedade passa a ter o seguinte objeto social: </w:t>
      </w:r>
    </w:p>
    <w:p w14:paraId="6DDDC8B2" w14:textId="77777777" w:rsidR="005954F4" w:rsidRDefault="00925912">
      <w:pPr>
        <w:spacing w:after="200"/>
        <w:jc w:val="both"/>
      </w:pPr>
      <w:r>
        <w:rPr>
          <w:rFonts w:ascii="Arial" w:eastAsia="Arial" w:hAnsi="Arial" w:cs="Arial"/>
          <w:b/>
          <w:bCs/>
          <w:sz w:val="24"/>
          <w:szCs w:val="24"/>
        </w:rPr>
        <w:t>Atividade de contabilidade e gestão de empresas.</w:t>
      </w:r>
    </w:p>
    <w:p w14:paraId="70693FCF" w14:textId="77777777" w:rsidR="005954F4" w:rsidRDefault="00925912">
      <w:pPr>
        <w:spacing w:after="200"/>
        <w:jc w:val="both"/>
      </w:pPr>
      <w:r>
        <w:rPr>
          <w:rFonts w:ascii="Arial" w:eastAsia="Arial" w:hAnsi="Arial" w:cs="Arial"/>
          <w:sz w:val="24"/>
          <w:szCs w:val="24"/>
        </w:rPr>
        <w:t>Codificação das Atividades Econômicas:</w:t>
      </w:r>
    </w:p>
    <w:p w14:paraId="10C1DED0" w14:textId="77777777" w:rsidR="005954F4" w:rsidRDefault="00925912">
      <w:pPr>
        <w:spacing w:after="200"/>
        <w:jc w:val="both"/>
      </w:pPr>
      <w:r>
        <w:rPr>
          <w:rFonts w:ascii="Arial" w:eastAsia="Arial" w:hAnsi="Arial" w:cs="Arial"/>
          <w:b/>
          <w:bCs/>
          <w:sz w:val="24"/>
          <w:szCs w:val="24"/>
        </w:rPr>
        <w:lastRenderedPageBreak/>
        <w:t xml:space="preserve">6920-6/01 - </w:t>
      </w:r>
      <w:r>
        <w:rPr>
          <w:rFonts w:ascii="Arial" w:eastAsia="Arial" w:hAnsi="Arial" w:cs="Arial"/>
          <w:sz w:val="24"/>
          <w:szCs w:val="24"/>
        </w:rPr>
        <w:t>ATIVIDADES DE CONTABILIDADE</w:t>
      </w:r>
    </w:p>
    <w:p w14:paraId="788D99B7" w14:textId="77777777" w:rsidR="005954F4" w:rsidRDefault="00925912">
      <w:pPr>
        <w:spacing w:after="200"/>
        <w:jc w:val="both"/>
      </w:pPr>
      <w:r>
        <w:rPr>
          <w:rFonts w:ascii="Arial" w:eastAsia="Arial" w:hAnsi="Arial" w:cs="Arial"/>
          <w:b/>
          <w:bCs/>
          <w:sz w:val="24"/>
          <w:szCs w:val="24"/>
        </w:rPr>
        <w:t xml:space="preserve">6710-5/01 - </w:t>
      </w:r>
      <w:r>
        <w:rPr>
          <w:rFonts w:ascii="Arial" w:eastAsia="Arial" w:hAnsi="Arial" w:cs="Arial"/>
          <w:sz w:val="24"/>
          <w:szCs w:val="24"/>
        </w:rPr>
        <w:t>ATIVIDADES DE ADMINISTRACAO DE EMPRESAS.</w:t>
      </w:r>
    </w:p>
    <w:p w14:paraId="6B4EFE9C" w14:textId="77777777" w:rsidR="005954F4" w:rsidRDefault="00925912">
      <w:pPr>
        <w:spacing w:before="800"/>
        <w:jc w:val="center"/>
      </w:pPr>
      <w:r>
        <w:rPr>
          <w:rFonts w:ascii="Arial" w:eastAsia="Arial" w:hAnsi="Arial" w:cs="Arial"/>
          <w:b/>
          <w:bCs/>
          <w:sz w:val="24"/>
          <w:szCs w:val="24"/>
        </w:rPr>
        <w:t>DO CAPITAL SOCIAL</w:t>
      </w:r>
    </w:p>
    <w:p w14:paraId="508A8DB3" w14:textId="77777777" w:rsidR="005954F4" w:rsidRDefault="00925912">
      <w:pPr>
        <w:spacing w:before="400" w:after="400"/>
        <w:jc w:val="both"/>
      </w:pPr>
      <w:r>
        <w:rPr>
          <w:rFonts w:ascii="Arial" w:eastAsia="Arial" w:hAnsi="Arial" w:cs="Arial"/>
          <w:b/>
          <w:bCs/>
          <w:sz w:val="24"/>
          <w:szCs w:val="24"/>
        </w:rPr>
        <w:t xml:space="preserve">CLASULA SEGUNDA: </w:t>
      </w:r>
      <w:r>
        <w:rPr>
          <w:rFonts w:ascii="Arial" w:eastAsia="Arial" w:hAnsi="Arial" w:cs="Arial"/>
          <w:sz w:val="24"/>
          <w:szCs w:val="24"/>
        </w:rPr>
        <w:t>O capital social que era de R$ 10.000,00 (dez mil reais), passa a ser de R$ 100.000,00. (cem mil reais) representado por 100.000(um) quotas de capital, no valor nominal de R$ 1,00 (um real) cada uma, cujo aumento é totalmente subscrito e integralizado, neste ato, em moeda corrente nacional, pelos sócios. Em decorrência do aumento de capital social, este fica assim distribuído: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606"/>
        <w:gridCol w:w="2705"/>
        <w:gridCol w:w="902"/>
        <w:gridCol w:w="1803"/>
      </w:tblGrid>
      <w:tr w:rsidR="005954F4" w14:paraId="697ACCF7" w14:textId="77777777">
        <w:tblPrEx>
          <w:tblCellMar>
            <w:top w:w="0" w:type="dxa"/>
            <w:bottom w:w="0" w:type="dxa"/>
          </w:tblCellMar>
        </w:tblPrEx>
        <w:trPr>
          <w:tblHeader/>
          <w:jc w:val="center"/>
        </w:trPr>
        <w:tc>
          <w:tcPr>
            <w:tcW w:w="2000" w:type="pct"/>
            <w:vAlign w:val="center"/>
          </w:tcPr>
          <w:p w14:paraId="6E6ADC93" w14:textId="77777777" w:rsidR="005954F4" w:rsidRDefault="00925912">
            <w:pPr>
              <w:jc w:val="center"/>
            </w:pPr>
            <w:r>
              <w:rPr>
                <w:rFonts w:ascii="Arial" w:eastAsia="Arial" w:hAnsi="Arial" w:cs="Arial"/>
                <w:sz w:val="24"/>
                <w:szCs w:val="24"/>
              </w:rPr>
              <w:t>Sócio</w:t>
            </w:r>
          </w:p>
        </w:tc>
        <w:tc>
          <w:tcPr>
            <w:tcW w:w="1500" w:type="pct"/>
            <w:vAlign w:val="center"/>
          </w:tcPr>
          <w:p w14:paraId="149CD75C" w14:textId="77777777" w:rsidR="005954F4" w:rsidRDefault="00925912">
            <w:pPr>
              <w:jc w:val="center"/>
            </w:pPr>
            <w:r>
              <w:rPr>
                <w:rFonts w:ascii="Arial" w:eastAsia="Arial" w:hAnsi="Arial" w:cs="Arial"/>
                <w:sz w:val="24"/>
                <w:szCs w:val="24"/>
              </w:rPr>
              <w:t>N° de Quotas</w:t>
            </w:r>
          </w:p>
        </w:tc>
        <w:tc>
          <w:tcPr>
            <w:tcW w:w="500" w:type="pct"/>
            <w:vAlign w:val="center"/>
          </w:tcPr>
          <w:p w14:paraId="5FFEA3E2" w14:textId="77777777" w:rsidR="005954F4" w:rsidRDefault="00925912">
            <w:pPr>
              <w:jc w:val="center"/>
            </w:pPr>
            <w:r>
              <w:rPr>
                <w:rFonts w:ascii="Arial" w:eastAsia="Arial" w:hAnsi="Arial" w:cs="Arial"/>
                <w:sz w:val="24"/>
                <w:szCs w:val="24"/>
              </w:rPr>
              <w:t>%</w:t>
            </w:r>
          </w:p>
        </w:tc>
        <w:tc>
          <w:tcPr>
            <w:tcW w:w="1000" w:type="pct"/>
            <w:vAlign w:val="center"/>
          </w:tcPr>
          <w:p w14:paraId="46E20F89" w14:textId="77777777" w:rsidR="005954F4" w:rsidRDefault="00925912">
            <w:pPr>
              <w:jc w:val="center"/>
            </w:pPr>
            <w:r>
              <w:rPr>
                <w:rFonts w:ascii="Arial" w:eastAsia="Arial" w:hAnsi="Arial" w:cs="Arial"/>
                <w:sz w:val="24"/>
                <w:szCs w:val="24"/>
              </w:rPr>
              <w:t>Valor R$</w:t>
            </w:r>
          </w:p>
        </w:tc>
      </w:tr>
      <w:tr w:rsidR="005954F4" w14:paraId="7D7EB0F7" w14:textId="77777777">
        <w:tblPrEx>
          <w:tblCellMar>
            <w:top w:w="0" w:type="dxa"/>
            <w:bottom w:w="0" w:type="dxa"/>
          </w:tblCellMar>
        </w:tblPrEx>
        <w:trPr>
          <w:tblHeader/>
          <w:jc w:val="center"/>
        </w:trPr>
        <w:tc>
          <w:tcPr>
            <w:tcW w:w="2000" w:type="pct"/>
            <w:vAlign w:val="center"/>
          </w:tcPr>
          <w:p w14:paraId="27160389" w14:textId="77777777" w:rsidR="005954F4" w:rsidRDefault="00925912">
            <w:pPr>
              <w:jc w:val="center"/>
            </w:pPr>
            <w:r>
              <w:rPr>
                <w:rFonts w:ascii="Arial" w:eastAsia="Arial" w:hAnsi="Arial" w:cs="Arial"/>
                <w:sz w:val="24"/>
                <w:szCs w:val="24"/>
              </w:rPr>
              <w:t>YAGO ARAUJO DA SILVA</w:t>
            </w:r>
          </w:p>
        </w:tc>
        <w:tc>
          <w:tcPr>
            <w:tcW w:w="1500" w:type="pct"/>
            <w:vAlign w:val="center"/>
          </w:tcPr>
          <w:p w14:paraId="12927683" w14:textId="77777777" w:rsidR="005954F4" w:rsidRDefault="00925912">
            <w:pPr>
              <w:jc w:val="center"/>
            </w:pPr>
            <w:r>
              <w:rPr>
                <w:rFonts w:ascii="Arial" w:eastAsia="Arial" w:hAnsi="Arial" w:cs="Arial"/>
                <w:sz w:val="24"/>
                <w:szCs w:val="24"/>
              </w:rPr>
              <w:t>60000</w:t>
            </w:r>
          </w:p>
        </w:tc>
        <w:tc>
          <w:tcPr>
            <w:tcW w:w="500" w:type="pct"/>
            <w:vAlign w:val="center"/>
          </w:tcPr>
          <w:p w14:paraId="17D94DF8" w14:textId="77777777" w:rsidR="005954F4" w:rsidRDefault="00925912">
            <w:pPr>
              <w:jc w:val="center"/>
            </w:pPr>
            <w:r>
              <w:rPr>
                <w:rFonts w:ascii="Arial" w:eastAsia="Arial" w:hAnsi="Arial" w:cs="Arial"/>
                <w:sz w:val="24"/>
                <w:szCs w:val="24"/>
              </w:rPr>
              <w:t>60</w:t>
            </w:r>
          </w:p>
        </w:tc>
        <w:tc>
          <w:tcPr>
            <w:tcW w:w="1000" w:type="pct"/>
            <w:vAlign w:val="center"/>
          </w:tcPr>
          <w:p w14:paraId="0690D66C" w14:textId="77777777" w:rsidR="005954F4" w:rsidRDefault="00925912">
            <w:pPr>
              <w:jc w:val="center"/>
            </w:pPr>
            <w:r>
              <w:rPr>
                <w:rFonts w:ascii="Arial" w:eastAsia="Arial" w:hAnsi="Arial" w:cs="Arial"/>
                <w:sz w:val="24"/>
                <w:szCs w:val="24"/>
              </w:rPr>
              <w:t>60000,00</w:t>
            </w:r>
          </w:p>
        </w:tc>
      </w:tr>
      <w:tr w:rsidR="005954F4" w14:paraId="5F735391" w14:textId="77777777">
        <w:tblPrEx>
          <w:tblCellMar>
            <w:top w:w="0" w:type="dxa"/>
            <w:bottom w:w="0" w:type="dxa"/>
          </w:tblCellMar>
        </w:tblPrEx>
        <w:trPr>
          <w:tblHeader/>
          <w:jc w:val="center"/>
        </w:trPr>
        <w:tc>
          <w:tcPr>
            <w:tcW w:w="2000" w:type="pct"/>
            <w:vAlign w:val="center"/>
          </w:tcPr>
          <w:p w14:paraId="0057FBBB" w14:textId="77777777" w:rsidR="005954F4" w:rsidRDefault="00925912">
            <w:pPr>
              <w:jc w:val="center"/>
            </w:pPr>
            <w:r>
              <w:rPr>
                <w:rFonts w:ascii="Arial" w:eastAsia="Arial" w:hAnsi="Arial" w:cs="Arial"/>
                <w:sz w:val="24"/>
                <w:szCs w:val="24"/>
              </w:rPr>
              <w:t>YAGO ARAUJO DA SILVA</w:t>
            </w:r>
          </w:p>
        </w:tc>
        <w:tc>
          <w:tcPr>
            <w:tcW w:w="1500" w:type="pct"/>
            <w:vAlign w:val="center"/>
          </w:tcPr>
          <w:p w14:paraId="4A60DC1F" w14:textId="77777777" w:rsidR="005954F4" w:rsidRDefault="00925912">
            <w:pPr>
              <w:jc w:val="center"/>
            </w:pPr>
            <w:r>
              <w:rPr>
                <w:rFonts w:ascii="Arial" w:eastAsia="Arial" w:hAnsi="Arial" w:cs="Arial"/>
                <w:sz w:val="24"/>
                <w:szCs w:val="24"/>
              </w:rPr>
              <w:t>40000</w:t>
            </w:r>
          </w:p>
        </w:tc>
        <w:tc>
          <w:tcPr>
            <w:tcW w:w="500" w:type="pct"/>
            <w:vAlign w:val="center"/>
          </w:tcPr>
          <w:p w14:paraId="00E96B08" w14:textId="77777777" w:rsidR="005954F4" w:rsidRDefault="00925912">
            <w:pPr>
              <w:jc w:val="center"/>
            </w:pPr>
            <w:r>
              <w:rPr>
                <w:rFonts w:ascii="Arial" w:eastAsia="Arial" w:hAnsi="Arial" w:cs="Arial"/>
                <w:sz w:val="24"/>
                <w:szCs w:val="24"/>
              </w:rPr>
              <w:t>40</w:t>
            </w:r>
          </w:p>
        </w:tc>
        <w:tc>
          <w:tcPr>
            <w:tcW w:w="1000" w:type="pct"/>
            <w:vAlign w:val="center"/>
          </w:tcPr>
          <w:p w14:paraId="15BBC4A3" w14:textId="77777777" w:rsidR="005954F4" w:rsidRDefault="00925912">
            <w:pPr>
              <w:jc w:val="center"/>
            </w:pPr>
            <w:r>
              <w:rPr>
                <w:rFonts w:ascii="Arial" w:eastAsia="Arial" w:hAnsi="Arial" w:cs="Arial"/>
                <w:sz w:val="24"/>
                <w:szCs w:val="24"/>
              </w:rPr>
              <w:t>40000,00</w:t>
            </w:r>
          </w:p>
        </w:tc>
      </w:tr>
      <w:tr w:rsidR="005954F4" w14:paraId="6BBAB883" w14:textId="77777777">
        <w:tblPrEx>
          <w:tblCellMar>
            <w:top w:w="0" w:type="dxa"/>
            <w:bottom w:w="0" w:type="dxa"/>
          </w:tblCellMar>
        </w:tblPrEx>
        <w:trPr>
          <w:tblHeader/>
          <w:jc w:val="center"/>
        </w:trPr>
        <w:tc>
          <w:tcPr>
            <w:tcW w:w="2000" w:type="pct"/>
            <w:vAlign w:val="center"/>
          </w:tcPr>
          <w:p w14:paraId="6659C969" w14:textId="77777777" w:rsidR="005954F4" w:rsidRDefault="00925912">
            <w:pPr>
              <w:jc w:val="center"/>
            </w:pPr>
            <w:r>
              <w:rPr>
                <w:rFonts w:ascii="Arial" w:eastAsia="Arial" w:hAnsi="Arial" w:cs="Arial"/>
                <w:sz w:val="24"/>
                <w:szCs w:val="24"/>
              </w:rPr>
              <w:t>TOTAL</w:t>
            </w:r>
          </w:p>
        </w:tc>
        <w:tc>
          <w:tcPr>
            <w:tcW w:w="1500" w:type="pct"/>
            <w:vAlign w:val="center"/>
          </w:tcPr>
          <w:p w14:paraId="1D90C0AD" w14:textId="77777777" w:rsidR="005954F4" w:rsidRDefault="00925912">
            <w:pPr>
              <w:jc w:val="center"/>
            </w:pPr>
            <w:r>
              <w:rPr>
                <w:rFonts w:ascii="Arial" w:eastAsia="Arial" w:hAnsi="Arial" w:cs="Arial"/>
                <w:sz w:val="24"/>
                <w:szCs w:val="24"/>
              </w:rPr>
              <w:t>100000</w:t>
            </w:r>
          </w:p>
        </w:tc>
        <w:tc>
          <w:tcPr>
            <w:tcW w:w="500" w:type="pct"/>
            <w:vAlign w:val="center"/>
          </w:tcPr>
          <w:p w14:paraId="553C662B" w14:textId="77777777" w:rsidR="005954F4" w:rsidRDefault="00925912">
            <w:pPr>
              <w:jc w:val="center"/>
            </w:pPr>
            <w:r>
              <w:rPr>
                <w:rFonts w:ascii="Arial" w:eastAsia="Arial" w:hAnsi="Arial" w:cs="Arial"/>
                <w:sz w:val="24"/>
                <w:szCs w:val="24"/>
              </w:rPr>
              <w:t>100%</w:t>
            </w:r>
          </w:p>
        </w:tc>
        <w:tc>
          <w:tcPr>
            <w:tcW w:w="1000" w:type="pct"/>
            <w:vAlign w:val="center"/>
          </w:tcPr>
          <w:p w14:paraId="092857BE" w14:textId="77777777" w:rsidR="005954F4" w:rsidRDefault="00925912">
            <w:pPr>
              <w:jc w:val="center"/>
            </w:pPr>
            <w:r>
              <w:rPr>
                <w:rFonts w:ascii="Arial" w:eastAsia="Arial" w:hAnsi="Arial" w:cs="Arial"/>
                <w:sz w:val="24"/>
                <w:szCs w:val="24"/>
              </w:rPr>
              <w:t>100000</w:t>
            </w:r>
          </w:p>
        </w:tc>
      </w:tr>
    </w:tbl>
    <w:p w14:paraId="75456509" w14:textId="77777777" w:rsidR="005954F4" w:rsidRDefault="00925912">
      <w:pPr>
        <w:spacing w:before="400" w:after="400"/>
        <w:jc w:val="both"/>
      </w:pPr>
      <w:r>
        <w:rPr>
          <w:rFonts w:ascii="Arial" w:eastAsia="Arial" w:hAnsi="Arial" w:cs="Arial"/>
          <w:b/>
          <w:bCs/>
          <w:sz w:val="24"/>
          <w:szCs w:val="24"/>
        </w:rPr>
        <w:t>Parágrafo único.</w:t>
      </w:r>
      <w:r>
        <w:rPr>
          <w:rFonts w:ascii="Arial" w:eastAsia="Arial" w:hAnsi="Arial" w:cs="Arial"/>
          <w:sz w:val="24"/>
          <w:szCs w:val="24"/>
        </w:rPr>
        <w:t xml:space="preserve"> A responsabilidade dos sócios é restrita ao valor de suas quotas, mas todos respondem solidariamente pela integralização do capital social, na forma do art. 1052 da Lei 10.406/02. Cada quota é indivisível e confere a seu titular o direito a voto nas deliberações sociais. </w:t>
      </w:r>
    </w:p>
    <w:p w14:paraId="0241F665" w14:textId="77777777" w:rsidR="005954F4" w:rsidRDefault="00925912">
      <w:pPr>
        <w:spacing w:before="800"/>
        <w:jc w:val="center"/>
      </w:pPr>
      <w:r>
        <w:rPr>
          <w:rFonts w:ascii="Arial" w:eastAsia="Arial" w:hAnsi="Arial" w:cs="Arial"/>
          <w:b/>
          <w:bCs/>
          <w:sz w:val="24"/>
          <w:szCs w:val="24"/>
        </w:rPr>
        <w:t>DA CONSOLIDAÇÃO DO CONTRATO</w:t>
      </w:r>
    </w:p>
    <w:p w14:paraId="3796385D" w14:textId="77777777" w:rsidR="005954F4" w:rsidRDefault="00925912">
      <w:pPr>
        <w:spacing w:before="400" w:after="400"/>
        <w:jc w:val="both"/>
      </w:pPr>
      <w:r>
        <w:rPr>
          <w:rFonts w:ascii="Arial" w:eastAsia="Arial" w:hAnsi="Arial" w:cs="Arial"/>
          <w:b/>
          <w:bCs/>
          <w:sz w:val="24"/>
          <w:szCs w:val="24"/>
        </w:rPr>
        <w:t>CLÁUSULA TERCEIRA:</w:t>
      </w:r>
      <w:r>
        <w:rPr>
          <w:rFonts w:ascii="Arial" w:eastAsia="Arial" w:hAnsi="Arial" w:cs="Arial"/>
          <w:sz w:val="24"/>
          <w:szCs w:val="24"/>
        </w:rPr>
        <w:t xml:space="preserve"> Tendo em vista as inúmeras alterações contratuais ocorridas, e havendo a necessidade de consolidação das cláusulas contratuais, os sócios decidem aprovar o seguinte texto, revogando quaisquer dispositivos anteriores que conflitem com o ora aprovado: </w:t>
      </w:r>
    </w:p>
    <w:p w14:paraId="18FD200E" w14:textId="77777777" w:rsidR="005954F4" w:rsidRDefault="00925912">
      <w:pPr>
        <w:spacing w:after="800"/>
        <w:jc w:val="center"/>
      </w:pPr>
      <w:r>
        <w:rPr>
          <w:rFonts w:ascii="Arial" w:eastAsia="Arial" w:hAnsi="Arial" w:cs="Arial"/>
          <w:b/>
          <w:bCs/>
          <w:sz w:val="28"/>
          <w:szCs w:val="28"/>
        </w:rPr>
        <w:t>CONTRATO SOCIAL DA EMPRESA</w:t>
      </w:r>
      <w:r>
        <w:br/>
      </w:r>
      <w:r>
        <w:rPr>
          <w:rFonts w:ascii="Arial" w:eastAsia="Arial" w:hAnsi="Arial" w:cs="Arial"/>
          <w:b/>
          <w:bCs/>
          <w:sz w:val="28"/>
          <w:szCs w:val="28"/>
        </w:rPr>
        <w:t>TANAN LTDA</w:t>
      </w:r>
    </w:p>
    <w:p w14:paraId="41C38284" w14:textId="77777777" w:rsidR="005954F4" w:rsidRDefault="00925912">
      <w:pPr>
        <w:spacing w:after="600"/>
        <w:jc w:val="both"/>
      </w:pPr>
      <w:r>
        <w:rPr>
          <w:rFonts w:ascii="Arial" w:eastAsia="Arial" w:hAnsi="Arial" w:cs="Arial"/>
          <w:b/>
          <w:bCs/>
          <w:sz w:val="24"/>
          <w:szCs w:val="24"/>
        </w:rPr>
        <w:t>1. YAGO ARAUJO DA SILVA</w:t>
      </w:r>
      <w:r>
        <w:rPr>
          <w:rFonts w:ascii="Arial" w:eastAsia="Arial" w:hAnsi="Arial" w:cs="Arial"/>
          <w:sz w:val="24"/>
          <w:szCs w:val="24"/>
        </w:rPr>
        <w:t xml:space="preserve"> nacionalidade Brasileiro, nascido(a) em 12/12/2000, EMPRESARIO(A), casado em ***********, CPF nº 12219079724, identidade nº 308489327, órgão expedidor DETRAN-RJ, residente e domiciliado no(a) estrada de jacarepagua, 7655 - sala 219 - RJ/Rio de Janeiro - 22753900</w:t>
      </w:r>
    </w:p>
    <w:p w14:paraId="0472DC19" w14:textId="7DF834DB" w:rsidR="005954F4" w:rsidRDefault="00925912">
      <w:pPr>
        <w:spacing w:after="600"/>
        <w:jc w:val="both"/>
      </w:pPr>
      <w:r>
        <w:rPr>
          <w:rFonts w:ascii="Arial" w:eastAsia="Arial" w:hAnsi="Arial" w:cs="Arial"/>
          <w:b/>
          <w:bCs/>
          <w:sz w:val="24"/>
          <w:szCs w:val="24"/>
        </w:rPr>
        <w:t>2. YAGO ARAUJO DA SILVA</w:t>
      </w:r>
      <w:r>
        <w:rPr>
          <w:rFonts w:ascii="Arial" w:eastAsia="Arial" w:hAnsi="Arial" w:cs="Arial"/>
          <w:sz w:val="24"/>
          <w:szCs w:val="24"/>
        </w:rPr>
        <w:t xml:space="preserve"> nacionalidade </w:t>
      </w:r>
      <w:r w:rsidR="00525402">
        <w:rPr>
          <w:rFonts w:ascii="Arial" w:eastAsia="Arial" w:hAnsi="Arial" w:cs="Arial"/>
          <w:sz w:val="24"/>
          <w:szCs w:val="24"/>
        </w:rPr>
        <w:t>brasileiro</w:t>
      </w:r>
      <w:r>
        <w:rPr>
          <w:rFonts w:ascii="Arial" w:eastAsia="Arial" w:hAnsi="Arial" w:cs="Arial"/>
          <w:sz w:val="24"/>
          <w:szCs w:val="24"/>
        </w:rPr>
        <w:t>, nascido(a) em 12/12/2000, EMPRESARIO(A), casado em ***********, CPF nº 12219079724, identidade nº 308489327, órgão expedidor DETRAN-RJ, residente e domiciliado no(a) estrada de jacarepagua, 7655 - sala 219 - RJ/Rio de Janeiro - 22753900</w:t>
      </w:r>
    </w:p>
    <w:p w14:paraId="45724BE7" w14:textId="77777777" w:rsidR="005954F4" w:rsidRDefault="00925912">
      <w:pPr>
        <w:spacing w:after="200"/>
        <w:jc w:val="center"/>
      </w:pPr>
      <w:r>
        <w:rPr>
          <w:rFonts w:ascii="Arial" w:eastAsia="Arial" w:hAnsi="Arial" w:cs="Arial"/>
          <w:b/>
          <w:bCs/>
          <w:sz w:val="24"/>
          <w:szCs w:val="24"/>
        </w:rPr>
        <w:lastRenderedPageBreak/>
        <w:t>NOME EMPRESARIAL</w:t>
      </w:r>
    </w:p>
    <w:p w14:paraId="4CD6A5D3" w14:textId="2DCDFCC7" w:rsidR="005954F4" w:rsidRDefault="00925912">
      <w:pPr>
        <w:spacing w:after="600"/>
        <w:jc w:val="both"/>
      </w:pPr>
      <w:r>
        <w:rPr>
          <w:rFonts w:ascii="Arial" w:eastAsia="Arial" w:hAnsi="Arial" w:cs="Arial"/>
          <w:b/>
          <w:bCs/>
          <w:sz w:val="24"/>
          <w:szCs w:val="24"/>
        </w:rPr>
        <w:t xml:space="preserve">CLÁUSULA </w:t>
      </w:r>
      <w:r w:rsidR="00525402">
        <w:rPr>
          <w:rFonts w:ascii="Arial" w:eastAsia="Arial" w:hAnsi="Arial" w:cs="Arial"/>
          <w:b/>
          <w:bCs/>
          <w:sz w:val="24"/>
          <w:szCs w:val="24"/>
        </w:rPr>
        <w:t>PRIMEIRA. A</w:t>
      </w:r>
      <w:r>
        <w:rPr>
          <w:rFonts w:ascii="Arial" w:eastAsia="Arial" w:hAnsi="Arial" w:cs="Arial"/>
          <w:sz w:val="24"/>
          <w:szCs w:val="24"/>
        </w:rPr>
        <w:t xml:space="preserve"> sociedade gira nesta praça sob a nome empresarial de TANAN LTDA, com sede em estrada de jacarepagua,7655 - </w:t>
      </w:r>
      <w:r>
        <w:rPr>
          <w:rFonts w:ascii="Arial" w:eastAsia="Arial" w:hAnsi="Arial" w:cs="Arial"/>
          <w:sz w:val="24"/>
          <w:szCs w:val="24"/>
        </w:rPr>
        <w:t>sala 219 - Rio de Janeiro/RJ   - 22753900.</w:t>
      </w:r>
    </w:p>
    <w:sectPr w:rsidR="005954F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956AA"/>
    <w:multiLevelType w:val="hybridMultilevel"/>
    <w:tmpl w:val="E6060C7E"/>
    <w:lvl w:ilvl="0" w:tplc="8ABE3002">
      <w:start w:val="1"/>
      <w:numFmt w:val="bullet"/>
      <w:lvlText w:val="●"/>
      <w:lvlJc w:val="left"/>
      <w:pPr>
        <w:ind w:left="720" w:hanging="360"/>
      </w:pPr>
    </w:lvl>
    <w:lvl w:ilvl="1" w:tplc="3EC8F35C">
      <w:start w:val="1"/>
      <w:numFmt w:val="bullet"/>
      <w:lvlText w:val="○"/>
      <w:lvlJc w:val="left"/>
      <w:pPr>
        <w:ind w:left="1440" w:hanging="360"/>
      </w:pPr>
    </w:lvl>
    <w:lvl w:ilvl="2" w:tplc="AC6884E8">
      <w:start w:val="1"/>
      <w:numFmt w:val="bullet"/>
      <w:lvlText w:val="■"/>
      <w:lvlJc w:val="left"/>
      <w:pPr>
        <w:ind w:left="2160" w:hanging="360"/>
      </w:pPr>
    </w:lvl>
    <w:lvl w:ilvl="3" w:tplc="177661AC">
      <w:start w:val="1"/>
      <w:numFmt w:val="bullet"/>
      <w:lvlText w:val="●"/>
      <w:lvlJc w:val="left"/>
      <w:pPr>
        <w:ind w:left="2880" w:hanging="360"/>
      </w:pPr>
    </w:lvl>
    <w:lvl w:ilvl="4" w:tplc="6F00C022">
      <w:start w:val="1"/>
      <w:numFmt w:val="bullet"/>
      <w:lvlText w:val="○"/>
      <w:lvlJc w:val="left"/>
      <w:pPr>
        <w:ind w:left="3600" w:hanging="360"/>
      </w:pPr>
    </w:lvl>
    <w:lvl w:ilvl="5" w:tplc="8AB8307A">
      <w:start w:val="1"/>
      <w:numFmt w:val="bullet"/>
      <w:lvlText w:val="■"/>
      <w:lvlJc w:val="left"/>
      <w:pPr>
        <w:ind w:left="4320" w:hanging="360"/>
      </w:pPr>
    </w:lvl>
    <w:lvl w:ilvl="6" w:tplc="3A8A0CA8">
      <w:start w:val="1"/>
      <w:numFmt w:val="bullet"/>
      <w:lvlText w:val="●"/>
      <w:lvlJc w:val="left"/>
      <w:pPr>
        <w:ind w:left="5040" w:hanging="360"/>
      </w:pPr>
    </w:lvl>
    <w:lvl w:ilvl="7" w:tplc="C7A6C642">
      <w:start w:val="1"/>
      <w:numFmt w:val="bullet"/>
      <w:lvlText w:val="●"/>
      <w:lvlJc w:val="left"/>
      <w:pPr>
        <w:ind w:left="5760" w:hanging="360"/>
      </w:pPr>
    </w:lvl>
    <w:lvl w:ilvl="8" w:tplc="5F165442">
      <w:start w:val="1"/>
      <w:numFmt w:val="bullet"/>
      <w:lvlText w:val="●"/>
      <w:lvlJc w:val="left"/>
      <w:pPr>
        <w:ind w:left="6480" w:hanging="360"/>
      </w:pPr>
    </w:lvl>
  </w:abstractNum>
  <w:num w:numId="1" w16cid:durableId="21948026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4F4"/>
    <w:rsid w:val="00525402"/>
    <w:rsid w:val="005954F4"/>
    <w:rsid w:val="009259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8F90"/>
  <w15:docId w15:val="{347D5682-639C-4A52-9B0E-478A5DA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uiPriority w:val="10"/>
    <w:qFormat/>
    <w:rPr>
      <w:sz w:val="56"/>
      <w:szCs w:val="56"/>
    </w:rPr>
  </w:style>
  <w:style w:type="paragraph" w:customStyle="1" w:styleId="Forte1">
    <w:name w:val="Forte1"/>
    <w:qFormat/>
    <w:rPr>
      <w:b/>
      <w:bCs/>
    </w:rPr>
  </w:style>
  <w:style w:type="paragraph" w:styleId="PargrafodaLista">
    <w:name w:val="List Paragraph"/>
    <w:qFormat/>
  </w:style>
  <w:style w:type="character" w:styleId="Hyperlink">
    <w:name w:val="Hyperlink"/>
    <w:uiPriority w:val="99"/>
    <w:unhideWhenUsed/>
    <w:rPr>
      <w:color w:val="0563C1"/>
      <w:u w:val="single"/>
    </w:rPr>
  </w:style>
  <w:style w:type="character" w:styleId="Refdenotaderodap">
    <w:name w:val="footnote reference"/>
    <w:uiPriority w:val="99"/>
    <w:semiHidden/>
    <w:unhideWhenUsed/>
    <w:rPr>
      <w:vertAlign w:val="superscript"/>
    </w:rPr>
  </w:style>
  <w:style w:type="paragraph" w:styleId="Textodenotaderodap">
    <w:name w:val="footnote text"/>
    <w:link w:val="TextodenotaderodapChar"/>
    <w:uiPriority w:val="99"/>
    <w:semiHidden/>
    <w:unhideWhenUsed/>
  </w:style>
  <w:style w:type="character" w:customStyle="1" w:styleId="TextodenotaderodapChar">
    <w:name w:val="Texto de nota de rodapé Char"/>
    <w:link w:val="Textodenotaderodap"/>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602</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yago araujo</cp:lastModifiedBy>
  <cp:revision>2</cp:revision>
  <dcterms:created xsi:type="dcterms:W3CDTF">2024-01-07T23:14:00Z</dcterms:created>
  <dcterms:modified xsi:type="dcterms:W3CDTF">2024-01-07T23:35:00Z</dcterms:modified>
</cp:coreProperties>
</file>