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AAD8" w14:textId="670A5E21" w:rsidR="00E81598" w:rsidRDefault="00E81598" w:rsidP="00D86C09">
      <w:pPr>
        <w:bidi w:val="0"/>
        <w:jc w:val="center"/>
        <w:rPr>
          <w:b/>
          <w:bCs/>
          <w:sz w:val="36"/>
          <w:szCs w:val="36"/>
        </w:rPr>
      </w:pPr>
      <w:r w:rsidRPr="00E81598">
        <w:rPr>
          <w:b/>
          <w:bCs/>
          <w:sz w:val="36"/>
          <w:szCs w:val="36"/>
        </w:rPr>
        <w:t>Final Project – Video Processing</w:t>
      </w:r>
    </w:p>
    <w:p w14:paraId="60EF6692" w14:textId="50AB8199" w:rsidR="00A32801" w:rsidRDefault="00A32801" w:rsidP="00A32801">
      <w:pPr>
        <w:bidi w:val="0"/>
        <w:rPr>
          <w:sz w:val="24"/>
          <w:szCs w:val="24"/>
          <w:rtl/>
        </w:rPr>
      </w:pPr>
      <w:r w:rsidRPr="00A32801">
        <w:rPr>
          <w:sz w:val="24"/>
          <w:szCs w:val="24"/>
        </w:rPr>
        <w:t>Following the provided instructions, we divided the task into three subtasks. Firstly, we performed video stabilization to reduce unwanted camera motion. Next, we extracted the object of interest from the stabilized video. Finally, we utilized matting techniques to seamlessly integrate the extracted object into a new background, essentially "pasting" it in place. This sequential approach ensured a systematic workflow, allowing us to address each aspect of the task effectively.</w:t>
      </w:r>
    </w:p>
    <w:p w14:paraId="657F6019" w14:textId="77777777" w:rsidR="004C4891" w:rsidRDefault="004C4891" w:rsidP="004C4891">
      <w:pPr>
        <w:bidi w:val="0"/>
        <w:rPr>
          <w:sz w:val="24"/>
          <w:szCs w:val="24"/>
        </w:rPr>
      </w:pPr>
      <w:r>
        <w:rPr>
          <w:sz w:val="24"/>
          <w:szCs w:val="24"/>
        </w:rPr>
        <w:t xml:space="preserve">The command to run the program is: </w:t>
      </w:r>
      <w:r w:rsidRPr="004C4891">
        <w:rPr>
          <w:sz w:val="24"/>
          <w:szCs w:val="24"/>
        </w:rPr>
        <w:t xml:space="preserve">python </w:t>
      </w:r>
      <w:proofErr w:type="gramStart"/>
      <w:r w:rsidRPr="004C4891">
        <w:rPr>
          <w:sz w:val="24"/>
          <w:szCs w:val="24"/>
        </w:rPr>
        <w:t>Code/main.py</w:t>
      </w:r>
      <w:proofErr w:type="gramEnd"/>
    </w:p>
    <w:p w14:paraId="0F4140D6" w14:textId="77777777" w:rsidR="004C4891" w:rsidRDefault="004C4891" w:rsidP="004C4891">
      <w:pPr>
        <w:bidi w:val="0"/>
        <w:rPr>
          <w:sz w:val="24"/>
          <w:szCs w:val="24"/>
        </w:rPr>
      </w:pPr>
      <w:r>
        <w:rPr>
          <w:sz w:val="24"/>
          <w:szCs w:val="24"/>
        </w:rPr>
        <w:t xml:space="preserve">When argument </w:t>
      </w:r>
      <w:proofErr w:type="gramStart"/>
      <w:r>
        <w:rPr>
          <w:sz w:val="24"/>
          <w:szCs w:val="24"/>
        </w:rPr>
        <w:t>not provided</w:t>
      </w:r>
      <w:proofErr w:type="gramEnd"/>
      <w:r>
        <w:rPr>
          <w:sz w:val="24"/>
          <w:szCs w:val="24"/>
        </w:rPr>
        <w:t xml:space="preserve"> the default video and background are being selected, to use a different one you can run: </w:t>
      </w:r>
    </w:p>
    <w:p w14:paraId="785B6C61" w14:textId="060C4747" w:rsidR="004C4891" w:rsidRPr="00A32801" w:rsidRDefault="004C4891" w:rsidP="004C4891">
      <w:pPr>
        <w:bidi w:val="0"/>
        <w:rPr>
          <w:sz w:val="24"/>
          <w:szCs w:val="24"/>
        </w:rPr>
      </w:pPr>
      <w:r w:rsidRPr="004C4891">
        <w:rPr>
          <w:sz w:val="24"/>
          <w:szCs w:val="24"/>
        </w:rPr>
        <w:t>python Code/main.py --</w:t>
      </w:r>
      <w:proofErr w:type="spellStart"/>
      <w:r w:rsidRPr="004C4891">
        <w:rPr>
          <w:sz w:val="24"/>
          <w:szCs w:val="24"/>
        </w:rPr>
        <w:t>input_video</w:t>
      </w:r>
      <w:proofErr w:type="spellEnd"/>
      <w:r w:rsidRPr="004C4891">
        <w:rPr>
          <w:sz w:val="24"/>
          <w:szCs w:val="24"/>
        </w:rPr>
        <w:t xml:space="preserve"> </w:t>
      </w:r>
      <w:proofErr w:type="gramStart"/>
      <w:r w:rsidRPr="004C4891">
        <w:rPr>
          <w:sz w:val="24"/>
          <w:szCs w:val="24"/>
        </w:rPr>
        <w:t>INPUT.mp4  --</w:t>
      </w:r>
      <w:proofErr w:type="spellStart"/>
      <w:proofErr w:type="gramEnd"/>
      <w:r w:rsidRPr="004C4891">
        <w:rPr>
          <w:sz w:val="24"/>
          <w:szCs w:val="24"/>
        </w:rPr>
        <w:t>background_img</w:t>
      </w:r>
      <w:proofErr w:type="spellEnd"/>
      <w:r w:rsidRPr="004C4891">
        <w:rPr>
          <w:sz w:val="24"/>
          <w:szCs w:val="24"/>
        </w:rPr>
        <w:t xml:space="preserve"> PATH.jpg</w:t>
      </w:r>
    </w:p>
    <w:p w14:paraId="74369F51" w14:textId="77777777" w:rsidR="003B30C4" w:rsidRDefault="003B30C4">
      <w:pPr>
        <w:bidi w:val="0"/>
        <w:rPr>
          <w:b/>
          <w:bCs/>
          <w:sz w:val="28"/>
          <w:szCs w:val="28"/>
        </w:rPr>
      </w:pPr>
      <w:r>
        <w:rPr>
          <w:b/>
          <w:bCs/>
          <w:sz w:val="28"/>
          <w:szCs w:val="28"/>
        </w:rPr>
        <w:br w:type="page"/>
      </w:r>
    </w:p>
    <w:p w14:paraId="6DAF155B" w14:textId="147C00C7" w:rsidR="00E81598" w:rsidRPr="009B7719" w:rsidRDefault="00E81598" w:rsidP="00E81598">
      <w:pPr>
        <w:bidi w:val="0"/>
        <w:rPr>
          <w:b/>
          <w:bCs/>
          <w:sz w:val="28"/>
          <w:szCs w:val="28"/>
        </w:rPr>
      </w:pPr>
      <w:r w:rsidRPr="009B7719">
        <w:rPr>
          <w:b/>
          <w:bCs/>
          <w:sz w:val="28"/>
          <w:szCs w:val="28"/>
        </w:rPr>
        <w:lastRenderedPageBreak/>
        <w:t>Stabilization:</w:t>
      </w:r>
    </w:p>
    <w:p w14:paraId="7B228B1C" w14:textId="77777777" w:rsidR="005424EB" w:rsidRDefault="00E81598" w:rsidP="005424EB">
      <w:pPr>
        <w:bidi w:val="0"/>
        <w:rPr>
          <w:sz w:val="24"/>
          <w:szCs w:val="24"/>
        </w:rPr>
      </w:pPr>
      <w:r w:rsidRPr="00E81598">
        <w:rPr>
          <w:sz w:val="24"/>
          <w:szCs w:val="24"/>
        </w:rPr>
        <w:t xml:space="preserve">The objective of the stabilization module is to enhance video stability, enabling successful execution of </w:t>
      </w:r>
      <w:r w:rsidR="00847DC0">
        <w:rPr>
          <w:sz w:val="24"/>
          <w:szCs w:val="24"/>
        </w:rPr>
        <w:t xml:space="preserve">the following </w:t>
      </w:r>
      <w:r w:rsidRPr="00E81598">
        <w:rPr>
          <w:sz w:val="24"/>
          <w:szCs w:val="24"/>
        </w:rPr>
        <w:t>operations.</w:t>
      </w:r>
      <w:r w:rsidR="005424EB">
        <w:rPr>
          <w:sz w:val="24"/>
          <w:szCs w:val="24"/>
        </w:rPr>
        <w:t xml:space="preserve">  </w:t>
      </w:r>
    </w:p>
    <w:p w14:paraId="2E3E8373" w14:textId="6368B4B8" w:rsidR="00E81598" w:rsidRDefault="00771EF8" w:rsidP="00771EF8">
      <w:pPr>
        <w:bidi w:val="0"/>
        <w:rPr>
          <w:sz w:val="24"/>
          <w:szCs w:val="24"/>
        </w:rPr>
      </w:pPr>
      <w:r>
        <w:rPr>
          <w:sz w:val="24"/>
          <w:szCs w:val="24"/>
        </w:rPr>
        <w:t>Our approach for video stabilization used feature matching.</w:t>
      </w:r>
      <w:r>
        <w:rPr>
          <w:sz w:val="24"/>
          <w:szCs w:val="24"/>
        </w:rPr>
        <w:br/>
        <w:t>W</w:t>
      </w:r>
      <w:r w:rsidR="00E81598" w:rsidRPr="00E81598">
        <w:rPr>
          <w:sz w:val="24"/>
          <w:szCs w:val="24"/>
        </w:rPr>
        <w:t xml:space="preserve">e </w:t>
      </w:r>
      <w:r w:rsidR="00E81598">
        <w:rPr>
          <w:sz w:val="24"/>
          <w:szCs w:val="24"/>
        </w:rPr>
        <w:t>iterate</w:t>
      </w:r>
      <w:r w:rsidR="00E81598" w:rsidRPr="00E81598">
        <w:rPr>
          <w:sz w:val="24"/>
          <w:szCs w:val="24"/>
        </w:rPr>
        <w:t xml:space="preserve"> </w:t>
      </w:r>
      <w:r w:rsidR="00E81598">
        <w:rPr>
          <w:sz w:val="24"/>
          <w:szCs w:val="24"/>
        </w:rPr>
        <w:t>over the</w:t>
      </w:r>
      <w:r w:rsidR="00E81598" w:rsidRPr="00E81598">
        <w:rPr>
          <w:sz w:val="24"/>
          <w:szCs w:val="24"/>
        </w:rPr>
        <w:t xml:space="preserve"> </w:t>
      </w:r>
      <w:r w:rsidR="00E81598">
        <w:rPr>
          <w:sz w:val="24"/>
          <w:szCs w:val="24"/>
        </w:rPr>
        <w:t xml:space="preserve">video </w:t>
      </w:r>
      <w:r w:rsidR="00E81598" w:rsidRPr="00E81598">
        <w:rPr>
          <w:sz w:val="24"/>
          <w:szCs w:val="24"/>
        </w:rPr>
        <w:t>frame</w:t>
      </w:r>
      <w:r w:rsidR="00E81598">
        <w:rPr>
          <w:sz w:val="24"/>
          <w:szCs w:val="24"/>
        </w:rPr>
        <w:t>s</w:t>
      </w:r>
      <w:r w:rsidR="00E81598" w:rsidRPr="00E81598">
        <w:rPr>
          <w:sz w:val="24"/>
          <w:szCs w:val="24"/>
        </w:rPr>
        <w:t xml:space="preserve"> and stabilize them with respect to the initial frame.</w:t>
      </w:r>
    </w:p>
    <w:p w14:paraId="2F45AF77" w14:textId="34CE5FF0" w:rsidR="00E81598" w:rsidRPr="00E81598" w:rsidRDefault="00E81598" w:rsidP="00E81598">
      <w:pPr>
        <w:bidi w:val="0"/>
        <w:rPr>
          <w:sz w:val="24"/>
          <w:szCs w:val="24"/>
        </w:rPr>
      </w:pPr>
      <w:r w:rsidRPr="00E81598">
        <w:rPr>
          <w:sz w:val="24"/>
          <w:szCs w:val="24"/>
        </w:rPr>
        <w:t xml:space="preserve">The stabilization process for each frame </w:t>
      </w:r>
      <w:r>
        <w:rPr>
          <w:sz w:val="24"/>
          <w:szCs w:val="24"/>
        </w:rPr>
        <w:t>includes</w:t>
      </w:r>
      <w:r w:rsidRPr="00E81598">
        <w:rPr>
          <w:sz w:val="24"/>
          <w:szCs w:val="24"/>
        </w:rPr>
        <w:t xml:space="preserve"> the following steps:</w:t>
      </w:r>
    </w:p>
    <w:p w14:paraId="307F7BB4" w14:textId="59391D4F" w:rsidR="00771EF8" w:rsidRPr="00771EF8" w:rsidRDefault="00E81598" w:rsidP="00771EF8">
      <w:pPr>
        <w:pStyle w:val="ListParagraph"/>
        <w:numPr>
          <w:ilvl w:val="0"/>
          <w:numId w:val="2"/>
        </w:numPr>
        <w:bidi w:val="0"/>
        <w:rPr>
          <w:sz w:val="24"/>
          <w:szCs w:val="24"/>
        </w:rPr>
      </w:pPr>
      <w:r w:rsidRPr="00771EF8">
        <w:rPr>
          <w:b/>
          <w:bCs/>
          <w:sz w:val="24"/>
          <w:szCs w:val="24"/>
        </w:rPr>
        <w:t xml:space="preserve">Extraction of </w:t>
      </w:r>
      <w:proofErr w:type="spellStart"/>
      <w:r w:rsidRPr="00771EF8">
        <w:rPr>
          <w:b/>
          <w:bCs/>
          <w:sz w:val="24"/>
          <w:szCs w:val="24"/>
        </w:rPr>
        <w:t>keypoints</w:t>
      </w:r>
      <w:proofErr w:type="spellEnd"/>
      <w:r w:rsidRPr="00771EF8">
        <w:rPr>
          <w:b/>
          <w:bCs/>
          <w:sz w:val="24"/>
          <w:szCs w:val="24"/>
        </w:rPr>
        <w:t xml:space="preserve"> and corresponding descriptors using </w:t>
      </w:r>
      <w:r w:rsidR="005424EB" w:rsidRPr="00771EF8">
        <w:rPr>
          <w:b/>
          <w:bCs/>
          <w:sz w:val="24"/>
          <w:szCs w:val="24"/>
        </w:rPr>
        <w:t>SIFT</w:t>
      </w:r>
      <w:r w:rsidRPr="00771EF8">
        <w:rPr>
          <w:b/>
          <w:bCs/>
          <w:sz w:val="24"/>
          <w:szCs w:val="24"/>
        </w:rPr>
        <w:t xml:space="preserve"> </w:t>
      </w:r>
      <w:r w:rsidR="00771EF8" w:rsidRPr="00771EF8">
        <w:rPr>
          <w:b/>
          <w:bCs/>
          <w:sz w:val="24"/>
          <w:szCs w:val="24"/>
        </w:rPr>
        <w:br/>
      </w:r>
      <w:proofErr w:type="spellStart"/>
      <w:proofErr w:type="gramStart"/>
      <w:r w:rsidR="00771EF8" w:rsidRPr="00771EF8">
        <w:rPr>
          <w:sz w:val="24"/>
          <w:szCs w:val="24"/>
        </w:rPr>
        <w:t>SIFT</w:t>
      </w:r>
      <w:proofErr w:type="spellEnd"/>
      <w:r w:rsidR="00771EF8" w:rsidRPr="00771EF8">
        <w:rPr>
          <w:sz w:val="24"/>
          <w:szCs w:val="24"/>
        </w:rPr>
        <w:t>,  or</w:t>
      </w:r>
      <w:proofErr w:type="gramEnd"/>
      <w:r w:rsidR="00771EF8" w:rsidRPr="00771EF8">
        <w:rPr>
          <w:sz w:val="24"/>
          <w:szCs w:val="24"/>
        </w:rPr>
        <w:t xml:space="preserve"> Scale Invariant Feature Transform, is an algorithm designed to identify salient key points and their corresponding descriptors in an image.</w:t>
      </w:r>
      <w:r w:rsidR="00771EF8" w:rsidRPr="00771EF8">
        <w:rPr>
          <w:sz w:val="24"/>
          <w:szCs w:val="24"/>
        </w:rPr>
        <w:br/>
        <w:t>It has the property of rotational invariance, which is vital for stabilization purposes.</w:t>
      </w:r>
      <w:r w:rsidR="00771EF8" w:rsidRPr="00771EF8">
        <w:rPr>
          <w:sz w:val="24"/>
          <w:szCs w:val="24"/>
        </w:rPr>
        <w:br/>
      </w:r>
      <w:r w:rsidR="00771EF8" w:rsidRPr="00771EF8">
        <w:rPr>
          <w:sz w:val="24"/>
          <w:szCs w:val="24"/>
        </w:rPr>
        <w:br/>
        <w:t>The workflow of SIFT involves the following stages:</w:t>
      </w:r>
      <w:r w:rsidR="00771EF8" w:rsidRPr="00771EF8">
        <w:rPr>
          <w:sz w:val="24"/>
          <w:szCs w:val="24"/>
        </w:rPr>
        <w:br/>
      </w:r>
    </w:p>
    <w:p w14:paraId="1FFC4CB1" w14:textId="795512A3" w:rsidR="00771EF8" w:rsidRDefault="00880C22" w:rsidP="00771EF8">
      <w:pPr>
        <w:pStyle w:val="ListParagraph"/>
        <w:numPr>
          <w:ilvl w:val="1"/>
          <w:numId w:val="2"/>
        </w:numPr>
        <w:bidi w:val="0"/>
        <w:rPr>
          <w:sz w:val="24"/>
          <w:szCs w:val="24"/>
        </w:rPr>
      </w:pPr>
      <w:r w:rsidRPr="00880C22">
        <w:rPr>
          <w:sz w:val="24"/>
          <w:szCs w:val="24"/>
          <w:u w:val="single"/>
        </w:rPr>
        <w:t>Calculating octaves:</w:t>
      </w:r>
      <w:r>
        <w:rPr>
          <w:sz w:val="24"/>
          <w:szCs w:val="24"/>
        </w:rPr>
        <w:t xml:space="preserve"> </w:t>
      </w:r>
      <w:r w:rsidR="00771EF8" w:rsidRPr="00771EF8">
        <w:rPr>
          <w:sz w:val="24"/>
          <w:szCs w:val="24"/>
        </w:rPr>
        <w:t>The image is resized to multiple scales (octaves), with each octave containing a resized version of the image that is half the size of the previous octave.</w:t>
      </w:r>
    </w:p>
    <w:p w14:paraId="3A8C85C4" w14:textId="7BCCF8EA" w:rsidR="00771EF8" w:rsidRDefault="00880C22" w:rsidP="00771EF8">
      <w:pPr>
        <w:pStyle w:val="ListParagraph"/>
        <w:numPr>
          <w:ilvl w:val="1"/>
          <w:numId w:val="2"/>
        </w:numPr>
        <w:bidi w:val="0"/>
        <w:rPr>
          <w:sz w:val="24"/>
          <w:szCs w:val="24"/>
        </w:rPr>
      </w:pPr>
      <w:r w:rsidRPr="00880C22">
        <w:rPr>
          <w:sz w:val="24"/>
          <w:szCs w:val="24"/>
          <w:u w:val="single"/>
        </w:rPr>
        <w:t>Blurring:</w:t>
      </w:r>
      <w:r>
        <w:rPr>
          <w:sz w:val="24"/>
          <w:szCs w:val="24"/>
        </w:rPr>
        <w:t xml:space="preserve">  </w:t>
      </w:r>
      <w:r w:rsidR="00771EF8" w:rsidRPr="00771EF8">
        <w:rPr>
          <w:sz w:val="24"/>
          <w:szCs w:val="24"/>
        </w:rPr>
        <w:t>Within each octave, the image is convolved with a Gaussian kernel having different variances. Consequently, each octave consists of images with increasing levels of blur.</w:t>
      </w:r>
    </w:p>
    <w:p w14:paraId="65412958" w14:textId="195F68F1" w:rsidR="00771EF8" w:rsidRDefault="00880C22" w:rsidP="00771EF8">
      <w:pPr>
        <w:pStyle w:val="ListParagraph"/>
        <w:numPr>
          <w:ilvl w:val="1"/>
          <w:numId w:val="2"/>
        </w:numPr>
        <w:bidi w:val="0"/>
        <w:rPr>
          <w:sz w:val="24"/>
          <w:szCs w:val="24"/>
        </w:rPr>
      </w:pPr>
      <w:proofErr w:type="spellStart"/>
      <w:r w:rsidRPr="00880C22">
        <w:rPr>
          <w:sz w:val="24"/>
          <w:szCs w:val="24"/>
          <w:u w:val="single"/>
        </w:rPr>
        <w:t>DoG</w:t>
      </w:r>
      <w:proofErr w:type="spellEnd"/>
      <w:r w:rsidRPr="00880C22">
        <w:rPr>
          <w:sz w:val="24"/>
          <w:szCs w:val="24"/>
          <w:u w:val="single"/>
        </w:rPr>
        <w:t>:</w:t>
      </w:r>
      <w:r>
        <w:rPr>
          <w:sz w:val="24"/>
          <w:szCs w:val="24"/>
        </w:rPr>
        <w:t xml:space="preserve">  </w:t>
      </w:r>
      <w:r w:rsidR="00771EF8">
        <w:rPr>
          <w:sz w:val="24"/>
          <w:szCs w:val="24"/>
        </w:rPr>
        <w:t xml:space="preserve">The </w:t>
      </w:r>
      <w:proofErr w:type="spellStart"/>
      <w:r w:rsidR="00771EF8">
        <w:rPr>
          <w:sz w:val="24"/>
          <w:szCs w:val="24"/>
        </w:rPr>
        <w:t>DoG</w:t>
      </w:r>
      <w:proofErr w:type="spellEnd"/>
      <w:r w:rsidR="00771EF8">
        <w:rPr>
          <w:sz w:val="24"/>
          <w:szCs w:val="24"/>
        </w:rPr>
        <w:t xml:space="preserve"> (Difference of Gaussians) is calculated by computing the difference between neighboring octaves. </w:t>
      </w:r>
    </w:p>
    <w:p w14:paraId="17254F65" w14:textId="58B40659" w:rsidR="00880C22" w:rsidRDefault="00880C22" w:rsidP="00771EF8">
      <w:pPr>
        <w:pStyle w:val="ListParagraph"/>
        <w:numPr>
          <w:ilvl w:val="1"/>
          <w:numId w:val="2"/>
        </w:numPr>
        <w:bidi w:val="0"/>
        <w:rPr>
          <w:sz w:val="24"/>
          <w:szCs w:val="24"/>
        </w:rPr>
      </w:pPr>
      <w:r w:rsidRPr="00880C22">
        <w:rPr>
          <w:sz w:val="24"/>
          <w:szCs w:val="24"/>
          <w:u w:val="single"/>
        </w:rPr>
        <w:t xml:space="preserve">Getting potential </w:t>
      </w:r>
      <w:proofErr w:type="spellStart"/>
      <w:r w:rsidRPr="00880C22">
        <w:rPr>
          <w:sz w:val="24"/>
          <w:szCs w:val="24"/>
          <w:u w:val="single"/>
        </w:rPr>
        <w:t>keypoints</w:t>
      </w:r>
      <w:proofErr w:type="spellEnd"/>
      <w:r w:rsidRPr="00880C22">
        <w:rPr>
          <w:sz w:val="24"/>
          <w:szCs w:val="24"/>
          <w:u w:val="single"/>
        </w:rPr>
        <w:t>:</w:t>
      </w:r>
      <w:r>
        <w:rPr>
          <w:sz w:val="24"/>
          <w:szCs w:val="24"/>
        </w:rPr>
        <w:t xml:space="preserve"> </w:t>
      </w:r>
      <w:r w:rsidR="00771EF8">
        <w:rPr>
          <w:sz w:val="24"/>
          <w:szCs w:val="24"/>
        </w:rPr>
        <w:t xml:space="preserve">Each pixel in the </w:t>
      </w:r>
      <w:proofErr w:type="spellStart"/>
      <w:r w:rsidR="00771EF8">
        <w:rPr>
          <w:sz w:val="24"/>
          <w:szCs w:val="24"/>
        </w:rPr>
        <w:t>DoG</w:t>
      </w:r>
      <w:proofErr w:type="spellEnd"/>
      <w:r w:rsidR="00771EF8">
        <w:rPr>
          <w:sz w:val="24"/>
          <w:szCs w:val="24"/>
        </w:rPr>
        <w:t xml:space="preserve"> pyramid is compared with its eight neighbors, along with nine pixels in the subsequent scale and nine pixels in the previous scale. If a pixel stands out as an </w:t>
      </w:r>
      <w:r>
        <w:rPr>
          <w:sz w:val="24"/>
          <w:szCs w:val="24"/>
        </w:rPr>
        <w:t>extremum</w:t>
      </w:r>
      <w:r w:rsidR="00771EF8">
        <w:rPr>
          <w:sz w:val="24"/>
          <w:szCs w:val="24"/>
        </w:rPr>
        <w:t xml:space="preserve">, it is considered a potential </w:t>
      </w:r>
      <w:proofErr w:type="spellStart"/>
      <w:r w:rsidR="00771EF8">
        <w:rPr>
          <w:sz w:val="24"/>
          <w:szCs w:val="24"/>
        </w:rPr>
        <w:t>keypoint</w:t>
      </w:r>
      <w:proofErr w:type="spellEnd"/>
      <w:r w:rsidR="00771EF8">
        <w:rPr>
          <w:sz w:val="24"/>
          <w:szCs w:val="24"/>
        </w:rPr>
        <w:t xml:space="preserve">. </w:t>
      </w:r>
    </w:p>
    <w:p w14:paraId="4C6E9BD7" w14:textId="77777777" w:rsidR="00880C22" w:rsidRDefault="00880C22" w:rsidP="00880C22">
      <w:pPr>
        <w:pStyle w:val="ListParagraph"/>
        <w:numPr>
          <w:ilvl w:val="1"/>
          <w:numId w:val="2"/>
        </w:numPr>
        <w:bidi w:val="0"/>
        <w:rPr>
          <w:sz w:val="24"/>
          <w:szCs w:val="24"/>
        </w:rPr>
      </w:pPr>
      <w:r>
        <w:rPr>
          <w:sz w:val="24"/>
          <w:szCs w:val="24"/>
          <w:u w:val="single"/>
        </w:rPr>
        <w:t xml:space="preserve">Selection of descriptive </w:t>
      </w:r>
      <w:proofErr w:type="spellStart"/>
      <w:r>
        <w:rPr>
          <w:sz w:val="24"/>
          <w:szCs w:val="24"/>
          <w:u w:val="single"/>
        </w:rPr>
        <w:t>keypoints</w:t>
      </w:r>
      <w:proofErr w:type="spellEnd"/>
      <w:r>
        <w:rPr>
          <w:sz w:val="24"/>
          <w:szCs w:val="24"/>
          <w:u w:val="single"/>
        </w:rPr>
        <w:t xml:space="preserve">: </w:t>
      </w:r>
      <w:r>
        <w:rPr>
          <w:sz w:val="24"/>
          <w:szCs w:val="24"/>
        </w:rPr>
        <w:t xml:space="preserve"> Potential </w:t>
      </w:r>
      <w:proofErr w:type="spellStart"/>
      <w:r>
        <w:rPr>
          <w:sz w:val="24"/>
          <w:szCs w:val="24"/>
        </w:rPr>
        <w:t>keypoints</w:t>
      </w:r>
      <w:proofErr w:type="spellEnd"/>
      <w:r>
        <w:rPr>
          <w:sz w:val="24"/>
          <w:szCs w:val="24"/>
        </w:rPr>
        <w:t xml:space="preserve"> with responses below a given threshold and those representing edges are discarded, leaving only the most descriptive </w:t>
      </w:r>
      <w:proofErr w:type="spellStart"/>
      <w:r>
        <w:rPr>
          <w:sz w:val="24"/>
          <w:szCs w:val="24"/>
        </w:rPr>
        <w:t>keypoints</w:t>
      </w:r>
      <w:proofErr w:type="spellEnd"/>
      <w:r>
        <w:rPr>
          <w:sz w:val="24"/>
          <w:szCs w:val="24"/>
        </w:rPr>
        <w:t>.</w:t>
      </w:r>
    </w:p>
    <w:p w14:paraId="23AF04BD" w14:textId="77777777" w:rsidR="00880C22" w:rsidRDefault="00880C22" w:rsidP="00880C22">
      <w:pPr>
        <w:pStyle w:val="ListParagraph"/>
        <w:numPr>
          <w:ilvl w:val="1"/>
          <w:numId w:val="2"/>
        </w:numPr>
        <w:bidi w:val="0"/>
        <w:rPr>
          <w:sz w:val="24"/>
          <w:szCs w:val="24"/>
        </w:rPr>
      </w:pPr>
      <w:r w:rsidRPr="00880C22">
        <w:rPr>
          <w:sz w:val="24"/>
          <w:szCs w:val="24"/>
          <w:u w:val="single"/>
        </w:rPr>
        <w:t>Assigning orientations:</w:t>
      </w:r>
      <w:r>
        <w:rPr>
          <w:sz w:val="24"/>
          <w:szCs w:val="24"/>
        </w:rPr>
        <w:t xml:space="preserve"> An orientation is assigned to each </w:t>
      </w:r>
      <w:proofErr w:type="spellStart"/>
      <w:r>
        <w:rPr>
          <w:sz w:val="24"/>
          <w:szCs w:val="24"/>
        </w:rPr>
        <w:t>keypoint</w:t>
      </w:r>
      <w:proofErr w:type="spellEnd"/>
      <w:r>
        <w:rPr>
          <w:sz w:val="24"/>
          <w:szCs w:val="24"/>
        </w:rPr>
        <w:t xml:space="preserve"> to enhance rotation invariance. The direction with the most prominent gradient is chosen as the </w:t>
      </w:r>
      <w:proofErr w:type="spellStart"/>
      <w:r>
        <w:rPr>
          <w:sz w:val="24"/>
          <w:szCs w:val="24"/>
        </w:rPr>
        <w:t>keypoint's</w:t>
      </w:r>
      <w:proofErr w:type="spellEnd"/>
      <w:r>
        <w:rPr>
          <w:sz w:val="24"/>
          <w:szCs w:val="24"/>
        </w:rPr>
        <w:t xml:space="preserve"> orientation, and subsequent calculations are performed relative to this orientation.</w:t>
      </w:r>
    </w:p>
    <w:p w14:paraId="528D2C01" w14:textId="36F2F860" w:rsidR="001B66A1" w:rsidRDefault="00880C22" w:rsidP="001B66A1">
      <w:pPr>
        <w:pStyle w:val="ListParagraph"/>
        <w:numPr>
          <w:ilvl w:val="1"/>
          <w:numId w:val="2"/>
        </w:numPr>
        <w:bidi w:val="0"/>
        <w:rPr>
          <w:sz w:val="24"/>
          <w:szCs w:val="24"/>
        </w:rPr>
      </w:pPr>
      <w:proofErr w:type="spellStart"/>
      <w:r>
        <w:rPr>
          <w:sz w:val="24"/>
          <w:szCs w:val="24"/>
          <w:u w:val="single"/>
        </w:rPr>
        <w:t>Keypoint</w:t>
      </w:r>
      <w:proofErr w:type="spellEnd"/>
      <w:r>
        <w:rPr>
          <w:sz w:val="24"/>
          <w:szCs w:val="24"/>
          <w:u w:val="single"/>
        </w:rPr>
        <w:t xml:space="preserve"> descriptor: </w:t>
      </w:r>
      <w:r>
        <w:rPr>
          <w:sz w:val="24"/>
          <w:szCs w:val="24"/>
        </w:rPr>
        <w:t xml:space="preserve">For each </w:t>
      </w:r>
      <w:proofErr w:type="spellStart"/>
      <w:r>
        <w:rPr>
          <w:sz w:val="24"/>
          <w:szCs w:val="24"/>
        </w:rPr>
        <w:t>keypoint</w:t>
      </w:r>
      <w:proofErr w:type="spellEnd"/>
      <w:r>
        <w:rPr>
          <w:sz w:val="24"/>
          <w:szCs w:val="24"/>
        </w:rPr>
        <w:t xml:space="preserve">, a 16x16 pixel window is taken and divided to 16 </w:t>
      </w:r>
      <w:r w:rsidR="00CD353E">
        <w:rPr>
          <w:sz w:val="24"/>
          <w:szCs w:val="24"/>
        </w:rPr>
        <w:t>sub windows</w:t>
      </w:r>
      <w:r>
        <w:rPr>
          <w:sz w:val="24"/>
          <w:szCs w:val="24"/>
        </w:rPr>
        <w:t xml:space="preserve"> of 4x4 pixels. Within each </w:t>
      </w:r>
      <w:r w:rsidR="00CD353E">
        <w:rPr>
          <w:sz w:val="24"/>
          <w:szCs w:val="24"/>
        </w:rPr>
        <w:t>sub window</w:t>
      </w:r>
      <w:r>
        <w:rPr>
          <w:sz w:val="24"/>
          <w:szCs w:val="24"/>
        </w:rPr>
        <w:t xml:space="preserve">, an 8-bin gradient histogram is computed to </w:t>
      </w:r>
      <w:r w:rsidRPr="00880C22">
        <w:rPr>
          <w:sz w:val="24"/>
          <w:szCs w:val="24"/>
        </w:rPr>
        <w:t xml:space="preserve">represent eight directions. The </w:t>
      </w:r>
      <w:proofErr w:type="spellStart"/>
      <w:r w:rsidRPr="00880C22">
        <w:rPr>
          <w:sz w:val="24"/>
          <w:szCs w:val="24"/>
        </w:rPr>
        <w:t>keypoint</w:t>
      </w:r>
      <w:proofErr w:type="spellEnd"/>
      <w:r w:rsidRPr="00880C22">
        <w:rPr>
          <w:sz w:val="24"/>
          <w:szCs w:val="24"/>
        </w:rPr>
        <w:t xml:space="preserve"> orientation is subtracted from each direction, and high values are saturated to handle illumination variations. These 16 histograms are concatenated to form a single 128-length feature vector, which serves as the </w:t>
      </w:r>
      <w:proofErr w:type="spellStart"/>
      <w:r w:rsidRPr="00880C22">
        <w:rPr>
          <w:sz w:val="24"/>
          <w:szCs w:val="24"/>
        </w:rPr>
        <w:t>keypoint</w:t>
      </w:r>
      <w:proofErr w:type="spellEnd"/>
      <w:r w:rsidRPr="00880C22">
        <w:rPr>
          <w:sz w:val="24"/>
          <w:szCs w:val="24"/>
        </w:rPr>
        <w:t xml:space="preserve"> descriptor</w:t>
      </w:r>
      <w:r>
        <w:rPr>
          <w:sz w:val="24"/>
          <w:szCs w:val="24"/>
        </w:rPr>
        <w:t>.</w:t>
      </w:r>
      <w:r w:rsidR="00F63C3C">
        <w:rPr>
          <w:sz w:val="24"/>
          <w:szCs w:val="24"/>
        </w:rPr>
        <w:br/>
      </w:r>
    </w:p>
    <w:p w14:paraId="056CE482" w14:textId="432FD974" w:rsidR="001B66A1" w:rsidRDefault="001B66A1" w:rsidP="001B66A1">
      <w:pPr>
        <w:pStyle w:val="ListParagraph"/>
        <w:numPr>
          <w:ilvl w:val="0"/>
          <w:numId w:val="2"/>
        </w:numPr>
        <w:bidi w:val="0"/>
        <w:rPr>
          <w:sz w:val="24"/>
          <w:szCs w:val="24"/>
        </w:rPr>
      </w:pPr>
      <w:r w:rsidRPr="001B66A1">
        <w:rPr>
          <w:b/>
          <w:bCs/>
          <w:sz w:val="24"/>
          <w:szCs w:val="24"/>
        </w:rPr>
        <w:lastRenderedPageBreak/>
        <w:t>Feature Matching Using a Brute Force Matcher</w:t>
      </w:r>
      <w:r w:rsidRPr="001B66A1">
        <w:rPr>
          <w:b/>
          <w:bCs/>
          <w:sz w:val="24"/>
          <w:szCs w:val="24"/>
        </w:rPr>
        <w:br/>
      </w:r>
      <w:r>
        <w:rPr>
          <w:sz w:val="24"/>
          <w:szCs w:val="24"/>
        </w:rPr>
        <w:t>We</w:t>
      </w:r>
      <w:r w:rsidRPr="001B66A1">
        <w:rPr>
          <w:sz w:val="24"/>
          <w:szCs w:val="24"/>
        </w:rPr>
        <w:t xml:space="preserve"> employ a brute force matcher to compare descriptors between two frames. This matcher compares each descriptor in one image to all descriptors in the second image using L2 distance. As a result, every </w:t>
      </w:r>
      <w:proofErr w:type="spellStart"/>
      <w:r w:rsidRPr="001B66A1">
        <w:rPr>
          <w:sz w:val="24"/>
          <w:szCs w:val="24"/>
        </w:rPr>
        <w:t>keypoint</w:t>
      </w:r>
      <w:proofErr w:type="spellEnd"/>
      <w:r w:rsidRPr="001B66A1">
        <w:rPr>
          <w:sz w:val="24"/>
          <w:szCs w:val="24"/>
        </w:rPr>
        <w:t xml:space="preserve"> </w:t>
      </w:r>
      <w:r>
        <w:rPr>
          <w:sz w:val="24"/>
          <w:szCs w:val="24"/>
        </w:rPr>
        <w:t>gets</w:t>
      </w:r>
      <w:r w:rsidRPr="001B66A1">
        <w:rPr>
          <w:sz w:val="24"/>
          <w:szCs w:val="24"/>
        </w:rPr>
        <w:t xml:space="preserve"> its best match from the other image. We </w:t>
      </w:r>
      <w:r>
        <w:rPr>
          <w:sz w:val="24"/>
          <w:szCs w:val="24"/>
        </w:rPr>
        <w:t>used</w:t>
      </w:r>
      <w:r w:rsidRPr="001B66A1">
        <w:rPr>
          <w:sz w:val="24"/>
          <w:szCs w:val="24"/>
        </w:rPr>
        <w:t xml:space="preserve"> cv2.BFMatcher(</w:t>
      </w:r>
      <w:proofErr w:type="gramStart"/>
      <w:r w:rsidRPr="001B66A1">
        <w:rPr>
          <w:sz w:val="24"/>
          <w:szCs w:val="24"/>
        </w:rPr>
        <w:t>).match</w:t>
      </w:r>
      <w:proofErr w:type="gramEnd"/>
      <w:r w:rsidRPr="001B66A1">
        <w:rPr>
          <w:sz w:val="24"/>
          <w:szCs w:val="24"/>
        </w:rPr>
        <w:t xml:space="preserve">() for this step, omitting the </w:t>
      </w:r>
      <w:proofErr w:type="spellStart"/>
      <w:r w:rsidRPr="001B66A1">
        <w:rPr>
          <w:sz w:val="24"/>
          <w:szCs w:val="24"/>
        </w:rPr>
        <w:t>crossCheck</w:t>
      </w:r>
      <w:proofErr w:type="spellEnd"/>
      <w:r w:rsidRPr="001B66A1">
        <w:rPr>
          <w:sz w:val="24"/>
          <w:szCs w:val="24"/>
        </w:rPr>
        <w:t xml:space="preserve"> option due to stable results and timing considerations.</w:t>
      </w:r>
      <w:r w:rsidR="00F63C3C">
        <w:rPr>
          <w:sz w:val="24"/>
          <w:szCs w:val="24"/>
        </w:rPr>
        <w:br/>
      </w:r>
    </w:p>
    <w:p w14:paraId="672F34CD" w14:textId="0DA53DD6" w:rsidR="00F63C3C" w:rsidRPr="00F63C3C" w:rsidRDefault="001B66A1" w:rsidP="00F63C3C">
      <w:pPr>
        <w:pStyle w:val="ListParagraph"/>
        <w:numPr>
          <w:ilvl w:val="0"/>
          <w:numId w:val="2"/>
        </w:numPr>
        <w:bidi w:val="0"/>
        <w:rPr>
          <w:sz w:val="24"/>
          <w:szCs w:val="24"/>
        </w:rPr>
      </w:pPr>
      <w:r w:rsidRPr="001B66A1">
        <w:rPr>
          <w:b/>
          <w:bCs/>
          <w:sz w:val="24"/>
          <w:szCs w:val="24"/>
        </w:rPr>
        <w:t xml:space="preserve">Finding an Optimal </w:t>
      </w:r>
      <w:proofErr w:type="spellStart"/>
      <w:r w:rsidRPr="001B66A1">
        <w:rPr>
          <w:b/>
          <w:bCs/>
          <w:sz w:val="24"/>
          <w:szCs w:val="24"/>
        </w:rPr>
        <w:t>Homography</w:t>
      </w:r>
      <w:proofErr w:type="spellEnd"/>
      <w:r w:rsidRPr="001B66A1">
        <w:rPr>
          <w:b/>
          <w:bCs/>
          <w:sz w:val="24"/>
          <w:szCs w:val="24"/>
        </w:rPr>
        <w:t xml:space="preserve"> with RANSAC</w:t>
      </w:r>
      <w:r w:rsidR="00771EF8" w:rsidRPr="001B66A1">
        <w:rPr>
          <w:b/>
          <w:bCs/>
          <w:sz w:val="24"/>
          <w:szCs w:val="24"/>
        </w:rPr>
        <w:br/>
      </w:r>
      <w:r>
        <w:rPr>
          <w:sz w:val="24"/>
          <w:szCs w:val="24"/>
        </w:rPr>
        <w:t>We</w:t>
      </w:r>
      <w:r w:rsidRPr="001B66A1">
        <w:rPr>
          <w:sz w:val="24"/>
          <w:szCs w:val="24"/>
        </w:rPr>
        <w:t xml:space="preserve"> use</w:t>
      </w:r>
      <w:r>
        <w:rPr>
          <w:sz w:val="24"/>
          <w:szCs w:val="24"/>
        </w:rPr>
        <w:t>d</w:t>
      </w:r>
      <w:r w:rsidRPr="001B66A1">
        <w:rPr>
          <w:sz w:val="24"/>
          <w:szCs w:val="24"/>
        </w:rPr>
        <w:t xml:space="preserve"> RANSAC (Random Sample Consensus) to </w:t>
      </w:r>
      <w:r>
        <w:rPr>
          <w:sz w:val="24"/>
          <w:szCs w:val="24"/>
        </w:rPr>
        <w:t>find</w:t>
      </w:r>
      <w:r w:rsidRPr="001B66A1">
        <w:rPr>
          <w:sz w:val="24"/>
          <w:szCs w:val="24"/>
        </w:rPr>
        <w:t xml:space="preserve"> an optimal </w:t>
      </w:r>
      <w:proofErr w:type="spellStart"/>
      <w:r w:rsidRPr="001B66A1">
        <w:rPr>
          <w:sz w:val="24"/>
          <w:szCs w:val="24"/>
        </w:rPr>
        <w:t>homography</w:t>
      </w:r>
      <w:proofErr w:type="spellEnd"/>
      <w:r w:rsidRPr="001B66A1">
        <w:rPr>
          <w:sz w:val="24"/>
          <w:szCs w:val="24"/>
        </w:rPr>
        <w:t xml:space="preserve"> transformation that aligns the features.</w:t>
      </w:r>
      <w:r>
        <w:rPr>
          <w:sz w:val="24"/>
          <w:szCs w:val="24"/>
        </w:rPr>
        <w:br/>
      </w:r>
      <w:proofErr w:type="spellStart"/>
      <w:r w:rsidRPr="001B66A1">
        <w:rPr>
          <w:sz w:val="24"/>
          <w:szCs w:val="24"/>
        </w:rPr>
        <w:t>Homography</w:t>
      </w:r>
      <w:proofErr w:type="spellEnd"/>
      <w:r w:rsidRPr="001B66A1">
        <w:rPr>
          <w:sz w:val="24"/>
          <w:szCs w:val="24"/>
        </w:rPr>
        <w:t xml:space="preserve">, offering more degrees of freedom than an affine transformation, produced </w:t>
      </w:r>
      <w:r>
        <w:rPr>
          <w:sz w:val="24"/>
          <w:szCs w:val="24"/>
        </w:rPr>
        <w:t>better</w:t>
      </w:r>
      <w:r w:rsidRPr="001B66A1">
        <w:rPr>
          <w:sz w:val="24"/>
          <w:szCs w:val="24"/>
        </w:rPr>
        <w:t xml:space="preserve"> results for our scenario.</w:t>
      </w:r>
      <w:r>
        <w:rPr>
          <w:sz w:val="24"/>
          <w:szCs w:val="24"/>
        </w:rPr>
        <w:br/>
        <w:t xml:space="preserve">Our purpose was to find one </w:t>
      </w:r>
      <w:proofErr w:type="spellStart"/>
      <w:r>
        <w:rPr>
          <w:sz w:val="24"/>
          <w:szCs w:val="24"/>
        </w:rPr>
        <w:t>homography</w:t>
      </w:r>
      <w:proofErr w:type="spellEnd"/>
      <w:r>
        <w:rPr>
          <w:sz w:val="24"/>
          <w:szCs w:val="24"/>
        </w:rPr>
        <w:t xml:space="preserve"> for the entire frame, so we expected numerous outliers (for instance because of the person's movement). </w:t>
      </w:r>
      <w:r>
        <w:rPr>
          <w:sz w:val="24"/>
          <w:szCs w:val="24"/>
        </w:rPr>
        <w:br/>
        <w:t xml:space="preserve">In order to do that we used </w:t>
      </w:r>
      <w:r w:rsidRPr="001B66A1">
        <w:rPr>
          <w:sz w:val="24"/>
          <w:szCs w:val="24"/>
        </w:rPr>
        <w:t>RANSAC, known for its robustness against outliers</w:t>
      </w:r>
      <w:r>
        <w:rPr>
          <w:sz w:val="24"/>
          <w:szCs w:val="24"/>
        </w:rPr>
        <w:t>.</w:t>
      </w:r>
      <w:r w:rsidR="00F63C3C">
        <w:rPr>
          <w:sz w:val="24"/>
          <w:szCs w:val="24"/>
        </w:rPr>
        <w:br/>
      </w:r>
      <w:r w:rsidR="00F63C3C" w:rsidRPr="00F63C3C">
        <w:rPr>
          <w:sz w:val="24"/>
          <w:szCs w:val="24"/>
        </w:rPr>
        <w:t xml:space="preserve">In our implementation, we </w:t>
      </w:r>
      <w:r w:rsidR="00F63C3C">
        <w:rPr>
          <w:sz w:val="24"/>
          <w:szCs w:val="24"/>
        </w:rPr>
        <w:t>used</w:t>
      </w:r>
      <w:r w:rsidR="00F63C3C" w:rsidRPr="00F63C3C">
        <w:rPr>
          <w:sz w:val="24"/>
          <w:szCs w:val="24"/>
        </w:rPr>
        <w:t xml:space="preserve"> cv2.findHomography(</w:t>
      </w:r>
      <w:proofErr w:type="gramStart"/>
      <w:r w:rsidR="00F63C3C" w:rsidRPr="00F63C3C">
        <w:rPr>
          <w:sz w:val="24"/>
          <w:szCs w:val="24"/>
        </w:rPr>
        <w:t>...,method=cv2.RANSAC,...</w:t>
      </w:r>
      <w:proofErr w:type="gramEnd"/>
      <w:r w:rsidR="00F63C3C" w:rsidRPr="00F63C3C">
        <w:rPr>
          <w:sz w:val="24"/>
          <w:szCs w:val="24"/>
        </w:rPr>
        <w:t>) for this step.</w:t>
      </w:r>
    </w:p>
    <w:p w14:paraId="20762E67" w14:textId="6E81B6A4" w:rsidR="00F63C3C" w:rsidRDefault="00F63C3C" w:rsidP="002619CF">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F63C3C">
        <w:rPr>
          <w:rFonts w:asciiTheme="minorHAnsi" w:eastAsiaTheme="minorHAnsi" w:hAnsiTheme="minorHAnsi" w:cstheme="minorBidi"/>
          <w:kern w:val="2"/>
          <w14:ligatures w14:val="standardContextual"/>
        </w:rPr>
        <w:t> </w:t>
      </w:r>
      <w:r w:rsidRPr="00F63C3C">
        <w:rPr>
          <w:rFonts w:asciiTheme="minorHAnsi" w:eastAsiaTheme="minorHAnsi" w:hAnsiTheme="minorHAnsi" w:cstheme="minorBidi"/>
          <w:b/>
          <w:bCs/>
          <w:kern w:val="2"/>
          <w14:ligatures w14:val="standardContextual"/>
        </w:rPr>
        <w:t xml:space="preserve">Warping With </w:t>
      </w:r>
      <w:proofErr w:type="gramStart"/>
      <w:r w:rsidRPr="00F63C3C">
        <w:rPr>
          <w:rFonts w:asciiTheme="minorHAnsi" w:eastAsiaTheme="minorHAnsi" w:hAnsiTheme="minorHAnsi" w:cstheme="minorBidi"/>
          <w:b/>
          <w:bCs/>
          <w:kern w:val="2"/>
          <w14:ligatures w14:val="standardContextual"/>
        </w:rPr>
        <w:t>The</w:t>
      </w:r>
      <w:proofErr w:type="gramEnd"/>
      <w:r w:rsidRPr="00F63C3C">
        <w:rPr>
          <w:rFonts w:asciiTheme="minorHAnsi" w:eastAsiaTheme="minorHAnsi" w:hAnsiTheme="minorHAnsi" w:cstheme="minorBidi"/>
          <w:b/>
          <w:bCs/>
          <w:kern w:val="2"/>
          <w14:ligatures w14:val="standardContextual"/>
        </w:rPr>
        <w:t xml:space="preserve"> Optimal </w:t>
      </w:r>
      <w:proofErr w:type="spellStart"/>
      <w:r w:rsidRPr="00F63C3C">
        <w:rPr>
          <w:rFonts w:asciiTheme="minorHAnsi" w:eastAsiaTheme="minorHAnsi" w:hAnsiTheme="minorHAnsi" w:cstheme="minorBidi"/>
          <w:b/>
          <w:bCs/>
          <w:kern w:val="2"/>
          <w14:ligatures w14:val="standardContextual"/>
        </w:rPr>
        <w:t>Homography</w:t>
      </w:r>
      <w:proofErr w:type="spellEnd"/>
      <w:r>
        <w:rPr>
          <w:rFonts w:asciiTheme="minorHAnsi" w:eastAsiaTheme="minorHAnsi" w:hAnsiTheme="minorHAnsi" w:cstheme="minorBidi"/>
          <w:kern w:val="2"/>
          <w:u w:val="single"/>
          <w14:ligatures w14:val="standardContextual"/>
        </w:rPr>
        <w:br/>
      </w:r>
      <w:r w:rsidRPr="00F63C3C">
        <w:rPr>
          <w:rFonts w:asciiTheme="minorHAnsi" w:eastAsiaTheme="minorHAnsi" w:hAnsiTheme="minorHAnsi" w:cstheme="minorBidi"/>
          <w:kern w:val="2"/>
          <w14:ligatures w14:val="standardContextual"/>
        </w:rPr>
        <w:t xml:space="preserve">Finally, we stabilize the video by warping each frame using the </w:t>
      </w:r>
      <w:proofErr w:type="spellStart"/>
      <w:r w:rsidRPr="00F63C3C">
        <w:rPr>
          <w:rFonts w:asciiTheme="minorHAnsi" w:eastAsiaTheme="minorHAnsi" w:hAnsiTheme="minorHAnsi" w:cstheme="minorBidi"/>
          <w:kern w:val="2"/>
          <w14:ligatures w14:val="standardContextual"/>
        </w:rPr>
        <w:t>homography</w:t>
      </w:r>
      <w:proofErr w:type="spellEnd"/>
      <w:r w:rsidRPr="00F63C3C">
        <w:rPr>
          <w:rFonts w:asciiTheme="minorHAnsi" w:eastAsiaTheme="minorHAnsi" w:hAnsiTheme="minorHAnsi" w:cstheme="minorBidi"/>
          <w:kern w:val="2"/>
          <w14:ligatures w14:val="standardContextual"/>
        </w:rPr>
        <w:t xml:space="preserve"> obtained between the frame and the initial frame. We used cv2.warpPerspective() for this purpose in our implementation.</w:t>
      </w:r>
    </w:p>
    <w:p w14:paraId="297B507D" w14:textId="77777777" w:rsidR="00DA1012" w:rsidRDefault="00DA1012" w:rsidP="00DA1012">
      <w:pPr>
        <w:pStyle w:val="NormalWeb"/>
        <w:spacing w:before="0" w:beforeAutospacing="0" w:after="0" w:afterAutospacing="0"/>
        <w:rPr>
          <w:rFonts w:asciiTheme="minorHAnsi" w:eastAsiaTheme="minorHAnsi" w:hAnsiTheme="minorHAnsi" w:cstheme="minorBidi"/>
          <w:kern w:val="2"/>
          <w14:ligatures w14:val="standardContextual"/>
        </w:rPr>
      </w:pPr>
    </w:p>
    <w:p w14:paraId="6B39B062" w14:textId="74769196" w:rsidR="00D86C09" w:rsidRDefault="00DA1012" w:rsidP="00DA1012">
      <w:pPr>
        <w:bidi w:val="0"/>
        <w:rPr>
          <w:sz w:val="24"/>
          <w:szCs w:val="24"/>
        </w:rPr>
      </w:pPr>
      <w:r w:rsidRPr="00DA1012">
        <w:rPr>
          <w:sz w:val="24"/>
          <w:szCs w:val="24"/>
        </w:rPr>
        <w:t xml:space="preserve">The code implementing the stabilization part can be found in the file </w:t>
      </w:r>
      <w:proofErr w:type="gramStart"/>
      <w:r w:rsidRPr="00DA1012">
        <w:rPr>
          <w:sz w:val="24"/>
          <w:szCs w:val="24"/>
        </w:rPr>
        <w:t>video_stabilization.py</w:t>
      </w:r>
      <w:r>
        <w:rPr>
          <w:sz w:val="24"/>
          <w:szCs w:val="24"/>
        </w:rPr>
        <w:t xml:space="preserve"> .</w:t>
      </w:r>
      <w:proofErr w:type="gramEnd"/>
    </w:p>
    <w:p w14:paraId="03BC145E" w14:textId="77777777" w:rsidR="00D86C09" w:rsidRDefault="00D86C09">
      <w:pPr>
        <w:bidi w:val="0"/>
        <w:rPr>
          <w:sz w:val="24"/>
          <w:szCs w:val="24"/>
        </w:rPr>
      </w:pPr>
      <w:r>
        <w:rPr>
          <w:sz w:val="24"/>
          <w:szCs w:val="24"/>
        </w:rPr>
        <w:br w:type="page"/>
      </w:r>
    </w:p>
    <w:p w14:paraId="61660AC6" w14:textId="57790BEB" w:rsidR="00D86C09" w:rsidRPr="009B7719" w:rsidRDefault="00D86C09" w:rsidP="00D86C09">
      <w:pPr>
        <w:bidi w:val="0"/>
        <w:rPr>
          <w:b/>
          <w:bCs/>
          <w:sz w:val="28"/>
          <w:szCs w:val="28"/>
        </w:rPr>
      </w:pPr>
      <w:r>
        <w:rPr>
          <w:b/>
          <w:bCs/>
          <w:sz w:val="28"/>
          <w:szCs w:val="28"/>
        </w:rPr>
        <w:lastRenderedPageBreak/>
        <w:t>Background S</w:t>
      </w:r>
      <w:r w:rsidRPr="00D86C09">
        <w:rPr>
          <w:b/>
          <w:bCs/>
          <w:sz w:val="28"/>
          <w:szCs w:val="28"/>
        </w:rPr>
        <w:t>ubtraction</w:t>
      </w:r>
      <w:r>
        <w:rPr>
          <w:b/>
          <w:bCs/>
          <w:sz w:val="28"/>
          <w:szCs w:val="28"/>
        </w:rPr>
        <w:t>:</w:t>
      </w:r>
    </w:p>
    <w:p w14:paraId="5B43A28E" w14:textId="3D593B6F" w:rsidR="00D86C09" w:rsidRPr="009B38B6" w:rsidRDefault="00D86C09" w:rsidP="00D86C09">
      <w:pPr>
        <w:bidi w:val="0"/>
        <w:jc w:val="both"/>
        <w:rPr>
          <w:sz w:val="24"/>
          <w:szCs w:val="24"/>
        </w:rPr>
      </w:pPr>
      <w:r w:rsidRPr="009B38B6">
        <w:rPr>
          <w:sz w:val="24"/>
          <w:szCs w:val="24"/>
        </w:rPr>
        <w:t>The primary objective of the background subtraction block is to extract the person from the video. This block performs two key functionalities to achieve this goal. Firstly, it generates a binary video where the locations of the foreground, representing the moving person, are marked as 1, while the background is marked as 0. Secondly, it creates a video showcasing the extracted RGB image of the foreground, with the person, against a black background. The block takes two inputs: the stabilized video and the paths indicating the output locations.</w:t>
      </w:r>
    </w:p>
    <w:p w14:paraId="355C9805" w14:textId="50692C45" w:rsidR="00D86C09" w:rsidRPr="009B38B6" w:rsidRDefault="00D86C09" w:rsidP="00D86C09">
      <w:pPr>
        <w:bidi w:val="0"/>
        <w:rPr>
          <w:sz w:val="24"/>
          <w:szCs w:val="24"/>
        </w:rPr>
      </w:pPr>
      <w:r w:rsidRPr="009B38B6">
        <w:rPr>
          <w:sz w:val="24"/>
          <w:szCs w:val="24"/>
        </w:rPr>
        <w:t>The background subtraction process for each frame includes the following steps:</w:t>
      </w:r>
    </w:p>
    <w:p w14:paraId="7596431C" w14:textId="6E5043FE" w:rsidR="00540D1A" w:rsidRPr="009B38B6" w:rsidRDefault="00540D1A" w:rsidP="00540D1A">
      <w:pPr>
        <w:pStyle w:val="ListParagraph"/>
        <w:numPr>
          <w:ilvl w:val="0"/>
          <w:numId w:val="3"/>
        </w:numPr>
        <w:bidi w:val="0"/>
        <w:rPr>
          <w:sz w:val="24"/>
          <w:szCs w:val="24"/>
        </w:rPr>
      </w:pPr>
      <w:r w:rsidRPr="009B38B6">
        <w:rPr>
          <w:sz w:val="24"/>
          <w:szCs w:val="24"/>
        </w:rPr>
        <w:t>Fitting mixture</w:t>
      </w:r>
      <w:r w:rsidR="00B03D67" w:rsidRPr="009B38B6">
        <w:rPr>
          <w:sz w:val="24"/>
          <w:szCs w:val="24"/>
        </w:rPr>
        <w:t>s</w:t>
      </w:r>
      <w:r w:rsidRPr="009B38B6">
        <w:rPr>
          <w:sz w:val="24"/>
          <w:szCs w:val="24"/>
        </w:rPr>
        <w:t xml:space="preserve"> of gaussians – We created two </w:t>
      </w:r>
      <w:r w:rsidR="00B03D67" w:rsidRPr="009B38B6">
        <w:rPr>
          <w:sz w:val="24"/>
          <w:szCs w:val="24"/>
        </w:rPr>
        <w:t>mixtures</w:t>
      </w:r>
      <w:r w:rsidRPr="009B38B6">
        <w:rPr>
          <w:sz w:val="24"/>
          <w:szCs w:val="24"/>
        </w:rPr>
        <w:t xml:space="preserve"> of gaussians objects using cv2.createBackgroundSubtractorMOG2, one that fits on the </w:t>
      </w:r>
      <w:r w:rsidR="00333961" w:rsidRPr="009B38B6">
        <w:rPr>
          <w:sz w:val="24"/>
          <w:szCs w:val="24"/>
        </w:rPr>
        <w:t xml:space="preserve">original </w:t>
      </w:r>
      <w:r w:rsidRPr="009B38B6">
        <w:rPr>
          <w:sz w:val="24"/>
          <w:szCs w:val="24"/>
        </w:rPr>
        <w:t xml:space="preserve">video </w:t>
      </w:r>
      <w:r w:rsidR="00333961" w:rsidRPr="009B38B6">
        <w:rPr>
          <w:sz w:val="24"/>
          <w:szCs w:val="24"/>
        </w:rPr>
        <w:t>(running forward) and the other fits on the video running backward. We are entering the frames of the video 5 times to the model to archive better separation between foreground and background.</w:t>
      </w:r>
    </w:p>
    <w:p w14:paraId="28F118B7" w14:textId="33CE1B3B" w:rsidR="00860C4B" w:rsidRPr="009B38B6" w:rsidRDefault="00860C4B" w:rsidP="00860C4B">
      <w:pPr>
        <w:pStyle w:val="ListParagraph"/>
        <w:numPr>
          <w:ilvl w:val="0"/>
          <w:numId w:val="3"/>
        </w:numPr>
        <w:bidi w:val="0"/>
        <w:rPr>
          <w:sz w:val="24"/>
          <w:szCs w:val="24"/>
        </w:rPr>
      </w:pPr>
      <w:r w:rsidRPr="009B38B6">
        <w:rPr>
          <w:sz w:val="24"/>
          <w:szCs w:val="24"/>
        </w:rPr>
        <w:t>XXXXX - To address the issue of noise, we employed two methods:</w:t>
      </w:r>
    </w:p>
    <w:p w14:paraId="23772C55" w14:textId="55A6D044" w:rsidR="00860C4B" w:rsidRPr="009B38B6" w:rsidRDefault="00C37391" w:rsidP="00860C4B">
      <w:pPr>
        <w:pStyle w:val="ListParagraph"/>
        <w:numPr>
          <w:ilvl w:val="1"/>
          <w:numId w:val="3"/>
        </w:numPr>
        <w:bidi w:val="0"/>
        <w:rPr>
          <w:sz w:val="24"/>
          <w:szCs w:val="24"/>
        </w:rPr>
      </w:pPr>
      <w:r w:rsidRPr="009B38B6">
        <w:rPr>
          <w:sz w:val="24"/>
          <w:szCs w:val="24"/>
        </w:rPr>
        <w:t xml:space="preserve">KDE – We used </w:t>
      </w:r>
      <w:proofErr w:type="spellStart"/>
      <w:proofErr w:type="gramStart"/>
      <w:r w:rsidRPr="009B38B6">
        <w:rPr>
          <w:sz w:val="24"/>
          <w:szCs w:val="24"/>
        </w:rPr>
        <w:t>sklearn.neighbors</w:t>
      </w:r>
      <w:proofErr w:type="gramEnd"/>
      <w:r w:rsidRPr="009B38B6">
        <w:rPr>
          <w:sz w:val="24"/>
          <w:szCs w:val="24"/>
        </w:rPr>
        <w:t>.KernelDensity</w:t>
      </w:r>
      <w:proofErr w:type="spellEnd"/>
      <w:r w:rsidRPr="009B38B6">
        <w:rPr>
          <w:sz w:val="24"/>
          <w:szCs w:val="24"/>
        </w:rPr>
        <w:t xml:space="preserve"> to fit the pixels of the 5 first </w:t>
      </w:r>
      <w:r w:rsidR="00982206" w:rsidRPr="009B38B6">
        <w:rPr>
          <w:sz w:val="24"/>
          <w:szCs w:val="24"/>
        </w:rPr>
        <w:t>frames</w:t>
      </w:r>
      <w:r w:rsidRPr="009B38B6">
        <w:rPr>
          <w:sz w:val="24"/>
          <w:szCs w:val="24"/>
        </w:rPr>
        <w:t>. Once the KDE is fitted, we predict the probability of a new point under the given PDF.</w:t>
      </w:r>
    </w:p>
    <w:p w14:paraId="6C67F548" w14:textId="4415E135" w:rsidR="00DA1012" w:rsidRPr="009B38B6" w:rsidRDefault="00C37391" w:rsidP="00B03D67">
      <w:pPr>
        <w:pStyle w:val="ListParagraph"/>
        <w:numPr>
          <w:ilvl w:val="1"/>
          <w:numId w:val="3"/>
        </w:numPr>
        <w:bidi w:val="0"/>
        <w:rPr>
          <w:sz w:val="24"/>
          <w:szCs w:val="24"/>
        </w:rPr>
      </w:pPr>
      <w:r w:rsidRPr="009B38B6">
        <w:rPr>
          <w:sz w:val="24"/>
          <w:szCs w:val="24"/>
        </w:rPr>
        <w:t xml:space="preserve">Foreground Histogram – We converted the foreground pixels to grayscale and created a histogram. Then we calculate range of probable grey level that the object </w:t>
      </w:r>
      <w:r w:rsidR="00B03D67" w:rsidRPr="009B38B6">
        <w:rPr>
          <w:sz w:val="24"/>
          <w:szCs w:val="24"/>
        </w:rPr>
        <w:t>contains</w:t>
      </w:r>
      <w:r w:rsidRPr="009B38B6">
        <w:rPr>
          <w:sz w:val="24"/>
          <w:szCs w:val="24"/>
        </w:rPr>
        <w:t xml:space="preserve">, it is done by </w:t>
      </w:r>
      <w:r w:rsidR="004C369D" w:rsidRPr="009B38B6">
        <w:rPr>
          <w:sz w:val="24"/>
          <w:szCs w:val="24"/>
        </w:rPr>
        <w:t xml:space="preserve">converting the histogram to CDF and drop values of gray that the CDF is less </w:t>
      </w:r>
      <w:proofErr w:type="spellStart"/>
      <w:r w:rsidR="004C369D" w:rsidRPr="009B38B6">
        <w:rPr>
          <w:sz w:val="24"/>
          <w:szCs w:val="24"/>
        </w:rPr>
        <w:t>then</w:t>
      </w:r>
      <w:proofErr w:type="spellEnd"/>
      <w:r w:rsidR="004C369D" w:rsidRPr="009B38B6">
        <w:rPr>
          <w:sz w:val="24"/>
          <w:szCs w:val="24"/>
        </w:rPr>
        <w:t xml:space="preserve"> 0.002 or higher </w:t>
      </w:r>
      <w:proofErr w:type="spellStart"/>
      <w:r w:rsidR="004C369D" w:rsidRPr="009B38B6">
        <w:rPr>
          <w:sz w:val="24"/>
          <w:szCs w:val="24"/>
        </w:rPr>
        <w:t>then</w:t>
      </w:r>
      <w:proofErr w:type="spellEnd"/>
      <w:r w:rsidR="004C369D" w:rsidRPr="009B38B6">
        <w:rPr>
          <w:sz w:val="24"/>
          <w:szCs w:val="24"/>
        </w:rPr>
        <w:t xml:space="preserve"> 0.998 to reduce noise.</w:t>
      </w:r>
    </w:p>
    <w:p w14:paraId="62584411" w14:textId="77777777" w:rsidR="00B03D67" w:rsidRPr="009B38B6" w:rsidRDefault="00B03D67" w:rsidP="00B03D67">
      <w:pPr>
        <w:pStyle w:val="ListParagraph"/>
        <w:numPr>
          <w:ilvl w:val="0"/>
          <w:numId w:val="3"/>
        </w:numPr>
        <w:bidi w:val="0"/>
        <w:rPr>
          <w:sz w:val="24"/>
          <w:szCs w:val="24"/>
        </w:rPr>
      </w:pPr>
      <w:r w:rsidRPr="009B38B6">
        <w:rPr>
          <w:sz w:val="24"/>
          <w:szCs w:val="24"/>
        </w:rPr>
        <w:t>Extracting foreground – We start to create the binary mask in each frame:</w:t>
      </w:r>
    </w:p>
    <w:p w14:paraId="4A975F54" w14:textId="7AE3E6D0" w:rsidR="00B03D67" w:rsidRPr="009B38B6" w:rsidRDefault="00B03D67" w:rsidP="005D5D24">
      <w:pPr>
        <w:pStyle w:val="ListParagraph"/>
        <w:numPr>
          <w:ilvl w:val="1"/>
          <w:numId w:val="3"/>
        </w:numPr>
        <w:bidi w:val="0"/>
        <w:rPr>
          <w:sz w:val="24"/>
          <w:szCs w:val="24"/>
        </w:rPr>
      </w:pPr>
      <w:r w:rsidRPr="009B38B6">
        <w:rPr>
          <w:sz w:val="24"/>
          <w:szCs w:val="24"/>
        </w:rPr>
        <w:t>We are getting an initial mask to the frame from MOG, if the frame is in the first half of the video, we are using the forward MOG, otherwise the backward.</w:t>
      </w:r>
    </w:p>
    <w:p w14:paraId="26BB5F60" w14:textId="27ED157D" w:rsidR="00BF00D9" w:rsidRPr="009B38B6" w:rsidRDefault="00BF00D9" w:rsidP="00BF00D9">
      <w:pPr>
        <w:pStyle w:val="ListParagraph"/>
        <w:numPr>
          <w:ilvl w:val="1"/>
          <w:numId w:val="3"/>
        </w:numPr>
        <w:bidi w:val="0"/>
        <w:rPr>
          <w:sz w:val="24"/>
          <w:szCs w:val="24"/>
        </w:rPr>
      </w:pPr>
      <w:r w:rsidRPr="009B38B6">
        <w:rPr>
          <w:sz w:val="24"/>
          <w:szCs w:val="24"/>
        </w:rPr>
        <w:t>Getting all connected components in the mask and leaving only the biggest one as foreground.</w:t>
      </w:r>
    </w:p>
    <w:p w14:paraId="30F276D5" w14:textId="37A68F7A" w:rsidR="00BF00D9" w:rsidRPr="009B38B6" w:rsidRDefault="00BF00D9" w:rsidP="00BF00D9">
      <w:pPr>
        <w:pStyle w:val="ListParagraph"/>
        <w:numPr>
          <w:ilvl w:val="1"/>
          <w:numId w:val="3"/>
        </w:numPr>
        <w:bidi w:val="0"/>
        <w:rPr>
          <w:sz w:val="24"/>
          <w:szCs w:val="24"/>
        </w:rPr>
      </w:pPr>
      <w:r w:rsidRPr="009B38B6">
        <w:rPr>
          <w:sz w:val="24"/>
          <w:szCs w:val="24"/>
        </w:rPr>
        <w:t>Applying two morphological kernels. The first is 5x5 that reduce noise in the borders of the object. The second is 1</w:t>
      </w:r>
      <w:r w:rsidR="00837911">
        <w:rPr>
          <w:sz w:val="24"/>
          <w:szCs w:val="24"/>
        </w:rPr>
        <w:t>5</w:t>
      </w:r>
      <w:r w:rsidRPr="009B38B6">
        <w:rPr>
          <w:sz w:val="24"/>
          <w:szCs w:val="24"/>
        </w:rPr>
        <w:t>x1</w:t>
      </w:r>
      <w:r w:rsidR="00837911">
        <w:rPr>
          <w:sz w:val="24"/>
          <w:szCs w:val="24"/>
        </w:rPr>
        <w:t>5</w:t>
      </w:r>
      <w:r w:rsidRPr="009B38B6">
        <w:rPr>
          <w:sz w:val="24"/>
          <w:szCs w:val="24"/>
        </w:rPr>
        <w:t xml:space="preserve"> that </w:t>
      </w:r>
      <w:r w:rsidR="00BD11B2" w:rsidRPr="009B38B6">
        <w:rPr>
          <w:sz w:val="24"/>
          <w:szCs w:val="24"/>
        </w:rPr>
        <w:t>fills</w:t>
      </w:r>
      <w:r w:rsidRPr="009B38B6">
        <w:rPr>
          <w:sz w:val="24"/>
          <w:szCs w:val="24"/>
        </w:rPr>
        <w:t xml:space="preserve"> holes in the object.</w:t>
      </w:r>
    </w:p>
    <w:p w14:paraId="6A1D80CC" w14:textId="5C45CBA5" w:rsidR="00B03D67" w:rsidRDefault="00B03D67" w:rsidP="00B03D67">
      <w:pPr>
        <w:pStyle w:val="ListParagraph"/>
        <w:numPr>
          <w:ilvl w:val="1"/>
          <w:numId w:val="3"/>
        </w:numPr>
        <w:bidi w:val="0"/>
        <w:rPr>
          <w:sz w:val="24"/>
          <w:szCs w:val="24"/>
        </w:rPr>
      </w:pPr>
      <w:r w:rsidRPr="009B38B6">
        <w:rPr>
          <w:sz w:val="24"/>
          <w:szCs w:val="24"/>
        </w:rPr>
        <w:t>We set zeros in pixels that are not in the intensity levels range that found in 2.b.</w:t>
      </w:r>
    </w:p>
    <w:p w14:paraId="7D149462" w14:textId="49AF65E1" w:rsidR="009B38B6" w:rsidRDefault="009B38B6" w:rsidP="00B03D67">
      <w:pPr>
        <w:pStyle w:val="ListParagraph"/>
        <w:numPr>
          <w:ilvl w:val="1"/>
          <w:numId w:val="3"/>
        </w:numPr>
        <w:bidi w:val="0"/>
        <w:rPr>
          <w:sz w:val="24"/>
          <w:szCs w:val="24"/>
        </w:rPr>
      </w:pPr>
      <w:r>
        <w:rPr>
          <w:sz w:val="24"/>
          <w:szCs w:val="24"/>
        </w:rPr>
        <w:t>We are refining the mask using KDE.</w:t>
      </w:r>
      <w:r w:rsidR="00937B6B">
        <w:rPr>
          <w:sz w:val="24"/>
          <w:szCs w:val="24"/>
        </w:rPr>
        <w:t xml:space="preserve"> In order to save time, we don’t refine frames that outputs mask that is very similar to the pervious mask.</w:t>
      </w:r>
      <w:r w:rsidR="00C807A9">
        <w:rPr>
          <w:sz w:val="24"/>
          <w:szCs w:val="24"/>
        </w:rPr>
        <w:t xml:space="preserve"> After 5 frames without using KDE refinement, we are refitting the KDE.</w:t>
      </w:r>
    </w:p>
    <w:p w14:paraId="5EE18AFA" w14:textId="275B3BD1" w:rsidR="00771EF8" w:rsidRDefault="00EA6195" w:rsidP="00EE1186">
      <w:pPr>
        <w:pStyle w:val="ListParagraph"/>
        <w:numPr>
          <w:ilvl w:val="1"/>
          <w:numId w:val="3"/>
        </w:numPr>
        <w:bidi w:val="0"/>
        <w:rPr>
          <w:sz w:val="24"/>
          <w:szCs w:val="24"/>
        </w:rPr>
      </w:pPr>
      <w:r>
        <w:rPr>
          <w:sz w:val="24"/>
          <w:szCs w:val="24"/>
        </w:rPr>
        <w:t xml:space="preserve">We are writing the mask to the binary video and multiply the original frame by the mask and </w:t>
      </w:r>
      <w:r w:rsidR="00EB3D12">
        <w:rPr>
          <w:sz w:val="24"/>
          <w:szCs w:val="24"/>
        </w:rPr>
        <w:t>writing</w:t>
      </w:r>
      <w:r>
        <w:rPr>
          <w:sz w:val="24"/>
          <w:szCs w:val="24"/>
        </w:rPr>
        <w:t xml:space="preserve"> it to the extracted video.</w:t>
      </w:r>
    </w:p>
    <w:p w14:paraId="582791D9" w14:textId="57724D0C" w:rsidR="009769AB" w:rsidRDefault="00056D44" w:rsidP="00056D44">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 xml:space="preserve">All relevant code for this block can be found in the </w:t>
      </w:r>
      <w:r w:rsidRPr="00056D44">
        <w:rPr>
          <w:rFonts w:asciiTheme="minorHAnsi" w:eastAsiaTheme="minorHAnsi" w:hAnsiTheme="minorHAnsi" w:cstheme="minorBidi"/>
          <w:kern w:val="2"/>
          <w14:ligatures w14:val="standardContextual"/>
        </w:rPr>
        <w:t>background_subtraction.py</w:t>
      </w:r>
      <w:r>
        <w:rPr>
          <w:rFonts w:asciiTheme="minorHAnsi" w:eastAsiaTheme="minorHAnsi" w:hAnsiTheme="minorHAnsi" w:cstheme="minorBidi"/>
          <w:kern w:val="2"/>
          <w14:ligatures w14:val="standardContextual"/>
        </w:rPr>
        <w:t xml:space="preserve"> file</w:t>
      </w:r>
      <w:r w:rsidRPr="009B7719">
        <w:rPr>
          <w:rFonts w:asciiTheme="minorHAnsi" w:eastAsiaTheme="minorHAnsi" w:hAnsiTheme="minorHAnsi" w:cstheme="minorBidi"/>
          <w:kern w:val="2"/>
          <w14:ligatures w14:val="standardContextual"/>
        </w:rPr>
        <w:t>.</w:t>
      </w:r>
    </w:p>
    <w:p w14:paraId="57029E00" w14:textId="77777777" w:rsidR="009769AB" w:rsidRDefault="009769AB">
      <w:pPr>
        <w:bidi w:val="0"/>
        <w:rPr>
          <w:sz w:val="24"/>
          <w:szCs w:val="24"/>
        </w:rPr>
      </w:pPr>
      <w:r>
        <w:br w:type="page"/>
      </w:r>
    </w:p>
    <w:p w14:paraId="0C9C211A" w14:textId="35EBD9AC" w:rsidR="009B7719" w:rsidRPr="009B7719" w:rsidRDefault="009B7719" w:rsidP="00EE1186">
      <w:pPr>
        <w:bidi w:val="0"/>
        <w:rPr>
          <w:b/>
          <w:bCs/>
          <w:sz w:val="28"/>
          <w:szCs w:val="28"/>
        </w:rPr>
      </w:pPr>
      <w:r>
        <w:rPr>
          <w:b/>
          <w:bCs/>
          <w:sz w:val="28"/>
          <w:szCs w:val="28"/>
        </w:rPr>
        <w:lastRenderedPageBreak/>
        <w:t>Matting and Tracking</w:t>
      </w:r>
      <w:r w:rsidRPr="009B7719">
        <w:rPr>
          <w:b/>
          <w:bCs/>
          <w:sz w:val="28"/>
          <w:szCs w:val="28"/>
        </w:rPr>
        <w:t>:</w:t>
      </w:r>
    </w:p>
    <w:p w14:paraId="70201245" w14:textId="7C726FCF" w:rsidR="009B7719" w:rsidRDefault="00CF6C32" w:rsidP="009B7719">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This block's goal is to perform matting and tracking.</w:t>
      </w:r>
      <w:r>
        <w:rPr>
          <w:rFonts w:asciiTheme="minorHAnsi" w:eastAsiaTheme="minorHAnsi" w:hAnsiTheme="minorHAnsi" w:cstheme="minorBidi"/>
          <w:kern w:val="2"/>
          <w14:ligatures w14:val="standardContextual"/>
        </w:rPr>
        <w:br/>
        <w:t>The matting is of the image foreground with a new background image using a calculated alpha map.</w:t>
      </w:r>
      <w:r>
        <w:rPr>
          <w:rFonts w:asciiTheme="minorHAnsi" w:eastAsiaTheme="minorHAnsi" w:hAnsiTheme="minorHAnsi" w:cstheme="minorBidi"/>
          <w:kern w:val="2"/>
          <w14:ligatures w14:val="standardContextual"/>
        </w:rPr>
        <w:br/>
        <w:t xml:space="preserve">The tracking includes detection of the moving object and plotting a bounding box around it. </w:t>
      </w:r>
    </w:p>
    <w:p w14:paraId="2DC132E1" w14:textId="77777777" w:rsidR="00CF6C32"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p>
    <w:p w14:paraId="374C9F6F" w14:textId="7575D5D8" w:rsidR="00CF6C32" w:rsidRPr="009B7719"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block contains implementation of the following steps: </w:t>
      </w:r>
    </w:p>
    <w:p w14:paraId="1969D9EE" w14:textId="792EDD88" w:rsidR="009B7719" w:rsidRPr="00CF6C32" w:rsidRDefault="009B7719" w:rsidP="00CF6C32">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CF6C32">
        <w:rPr>
          <w:rFonts w:asciiTheme="minorHAnsi" w:eastAsiaTheme="minorHAnsi" w:hAnsiTheme="minorHAnsi" w:cstheme="minorBidi"/>
          <w:b/>
          <w:bCs/>
          <w:kern w:val="2"/>
          <w14:ligatures w14:val="standardContextual"/>
        </w:rPr>
        <w:t>Alpha Map Creation:</w:t>
      </w:r>
    </w:p>
    <w:p w14:paraId="53D652BA" w14:textId="089179DE" w:rsidR="00CF6C32" w:rsidRDefault="00CF6C32" w:rsidP="00A325C1">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sidRPr="00CF6C32">
        <w:rPr>
          <w:rFonts w:asciiTheme="minorHAnsi" w:eastAsiaTheme="minorHAnsi" w:hAnsiTheme="minorHAnsi" w:cstheme="minorBidi"/>
          <w:kern w:val="2"/>
          <w14:ligatures w14:val="standardContextual"/>
        </w:rPr>
        <w:t>We first c</w:t>
      </w:r>
      <w:r w:rsidR="009B7719" w:rsidRPr="00CF6C32">
        <w:rPr>
          <w:rFonts w:asciiTheme="minorHAnsi" w:eastAsiaTheme="minorHAnsi" w:hAnsiTheme="minorHAnsi" w:cstheme="minorBidi"/>
          <w:kern w:val="2"/>
          <w14:ligatures w14:val="standardContextual"/>
        </w:rPr>
        <w:t xml:space="preserve">reate a </w:t>
      </w:r>
      <w:proofErr w:type="spellStart"/>
      <w:r w:rsidR="009B7719" w:rsidRPr="00CF6C32">
        <w:rPr>
          <w:rFonts w:asciiTheme="minorHAnsi" w:eastAsiaTheme="minorHAnsi" w:hAnsiTheme="minorHAnsi" w:cstheme="minorBidi"/>
          <w:kern w:val="2"/>
          <w14:ligatures w14:val="standardContextual"/>
        </w:rPr>
        <w:t>trimap</w:t>
      </w:r>
      <w:proofErr w:type="spellEnd"/>
      <w:r w:rsidR="009B7719" w:rsidRPr="00CF6C32">
        <w:rPr>
          <w:rFonts w:asciiTheme="minorHAnsi" w:eastAsiaTheme="minorHAnsi" w:hAnsiTheme="minorHAnsi" w:cstheme="minorBidi"/>
          <w:kern w:val="2"/>
          <w14:ligatures w14:val="standardContextual"/>
        </w:rPr>
        <w:t xml:space="preserve"> by subtracting morphological dilation from morphological erosion using 5x5 kernels. </w:t>
      </w:r>
      <w:r w:rsidRPr="00CF6C32">
        <w:rPr>
          <w:rFonts w:asciiTheme="minorHAnsi" w:eastAsiaTheme="minorHAnsi" w:hAnsiTheme="minorHAnsi" w:cstheme="minorBidi"/>
          <w:kern w:val="2"/>
          <w14:ligatures w14:val="standardContextual"/>
        </w:rPr>
        <w:t>We then s</w:t>
      </w:r>
      <w:r w:rsidR="009B7719" w:rsidRPr="00CF6C32">
        <w:rPr>
          <w:rFonts w:asciiTheme="minorHAnsi" w:eastAsiaTheme="minorHAnsi" w:hAnsiTheme="minorHAnsi" w:cstheme="minorBidi"/>
          <w:kern w:val="2"/>
          <w14:ligatures w14:val="standardContextual"/>
        </w:rPr>
        <w:t xml:space="preserve">et the resulting area </w:t>
      </w:r>
      <w:r w:rsidRPr="00CF6C32">
        <w:rPr>
          <w:rFonts w:asciiTheme="minorHAnsi" w:eastAsiaTheme="minorHAnsi" w:hAnsiTheme="minorHAnsi" w:cstheme="minorBidi"/>
          <w:kern w:val="2"/>
          <w14:ligatures w14:val="standardContextual"/>
        </w:rPr>
        <w:t xml:space="preserve">with a value of </w:t>
      </w:r>
      <w:r w:rsidR="009B7719" w:rsidRPr="00CF6C32">
        <w:rPr>
          <w:rFonts w:asciiTheme="minorHAnsi" w:eastAsiaTheme="minorHAnsi" w:hAnsiTheme="minorHAnsi" w:cstheme="minorBidi"/>
          <w:kern w:val="2"/>
          <w14:ligatures w14:val="standardContextual"/>
        </w:rPr>
        <w:t>0.5.</w:t>
      </w:r>
      <w:r w:rsidR="00A041C7">
        <w:rPr>
          <w:rFonts w:asciiTheme="minorHAnsi" w:eastAsiaTheme="minorHAnsi" w:hAnsiTheme="minorHAnsi" w:cstheme="minorBidi"/>
          <w:kern w:val="2"/>
          <w14:ligatures w14:val="standardContextual"/>
        </w:rPr>
        <w:t xml:space="preserve"> We'll use the notation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A041C7">
        <w:rPr>
          <w:rFonts w:asciiTheme="minorHAnsi" w:eastAsiaTheme="minorEastAsia" w:hAnsiTheme="minorHAnsi" w:cstheme="minorBidi"/>
          <w:kern w:val="2"/>
          <w14:ligatures w14:val="standardContextual"/>
        </w:rPr>
        <w:t xml:space="preserve"> for this area. </w:t>
      </w:r>
    </w:p>
    <w:p w14:paraId="1868CCF8" w14:textId="77777777" w:rsidR="00CF6C32"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alculate geodesic distance maps from the foreground and background using the </w:t>
      </w:r>
      <w:proofErr w:type="spellStart"/>
      <w:r w:rsidR="009B7719" w:rsidRPr="00CF6C32">
        <w:rPr>
          <w:rFonts w:asciiTheme="minorHAnsi" w:eastAsiaTheme="minorHAnsi" w:hAnsiTheme="minorHAnsi" w:cstheme="minorBidi"/>
          <w:kern w:val="2"/>
          <w14:ligatures w14:val="standardContextual"/>
        </w:rPr>
        <w:t>trimap's</w:t>
      </w:r>
      <w:proofErr w:type="spellEnd"/>
      <w:r w:rsidR="009B7719" w:rsidRPr="00CF6C32">
        <w:rPr>
          <w:rFonts w:asciiTheme="minorHAnsi" w:eastAsiaTheme="minorHAnsi" w:hAnsiTheme="minorHAnsi" w:cstheme="minorBidi"/>
          <w:kern w:val="2"/>
          <w14:ligatures w14:val="standardContextual"/>
        </w:rPr>
        <w:t xml:space="preserve"> 0 and 1 values as initial foreground and background locations. </w:t>
      </w:r>
      <w:r>
        <w:rPr>
          <w:rFonts w:asciiTheme="minorHAnsi" w:eastAsiaTheme="minorHAnsi" w:hAnsiTheme="minorHAnsi" w:cstheme="minorBidi"/>
          <w:kern w:val="2"/>
          <w14:ligatures w14:val="standardContextual"/>
        </w:rPr>
        <w:t>We get</w:t>
      </w:r>
      <w:r w:rsidR="009B7719" w:rsidRPr="00CF6C32">
        <w:rPr>
          <w:rFonts w:asciiTheme="minorHAnsi" w:eastAsiaTheme="minorHAnsi" w:hAnsiTheme="minorHAnsi" w:cstheme="minorBidi"/>
          <w:kern w:val="2"/>
          <w14:ligatures w14:val="standardContextual"/>
        </w:rPr>
        <w:t xml:space="preserve"> two distance maps.</w:t>
      </w:r>
    </w:p>
    <w:p w14:paraId="7968C581" w14:textId="69BE66B0" w:rsidR="00A041C7" w:rsidRDefault="00A041C7"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calculate probability maps for the pixels t</w:t>
      </w:r>
      <w:r w:rsidR="00015A37">
        <w:rPr>
          <w:rFonts w:asciiTheme="minorHAnsi" w:eastAsiaTheme="minorHAnsi" w:hAnsiTheme="minorHAnsi" w:cstheme="minorBidi"/>
          <w:kern w:val="2"/>
          <w14:ligatures w14:val="standardContextual"/>
        </w:rPr>
        <w:t>o</w:t>
      </w:r>
      <w:r>
        <w:rPr>
          <w:rFonts w:asciiTheme="minorHAnsi" w:eastAsiaTheme="minorHAnsi" w:hAnsiTheme="minorHAnsi" w:cstheme="minorBidi"/>
          <w:kern w:val="2"/>
          <w14:ligatures w14:val="standardContextual"/>
        </w:rPr>
        <w:t xml:space="preserve"> be in the foreground and background in the area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using gaussian KDE on the luma part of the image. </w:t>
      </w:r>
      <w:r w:rsidR="00015A37">
        <w:rPr>
          <w:rFonts w:asciiTheme="minorHAnsi" w:eastAsiaTheme="minorHAnsi" w:hAnsiTheme="minorHAnsi" w:cstheme="minorBidi"/>
          <w:kern w:val="2"/>
          <w14:ligatures w14:val="standardContextual"/>
        </w:rPr>
        <w:t xml:space="preserve">As a </w:t>
      </w:r>
      <w:r w:rsidR="00AE1AC2">
        <w:rPr>
          <w:rFonts w:asciiTheme="minorHAnsi" w:eastAsiaTheme="minorHAnsi" w:hAnsiTheme="minorHAnsi" w:cstheme="minorBidi"/>
          <w:kern w:val="2"/>
          <w14:ligatures w14:val="standardContextual"/>
        </w:rPr>
        <w:t>result,</w:t>
      </w:r>
      <w:r w:rsidR="00015A37">
        <w:rPr>
          <w:rFonts w:asciiTheme="minorHAnsi" w:eastAsiaTheme="minorHAnsi" w:hAnsiTheme="minorHAnsi" w:cstheme="minorBidi"/>
          <w:kern w:val="2"/>
          <w14:ligatures w14:val="standardContextual"/>
        </w:rPr>
        <w:t xml:space="preserve"> we get two probability maps: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HAnsi" w:hAnsi="Cambria Math" w:cstheme="minorBidi"/>
            <w:kern w:val="2"/>
            <w14:ligatures w14:val="standardContextual"/>
          </w:rPr>
          <m:t xml:space="preserve">, </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w:r w:rsidR="00015A37">
        <w:rPr>
          <w:rFonts w:asciiTheme="minorHAnsi" w:eastAsiaTheme="minorEastAsia" w:hAnsiTheme="minorHAnsi" w:cstheme="minorBidi"/>
          <w:kern w:val="2"/>
          <w14:ligatures w14:val="standardContextual"/>
        </w:rPr>
        <w:t xml:space="preserve"> for foreground and background respectively. For this part we use Scipy's gaussian_kde. </w:t>
      </w:r>
    </w:p>
    <w:p w14:paraId="448EBC4F" w14:textId="4EF8A531" w:rsidR="00A041C7" w:rsidRPr="00A041C7"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ombine the distance </w:t>
      </w:r>
      <w:r w:rsidR="00015A37">
        <w:rPr>
          <w:rFonts w:asciiTheme="minorHAnsi" w:eastAsiaTheme="minorHAnsi" w:hAnsiTheme="minorHAnsi" w:cstheme="minorBidi"/>
          <w:kern w:val="2"/>
          <w14:ligatures w14:val="standardContextual"/>
        </w:rPr>
        <w:t xml:space="preserve">and probability </w:t>
      </w:r>
      <w:r w:rsidR="009B7719" w:rsidRPr="00CF6C32">
        <w:rPr>
          <w:rFonts w:asciiTheme="minorHAnsi" w:eastAsiaTheme="minorHAnsi" w:hAnsiTheme="minorHAnsi" w:cstheme="minorBidi"/>
          <w:kern w:val="2"/>
          <w14:ligatures w14:val="standardContextual"/>
        </w:rPr>
        <w:t xml:space="preserve">maps to obtain alpha values </w:t>
      </w:r>
      <w:r w:rsidR="00015A37">
        <w:rPr>
          <w:rFonts w:asciiTheme="minorHAnsi" w:eastAsiaTheme="minorHAnsi" w:hAnsiTheme="minorHAnsi" w:cstheme="minorBidi"/>
          <w:kern w:val="2"/>
          <w14:ligatures w14:val="standardContextual"/>
        </w:rPr>
        <w:t xml:space="preserve">for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w:t>
      </w:r>
      <w:r w:rsidR="00015A37">
        <w:rPr>
          <w:rFonts w:asciiTheme="minorHAnsi" w:eastAsiaTheme="minorHAnsi" w:hAnsiTheme="minorHAnsi" w:cstheme="minorBidi"/>
          <w:kern w:val="2"/>
          <w14:ligatures w14:val="standardContextual"/>
        </w:rPr>
        <w:t xml:space="preserve"> </w:t>
      </w:r>
      <w:r w:rsidR="009B7719" w:rsidRPr="00CF6C32">
        <w:rPr>
          <w:rFonts w:asciiTheme="minorHAnsi" w:eastAsiaTheme="minorHAnsi" w:hAnsiTheme="minorHAnsi" w:cstheme="minorBidi"/>
          <w:kern w:val="2"/>
          <w14:ligatures w14:val="standardContextual"/>
        </w:rPr>
        <w:t xml:space="preserve">using the provided formula: </w:t>
      </w:r>
      <w:r w:rsidR="00A041C7">
        <w:rPr>
          <w:rFonts w:asciiTheme="minorHAnsi" w:eastAsiaTheme="minorHAnsi" w:hAnsiTheme="minorHAnsi" w:cstheme="minorBidi"/>
          <w:kern w:val="2"/>
          <w14:ligatures w14:val="standardContextual"/>
        </w:rPr>
        <w:br/>
      </w:r>
    </w:p>
    <w:p w14:paraId="5A173D00" w14:textId="3C812161" w:rsidR="00CF6C32"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r>
            <w:rPr>
              <w:rFonts w:ascii="Cambria Math" w:eastAsiaTheme="minorHAnsi" w:hAnsi="Cambria Math" w:cstheme="minorBidi"/>
              <w:kern w:val="2"/>
              <w14:ligatures w14:val="standardContextual"/>
            </w:rPr>
            <m:t xml:space="preserve"> For every x∈</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d>
            <m:dPr>
              <m:ctrlPr>
                <w:rPr>
                  <w:rFonts w:ascii="Cambria Math" w:eastAsiaTheme="minorHAnsi" w:hAnsi="Cambria Math" w:cstheme="minorBidi"/>
                  <w:i/>
                  <w:kern w:val="2"/>
                  <w14:ligatures w14:val="standardContextual"/>
                </w:rPr>
              </m:ctrlPr>
            </m:dPr>
            <m:e>
              <m:r>
                <m:rPr>
                  <m:sty m:val="p"/>
                </m:rPr>
                <w:rPr>
                  <w:rFonts w:ascii="Cambria Math" w:eastAsiaTheme="minorHAnsi" w:hAnsi="Cambria Math" w:cstheme="minorBidi"/>
                  <w:kern w:val="2"/>
                  <w14:ligatures w14:val="standardContextual"/>
                </w:rPr>
                <m:t>Δ</m:t>
              </m:r>
            </m:e>
          </m:d>
          <m:r>
            <w:rPr>
              <w:rFonts w:ascii="Cambria Math" w:eastAsiaTheme="minorHAnsi" w:hAnsi="Cambria Math" w:cstheme="minorBidi"/>
              <w:kern w:val="2"/>
              <w14:ligatures w14:val="standardContextual"/>
            </w:rPr>
            <m:t>: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f>
            <m:fPr>
              <m:ctrlPr>
                <w:rPr>
                  <w:rFonts w:ascii="Cambria Math" w:eastAsiaTheme="minorHAnsi" w:hAnsi="Cambria Math" w:cstheme="minorBidi"/>
                  <w:i/>
                  <w:kern w:val="2"/>
                  <w14:ligatures w14:val="standardContextual"/>
                </w:rPr>
              </m:ctrlPr>
            </m:fPr>
            <m:num>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num>
            <m:den>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B</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den>
          </m:f>
          <m:r>
            <m:rPr>
              <m:sty m:val="p"/>
            </m:rPr>
            <w:rPr>
              <w:rFonts w:asciiTheme="minorHAnsi" w:eastAsiaTheme="minorEastAsia" w:hAnsiTheme="minorHAnsi" w:cstheme="minorBidi"/>
              <w:kern w:val="2"/>
              <w14:ligatures w14:val="standardContextual"/>
            </w:rPr>
            <w:br/>
          </m:r>
        </m:oMath>
      </m:oMathPara>
    </w:p>
    <w:p w14:paraId="543C35C0" w14:textId="724A90F5" w:rsidR="00A041C7" w:rsidRPr="00A041C7" w:rsidRDefault="00000000"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W</m:t>
              </m:r>
            </m:e>
            <m:sub>
              <m:r>
                <w:rPr>
                  <w:rFonts w:ascii="Cambria Math" w:eastAsiaTheme="minorEastAsia" w:hAnsi="Cambria Math" w:cstheme="minorBidi"/>
                  <w:kern w:val="2"/>
                  <w14:ligatures w14:val="standardContextual"/>
                </w:rPr>
                <m:t>f</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 xml:space="preserve">, </m:t>
          </m:r>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 xml:space="preserve">  W</m:t>
              </m:r>
            </m:e>
            <m:sub>
              <m:r>
                <w:rPr>
                  <w:rFonts w:ascii="Cambria Math" w:eastAsiaTheme="minorEastAsia" w:hAnsi="Cambria Math" w:cstheme="minorBidi"/>
                  <w:kern w:val="2"/>
                  <w14:ligatures w14:val="standardContextual"/>
                </w:rPr>
                <m:t>B</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m:oMathPara>
    </w:p>
    <w:p w14:paraId="6B46DC91" w14:textId="01979F64" w:rsidR="00A041C7"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xml:space="preserve"> Where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oMath>
      <w:r>
        <w:rPr>
          <w:rFonts w:asciiTheme="minorHAnsi" w:eastAsiaTheme="minorEastAsia" w:hAnsiTheme="minorHAnsi" w:cstheme="minorBidi"/>
          <w:kern w:val="2"/>
          <w14:ligatures w14:val="standardContextual"/>
        </w:rPr>
        <w:t xml:space="preserve"> and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r>
          <w:rPr>
            <w:rFonts w:ascii="Cambria Math" w:eastAsiaTheme="minorEastAsia" w:hAnsi="Cambria Math" w:cstheme="minorBidi"/>
            <w:kern w:val="2"/>
            <w14:ligatures w14:val="standardContextual"/>
          </w:rPr>
          <m:t>(x)</m:t>
        </m:r>
      </m:oMath>
      <w:r>
        <w:rPr>
          <w:rFonts w:asciiTheme="minorHAnsi" w:eastAsiaTheme="minorEastAsia" w:hAnsiTheme="minorHAnsi" w:cstheme="minorBidi"/>
          <w:kern w:val="2"/>
          <w14:ligatures w14:val="standardContextual"/>
        </w:rPr>
        <w:t xml:space="preserve"> are the foreground and background distance maps</w:t>
      </w:r>
      <w:r w:rsidR="00015A37">
        <w:rPr>
          <w:rFonts w:asciiTheme="minorHAnsi" w:eastAsiaTheme="minorEastAsia" w:hAnsiTheme="minorHAnsi" w:cstheme="minorBidi"/>
          <w:kern w:val="2"/>
          <w14:ligatures w14:val="standardContextual"/>
        </w:rPr>
        <w:t>.</w:t>
      </w:r>
      <w:r w:rsidR="00015A37">
        <w:rPr>
          <w:rFonts w:asciiTheme="minorHAnsi" w:eastAsiaTheme="minorEastAsia" w:hAnsiTheme="minorHAnsi" w:cstheme="minorBidi"/>
          <w:kern w:val="2"/>
          <w14:ligatures w14:val="standardContextual"/>
        </w:rPr>
        <w:br/>
      </w:r>
    </w:p>
    <w:p w14:paraId="1731686D" w14:textId="670E7B15" w:rsidR="009B7719" w:rsidRPr="009B7719" w:rsidRDefault="009B7719"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Note that this section is executed on a cropped area</w:t>
      </w:r>
      <w:r w:rsidR="00015A37">
        <w:rPr>
          <w:rFonts w:asciiTheme="minorHAnsi" w:eastAsiaTheme="minorHAnsi" w:hAnsiTheme="minorHAnsi" w:cstheme="minorBidi"/>
          <w:kern w:val="2"/>
          <w14:ligatures w14:val="standardContextual"/>
        </w:rPr>
        <w:t xml:space="preserve"> of the image</w:t>
      </w:r>
      <w:r w:rsidRPr="009B7719">
        <w:rPr>
          <w:rFonts w:asciiTheme="minorHAnsi" w:eastAsiaTheme="minorHAnsi" w:hAnsiTheme="minorHAnsi" w:cstheme="minorBidi"/>
          <w:kern w:val="2"/>
          <w14:ligatures w14:val="standardContextual"/>
        </w:rPr>
        <w:t xml:space="preserve"> to optimize computation time.</w:t>
      </w:r>
    </w:p>
    <w:p w14:paraId="3F91D2AD" w14:textId="7F2E23C6" w:rsidR="00015A37" w:rsidRDefault="00015A37"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e</w:t>
      </w:r>
      <w:r w:rsidR="009B7719" w:rsidRPr="009B7719">
        <w:rPr>
          <w:rFonts w:asciiTheme="minorHAnsi" w:eastAsiaTheme="minorHAnsi" w:hAnsiTheme="minorHAnsi" w:cstheme="minorBidi"/>
          <w:kern w:val="2"/>
          <w14:ligatures w14:val="standardContextual"/>
        </w:rPr>
        <w:t>xtract</w:t>
      </w:r>
      <w:r>
        <w:rPr>
          <w:rFonts w:asciiTheme="minorHAnsi" w:eastAsiaTheme="minorHAnsi" w:hAnsiTheme="minorHAnsi" w:cstheme="minorBidi"/>
          <w:kern w:val="2"/>
          <w14:ligatures w14:val="standardContextual"/>
        </w:rPr>
        <w:t>ed</w:t>
      </w:r>
      <w:r w:rsidR="009B7719" w:rsidRPr="009B7719">
        <w:rPr>
          <w:rFonts w:asciiTheme="minorHAnsi" w:eastAsiaTheme="minorHAnsi" w:hAnsiTheme="minorHAnsi" w:cstheme="minorBidi"/>
          <w:kern w:val="2"/>
          <w14:ligatures w14:val="standardContextual"/>
        </w:rPr>
        <w:t xml:space="preserve"> the bounding box using the </w:t>
      </w:r>
      <w:proofErr w:type="spellStart"/>
      <w:r w:rsidR="009B7719" w:rsidRPr="009B7719">
        <w:rPr>
          <w:rFonts w:asciiTheme="minorHAnsi" w:eastAsiaTheme="minorHAnsi" w:hAnsiTheme="minorHAnsi" w:cstheme="minorBidi"/>
          <w:kern w:val="2"/>
          <w14:ligatures w14:val="standardContextual"/>
        </w:rPr>
        <w:t>trimap</w:t>
      </w:r>
      <w:proofErr w:type="spellEnd"/>
      <w:r>
        <w:rPr>
          <w:rFonts w:asciiTheme="minorHAnsi" w:eastAsiaTheme="minorHAnsi" w:hAnsiTheme="minorHAnsi" w:cstheme="minorBidi"/>
          <w:kern w:val="2"/>
          <w14:ligatures w14:val="standardContextual"/>
        </w:rPr>
        <w:t xml:space="preserve"> for effectiveness. </w:t>
      </w:r>
      <w:r w:rsidR="009B7719" w:rsidRPr="009B7719">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br/>
      </w:r>
    </w:p>
    <w:p w14:paraId="0AB880C3" w14:textId="2F5DE11D" w:rsidR="009B7719" w:rsidRPr="00015A37" w:rsidRDefault="009B7719" w:rsidP="00015A37">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015A37">
        <w:rPr>
          <w:rFonts w:asciiTheme="minorHAnsi" w:eastAsiaTheme="minorHAnsi" w:hAnsiTheme="minorHAnsi" w:cstheme="minorBidi"/>
          <w:b/>
          <w:bCs/>
          <w:kern w:val="2"/>
          <w14:ligatures w14:val="standardContextual"/>
        </w:rPr>
        <w:t>Matting:</w:t>
      </w:r>
    </w:p>
    <w:p w14:paraId="10ADC6BC" w14:textId="75ADC66D"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p</w:t>
      </w:r>
      <w:r w:rsidR="009B7719" w:rsidRPr="009B7719">
        <w:rPr>
          <w:rFonts w:asciiTheme="minorHAnsi" w:eastAsiaTheme="minorHAnsi" w:hAnsiTheme="minorHAnsi" w:cstheme="minorBidi"/>
          <w:kern w:val="2"/>
          <w14:ligatures w14:val="standardContextual"/>
        </w:rPr>
        <w:t>erform matting of the foreground image (human walking) with a new background using the alpha map.</w:t>
      </w:r>
    </w:p>
    <w:p w14:paraId="398C05C5" w14:textId="6BF9BB0B"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To do that, we follow these steps:</w:t>
      </w:r>
    </w:p>
    <w:p w14:paraId="1F86191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s</w:t>
      </w:r>
      <w:r w:rsidR="009B7719" w:rsidRPr="002C7748">
        <w:rPr>
          <w:rFonts w:asciiTheme="minorHAnsi" w:eastAsiaTheme="minorHAnsi" w:hAnsiTheme="minorHAnsi" w:cstheme="minorBidi"/>
          <w:kern w:val="2"/>
          <w14:ligatures w14:val="standardContextual"/>
        </w:rPr>
        <w:t>et low and high confidences as "</w:t>
      </w:r>
      <w:r w:rsidRPr="002C7748">
        <w:rPr>
          <w:rFonts w:asciiTheme="minorHAnsi" w:eastAsiaTheme="minorHAnsi" w:hAnsiTheme="minorHAnsi" w:cstheme="minorBidi"/>
          <w:kern w:val="2"/>
          <w14:ligatures w14:val="standardContextual"/>
        </w:rPr>
        <w:t>confident</w:t>
      </w:r>
      <w:r w:rsidR="009B7719" w:rsidRPr="002C7748">
        <w:rPr>
          <w:rFonts w:asciiTheme="minorHAnsi" w:eastAsiaTheme="minorHAnsi" w:hAnsiTheme="minorHAnsi" w:cstheme="minorBidi"/>
          <w:kern w:val="2"/>
          <w14:ligatures w14:val="standardContextual"/>
        </w:rPr>
        <w:t>" foreground and background by thresholding the alpha map.</w:t>
      </w:r>
      <w:r w:rsidRPr="002C7748">
        <w:rPr>
          <w:rFonts w:asciiTheme="minorHAnsi" w:eastAsiaTheme="minorHAnsi" w:hAnsiTheme="minorHAnsi" w:cstheme="minorBidi"/>
          <w:kern w:val="2"/>
          <w14:ligatures w14:val="standardContextual"/>
        </w:rPr>
        <w:br/>
      </w:r>
      <w:r w:rsidR="009B7719" w:rsidRPr="002C7748">
        <w:rPr>
          <w:rFonts w:asciiTheme="minorHAnsi" w:eastAsiaTheme="minorHAnsi" w:hAnsiTheme="minorHAnsi" w:cstheme="minorBidi"/>
          <w:kern w:val="2"/>
          <w14:ligatures w14:val="standardContextual"/>
        </w:rPr>
        <w:t xml:space="preserve">The threshold values </w:t>
      </w:r>
      <w:r w:rsidRPr="002C7748">
        <w:rPr>
          <w:rFonts w:asciiTheme="minorHAnsi" w:eastAsiaTheme="minorHAnsi" w:hAnsiTheme="minorHAnsi" w:cstheme="minorBidi"/>
          <w:kern w:val="2"/>
          <w14:ligatures w14:val="standardContextual"/>
        </w:rPr>
        <w:t>we used</w:t>
      </w:r>
      <w:r w:rsidR="009B7719" w:rsidRPr="002C7748">
        <w:rPr>
          <w:rFonts w:asciiTheme="minorHAnsi" w:eastAsiaTheme="minorHAnsi" w:hAnsiTheme="minorHAnsi" w:cstheme="minorBidi"/>
          <w:kern w:val="2"/>
          <w14:ligatures w14:val="standardContextual"/>
        </w:rPr>
        <w:t xml:space="preserve"> </w:t>
      </w:r>
      <w:r w:rsidRPr="002C7748">
        <w:rPr>
          <w:rFonts w:asciiTheme="minorHAnsi" w:eastAsiaTheme="minorHAnsi" w:hAnsiTheme="minorHAnsi" w:cstheme="minorBidi"/>
          <w:kern w:val="2"/>
          <w14:ligatures w14:val="standardContextual"/>
        </w:rPr>
        <w:t>are</w:t>
      </w:r>
      <w:r w:rsidR="009B7719" w:rsidRPr="002C7748">
        <w:rPr>
          <w:rFonts w:asciiTheme="minorHAnsi" w:eastAsiaTheme="minorHAnsi" w:hAnsiTheme="minorHAnsi" w:cstheme="minorBidi"/>
          <w:kern w:val="2"/>
          <w14:ligatures w14:val="standardContextual"/>
        </w:rPr>
        <w:t xml:space="preserve"> 0.9 and 0.1.</w:t>
      </w:r>
    </w:p>
    <w:p w14:paraId="60C3D60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i</w:t>
      </w:r>
      <w:r w:rsidR="009B7719" w:rsidRPr="002C7748">
        <w:rPr>
          <w:rFonts w:asciiTheme="minorHAnsi" w:eastAsiaTheme="minorHAnsi" w:hAnsiTheme="minorHAnsi" w:cstheme="minorBidi"/>
          <w:kern w:val="2"/>
          <w14:ligatures w14:val="standardContextual"/>
        </w:rPr>
        <w:t>terate over all "</w:t>
      </w:r>
      <w:r w:rsidRPr="002C7748">
        <w:rPr>
          <w:rFonts w:asciiTheme="minorHAnsi" w:eastAsiaTheme="minorHAnsi" w:hAnsiTheme="minorHAnsi" w:cstheme="minorBidi"/>
          <w:kern w:val="2"/>
          <w14:ligatures w14:val="standardContextual"/>
        </w:rPr>
        <w:t>non confident</w:t>
      </w:r>
      <w:r w:rsidR="009B7719" w:rsidRPr="002C7748">
        <w:rPr>
          <w:rFonts w:asciiTheme="minorHAnsi" w:eastAsiaTheme="minorHAnsi" w:hAnsiTheme="minorHAnsi" w:cstheme="minorBidi"/>
          <w:kern w:val="2"/>
          <w14:ligatures w14:val="standardContextual"/>
        </w:rPr>
        <w:t>" pixels in the alpha map and create a 7x7 area of interest around each pixel.</w:t>
      </w:r>
    </w:p>
    <w:p w14:paraId="23C7E93D" w14:textId="16CE1265" w:rsidR="009B7719" w:rsidRP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m</w:t>
      </w:r>
      <w:r w:rsidR="009B7719" w:rsidRPr="002C7748">
        <w:rPr>
          <w:rFonts w:asciiTheme="minorHAnsi" w:eastAsiaTheme="minorHAnsi" w:hAnsiTheme="minorHAnsi" w:cstheme="minorBidi"/>
          <w:kern w:val="2"/>
          <w14:ligatures w14:val="standardContextual"/>
        </w:rPr>
        <w:t>inimize the equation</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br/>
      </w:r>
      <m:oMathPara>
        <m:oMath>
          <m:r>
            <w:rPr>
              <w:rFonts w:ascii="Cambria Math" w:eastAsiaTheme="minorHAnsi" w:hAnsi="Cambria Math" w:cstheme="minorBidi"/>
              <w:kern w:val="2"/>
              <w14:ligatures w14:val="standardContextual"/>
            </w:rPr>
            <m:t xml:space="preserve"> </m:t>
          </m:r>
          <m:sSup>
            <m:sSupPr>
              <m:ctrlPr>
                <w:rPr>
                  <w:rFonts w:ascii="Cambria Math" w:eastAsiaTheme="minorHAnsi" w:hAnsi="Cambria Math" w:cstheme="minorBidi"/>
                  <w:i/>
                  <w:kern w:val="2"/>
                  <w14:ligatures w14:val="standardContextual"/>
                </w:rPr>
              </m:ctrlPr>
            </m:sSupPr>
            <m:e>
              <m:d>
                <m:dPr>
                  <m:begChr m:val="|"/>
                  <m:endChr m:val="|"/>
                  <m:ctrlPr>
                    <w:rPr>
                      <w:rFonts w:ascii="Cambria Math" w:eastAsiaTheme="minorHAnsi" w:hAnsi="Cambria Math" w:cstheme="minorBidi"/>
                      <w:i/>
                      <w:kern w:val="2"/>
                      <w14:ligatures w14:val="standardContextual"/>
                    </w:rPr>
                  </m:ctrlPr>
                </m:dPr>
                <m:e>
                  <m:d>
                    <m:dPr>
                      <m:begChr m:val="|"/>
                      <m:endChr m:val="|"/>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e>
                      </m:d>
                      <m:r>
                        <w:rPr>
                          <w:rFonts w:ascii="Cambria Math" w:eastAsiaTheme="minorHAnsi" w:hAnsi="Cambria Math" w:cstheme="minorBidi"/>
                          <w:kern w:val="2"/>
                          <w14:ligatures w14:val="standardContextual"/>
                        </w:rPr>
                        <m:t xml:space="preserve">+ </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1 -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e>
              </m:d>
            </m:e>
            <m:sup>
              <m:r>
                <w:rPr>
                  <w:rFonts w:ascii="Cambria Math" w:eastAsiaTheme="minorHAnsi" w:hAnsi="Cambria Math" w:cstheme="minorBidi"/>
                  <w:kern w:val="2"/>
                  <w14:ligatures w14:val="standardContextual"/>
                </w:rPr>
                <m:t>2</m:t>
              </m:r>
            </m:sup>
          </m:sSup>
          <m:r>
            <m:rPr>
              <m:sty m:val="p"/>
            </m:rPr>
            <w:rPr>
              <w:rFonts w:asciiTheme="minorHAnsi" w:eastAsiaTheme="minorHAnsi" w:hAnsiTheme="minorHAnsi" w:cstheme="minorBidi"/>
              <w:kern w:val="2"/>
              <w14:ligatures w14:val="standardContextual"/>
            </w:rPr>
            <w:br/>
          </m:r>
        </m:oMath>
      </m:oMathPara>
      <w:r w:rsidR="009B7719" w:rsidRPr="002C7748">
        <w:rPr>
          <w:rFonts w:asciiTheme="minorHAnsi" w:eastAsiaTheme="minorHAnsi" w:hAnsiTheme="minorHAnsi" w:cstheme="minorBidi"/>
          <w:kern w:val="2"/>
          <w14:ligatures w14:val="standardContextual"/>
        </w:rPr>
        <w:t xml:space="preserve"> </w:t>
      </w:r>
      <w:r w:rsidR="001F4A67">
        <w:rPr>
          <w:rFonts w:asciiTheme="minorHAnsi" w:eastAsiaTheme="minorHAnsi" w:hAnsiTheme="minorHAnsi" w:cstheme="minorBidi"/>
          <w:kern w:val="2"/>
          <w14:ligatures w14:val="standardContextual"/>
        </w:rPr>
        <w:t>F</w:t>
      </w:r>
      <w:r w:rsidR="009B7719" w:rsidRPr="002C7748">
        <w:rPr>
          <w:rFonts w:asciiTheme="minorHAnsi" w:eastAsiaTheme="minorHAnsi" w:hAnsiTheme="minorHAnsi" w:cstheme="minorBidi"/>
          <w:kern w:val="2"/>
          <w14:ligatures w14:val="standardContextual"/>
        </w:rPr>
        <w:t>or all</w:t>
      </w:r>
      <w:r w:rsidR="001F4A67">
        <w:rPr>
          <w:rFonts w:asciiTheme="minorHAnsi" w:eastAsiaTheme="minorHAnsi" w:hAnsiTheme="minorHAnsi" w:cstheme="minorBidi"/>
          <w:kern w:val="2"/>
          <w14:ligatures w14:val="standardContextual"/>
        </w:rPr>
        <w:t xml:space="preserve"> possible</w:t>
      </w:r>
      <w:r w:rsidR="009B7719" w:rsidRPr="002C7748">
        <w:rPr>
          <w:rFonts w:asciiTheme="minorHAnsi" w:eastAsiaTheme="minorHAnsi" w:hAnsiTheme="minorHAnsi" w:cstheme="minorBidi"/>
          <w:kern w:val="2"/>
          <w14:ligatures w14:val="standardContextual"/>
        </w:rPr>
        <w:t xml:space="preserve"> combinations of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oMath>
      <w:r w:rsidR="009B7719" w:rsidRPr="002C7748">
        <w:rPr>
          <w:rFonts w:asciiTheme="minorHAnsi" w:eastAsiaTheme="minorHAnsi" w:hAnsiTheme="minorHAnsi" w:cstheme="minorBidi"/>
          <w:kern w:val="2"/>
          <w14:ligatures w14:val="standardContextual"/>
        </w:rPr>
        <w:t xml:space="preserve"> and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oMath>
      <w:r w:rsidR="009B7719" w:rsidRPr="002C7748">
        <w:rPr>
          <w:rFonts w:asciiTheme="minorHAnsi" w:eastAsiaTheme="minorHAnsi" w:hAnsiTheme="minorHAnsi" w:cstheme="minorBidi"/>
          <w:kern w:val="2"/>
          <w14:ligatures w14:val="standardContextual"/>
        </w:rPr>
        <w:t xml:space="preserve"> in the window.</w:t>
      </w:r>
      <w:r w:rsidR="001F4A67">
        <w:rPr>
          <w:rFonts w:asciiTheme="minorHAnsi" w:eastAsiaTheme="minorHAnsi" w:hAnsiTheme="minorHAnsi" w:cstheme="minorBidi"/>
          <w:kern w:val="2"/>
          <w14:ligatures w14:val="standardContextual"/>
        </w:rPr>
        <w:br/>
      </w:r>
      <m:oMath>
        <m:r>
          <w:rPr>
            <w:rFonts w:ascii="Cambria Math" w:eastAsiaTheme="minorHAnsi" w:hAnsi="Cambria Math" w:cstheme="minorBidi"/>
            <w:kern w:val="2"/>
            <w14:ligatures w14:val="standardContextual"/>
          </w:rPr>
          <m:t xml:space="preserve"> α(x)</m:t>
        </m:r>
      </m:oMath>
      <w:r w:rsidR="009B7719" w:rsidRPr="002C7748">
        <w:rPr>
          <w:rFonts w:asciiTheme="minorHAnsi" w:eastAsiaTheme="minorHAnsi" w:hAnsiTheme="minorHAnsi" w:cstheme="minorBidi"/>
          <w:kern w:val="2"/>
          <w14:ligatures w14:val="standardContextual"/>
        </w:rPr>
        <w:t xml:space="preserve"> represents the alpha value for the current pixel,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w:t>
      </w:r>
      <w:r w:rsidR="009B7719" w:rsidRPr="002C7748">
        <w:rPr>
          <w:rFonts w:asciiTheme="minorHAnsi" w:eastAsiaTheme="minorHAnsi" w:hAnsiTheme="minorHAnsi" w:cstheme="minorBidi"/>
          <w:kern w:val="2"/>
          <w14:ligatures w14:val="standardContextual"/>
        </w:rPr>
        <w:lastRenderedPageBreak/>
        <w:t xml:space="preserve">foreground value in the original image within the window, and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background value in the original image within the window.</w:t>
      </w:r>
    </w:p>
    <w:p w14:paraId="5B7CD4B2" w14:textId="263692D8" w:rsidR="001F4A67" w:rsidRPr="009B7719" w:rsidRDefault="001F4A67" w:rsidP="001F4A67">
      <w:pPr>
        <w:pStyle w:val="NormalWeb"/>
        <w:spacing w:before="0" w:beforeAutospacing="0" w:after="0" w:afterAutospacing="0"/>
        <w:ind w:left="108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 </w:t>
      </w:r>
      <w:r w:rsidR="009B7719" w:rsidRPr="009B7719">
        <w:rPr>
          <w:rFonts w:asciiTheme="minorHAnsi" w:eastAsiaTheme="minorHAnsi" w:hAnsiTheme="minorHAnsi" w:cstheme="minorBidi"/>
          <w:kern w:val="2"/>
          <w14:ligatures w14:val="standardContextual"/>
        </w:rPr>
        <w:t xml:space="preserve">Obtain the required foreground value for matting </w:t>
      </w:r>
      <m:oMath>
        <m:r>
          <w:rPr>
            <w:rFonts w:ascii="Cambria Math" w:eastAsiaTheme="minorHAnsi" w:hAnsi="Cambria Math" w:cstheme="minorBidi"/>
            <w:kern w:val="2"/>
            <w14:ligatures w14:val="standardContextual"/>
          </w:rPr>
          <m:t>(C(</m:t>
        </m:r>
        <m:sSubSup>
          <m:sSubSupPr>
            <m:ctrlPr>
              <w:rPr>
                <w:rFonts w:ascii="Cambria Math" w:eastAsiaTheme="minorHAnsi" w:hAnsi="Cambria Math" w:cstheme="minorBidi"/>
                <w:i/>
                <w:kern w:val="2"/>
                <w14:ligatures w14:val="standardContextual"/>
              </w:rPr>
            </m:ctrlPr>
          </m:sSubSup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up>
            <m:r>
              <w:rPr>
                <w:rFonts w:ascii="Cambria Math" w:eastAsiaTheme="minorHAnsi" w:hAnsi="Cambria Math" w:cstheme="minorBidi"/>
                <w:kern w:val="2"/>
                <w14:ligatures w14:val="standardContextual"/>
              </w:rPr>
              <m:t>*</m:t>
            </m:r>
          </m:sup>
        </m:sSubSup>
        <m:r>
          <w:rPr>
            <w:rFonts w:ascii="Cambria Math" w:eastAsiaTheme="minorHAnsi" w:hAnsi="Cambria Math" w:cstheme="minorBidi"/>
            <w:kern w:val="2"/>
            <w14:ligatures w14:val="standardContextual"/>
          </w:rPr>
          <m:t>))</m:t>
        </m:r>
      </m:oMath>
      <w:r w:rsidR="009B7719" w:rsidRPr="009B7719">
        <w:rPr>
          <w:rFonts w:asciiTheme="minorHAnsi" w:eastAsiaTheme="minorHAnsi" w:hAnsiTheme="minorHAnsi" w:cstheme="minorBidi"/>
          <w:kern w:val="2"/>
          <w14:ligatures w14:val="standardContextual"/>
        </w:rPr>
        <w:t xml:space="preserve"> by finding the combination of foreground and background pixels that, along with the given alpha, produce the desired pixel value.</w:t>
      </w:r>
    </w:p>
    <w:p w14:paraId="50B7B631" w14:textId="60A62B47" w:rsidR="009B7719" w:rsidRPr="001F4A67" w:rsidRDefault="001F4A67" w:rsidP="001F4A67">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1F4A67">
        <w:rPr>
          <w:rFonts w:asciiTheme="minorHAnsi" w:eastAsiaTheme="minorHAnsi" w:hAnsiTheme="minorHAnsi" w:cstheme="minorBidi"/>
          <w:kern w:val="2"/>
          <w14:ligatures w14:val="standardContextual"/>
        </w:rPr>
        <w:t>reate the final image by adding the background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background and the foreground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foreground</w:t>
      </w:r>
      <w:r>
        <w:rPr>
          <w:rFonts w:asciiTheme="minorHAnsi" w:eastAsiaTheme="minorHAnsi" w:hAnsiTheme="minorHAnsi" w:cstheme="minorBidi"/>
          <w:kern w:val="2"/>
          <w14:ligatures w14:val="standardContextual"/>
        </w:rPr>
        <w:t xml:space="preserve">, and the values we calculated for non-confident areas. </w:t>
      </w:r>
      <w:r>
        <w:rPr>
          <w:rFonts w:asciiTheme="minorHAnsi" w:eastAsiaTheme="minorHAnsi" w:hAnsiTheme="minorHAnsi" w:cstheme="minorBidi"/>
          <w:kern w:val="2"/>
          <w14:ligatures w14:val="standardContextual"/>
        </w:rPr>
        <w:br/>
      </w:r>
    </w:p>
    <w:p w14:paraId="688313BA" w14:textId="67E04E33" w:rsidR="009B7719" w:rsidRPr="00A675DD" w:rsidRDefault="009B7719" w:rsidP="009F07F5">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A675DD">
        <w:rPr>
          <w:rFonts w:asciiTheme="minorHAnsi" w:eastAsiaTheme="minorHAnsi" w:hAnsiTheme="minorHAnsi" w:cstheme="minorBidi"/>
          <w:b/>
          <w:bCs/>
          <w:kern w:val="2"/>
          <w14:ligatures w14:val="standardContextual"/>
        </w:rPr>
        <w:t>Detection</w:t>
      </w:r>
      <w:r w:rsidR="001F4A67" w:rsidRPr="00A675DD">
        <w:rPr>
          <w:rFonts w:asciiTheme="minorHAnsi" w:eastAsiaTheme="minorHAnsi" w:hAnsiTheme="minorHAnsi" w:cstheme="minorBidi"/>
          <w:b/>
          <w:bCs/>
          <w:kern w:val="2"/>
          <w14:ligatures w14:val="standardContextual"/>
        </w:rPr>
        <w:t>:</w:t>
      </w:r>
      <w:r w:rsidR="008F4609" w:rsidRPr="00A675DD">
        <w:rPr>
          <w:rFonts w:asciiTheme="minorHAnsi" w:eastAsiaTheme="minorHAnsi" w:hAnsiTheme="minorHAnsi" w:cstheme="minorBidi"/>
          <w:b/>
          <w:bCs/>
          <w:kern w:val="2"/>
          <w14:ligatures w14:val="standardContextual"/>
        </w:rPr>
        <w:br/>
      </w:r>
      <w:r w:rsidR="008F4609" w:rsidRPr="00A675DD">
        <w:rPr>
          <w:rFonts w:asciiTheme="minorHAnsi" w:eastAsiaTheme="minorHAnsi" w:hAnsiTheme="minorHAnsi" w:cstheme="minorBidi"/>
          <w:kern w:val="2"/>
          <w14:ligatures w14:val="standardContextual"/>
        </w:rPr>
        <w:t>As stated before, we e</w:t>
      </w:r>
      <w:r w:rsidRPr="00A675DD">
        <w:rPr>
          <w:rFonts w:asciiTheme="minorHAnsi" w:eastAsiaTheme="minorHAnsi" w:hAnsiTheme="minorHAnsi" w:cstheme="minorBidi"/>
          <w:kern w:val="2"/>
          <w14:ligatures w14:val="standardContextual"/>
        </w:rPr>
        <w:t xml:space="preserve">xtract the detection area from the previously generated </w:t>
      </w:r>
      <w:proofErr w:type="spellStart"/>
      <w:r w:rsidRPr="00A675DD">
        <w:rPr>
          <w:rFonts w:asciiTheme="minorHAnsi" w:eastAsiaTheme="minorHAnsi" w:hAnsiTheme="minorHAnsi" w:cstheme="minorBidi"/>
          <w:kern w:val="2"/>
          <w14:ligatures w14:val="standardContextual"/>
        </w:rPr>
        <w:t>trimap</w:t>
      </w:r>
      <w:proofErr w:type="spellEnd"/>
      <w:r w:rsidRPr="00A675DD">
        <w:rPr>
          <w:rFonts w:asciiTheme="minorHAnsi" w:eastAsiaTheme="minorHAnsi" w:hAnsiTheme="minorHAnsi" w:cstheme="minorBidi"/>
          <w:kern w:val="2"/>
          <w14:ligatures w14:val="standardContextual"/>
        </w:rPr>
        <w:t>.</w:t>
      </w:r>
      <w:r w:rsidR="00A675DD">
        <w:rPr>
          <w:rFonts w:asciiTheme="minorHAnsi" w:eastAsiaTheme="minorHAnsi" w:hAnsiTheme="minorHAnsi" w:cstheme="minorBidi"/>
          <w:kern w:val="2"/>
          <w14:ligatures w14:val="standardContextual"/>
        </w:rPr>
        <w:t xml:space="preserve"> </w:t>
      </w:r>
      <w:r w:rsidR="008F4609" w:rsidRPr="00A675DD">
        <w:rPr>
          <w:rFonts w:asciiTheme="minorHAnsi" w:eastAsiaTheme="minorHAnsi" w:hAnsiTheme="minorHAnsi" w:cstheme="minorBidi"/>
          <w:kern w:val="2"/>
          <w14:ligatures w14:val="standardContextual"/>
        </w:rPr>
        <w:t>We c</w:t>
      </w:r>
      <w:r w:rsidRPr="00A675DD">
        <w:rPr>
          <w:rFonts w:asciiTheme="minorHAnsi" w:eastAsiaTheme="minorHAnsi" w:hAnsiTheme="minorHAnsi" w:cstheme="minorBidi"/>
          <w:kern w:val="2"/>
          <w14:ligatures w14:val="standardContextual"/>
        </w:rPr>
        <w:t xml:space="preserve">onvert the </w:t>
      </w:r>
      <w:r w:rsidR="008F4609" w:rsidRPr="00A675DD">
        <w:rPr>
          <w:rFonts w:asciiTheme="minorHAnsi" w:eastAsiaTheme="minorHAnsi" w:hAnsiTheme="minorHAnsi" w:cstheme="minorBidi"/>
          <w:kern w:val="2"/>
          <w14:ligatures w14:val="standardContextual"/>
        </w:rPr>
        <w:t xml:space="preserve">bounding box parameters </w:t>
      </w:r>
      <w:r w:rsidRPr="00A675DD">
        <w:rPr>
          <w:rFonts w:asciiTheme="minorHAnsi" w:eastAsiaTheme="minorHAnsi" w:hAnsiTheme="minorHAnsi" w:cstheme="minorBidi"/>
          <w:kern w:val="2"/>
          <w14:ligatures w14:val="standardContextual"/>
        </w:rPr>
        <w:t>to center format</w:t>
      </w:r>
      <w:r w:rsidR="008F4609" w:rsidRPr="00A675DD">
        <w:rPr>
          <w:rFonts w:asciiTheme="minorHAnsi" w:eastAsiaTheme="minorHAnsi" w:hAnsiTheme="minorHAnsi" w:cstheme="minorBidi"/>
          <w:kern w:val="2"/>
          <w14:ligatures w14:val="standardContextual"/>
        </w:rPr>
        <w:t>.</w:t>
      </w:r>
    </w:p>
    <w:p w14:paraId="1B2B73B1" w14:textId="77777777" w:rsidR="00CF6C32" w:rsidRDefault="00CF6C32" w:rsidP="009B7719">
      <w:pPr>
        <w:pStyle w:val="NormalWeb"/>
        <w:spacing w:before="0" w:beforeAutospacing="0" w:after="0" w:afterAutospacing="0"/>
        <w:ind w:left="540"/>
        <w:rPr>
          <w:rFonts w:asciiTheme="minorHAnsi" w:eastAsiaTheme="minorHAnsi" w:hAnsiTheme="minorHAnsi" w:cstheme="minorBidi"/>
          <w:kern w:val="2"/>
          <w14:ligatures w14:val="standardContextual"/>
        </w:rPr>
      </w:pPr>
    </w:p>
    <w:p w14:paraId="4B545A77" w14:textId="7FEB75B7" w:rsidR="009B7719" w:rsidRPr="009B7719" w:rsidRDefault="009B7719" w:rsidP="009B7719">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All relevant code for this block can be found in the matting</w:t>
      </w:r>
      <w:r w:rsidR="00BD4552">
        <w:rPr>
          <w:rFonts w:asciiTheme="minorHAnsi" w:eastAsiaTheme="minorHAnsi" w:hAnsiTheme="minorHAnsi" w:cstheme="minorBidi"/>
          <w:kern w:val="2"/>
          <w14:ligatures w14:val="standardContextual"/>
        </w:rPr>
        <w:t>.py</w:t>
      </w:r>
      <w:r w:rsidRPr="009B7719">
        <w:rPr>
          <w:rFonts w:asciiTheme="minorHAnsi" w:eastAsiaTheme="minorHAnsi" w:hAnsiTheme="minorHAnsi" w:cstheme="minorBidi"/>
          <w:kern w:val="2"/>
          <w14:ligatures w14:val="standardContextual"/>
        </w:rPr>
        <w:t xml:space="preserve"> </w:t>
      </w:r>
      <w:r w:rsidR="00BD4552">
        <w:rPr>
          <w:rFonts w:asciiTheme="minorHAnsi" w:eastAsiaTheme="minorHAnsi" w:hAnsiTheme="minorHAnsi" w:cstheme="minorBidi"/>
          <w:kern w:val="2"/>
          <w14:ligatures w14:val="standardContextual"/>
        </w:rPr>
        <w:t>file</w:t>
      </w:r>
      <w:r w:rsidRPr="009B7719">
        <w:rPr>
          <w:rFonts w:asciiTheme="minorHAnsi" w:eastAsiaTheme="minorHAnsi" w:hAnsiTheme="minorHAnsi" w:cstheme="minorBidi"/>
          <w:kern w:val="2"/>
          <w14:ligatures w14:val="standardContextual"/>
        </w:rPr>
        <w:t>.</w:t>
      </w:r>
    </w:p>
    <w:p w14:paraId="1C968B0B" w14:textId="77777777" w:rsidR="00771EF8" w:rsidRDefault="00771EF8" w:rsidP="00771EF8">
      <w:pPr>
        <w:bidi w:val="0"/>
        <w:ind w:left="420"/>
        <w:rPr>
          <w:sz w:val="24"/>
          <w:szCs w:val="24"/>
        </w:rPr>
      </w:pPr>
    </w:p>
    <w:p w14:paraId="5BEA70CD" w14:textId="77777777" w:rsidR="00771EF8" w:rsidRDefault="00771EF8" w:rsidP="00771EF8">
      <w:pPr>
        <w:bidi w:val="0"/>
        <w:ind w:left="420"/>
        <w:rPr>
          <w:sz w:val="24"/>
          <w:szCs w:val="24"/>
        </w:rPr>
      </w:pPr>
    </w:p>
    <w:p w14:paraId="42FE75DA" w14:textId="77777777" w:rsidR="00771EF8" w:rsidRDefault="00771EF8" w:rsidP="00771EF8">
      <w:pPr>
        <w:bidi w:val="0"/>
        <w:ind w:left="420"/>
        <w:rPr>
          <w:sz w:val="24"/>
          <w:szCs w:val="24"/>
        </w:rPr>
      </w:pPr>
    </w:p>
    <w:p w14:paraId="7F40C4C3" w14:textId="77777777" w:rsidR="00771EF8" w:rsidRDefault="00771EF8" w:rsidP="00771EF8">
      <w:pPr>
        <w:bidi w:val="0"/>
        <w:ind w:left="420"/>
        <w:rPr>
          <w:sz w:val="24"/>
          <w:szCs w:val="24"/>
        </w:rPr>
      </w:pPr>
    </w:p>
    <w:p w14:paraId="35BC417C" w14:textId="77777777" w:rsidR="00771EF8" w:rsidRDefault="00771EF8" w:rsidP="00771EF8">
      <w:pPr>
        <w:bidi w:val="0"/>
        <w:ind w:left="420"/>
        <w:rPr>
          <w:sz w:val="24"/>
          <w:szCs w:val="24"/>
        </w:rPr>
      </w:pPr>
    </w:p>
    <w:p w14:paraId="48D43681" w14:textId="77777777" w:rsidR="00771EF8" w:rsidRDefault="00771EF8" w:rsidP="00771EF8">
      <w:pPr>
        <w:bidi w:val="0"/>
        <w:ind w:left="420"/>
        <w:rPr>
          <w:sz w:val="24"/>
          <w:szCs w:val="24"/>
        </w:rPr>
      </w:pPr>
    </w:p>
    <w:p w14:paraId="5F73FAB8" w14:textId="77777777" w:rsidR="00771EF8" w:rsidRDefault="00771EF8" w:rsidP="00771EF8">
      <w:pPr>
        <w:bidi w:val="0"/>
        <w:ind w:left="420"/>
        <w:rPr>
          <w:sz w:val="24"/>
          <w:szCs w:val="24"/>
        </w:rPr>
      </w:pPr>
    </w:p>
    <w:p w14:paraId="12513C4C" w14:textId="77777777" w:rsidR="00771EF8" w:rsidRDefault="00771EF8" w:rsidP="00771EF8">
      <w:pPr>
        <w:bidi w:val="0"/>
        <w:ind w:left="420"/>
        <w:rPr>
          <w:sz w:val="24"/>
          <w:szCs w:val="24"/>
        </w:rPr>
      </w:pPr>
    </w:p>
    <w:p w14:paraId="28ACEDDE" w14:textId="77777777" w:rsidR="00771EF8" w:rsidRDefault="00771EF8" w:rsidP="00771EF8">
      <w:pPr>
        <w:bidi w:val="0"/>
        <w:ind w:left="420"/>
        <w:rPr>
          <w:sz w:val="24"/>
          <w:szCs w:val="24"/>
        </w:rPr>
      </w:pPr>
    </w:p>
    <w:p w14:paraId="3FB4D7DC" w14:textId="77777777" w:rsidR="00771EF8" w:rsidRDefault="00771EF8" w:rsidP="00771EF8">
      <w:pPr>
        <w:bidi w:val="0"/>
        <w:ind w:left="420"/>
        <w:rPr>
          <w:sz w:val="24"/>
          <w:szCs w:val="24"/>
        </w:rPr>
      </w:pPr>
    </w:p>
    <w:p w14:paraId="7389CDED" w14:textId="77777777" w:rsidR="00771EF8" w:rsidRDefault="00771EF8" w:rsidP="00771EF8">
      <w:pPr>
        <w:bidi w:val="0"/>
        <w:ind w:left="420"/>
        <w:rPr>
          <w:sz w:val="24"/>
          <w:szCs w:val="24"/>
        </w:rPr>
      </w:pPr>
    </w:p>
    <w:sectPr w:rsidR="00771EF8" w:rsidSect="00D4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0A00"/>
    <w:multiLevelType w:val="hybridMultilevel"/>
    <w:tmpl w:val="88D24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10BA5"/>
    <w:multiLevelType w:val="hybridMultilevel"/>
    <w:tmpl w:val="CB6A1A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87B5CD8"/>
    <w:multiLevelType w:val="hybridMultilevel"/>
    <w:tmpl w:val="9DD0D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6378932">
    <w:abstractNumId w:val="1"/>
  </w:num>
  <w:num w:numId="2" w16cid:durableId="488986932">
    <w:abstractNumId w:val="2"/>
  </w:num>
  <w:num w:numId="3" w16cid:durableId="68186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8"/>
    <w:rsid w:val="00015A37"/>
    <w:rsid w:val="00056D44"/>
    <w:rsid w:val="0014432C"/>
    <w:rsid w:val="001B66A1"/>
    <w:rsid w:val="001C11FD"/>
    <w:rsid w:val="001F4A67"/>
    <w:rsid w:val="002C7748"/>
    <w:rsid w:val="00333961"/>
    <w:rsid w:val="003B30C4"/>
    <w:rsid w:val="004C369D"/>
    <w:rsid w:val="004C4891"/>
    <w:rsid w:val="00540D1A"/>
    <w:rsid w:val="005424EB"/>
    <w:rsid w:val="005B6F5A"/>
    <w:rsid w:val="005D5D24"/>
    <w:rsid w:val="00676207"/>
    <w:rsid w:val="00771EF8"/>
    <w:rsid w:val="00797FBB"/>
    <w:rsid w:val="00837911"/>
    <w:rsid w:val="00847DC0"/>
    <w:rsid w:val="00860C4B"/>
    <w:rsid w:val="00880C22"/>
    <w:rsid w:val="008F4609"/>
    <w:rsid w:val="00924F6B"/>
    <w:rsid w:val="00937B6B"/>
    <w:rsid w:val="009769AB"/>
    <w:rsid w:val="00982206"/>
    <w:rsid w:val="009B38B6"/>
    <w:rsid w:val="009B7719"/>
    <w:rsid w:val="00A041C7"/>
    <w:rsid w:val="00A32801"/>
    <w:rsid w:val="00A675DD"/>
    <w:rsid w:val="00AE1AC2"/>
    <w:rsid w:val="00B03D67"/>
    <w:rsid w:val="00BD11B2"/>
    <w:rsid w:val="00BD4552"/>
    <w:rsid w:val="00BF00D9"/>
    <w:rsid w:val="00C37391"/>
    <w:rsid w:val="00C807A9"/>
    <w:rsid w:val="00CD353E"/>
    <w:rsid w:val="00CF6C32"/>
    <w:rsid w:val="00D40E2A"/>
    <w:rsid w:val="00D86C09"/>
    <w:rsid w:val="00DA1012"/>
    <w:rsid w:val="00E81598"/>
    <w:rsid w:val="00EA6195"/>
    <w:rsid w:val="00EB3D12"/>
    <w:rsid w:val="00EE1186"/>
    <w:rsid w:val="00F63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7E8"/>
  <w15:chartTrackingRefBased/>
  <w15:docId w15:val="{B1EBB979-63C8-4802-A3CA-747A6E6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1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98"/>
    <w:pPr>
      <w:ind w:left="720"/>
      <w:contextualSpacing/>
    </w:pPr>
  </w:style>
  <w:style w:type="paragraph" w:styleId="NormalWeb">
    <w:name w:val="Normal (Web)"/>
    <w:basedOn w:val="Normal"/>
    <w:uiPriority w:val="99"/>
    <w:semiHidden/>
    <w:unhideWhenUsed/>
    <w:rsid w:val="00771EF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A0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6914">
      <w:bodyDiv w:val="1"/>
      <w:marLeft w:val="0"/>
      <w:marRight w:val="0"/>
      <w:marTop w:val="0"/>
      <w:marBottom w:val="0"/>
      <w:divBdr>
        <w:top w:val="none" w:sz="0" w:space="0" w:color="auto"/>
        <w:left w:val="none" w:sz="0" w:space="0" w:color="auto"/>
        <w:bottom w:val="none" w:sz="0" w:space="0" w:color="auto"/>
        <w:right w:val="none" w:sz="0" w:space="0" w:color="auto"/>
      </w:divBdr>
    </w:div>
    <w:div w:id="1457872870">
      <w:bodyDiv w:val="1"/>
      <w:marLeft w:val="0"/>
      <w:marRight w:val="0"/>
      <w:marTop w:val="0"/>
      <w:marBottom w:val="0"/>
      <w:divBdr>
        <w:top w:val="none" w:sz="0" w:space="0" w:color="auto"/>
        <w:left w:val="none" w:sz="0" w:space="0" w:color="auto"/>
        <w:bottom w:val="none" w:sz="0" w:space="0" w:color="auto"/>
        <w:right w:val="none" w:sz="0" w:space="0" w:color="auto"/>
      </w:divBdr>
      <w:divsChild>
        <w:div w:id="992217858">
          <w:marLeft w:val="0"/>
          <w:marRight w:val="0"/>
          <w:marTop w:val="0"/>
          <w:marBottom w:val="0"/>
          <w:divBdr>
            <w:top w:val="single" w:sz="2" w:space="0" w:color="auto"/>
            <w:left w:val="single" w:sz="2" w:space="0" w:color="auto"/>
            <w:bottom w:val="single" w:sz="6" w:space="0" w:color="auto"/>
            <w:right w:val="single" w:sz="2" w:space="0" w:color="auto"/>
          </w:divBdr>
          <w:divsChild>
            <w:div w:id="83468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94179">
                  <w:marLeft w:val="0"/>
                  <w:marRight w:val="0"/>
                  <w:marTop w:val="0"/>
                  <w:marBottom w:val="0"/>
                  <w:divBdr>
                    <w:top w:val="single" w:sz="2" w:space="0" w:color="D9D9E3"/>
                    <w:left w:val="single" w:sz="2" w:space="0" w:color="D9D9E3"/>
                    <w:bottom w:val="single" w:sz="2" w:space="0" w:color="D9D9E3"/>
                    <w:right w:val="single" w:sz="2" w:space="0" w:color="D9D9E3"/>
                  </w:divBdr>
                  <w:divsChild>
                    <w:div w:id="1391031360">
                      <w:marLeft w:val="0"/>
                      <w:marRight w:val="0"/>
                      <w:marTop w:val="0"/>
                      <w:marBottom w:val="0"/>
                      <w:divBdr>
                        <w:top w:val="single" w:sz="2" w:space="0" w:color="D9D9E3"/>
                        <w:left w:val="single" w:sz="2" w:space="0" w:color="D9D9E3"/>
                        <w:bottom w:val="single" w:sz="2" w:space="0" w:color="D9D9E3"/>
                        <w:right w:val="single" w:sz="2" w:space="0" w:color="D9D9E3"/>
                      </w:divBdr>
                      <w:divsChild>
                        <w:div w:id="40326672">
                          <w:marLeft w:val="0"/>
                          <w:marRight w:val="0"/>
                          <w:marTop w:val="0"/>
                          <w:marBottom w:val="0"/>
                          <w:divBdr>
                            <w:top w:val="single" w:sz="2" w:space="0" w:color="D9D9E3"/>
                            <w:left w:val="single" w:sz="2" w:space="0" w:color="D9D9E3"/>
                            <w:bottom w:val="single" w:sz="2" w:space="0" w:color="D9D9E3"/>
                            <w:right w:val="single" w:sz="2" w:space="0" w:color="D9D9E3"/>
                          </w:divBdr>
                          <w:divsChild>
                            <w:div w:id="121034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2709">
      <w:bodyDiv w:val="1"/>
      <w:marLeft w:val="0"/>
      <w:marRight w:val="0"/>
      <w:marTop w:val="0"/>
      <w:marBottom w:val="0"/>
      <w:divBdr>
        <w:top w:val="none" w:sz="0" w:space="0" w:color="auto"/>
        <w:left w:val="none" w:sz="0" w:space="0" w:color="auto"/>
        <w:bottom w:val="none" w:sz="0" w:space="0" w:color="auto"/>
        <w:right w:val="none" w:sz="0" w:space="0" w:color="auto"/>
      </w:divBdr>
    </w:div>
    <w:div w:id="19349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6</Pages>
  <Words>1498</Words>
  <Characters>8540</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Yagoda Mika</dc:creator>
  <cp:keywords/>
  <dc:description/>
  <cp:lastModifiedBy>Daniel Garibi</cp:lastModifiedBy>
  <cp:revision>57</cp:revision>
  <dcterms:created xsi:type="dcterms:W3CDTF">2023-06-25T16:16:00Z</dcterms:created>
  <dcterms:modified xsi:type="dcterms:W3CDTF">2023-06-27T18:35:00Z</dcterms:modified>
</cp:coreProperties>
</file>