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GUÍA DEL TFG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ConectaMayor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Aplicación web para conectar a personas mayores con sus familias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TFG — Ingeniería Informática — EPS / UAM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de referencia personal — conversación de diseño con Claude</w:t>
      </w:r>
    </w:p>
    <w:p>
      <w:pPr>
        <w:spacing w:before="6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1. Descripción del proyecto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ConectaMayor es una aplicación web accesible cuyo objetivo es la inclusión digital de personas mayores y la mejora de las relaciones intergeneracionales. Permite que una persona mayor y sus familiares/amigos compartan un espacio privado y sencillo donde comunicarse, organizarse y compartir momentos sin depender de redes sociales externas.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Relevancia académica: el proyecto combina desarrollo web, diseño centrado en el usuario (DCU) y evaluación de usabilidad con personas reales, alineado con el enfoque IPO/AIPO que valora el departamento.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Tres roles de usuario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Importante: la diferencia entre roles NO es solo de permisos, sino de interfaz. El mayor puede hacer todo sobre su propio perfil, pero a través de una pantalla simplificada con botones grandes y pocos pasos.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26"/>
        <w:gridCol w:w="200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Perfil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Qué puede hacer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Cómo lo ve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Mayor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 mayor con poca experiencia tecnológica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Añadir y editar sus propios recordatorios y contactos, chatear, subir fotos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Interfaz simplificada: botones grandes, pocos pasos, letra grande, flujos mínimos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Familiar editor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Familiar de confianza con permisos ampliados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Todo lo del mayor + puede entrar en el perfil del mayor y gestionarlo desde su cuenta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Interfaz estándar con navegación completa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Familiar / amigo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Resto de familia o amigos cercanos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Chatear, subir fotos, comentar. No toca la agenda ni contactos del mayor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Interfaz estándar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D3A1A"/>
                <w:sz w:val="20"/>
                <w:szCs w:val="20"/>
              </w:rPr>
              <w:t xml:space="preserve">Clave de implementación: cuando el mayor añade un recordatorio, el formulario tiene solo 3 campos (título, tipo con iconos grandes, fecha) y un botón enorme de 'Guardar'. El familiar-editor ve el formulario completo con más opciones. Misma vista Django, distinto template según rol.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Sistema de vinculación familiar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Necesitas decidir cómo se conecta una cuenta de mayor con sus familiares antes de programar los modelos. La opción más sencilla y adecuada para tu nivel:</w:t>
      </w:r>
    </w:p>
    <w:p>
      <w:pPr>
        <w:spacing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familiar-editor crea el 'grupo familiar' al registrarse y recibe un código único de 6 caracteres (ej. FAM-7X2K)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Comparte ese código con el mayor y los demás familiares (por WhatsApp, en persona,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registrarse, el mayor y los familiares introducen ese código para unirse al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usuario solo puede pertenecer a un grupo familiar (simplifica el diseño enormemente)</w:t>
      </w:r>
    </w:p>
    <w:p>
      <w:pPr>
        <w:spacing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5C36"/>
                <w:sz w:val="20"/>
                <w:szCs w:val="20"/>
              </w:rPr>
              <w:t xml:space="preserve">En Django esto se traduce en un modelo GrupoFamiliar con un campo codigo (CharField único, generado automáticamente con uuid4 o random), y una ForeignKey o ManyToMany desde Usuario a GrupoFamiliar. Diseñamos los modelos juntos cuando empieces el Sprint 0.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2. Stack tecnológico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Elegido para ser adecuado a un nivel básico de desarrollo web, maximizar lo que Django ofrece 'gratis' y evitar complejidad innecesaria.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Capa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Django (Python) con templates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Auth, ORM, sesiones y panel admin incluidos. Sin separación de frameworks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SQLite (desarrollo)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instalación, suficiente para TFG. Mencionar PostgreSQL como mejora futura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CSS y diseño responsive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Bootstrap 5 (CDN)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Responsive y accesible por defecto. Funciona en tablets sin trabajo extra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Interactividad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JavaScript vanilla + AJAX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librerías. Polling cada 5 s para el chat. Sencillo y explicable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Voz (TTS)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SpeechSynthesis API del navegador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Cero backend. Nativo en todos los navegadores modernos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Temas visuales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CSS custom properties (variables)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Tres líneas de JS para cambiar todo el tema. Nada complejo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Tablet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 viewport + Bootstrap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 esto es suficiente. No necesitas PWA ni nada adicional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D3A1A"/>
                <w:sz w:val="20"/>
                <w:szCs w:val="20"/>
              </w:rPr>
              <w:t xml:space="preserve">No uses React, Vue ni ningún framework de frontend por separado. Con tu nivel actual, Django templates es la decisión correcta y la que puedes explicar con seguridad en la defensa.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3. Módulos del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MVP — cuerpo principal del TFG (obligatorio)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Estos módulos van al cuerpo de la memoria y son los que evalúas con usuarios reales en las pruebas AIPO.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Autenticación y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Registro, login, logout con Django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Tres roles: mayor, familiar-editor, familiar-normal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entrar, cada rol ve una pantalla diferente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módulo es la base de todo — hazlo primero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Pantalla de inicio (vista mayor)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Saludo personalizado: '¡Buenos días, María!'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Recordatorio destacado del día con icono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Cuatro iconos grandes: Agenda, Mensajes, Fotos, Contactos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Botón fijo de ayuda contextual en esquina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Agenda y recordatorios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Vista de hoy + los 6 días siguientes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Iconos por tipo: pastilla, médico, llamada, cumpleaños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Botón 'Hecho' y 'Recordar más tarde'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mayor puede añadir recordatorios desde su interfaz simplificada: formulario de 3 campos (título, tipo con iconos grandes, fecha+hora) y un botón enorme de 'Guardar'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familiar-editor también puede añadir, editar y borrar recordatorios del mayor desde su cuenta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Contactos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Lista con categorías: familia, médicos, farmacia, vecinos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Botones grandes: Llamar (tel: link), Enviar mensaje, Ver dirección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mayor puede añadir y editar sus propios contactos con un formulario simplificado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familiar-editor también puede gestionar los contactos del mayor desde su cuenta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Mensajes (chat 1 a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Conversaciones individuales entre cualquier usuario del grupo familiar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Texto y emojis. Sin tiempo real: AJAX polling cada 5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 grupos de momento (trabajo futuro)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Galería familiar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Subida de fotos con título opcional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Vista en mosaico, 2 columnas, fotos grandes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clicar: foto ampliada con comentarios debajo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Acceso privado: solo usuarios vinculados al perfil del mayor</w:t>
      </w:r>
    </w:p>
    <w:p>
      <w:pPr>
        <w:spacing w:before="12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Extras — apéndice o trabajo futuro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te sobra tiempo, impleméntalos. Si no, se documentan como mejoras futuras (eso también suma en la memoria).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Extra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Qué 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Complejidad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Voz (TTS)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Lee recordatorios y mensajes en voz alta con SpeechSynthesis 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Muy baja — solo JS en el navegador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Temas visuales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Claro / Oscuro / Alto contraste con CSS variables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Baja — CSS + campo en base de datos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Botón ayuda rápida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Explica la pantalla actual o muestra teléfono de emergencia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Muy baja — HTML estático por pantalla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Notificaciones badge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Campo notificacion_pendiente = True en BD, icono en menú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Baja — un campo extra en el modelo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Notas rápidas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Bloc de notas simple para el mayor ('comprar pan')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 — un modelo más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4. Plan de sprints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Adaptado a trabajo individual y nivel básico. Cada sprint termina con algo funcional que puedes enseñar a tu tutora.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Semanas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Objetivo y entregable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– 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Setup del entorno (Python, Django, SQLite). Diseño en papel de las pantallas principales, incluyendo los formularios simplificados del mayor. Modelos de base de datos definidos: Usuario, GrupoFamiliar, Recordatorio, Contacto, Mensaje, Foto, Comentario. Sistema de vinculación por código diseñado. Proyecto arranca con runserver.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– 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Autenticación y roles funcionando. Sistema de vinculación familiar por código (modelo GrupoFamiliar). Al hacer login, cada rol ve una pantalla distinta. Pantalla de inicio del mayor con iconos grandes (aunque no lleven a ningún lado aún).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– 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Agenda y Contactos completos: vista y edición del mayor (formulario simplificado, iconos grandes) y vista y edición del familiar-editor (formulario completo). Misma lógica Django, distinto template según rol. Son los módulos más útiles — prioridad máxima.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 – 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Mensajes 1 a 1 con AJAX polling. Galería con subida de fotos (ImageField Django), mosaico y comentarios.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– 13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Accesibilidad (WCAG AA): contraste, tamaños de fuente, foco visible. Temas visuales. Pruebas de usabilidad con usuarios reales (AIPO). Mejoras según resultados.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Memoria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 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Redacción con plantilla LaTeX UAM. Revisión con tutora. Preparación de la defensa.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5C36"/>
                <w:sz w:val="20"/>
                <w:szCs w:val="20"/>
              </w:rPr>
              <w:t xml:space="preserve">Consejo: al final de cada sprint escribe en un documento (puede ser en Word o en tu memoria LaTeX) qué planificaste, qué hiciste y qué quedó pendiente y por qué. Eso es lo que valoran los tribunales de la EPS.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5. Estructura del proyecto Django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es la estructura de carpetas recomendada para el proyecto:</w:t>
      </w:r>
    </w:p>
    <w:p>
      <w:pPr>
        <w:spacing w:before="12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conectamayor/
├── conectamayor/          ← configuración del proyecto Django
│   ├── settings.py
│   ├── urls.py
│   └── wsgi.py
├── usuarios/              ← autenticación, roles y vinculación familiar
│   ├── models.py          ← Usuario (rol) + GrupoFamiliar (codigo)
│   ├── views.py           ← login, registro, unirse con código
│   └── templates/
│       ├── mayor/         ← templates simplificados para el mayor
│       └── familiar/      ← templates estándar para familiares
├── agenda/                ← recordatorios
│   ├── models.py          ← Recordatorio
│   ├── views.py           ← misma vista, distinto template según rol
│   └── templates/
│       ├── mayor/         ← form simplificado (3 campos, iconos grandes)
│       └── familiar/      ← form completo
├── contactos/             ← contactos (misma estructura que agenda)
├── mensajes/              ← chat 1 a 1 con AJAX polling
├── galeria/               ← fotos y comentarios
├── static/
│   ├── css/
│   │   └── temas.css      ← variables CSS (claro/oscuro/alto contraste)
│   └── js/
│       ├── chat.js        ← setInterval + fetch para el polling
│       └── voz.js         ← SpeechSynthesis API
├── media/                 ← fotos subidas por usuarios
├── templates/
│   └── base.html          ← layout base con Bootstrap 5
├── manage.py
└── requirements.txt</w:t>
      </w:r>
    </w:p>
    <w:p>
      <w:pPr>
        <w:spacing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Crea una app Django separada por módulo (agenda, contactos, mensajes, galeria). Así puedes enseñar cada uno por separado a tu tutora y la memoria queda bien organizada.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6. Pruebas de usabilidad (AIPO)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es el elemento diferenciador de tu TFG. Tu tutora lo ha señalado expresamente. No es opcional — es un capítulo o sección completa de la memoria.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Qué tienes que hacer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Busca al menos 2 personas mayores que consientan participar en una prueba (abuelos, vecinos, amigos de la familia)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Prepara 4-6 tareas concretas: 'Busca el recordatorio de mañana', 'Manda un mensaje a tu hijo', 'Sube una foto', 'Llama a tu médico'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Dales el ordenador o tablet con la app abierta y observa sin intervenir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Toma notas de dónde se confunden, qué les cuesta, qué comentan en voz alta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Haz capturas de pantalla de cada tarea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Qué debes documentar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Perfil de cada participante (edad aproximada, experiencia tecnológica previa), siempre anonimizado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tareas propuestas y si cada participante las completó, tuvo dificultades o no pudo completarlas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Observaciones clave: dónde se perdieron, qué botón esperaban ver, qué les resultó natural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Cambios que aplicaste en el diseño gracias a los resultados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5C36"/>
                <w:sz w:val="20"/>
                <w:szCs w:val="20"/>
              </w:rPr>
              <w:t xml:space="preserve">Si puedes hacer dos rondas de pruebas (antes del diseño final y después de aplicar mejoras), eso es un ciclo DCU completo y es exactamente lo que AIPO valora. No es obligatorio, pero suma mucho.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Qué va en el cuerpo vs qué va en el apéndice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 el cuerpo de la memoria: el capítulo de evaluación con los resultados resumidos y las conclusiones de diseño que sacaste.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 el apéndice: las tablas completas de observaciones, capturas de pantalla de cada tarea, consentimientos de participantes.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D3A1A"/>
                <w:sz w:val="20"/>
                <w:szCs w:val="20"/>
              </w:rPr>
              <w:t xml:space="preserve">Tu tutora ha mencionado que lo que no es fundamental para el trabajo no cuenta para los 40 puntos del TFG — eso es el apéndice. El análisis y las conclusiones de las pruebas sí van al cuerpo y sí cuentan.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7. Accesibilidad — WCAG AA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una app dirigida a personas mayores, la accesibilidad no es un extra — es el corazón del diseño. Menciona WCAG 2.1 nivel AA en la memoria.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Criterio WCAG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Cómo implementarlo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Contraste mínimo 4.5:1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Usa Bootstrap 5 por defecto y el tema 'alto contraste' como mejora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Tamaño de fuente mínimo 16px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Define 18-20px como base en temas.css para la vista del mayor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Objetivos táctiles ≥ 44px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Botones con padding generoso. Bootstrap btn-lg como base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Foco visible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elimines outline con * { outline: none } — es un error muy común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Texto alternativo en imágenes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Siempre alt='' en &lt;img&gt;. En la galería, usa el título de la foto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Lenguaje simple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Evita tecnicismos en los textos de la interfaz. 'Guardar' no 'Confirmar operación'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Herramienta gratuita para comprobar contraste: https://webaim.org/resources/contrastchecker/ — anota la fecha en que la consultaste para incluirla en bibliografía.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8. Estructura de la memoria LaTeX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Basada en los patrones de Biblos-e Archivo y adecuada para el enfoque de tu proyecto. Usa la plantilla oficial de la UAM en GitHub: https://github.com/jsidrach/tfg-plantilla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Capítulo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Contenido principal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Introducción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Motivación (inclusión digital, problema real), objetivos específicos, estructura del documento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Estado del arte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Apps similares (GrandPad, Caribou), accesibilidad en adultos mayores, normativa WCAG, IPO y DCU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Análisis de requisitos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Casos de uso por rol, historias de usuario, restricciones técnicas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Diseño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Arquitectura del sistema, modelos de datos, wireframes de pantallas principales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 módulos por sprint, decisiones técnicas y por qué (por qué Django, por qué no WebSockets)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Evaluación con usuarios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Metodología AIPO, perfiles de participantes, tareas, resultados, mejoras aplicadas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Conclusiones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Qué se logró, qué no llegó a implementarse y cómo se extendería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Bibliografía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 fecha de acceso en cada referencia web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Apéndices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de usuario, capturas completas, tablas detalladas de pruebas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9. Referencias y bibliografía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Tu tutora ha indicado que todas las referencias web deben incluir la fecha en que las consultaste. Esto es estándar en APA 7.ª edición.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Formato APA para páginas web</w:t>
      </w:r>
    </w:p>
    <w:p>
      <w:pPr>
        <w:spacing w:after="80" w:before="8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Apellido, N. (Año). Título de la página. Nombre del sitio. Recuperado el DD de mes de AAAA, de https://url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En BibTeX (LaTeX) para referencias web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@misc{clave2024,
  author = {Nombre Autor},
  title  = {Título de la página},
  year   = {2024},
  url    = {https://url},
  note   = {Recuperado el 14 de abril de 2025}
}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Referencias sugeridas para incluir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W3C / WAI — Pautas de Accesibilidad para el Contenido Web (WCAG 2.1): https://www.w3.org/TR/WCAG21/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Django Project — documentación oficial: https://docs.djangoproject.com/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Bootstrap 5 — documentación: https://getbootstrap.com/docs/5.3/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AIPO — Asociación Interacción Persona-Ordenador: https://www.aipo.es/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WeAim Contrast Checker (herramienta de contraste): https://webaim.org/resources/contrastchecker/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Nielsen Norman Group — artículos sobre usabilidad para mayores (busca 'seniors usability')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INE — datos sobre uso de tecnología en personas mayores en España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Plantilla LaTeX UAM: https://github.com/jsidrach/tfg-plantilla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Lleva un doc aparte donde vayas anotando cada fuente que consultes y la fecha. Es mucho más fácil que intentar recordarlo al final cuando escribes la bibliografía.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10. Cómo trabajar con Claude en este proyecto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proyecto de Claude está pensado para ser tu espacio de trabajo durante todo el TFG. Aquí tienes el esquema de uso: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En este chat (Claude.ai) — estrategia y 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Discutir qué módulo hacer a continuación y cómo plantearlo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Diseñar los modelos Django antes de implementarlos ('dame el models.py para la Agenda')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Revisar y mejorar texto para la memoria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Aclarar conceptos: WCAG, DCU, casos de uso, cómo funciona AJAX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Preparar reuniones con tu tutora ('cómo le explico la decisión de no usar WebSockets')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Pegar errores que te salgan para analizarlos juntos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Con Claude Code (en tu terminal) —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Instala Claude Code con: npm install -g @anthropic-ai/claude-code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Ábrelo en la carpeta raíz de tu proyecto Django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Ejemplo de instrucción: 'implementa el modelo Django para Recordatorio con los campos: titulo, tipo (choices: pastilla/medico/llamada/otro), fecha, hora, hecho (boolean), usuario_mayor'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 Code lee tus archivos existentes y hace cambios coordinados en varios ficheros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Flujo de trabajo recomendado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Aquí en el chat: defines claramente lo que quieres hacer en el sprint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en la terminal: implementa el código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algo no funciona: vuelves aquí con el error (copia el stacktrace completo, no lo describas)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Documentas la decisión tomada en tu memoria LaTeX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5C36"/>
                <w:sz w:val="20"/>
                <w:szCs w:val="20"/>
              </w:rPr>
              <w:t xml:space="preserve">Al empezar cada sesión de trabajo, dime en qué sprint estás, qué intentas hacer y si tienes algo ya implementado. Así puedo darte la ayuda más precisa posible.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11. Puntos que harán destacar tu TFG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Estos son los argumentos que puedes dar en la defensa para justificar la calidad del proyecto: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Problema real con impacto social: la brecha digital en personas mayores es un problema documentado y creciente en España. Tu app ataca ese problema de forma directa y práctica.</w:t>
      </w:r>
    </w:p>
    <w:p>
      <w:pPr>
        <w:spacing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Diseño centrado en el usuario desde el inicio: no es una app genérica a la que después se le añade accesibilidad — está diseñada desde cero pensando en las limitaciones y necesidades del usuario mayor.</w:t>
      </w:r>
    </w:p>
    <w:p>
      <w:pPr>
        <w:spacing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Evaluación con usuarios reales: muy pocos TFGs incluyen pruebas de usabilidad con personas reales. Esto diferencia radicalmente tu trabajo de un proyecto puramente técnico.</w:t>
      </w:r>
    </w:p>
    <w:p>
      <w:pPr>
        <w:spacing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Modularidad documentada: el desarrollo por sprints con entregables funcionales muestra capacidad de gestión del proyecto, no solo de programación.</w:t>
      </w:r>
    </w:p>
    <w:p>
      <w:pPr>
        <w:spacing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Justificación de decisiones tecnológicas: explicar por qué Django en lugar de React, por qué AJAX polling en lugar de WebSockets, por qué SQLite en lugar de PostgreSQL — eso demuestra que has reflexionado sobre las alternativas.</w:t>
      </w:r>
    </w:p>
    <w:p>
      <w:pPr>
        <w:spacing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Privacidad por diseño: el sistema es completamente privado y de acceso restringido. Nada de redes sociales externas ni publicidad. Eso es un argumento ético y técnico sólido.</w:t>
      </w:r>
    </w:p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12. Resumen rápido de referencia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ConectaMayor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Stack principal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Django + SQLite + Bootstrap 5 + JS vanilla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Mayor (edita su propio perfil, interfaz simple) / Familiar-editor (gestiona todo) / Familiar-amigo (solo comparte)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Módulos MVP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Auth+roles, Vinculación familiar (código), Inicio, Agenda, Contactos, Mensajes, Galería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Extras (si hay tiempo)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Voz TTS, temas visuales, botón ayuda, notificaciones badge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Scrum adaptado: sprints de 2-3 semanas con entregables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Evaluación clave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Pruebas AIPO con ≥2 usuarios mayores reales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Estándar accesibilidad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WCAG 2.1 nivel AA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Plantilla memoria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LaTeX — https://github.com/jsidrach/tfg-plantilla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Referencias web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Incluir siempre la fecha de acceso (APA 7)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Herramienta código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Code en terminal + este chat para estrategia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Este documento se puede actualizar en cualquier momento. Si tu tutora propone cambios o el alcance evoluciona, vuelve al chat y actualizamos la guía.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2026-04-14T09:22:35.325Z</dcterms:created>
  <dcterms:modified xsi:type="dcterms:W3CDTF">2026-04-14T09:22:35.326Z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