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240"/>
        <w:ind w:firstLine="0" w:left="0"/>
        <w:jc w:val="center"/>
      </w:pPr>
      <w:r>
        <w:rPr>
          <w:rFonts w:ascii="Times New Roman" w:hAnsi="Times New Roman" w:cs="Times New Roman"/>
          <w:b/>
          <w:sz w:val="24"/>
        </w:rPr>
        <w:t>BÖLÜM 2</w:t>
      </w:r>
    </w:p>
    <w:p>
      <w:pPr>
        <w:spacing w:before="0" w:after="200" w:lineRule="auto" w:line="240"/>
        <w:ind w:firstLine="0" w:left="0"/>
        <w:jc w:val="center"/>
      </w:pPr>
      <w:r>
        <w:rPr>
          <w:rFonts w:ascii="Times New Roman" w:hAnsi="Times New Roman" w:cs="Times New Roman"/>
          <w:b/>
          <w:sz w:val="32"/>
        </w:rPr>
        <w:t>MİTRAL KAPAK CERRAHİSİ ANESTEZİ YÖNETİMİ</w:t>
      </w:r>
    </w:p>
    <w:p>
      <w:pPr>
        <w:spacing w:before="0" w:after="0" w:lineRule="auto" w:line="240"/>
        <w:ind w:firstLine="0" w:left="0"/>
        <w:jc w:val="center"/>
      </w:pPr>
      <w:r>
        <w:rPr>
          <w:rFonts w:ascii="Times New Roman" w:hAnsi="Times New Roman" w:cs="Times New Roman"/>
          <w:b w:val="0"/>
          <w:sz w:val="24"/>
        </w:rPr>
        <w:t>Öğr. Gör. Dr. Pınar Özdemir Yaşar</w:t>
      </w:r>
    </w:p>
    <w:p>
      <w:pPr>
        <w:spacing w:before="0" w:after="240" w:lineRule="auto" w:line="240"/>
        <w:ind w:firstLine="0" w:left="0"/>
        <w:jc w:val="center"/>
      </w:pPr>
      <w:r>
        <w:rPr>
          <w:rFonts w:ascii="Times New Roman" w:hAnsi="Times New Roman" w:cs="Times New Roman"/>
          <w:b w:val="0"/>
          <w:sz w:val="24"/>
        </w:rPr>
        <w:t>Doç. Dr. Başak Akça</w:t>
      </w:r>
    </w:p>
    <w:p>
      <w:pPr>
        <w:spacing w:before="0" w:after="0" w:lineRule="auto" w:line="360"/>
        <w:ind w:firstLine="0" w:left="0"/>
        <w:jc w:val="both"/>
      </w:pPr>
      <w:r>
        <w:rPr>
          <w:rFonts w:ascii="Times New Roman" w:hAnsi="Times New Roman" w:cs="Times New Roman"/>
          <w:b w:val="0"/>
          <w:sz w:val="22"/>
        </w:rPr>
        <w:t>48 yaşında, çocukluk çağında geçirilmiş Akut Romatizmal Ateş öyküsü olan kadın hasta; son üç gündür ilerleyen nefes darlığı, ortopne ve pembe köpüklü balgam şikayetleriyle acil servise başvurmuş, yapılan ilk incelemelerinde hızlı ventrikül yanıtlı atriyal fibrilasyona bağlı akut pulmoner ödem tablosunda olduğu saptanmıştır. Non-invaziv mekanik ventilasyon, intravenöz diüretik ve diltiazem tedavileriyle ilk hemodinamik stabilizasyonu sağlanan hastanın yapılan yatak başı transtorasik ekokardiyografisinde, mitral kapak alanının 0.8 cm² (ciddi mitral darlığı), ortalama transmitral gradyanının 14 mmHg, pulmoner arter sistolik basıncının 65 mmHg (ciddi pulmoner hipertansiyon) olduğu ve yüksek Wilkins skoru (11/16) sebebiyle perkütan girişime uygun olmadığı görülmüştür. Kardiyoloji ve kalp damar cerrahisi konseyinde subakut şartlarda Mitral Kapak Replasmanı (MVR) ameliyatı planlanan hasta, yoğun bakım ünitesinde düşük molekül ağırlıklı heparin köprülemesi ve sıkı kalp hızı kontrolü altında, ameliyat sabahı cerrahi hazırlık odasına kabul edilmiştir.</w:t>
      </w:r>
    </w:p>
    <w:p>
      <w:pPr>
        <w:spacing w:before="240" w:after="120" w:lineRule="auto" w:line="360"/>
        <w:ind w:firstLine="0" w:left="0"/>
        <w:jc w:val="left"/>
      </w:pPr>
      <w:r>
        <w:rPr>
          <w:rFonts w:ascii="Times New Roman" w:hAnsi="Times New Roman" w:cs="Times New Roman"/>
          <w:b/>
          <w:sz w:val="28"/>
        </w:rPr>
        <w:t>1. MEDİKAL HASTALIK VE FARKLI TEŞHİSLER</w:t>
      </w:r>
    </w:p>
    <w:p>
      <w:pPr>
        <w:spacing w:before="240" w:after="120" w:lineRule="auto" w:line="360"/>
        <w:ind w:firstLine="0" w:left="0"/>
        <w:jc w:val="left"/>
      </w:pPr>
      <w:r>
        <w:rPr>
          <w:rFonts w:ascii="Times New Roman" w:hAnsi="Times New Roman" w:cs="Times New Roman"/>
          <w:b/>
          <w:sz w:val="24"/>
        </w:rPr>
        <w:t>1.1. Medikal Hastalık ve Ayırıcı Tanı</w:t>
      </w:r>
    </w:p>
    <w:p>
      <w:pPr>
        <w:spacing w:before="160" w:after="60" w:lineRule="auto" w:line="360"/>
        <w:ind w:firstLine="0" w:left="0"/>
        <w:jc w:val="left"/>
      </w:pPr>
      <w:r>
        <w:rPr>
          <w:rFonts w:ascii="Times New Roman" w:hAnsi="Times New Roman" w:cs="Times New Roman"/>
          <w:b/>
          <w:sz w:val="22"/>
        </w:rPr>
        <w:t>1.1.1. Mitral darlığı (MS), akut mitral yetersizliği (akut MY) ve kronik mitral yetersizliğinin (kronik MY) majör etiyolojileri nelerdir?</w:t>
      </w:r>
    </w:p>
    <w:p>
      <w:pPr>
        <w:spacing w:before="0" w:after="0" w:lineRule="auto" w:line="360"/>
        <w:ind w:firstLine="0" w:left="0"/>
        <w:jc w:val="both"/>
      </w:pPr>
      <w:r>
        <w:rPr>
          <w:rFonts w:ascii="Times New Roman" w:hAnsi="Times New Roman" w:cs="Times New Roman"/>
          <w:b w:val="0"/>
          <w:sz w:val="22"/>
        </w:rPr>
        <w:t>Mitral kapak lezyonlarının etiyolojisini anlamak, intraoperatif dönemde karşılaşılacak sol ventrikül geometrisini, kapak dokusunun yapısını (tamire uygunluk) ve eşlik eden sistemik patolojileri öngörmek açısından kritiktir.</w:t>
      </w:r>
    </w:p>
    <w:p>
      <w:pPr>
        <w:spacing w:before="0" w:after="0" w:lineRule="auto" w:line="360"/>
        <w:ind w:firstLine="0" w:left="0"/>
        <w:jc w:val="both"/>
      </w:pPr>
      <w:r>
        <w:rPr>
          <w:rFonts w:ascii="Times New Roman" w:hAnsi="Times New Roman" w:cs="Times New Roman"/>
          <w:b w:val="0"/>
          <w:sz w:val="22"/>
        </w:rPr>
        <w:t>Mitral Stenozunun (MS) Majör Etiyolojileri</w:t>
      </w:r>
    </w:p>
    <w:p>
      <w:pPr>
        <w:spacing w:before="0" w:after="0" w:lineRule="auto" w:line="360"/>
        <w:ind w:firstLine="0" w:left="0"/>
        <w:jc w:val="both"/>
      </w:pPr>
      <w:r>
        <w:rPr>
          <w:rFonts w:ascii="Times New Roman" w:hAnsi="Times New Roman" w:cs="Times New Roman"/>
          <w:b w:val="0"/>
          <w:sz w:val="22"/>
        </w:rPr>
        <w:t>Dünya genelinde ve özellikle gelişmekte olan ülkelerde mitral darlığının ezici çoğunluktaki sebebi Romatizmal Kalp Hastalığıdır (RHD). Ancak gelişmiş ülkelerde yaşam süresinin uzamasıyla non-romatizmal mekanizmaların sıklığı artmaktadır.</w:t>
      </w:r>
    </w:p>
    <w:p>
      <w:pPr>
        <w:spacing w:before="0" w:after="0" w:lineRule="auto" w:line="360"/>
        <w:ind w:firstLine="0" w:left="0"/>
        <w:jc w:val="both"/>
      </w:pPr>
      <w:r>
        <w:rPr>
          <w:rFonts w:ascii="Times New Roman" w:hAnsi="Times New Roman" w:cs="Times New Roman"/>
          <w:b w:val="0"/>
          <w:sz w:val="22"/>
        </w:rPr>
        <w:t>Romatizmal Kalp Hastalığı (Akut Romatizmal Ateş- ARA Sekeli): * Mekanizma: Grup A beta-hemolitik streptokok enfeksiyonunu takiben gelişen immünolojik yanıt (moleküler benzerlik), kapak dokusunda kronik inflamasyona yol açar.</w:t>
      </w:r>
    </w:p>
    <w:p>
      <w:pPr>
        <w:spacing w:before="0" w:after="0" w:lineRule="auto" w:line="360"/>
        <w:ind w:firstLine="0" w:left="0"/>
        <w:jc w:val="both"/>
      </w:pPr>
      <w:r>
        <w:rPr>
          <w:rFonts w:ascii="Times New Roman" w:hAnsi="Times New Roman" w:cs="Times New Roman"/>
          <w:b w:val="0"/>
          <w:sz w:val="22"/>
        </w:rPr>
        <w:t>Morfoloji: Yaprakçıklarda fibröz kalınlaşma, komissürlerde füzyon (yapışıklık), korda tendinealarda kısalma/kalınlaşma ve ileri dönemde masif kalsifikasyon görülür. Kapak, cerrahi literatürde tipik "balık ağzı" (fish-mouth) görünümünü alır.</w:t>
      </w:r>
    </w:p>
    <w:p>
      <w:pPr>
        <w:spacing w:before="0" w:after="0" w:lineRule="auto" w:line="360"/>
        <w:ind w:firstLine="0" w:left="0"/>
        <w:jc w:val="both"/>
      </w:pPr>
      <w:r>
        <w:rPr>
          <w:rFonts w:ascii="Times New Roman" w:hAnsi="Times New Roman" w:cs="Times New Roman"/>
          <w:b w:val="0"/>
          <w:sz w:val="22"/>
        </w:rPr>
        <w:t>Dejeneratif / Senil Kalsifik Mitral Stenoz:</w:t>
      </w:r>
    </w:p>
    <w:p>
      <w:pPr>
        <w:spacing w:before="0" w:after="0" w:lineRule="auto" w:line="360"/>
        <w:ind w:firstLine="0" w:left="0"/>
        <w:jc w:val="both"/>
      </w:pPr>
      <w:r>
        <w:rPr>
          <w:rFonts w:ascii="Times New Roman" w:hAnsi="Times New Roman" w:cs="Times New Roman"/>
          <w:b w:val="0"/>
          <w:sz w:val="22"/>
        </w:rPr>
        <w:t>Mekanizma: Yaşlanma, hipertansiyon ve aterosklerotik süreçlerle ilişkili olarak mitral anulusun kronik distrofik kalsifikasyonudur (MAC: Mitral Annular Calcification).</w:t>
      </w:r>
    </w:p>
    <w:p>
      <w:pPr>
        <w:spacing w:before="0" w:after="0" w:lineRule="auto" w:line="360"/>
        <w:ind w:firstLine="0" w:left="0"/>
        <w:jc w:val="both"/>
      </w:pPr>
      <w:r>
        <w:rPr>
          <w:rFonts w:ascii="Times New Roman" w:hAnsi="Times New Roman" w:cs="Times New Roman"/>
          <w:b w:val="0"/>
          <w:sz w:val="22"/>
        </w:rPr>
        <w:t>Farkı: Romatizmal MS'in aksine kalsifikasyon anulustan başlar, yaprakçık serbest uçlarına ve komissürlere nadiren uzanır. Bu nedenle cerrahi olarak tamiri veya replasmanı, anulusun kırılgan ve kireçli yapısı nedeniyle son derece risklidir (anular rüptür riski).</w:t>
      </w:r>
    </w:p>
    <w:p>
      <w:pPr>
        <w:spacing w:before="0" w:after="0" w:lineRule="auto" w:line="360"/>
        <w:ind w:firstLine="0" w:left="0"/>
        <w:jc w:val="both"/>
      </w:pPr>
      <w:r>
        <w:rPr>
          <w:rFonts w:ascii="Times New Roman" w:hAnsi="Times New Roman" w:cs="Times New Roman"/>
          <w:b w:val="0"/>
          <w:sz w:val="22"/>
        </w:rPr>
        <w:t>Nadir/Sistemik Etiyolojiler:</w:t>
      </w:r>
    </w:p>
    <w:p>
      <w:pPr>
        <w:spacing w:before="0" w:after="0" w:lineRule="auto" w:line="360"/>
        <w:ind w:firstLine="0" w:left="0"/>
        <w:jc w:val="both"/>
      </w:pPr>
      <w:r>
        <w:rPr>
          <w:rFonts w:ascii="Times New Roman" w:hAnsi="Times New Roman" w:cs="Times New Roman"/>
          <w:b w:val="0"/>
          <w:sz w:val="22"/>
        </w:rPr>
        <w:t>Kanser hastalarında görülen Karsinoid Kalp Hastalığı (genellikle sağ kalbi tutar ancak patent foramen ovale varlığında sol kalbi de etkileyebilir; fibröz plaklar kapak hareketini kısıtlar).</w:t>
      </w:r>
    </w:p>
    <w:p>
      <w:pPr>
        <w:spacing w:before="0" w:after="0" w:lineRule="auto" w:line="360"/>
        <w:ind w:firstLine="0" w:left="0"/>
        <w:jc w:val="both"/>
      </w:pPr>
      <w:r>
        <w:rPr>
          <w:rFonts w:ascii="Times New Roman" w:hAnsi="Times New Roman" w:cs="Times New Roman"/>
          <w:b w:val="0"/>
          <w:sz w:val="22"/>
        </w:rPr>
        <w:t>Sistemik Lupus Eritematozus (Liebman-Sacks Endokarditi) ve Romatoid Artrit gibi konnektif doku hastalıkları.</w:t>
      </w:r>
    </w:p>
    <w:p>
      <w:pPr>
        <w:spacing w:before="0" w:after="0" w:lineRule="auto" w:line="360"/>
        <w:ind w:firstLine="0" w:left="0"/>
        <w:jc w:val="both"/>
      </w:pPr>
      <w:r>
        <w:rPr>
          <w:rFonts w:ascii="Times New Roman" w:hAnsi="Times New Roman" w:cs="Times New Roman"/>
          <w:b w:val="0"/>
          <w:sz w:val="22"/>
        </w:rPr>
        <w:t>Mukopolisakkaridozlar ve konjenital mitral darlıklar (örn. Parachute Mitral Valve).</w:t>
      </w:r>
    </w:p>
    <w:p>
      <w:pPr>
        <w:spacing w:before="0" w:after="0" w:lineRule="auto" w:line="360"/>
        <w:ind w:firstLine="0" w:left="0"/>
        <w:jc w:val="both"/>
      </w:pPr>
      <w:r>
        <w:rPr>
          <w:rFonts w:ascii="Times New Roman" w:hAnsi="Times New Roman" w:cs="Times New Roman"/>
          <w:b w:val="0"/>
          <w:sz w:val="22"/>
        </w:rPr>
        <w:t>Akut Mitral Yetersizliğinin (Akut MY) Majör Etiyolojileri</w:t>
      </w:r>
    </w:p>
    <w:p>
      <w:pPr>
        <w:spacing w:before="0" w:after="0" w:lineRule="auto" w:line="360"/>
        <w:ind w:firstLine="0" w:left="0"/>
        <w:jc w:val="both"/>
      </w:pPr>
      <w:r>
        <w:rPr>
          <w:rFonts w:ascii="Times New Roman" w:hAnsi="Times New Roman" w:cs="Times New Roman"/>
          <w:b w:val="0"/>
          <w:sz w:val="22"/>
        </w:rPr>
        <w:t>Akut MY, sol atriyum ve sol ventrikülün adaptasyon mekanizmalarına (dilatasyon) zaman bulamadığı, ani gelişen ve cerrahi olarak aciliyet arz eden bir tablodur. Etiyolojisi anatomik komponentlerin akut hasarına dayanır.</w:t>
      </w:r>
    </w:p>
    <w:p>
      <w:pPr>
        <w:spacing w:before="0" w:after="0" w:lineRule="auto" w:line="360"/>
        <w:ind w:firstLine="0" w:left="0"/>
        <w:jc w:val="both"/>
      </w:pPr>
      <w:r>
        <w:rPr>
          <w:rFonts w:ascii="Times New Roman" w:hAnsi="Times New Roman" w:cs="Times New Roman"/>
          <w:b w:val="0"/>
          <w:sz w:val="22"/>
        </w:rPr>
        <w:t>İnfektif Endokardit (İE):</w:t>
      </w:r>
    </w:p>
    <w:p>
      <w:pPr>
        <w:spacing w:before="0" w:after="0" w:lineRule="auto" w:line="360"/>
        <w:ind w:firstLine="0" w:left="0"/>
        <w:jc w:val="both"/>
      </w:pPr>
      <w:r>
        <w:rPr>
          <w:rFonts w:ascii="Times New Roman" w:hAnsi="Times New Roman" w:cs="Times New Roman"/>
          <w:b w:val="0"/>
          <w:sz w:val="22"/>
        </w:rPr>
        <w:t>Mekanizma: Bakteriyel veya fungal vejetasyonların kapak yaprakçıklarında destrüksiyona (perforasyon/yırtılma) veya korda tendinealarda enfeksiyona bağlı kopmaya yol açmasıdır.</w:t>
      </w:r>
    </w:p>
    <w:p>
      <w:pPr>
        <w:spacing w:before="0" w:after="0" w:lineRule="auto" w:line="360"/>
        <w:ind w:firstLine="0" w:left="0"/>
        <w:jc w:val="both"/>
      </w:pPr>
      <w:r>
        <w:rPr>
          <w:rFonts w:ascii="Times New Roman" w:hAnsi="Times New Roman" w:cs="Times New Roman"/>
          <w:b w:val="0"/>
          <w:sz w:val="22"/>
        </w:rPr>
        <w:t>Akut Miyokard İnfarktüsü (MI) ve İskemik Papiller Kas Rüptürü:</w:t>
      </w:r>
    </w:p>
    <w:p>
      <w:pPr>
        <w:spacing w:before="0" w:after="0" w:lineRule="auto" w:line="360"/>
        <w:ind w:firstLine="0" w:left="0"/>
        <w:jc w:val="both"/>
      </w:pPr>
      <w:r>
        <w:rPr>
          <w:rFonts w:ascii="Times New Roman" w:hAnsi="Times New Roman" w:cs="Times New Roman"/>
          <w:b w:val="0"/>
          <w:sz w:val="22"/>
        </w:rPr>
        <w:t>Mekanizma: Koroner arter hastalığı seyrinde (özellikle RCA veya Cx tıkanıklığına bağlı inferior MI), papiller kasın akut nekrozu ve rüptürü gelişir.</w:t>
      </w:r>
    </w:p>
    <w:p>
      <w:pPr>
        <w:spacing w:before="0" w:after="0" w:lineRule="auto" w:line="360"/>
        <w:ind w:firstLine="0" w:left="0"/>
        <w:jc w:val="both"/>
      </w:pPr>
      <w:r>
        <w:rPr>
          <w:rFonts w:ascii="Times New Roman" w:hAnsi="Times New Roman" w:cs="Times New Roman"/>
          <w:b w:val="0"/>
          <w:sz w:val="22"/>
        </w:rPr>
        <w:t>Anatomik Fark: Posteromedial papiller kas, anterolateral kasın aksine tek bir koroner arterden (çoğunlukla RCA) beslendiği için rüptüre ve iskemiye karşı çok daha savunmasızdır. Parsiyel veya komplet rüptür, akut "flail" (yelken) kapak yapısına ve masif regürjitasyona yol açar.</w:t>
      </w:r>
    </w:p>
    <w:p>
      <w:pPr>
        <w:spacing w:before="0" w:after="0" w:lineRule="auto" w:line="360"/>
        <w:ind w:firstLine="0" w:left="0"/>
        <w:jc w:val="both"/>
      </w:pPr>
      <w:r>
        <w:rPr>
          <w:rFonts w:ascii="Times New Roman" w:hAnsi="Times New Roman" w:cs="Times New Roman"/>
          <w:b w:val="0"/>
          <w:sz w:val="22"/>
        </w:rPr>
        <w:t>Künt Göğüs Travması:</w:t>
      </w:r>
    </w:p>
    <w:p>
      <w:pPr>
        <w:spacing w:before="0" w:after="0" w:lineRule="auto" w:line="360"/>
        <w:ind w:firstLine="0" w:left="0"/>
        <w:jc w:val="both"/>
      </w:pPr>
      <w:r>
        <w:rPr>
          <w:rFonts w:ascii="Times New Roman" w:hAnsi="Times New Roman" w:cs="Times New Roman"/>
          <w:b w:val="0"/>
          <w:sz w:val="22"/>
        </w:rPr>
        <w:t>Torasik travmanın subvalvuler aparatta (kordalar veya papiller kaslar) yarattığı ani mekanik stres sonucu yırtılmalar oluşabilir.</w:t>
      </w:r>
    </w:p>
    <w:p>
      <w:pPr>
        <w:spacing w:before="0" w:after="0" w:lineRule="auto" w:line="360"/>
        <w:ind w:firstLine="0" w:left="0"/>
        <w:jc w:val="both"/>
      </w:pPr>
      <w:r>
        <w:rPr>
          <w:rFonts w:ascii="Times New Roman" w:hAnsi="Times New Roman" w:cs="Times New Roman"/>
          <w:b w:val="0"/>
          <w:sz w:val="22"/>
        </w:rPr>
        <w:t>Mekanik Protez Kapak Disfonksiyonu:</w:t>
      </w:r>
    </w:p>
    <w:p>
      <w:pPr>
        <w:spacing w:before="0" w:after="0" w:lineRule="auto" w:line="360"/>
        <w:ind w:firstLine="0" w:left="0"/>
        <w:jc w:val="both"/>
      </w:pPr>
      <w:r>
        <w:rPr>
          <w:rFonts w:ascii="Times New Roman" w:hAnsi="Times New Roman" w:cs="Times New Roman"/>
          <w:b w:val="0"/>
          <w:sz w:val="22"/>
        </w:rPr>
        <w:t>Daha önce replasman yapılmış hastalarda akut trombüs veya panus formasyonu kapak kanadının açık kalmasına neden olabilir.</w:t>
      </w:r>
    </w:p>
    <w:p>
      <w:pPr>
        <w:spacing w:before="0" w:after="0" w:lineRule="auto" w:line="360"/>
        <w:ind w:firstLine="0" w:left="0"/>
        <w:jc w:val="both"/>
      </w:pPr>
      <w:r>
        <w:rPr>
          <w:rFonts w:ascii="Times New Roman" w:hAnsi="Times New Roman" w:cs="Times New Roman"/>
          <w:b w:val="0"/>
          <w:sz w:val="22"/>
        </w:rPr>
        <w:t>3. Kronik Mitral Yetersizliğinin (Kronik MY) Majör Etiyolojileri</w:t>
      </w:r>
    </w:p>
    <w:p>
      <w:pPr>
        <w:spacing w:before="0" w:after="0" w:lineRule="auto" w:line="360"/>
        <w:ind w:firstLine="0" w:left="0"/>
        <w:jc w:val="both"/>
      </w:pPr>
      <w:r>
        <w:rPr>
          <w:rFonts w:ascii="Times New Roman" w:hAnsi="Times New Roman" w:cs="Times New Roman"/>
          <w:b w:val="0"/>
          <w:sz w:val="22"/>
        </w:rPr>
        <w:t>Kronik MY etiyolojisi mekanik olarak iki ana sınıfa ayrılır: Primer (Organik) ve Sekonder (Fonksiyonel).</w:t>
      </w:r>
    </w:p>
    <w:p>
      <w:pPr>
        <w:spacing w:before="0" w:after="0" w:lineRule="auto" w:line="360"/>
        <w:ind w:firstLine="0" w:left="0"/>
        <w:jc w:val="both"/>
      </w:pPr>
      <w:r>
        <w:rPr>
          <w:rFonts w:ascii="Times New Roman" w:hAnsi="Times New Roman" w:cs="Times New Roman"/>
          <w:b w:val="0"/>
          <w:sz w:val="22"/>
        </w:rPr>
        <w:t>Primer (Organik) Mitral Yetersizliği: Kapak yaprakçıklarının ve kordaların kendisinde yapısal bir defekt vardır.</w:t>
      </w:r>
    </w:p>
    <w:p>
      <w:pPr>
        <w:spacing w:before="0" w:after="0" w:lineRule="auto" w:line="360"/>
        <w:ind w:firstLine="0" w:left="0"/>
        <w:jc w:val="both"/>
      </w:pPr>
      <w:r>
        <w:rPr>
          <w:rFonts w:ascii="Times New Roman" w:hAnsi="Times New Roman" w:cs="Times New Roman"/>
          <w:b w:val="0"/>
          <w:sz w:val="22"/>
        </w:rPr>
        <w:t>Miksomatöz Dejenerasyon (Mitral Kapak Prolapsusu- MVP / Barlow Hastalığı): Kollajen sentez bozukluğuna bağlı kapak dokusunda gevşeme, yaprakçıklarda aşırı büyüme ve kordalarda uzama/spontan rüptür görülür. Cerrahi tamire (valve repair) en uygun gruptur.</w:t>
      </w:r>
    </w:p>
    <w:p>
      <w:pPr>
        <w:spacing w:before="0" w:after="0" w:lineRule="auto" w:line="360"/>
        <w:ind w:firstLine="0" w:left="0"/>
        <w:jc w:val="both"/>
      </w:pPr>
      <w:r>
        <w:rPr>
          <w:rFonts w:ascii="Times New Roman" w:hAnsi="Times New Roman" w:cs="Times New Roman"/>
          <w:b w:val="0"/>
          <w:sz w:val="22"/>
        </w:rPr>
        <w:t>Romatizmal Sekel: Yaprakçıkların kronik skarlanması ve büzüşmesi sonucu sistolde tam kapanma gerçekleşemez (Sıklıkla MS ile kombine/mikst seyreder).</w:t>
      </w:r>
    </w:p>
    <w:p>
      <w:pPr>
        <w:spacing w:before="0" w:after="0" w:lineRule="auto" w:line="360"/>
        <w:ind w:firstLine="0" w:left="0"/>
        <w:jc w:val="both"/>
      </w:pPr>
      <w:r>
        <w:rPr>
          <w:rFonts w:ascii="Times New Roman" w:hAnsi="Times New Roman" w:cs="Times New Roman"/>
          <w:b w:val="0"/>
          <w:sz w:val="22"/>
        </w:rPr>
        <w:t>Sekonder (Fonksiyonel) Mitral Yetersizliği: Kapak anatomisi normaldir ancak sol ventrikül geometrisinin bozulması kapağın kapanmasını engeller.</w:t>
      </w:r>
    </w:p>
    <w:p>
      <w:pPr>
        <w:spacing w:before="0" w:after="0" w:lineRule="auto" w:line="360"/>
        <w:ind w:firstLine="0" w:left="0"/>
        <w:jc w:val="both"/>
      </w:pPr>
      <w:r>
        <w:rPr>
          <w:rFonts w:ascii="Times New Roman" w:hAnsi="Times New Roman" w:cs="Times New Roman"/>
          <w:b w:val="0"/>
          <w:sz w:val="22"/>
        </w:rPr>
        <w:t>İskemik/Fonksiyonel Kardiyomiyopati: Geçirilmiş MI veya dilate kardiyomiyopatiye bağlı olarak sol ventrikül genişler (dilatasyon). Ventrikül genişledikçe papiller kaslar lateral ve apikal yöne doğru yer değiştirir. Bu durum kordaları gererek yaprakçıkların sistolde aşağıya (ventriküle) doğru çekilmesine (tethering) ve koaptasyon hattının (kapanma çizgisinin) kaybolmasına yol açar.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Valvular Heart Disease).</w:t>
      </w:r>
    </w:p>
    <w:p>
      <w:pPr>
        <w:spacing w:before="0" w:after="0" w:lineRule="auto" w:line="360"/>
        <w:ind w:firstLine="0" w:left="0"/>
        <w:jc w:val="both"/>
      </w:pPr>
      <w:r>
        <w:rPr>
          <w:rFonts w:ascii="Times New Roman" w:hAnsi="Times New Roman" w:cs="Times New Roman"/>
          <w:b w:val="0"/>
          <w:sz w:val="22"/>
        </w:rPr>
        <w:t>Gropper, M. A., Cohen, N. H., Eriksson, L. I., Fleisher, L. A., &amp; Wiener-Kronish, J. P. (Eds.). (2020). Miller's Anesthesia(9th ed.). Elsevier. (Bölüm: Anesthesia for Cardiac Surgical Procedures).</w:t>
      </w:r>
    </w:p>
    <w:p>
      <w:pPr>
        <w:spacing w:before="0" w:after="0" w:lineRule="auto" w:line="360"/>
        <w:ind w:firstLine="0" w:left="0"/>
        <w:jc w:val="both"/>
      </w:pPr>
      <w:r>
        <w:rPr>
          <w:rFonts w:ascii="Times New Roman" w:hAnsi="Times New Roman" w:cs="Times New Roman"/>
          <w:b w:val="0"/>
          <w:sz w:val="22"/>
        </w:rPr>
        <w:t>Reményi, B., ElGuindy, A., Smith, M., Robinson, T., &amp; Carapetis, J. (2016). Valvular aspects of rheumatic heart disease. The Lancet, 387(10025), 1335-1346.</w:t>
      </w:r>
    </w:p>
    <w:p>
      <w:pPr>
        <w:spacing w:before="0" w:after="0" w:lineRule="auto" w:line="360"/>
        <w:ind w:firstLine="0" w:left="0"/>
        <w:jc w:val="both"/>
      </w:pPr>
      <w:r>
        <w:rPr>
          <w:rFonts w:ascii="Times New Roman" w:hAnsi="Times New Roman" w:cs="Times New Roman"/>
          <w:b w:val="0"/>
          <w:sz w:val="22"/>
        </w:rPr>
        <w:t>Bouma, W., Wijdh-den Hamer, I. J., Klinkenberg, T. J., &amp; Natour, E. (2021). Acute mitral regurgitation due to papillary muscle rupture: A review. Journal of Cardiac Surgery, 36(6), 2054-2062.</w:t>
      </w:r>
    </w:p>
    <w:p>
      <w:pPr>
        <w:spacing w:before="0" w:after="0" w:lineRule="auto" w:line="360"/>
        <w:ind w:firstLine="0" w:left="0"/>
        <w:jc w:val="both"/>
      </w:pPr>
      <w:r>
        <w:rPr>
          <w:rFonts w:ascii="Times New Roman" w:hAnsi="Times New Roman" w:cs="Times New Roman"/>
          <w:b w:val="0"/>
          <w:sz w:val="22"/>
        </w:rPr>
        <w:t>Asgar, A. W., Mack, M. J., &amp; Stone, G. W. (2015). Secondary mitral regurgitation in heart failure: Pathophysiology, prognosis, and therapeutic options. Journal of the American College of Cardiology, 65(12), 1231-1248.</w:t>
      </w:r>
    </w:p>
    <w:p>
      <w:pPr>
        <w:spacing w:before="160" w:after="60" w:lineRule="auto" w:line="360"/>
        <w:ind w:firstLine="0" w:left="0"/>
        <w:jc w:val="left"/>
      </w:pPr>
      <w:r>
        <w:rPr>
          <w:rFonts w:ascii="Times New Roman" w:hAnsi="Times New Roman" w:cs="Times New Roman"/>
          <w:b/>
          <w:sz w:val="22"/>
        </w:rPr>
        <w:t>1.1.2. Sol ventrikül (LV) ve sol atriyum (LA) üzerindeki yüklenme koşulları (loading conditions) açısından; saf mitral stenozu, saf mitral yetersizliği ve kombine (mikst) mitral kapak hastalığı arasındaki patofizyolojik farklar nelerdir?</w:t>
      </w:r>
    </w:p>
    <w:p>
      <w:pPr>
        <w:spacing w:before="0" w:after="0" w:lineRule="auto" w:line="360"/>
        <w:ind w:firstLine="0" w:left="0"/>
        <w:jc w:val="both"/>
      </w:pPr>
      <w:r>
        <w:rPr>
          <w:rFonts w:ascii="Times New Roman" w:hAnsi="Times New Roman" w:cs="Times New Roman"/>
          <w:b w:val="0"/>
          <w:sz w:val="22"/>
        </w:rPr>
        <w:t>Mitral kapak patolojileri, sol atriyum (LA) ve sol ventrikül (LV) üzerinde taban tabana zıt yüklenme koşulları (ön-yük ve ard-yük) yaratarak kendine has yapısal ve geometrik adaptasyon mekanizmalarını tetikler.</w:t>
      </w:r>
    </w:p>
    <w:p>
      <w:pPr>
        <w:spacing w:before="0" w:after="0" w:lineRule="auto" w:line="360"/>
        <w:ind w:firstLine="0" w:left="0"/>
        <w:jc w:val="both"/>
      </w:pPr>
      <w:r>
        <w:rPr>
          <w:rFonts w:ascii="Times New Roman" w:hAnsi="Times New Roman" w:cs="Times New Roman"/>
          <w:b w:val="0"/>
          <w:sz w:val="22"/>
        </w:rPr>
        <w:t>Saf Mitral Stenozu (MS)</w:t>
      </w:r>
    </w:p>
    <w:p>
      <w:pPr>
        <w:spacing w:before="0" w:after="0" w:lineRule="auto" w:line="360"/>
        <w:ind w:firstLine="0" w:left="0"/>
        <w:jc w:val="both"/>
      </w:pPr>
      <w:r>
        <w:rPr>
          <w:rFonts w:ascii="Times New Roman" w:hAnsi="Times New Roman" w:cs="Times New Roman"/>
          <w:b w:val="0"/>
          <w:sz w:val="22"/>
        </w:rPr>
        <w:t>Saf MS, sol ventrikül giriş yolunda mekanik bir obstrüksiyondur ve patofizyolojinin temelini kronik bir ön-yük (preload) eksikliği ile LA basınç yükü oluşturur.</w:t>
      </w:r>
    </w:p>
    <w:p>
      <w:pPr>
        <w:spacing w:before="0" w:after="0" w:lineRule="auto" w:line="360"/>
        <w:ind w:firstLine="0" w:left="0"/>
        <w:jc w:val="both"/>
      </w:pPr>
      <w:r>
        <w:rPr>
          <w:rFonts w:ascii="Times New Roman" w:hAnsi="Times New Roman" w:cs="Times New Roman"/>
          <w:b w:val="0"/>
          <w:sz w:val="22"/>
        </w:rPr>
        <w:t>Sol Atriyum (LA) Yüklenme Koşulları: LA, daralmış kapak orifisinden kanı LV’ye pompalayabilmek için kronik bir basınç yüküne (pressure overload) maruz kalır. Bu durum LA içi basıncı dramatik şekilde artırır. LA duvarı bu basınca karşı koyabilmek için sınırlı bir hipertrofi gösterse de zamanla kompense olamaz, dilate olur ve gerilir. Bu gerilme, atriyal dokuda fibröz süreçleri tetikleyerek sinüs düğümü yollarını bozar ve klinik tabloda atriyal fibrilasyon (AF) gelişimine yol açar. Artan LA basıncı pulmoner venöz yatağa geriye doğru yansıyarak pulmoner konjesyon, ödem ve sekonder pulmoner hipertansiyona (PH) neden olur.</w:t>
      </w:r>
    </w:p>
    <w:p>
      <w:pPr>
        <w:spacing w:before="0" w:after="0" w:lineRule="auto" w:line="360"/>
        <w:ind w:firstLine="0" w:left="0"/>
        <w:jc w:val="both"/>
      </w:pPr>
      <w:r>
        <w:rPr>
          <w:rFonts w:ascii="Times New Roman" w:hAnsi="Times New Roman" w:cs="Times New Roman"/>
          <w:b w:val="0"/>
          <w:sz w:val="22"/>
        </w:rPr>
        <w:t>Sol Ventrikül (LV) Yüklenme Koşulları: Kapaktaki darlık nedeniyle LV doluşu engellenir. Bu durum, LV için kronik bir ön-yük (preload) düşüklüğü anlamına gelir. LV, kronik olarak "boş" veya normovolemik/hipovolemik sınırlar içinde çalışır. Ard-yükü (afterload) normal veya sistemik vazokonstrüksiyona bağlı hafif artmış olabilir. Kronik ön-yük eksikliği nedeniyle LV disuse (kullanılmama) atrofisine uğrayabilir ve LV geometrisi konsantrik veya normal sınırlarda kalır. Sistolik fonksiyon (EF) genellikle korunmuştur, ancak atım hacmi (stroke volume) kronik olarak düşüktür.</w:t>
      </w:r>
    </w:p>
    <w:p>
      <w:pPr>
        <w:spacing w:before="0" w:after="0" w:lineRule="auto" w:line="360"/>
        <w:ind w:firstLine="0" w:left="0"/>
        <w:jc w:val="both"/>
      </w:pPr>
      <w:r>
        <w:rPr>
          <w:rFonts w:ascii="Times New Roman" w:hAnsi="Times New Roman" w:cs="Times New Roman"/>
          <w:b w:val="0"/>
          <w:sz w:val="22"/>
        </w:rPr>
        <w:t>Saf Mitral Yetersizliği (MY)</w:t>
      </w:r>
    </w:p>
    <w:p>
      <w:pPr>
        <w:spacing w:before="0" w:after="0" w:lineRule="auto" w:line="360"/>
        <w:ind w:firstLine="0" w:left="0"/>
        <w:jc w:val="both"/>
      </w:pPr>
      <w:r>
        <w:rPr>
          <w:rFonts w:ascii="Times New Roman" w:hAnsi="Times New Roman" w:cs="Times New Roman"/>
          <w:b w:val="0"/>
          <w:sz w:val="22"/>
        </w:rPr>
        <w:t>Saf kronik MY, LV’nin her sistolde sistemik dolaşımın yanı sıra düşük basınçlı LA yatağına da kan pompalamasıyla karakterize, prototipik bir volüm (hacim) yükü tablosudur.</w:t>
      </w:r>
    </w:p>
    <w:p>
      <w:pPr>
        <w:spacing w:before="0" w:after="0" w:lineRule="auto" w:line="360"/>
        <w:ind w:firstLine="0" w:left="0"/>
        <w:jc w:val="both"/>
      </w:pPr>
      <w:r>
        <w:rPr>
          <w:rFonts w:ascii="Times New Roman" w:hAnsi="Times New Roman" w:cs="Times New Roman"/>
          <w:b w:val="0"/>
          <w:sz w:val="22"/>
        </w:rPr>
        <w:t>Sol Ventrikül (LV) Yüklenme Koşulları: LV, diyastolde hem akciğerlerden gelen normal solunum hacmini hem de bir önceki sistolde LA’ya kaçan regürjitan hacmi kabul etmek zorundadır. Bu durum aşırı bir ön-yük (volüm yükü) yaratır. LV, bu hacmi karşılayabilmek için eksantrik hipertrofi (sarkomerlerin uç uca eklenmesiyle odacık dilatasyonu) geliştirir. Laplacé Kanunu uyarınca, yarıçapın (r) artması sistolik duvar stresini (ard-yükü) artırır.</w:t>
      </w:r>
    </w:p>
    <w:p>
      <w:pPr>
        <w:spacing w:before="0" w:after="0" w:lineRule="auto" w:line="360"/>
        <w:ind w:firstLine="0" w:left="0"/>
        <w:jc w:val="both"/>
      </w:pPr>
      <w:r>
        <w:rPr>
          <w:rFonts w:ascii="Times New Roman" w:hAnsi="Times New Roman" w:cs="Times New Roman"/>
          <w:b w:val="0"/>
          <w:sz w:val="22"/>
        </w:rPr>
        <w:t>T = (P × r) / (2 × h)</w:t>
      </w:r>
    </w:p>
    <w:p>
      <w:pPr>
        <w:spacing w:before="0" w:after="0" w:lineRule="auto" w:line="360"/>
        <w:ind w:firstLine="0" w:left="0"/>
        <w:jc w:val="both"/>
      </w:pPr>
      <w:r>
        <w:rPr>
          <w:rFonts w:ascii="Times New Roman" w:hAnsi="Times New Roman" w:cs="Times New Roman"/>
          <w:b w:val="0"/>
          <w:sz w:val="22"/>
        </w:rPr>
        <w:t>Değişkenlerin Açıklaması:</w:t>
      </w:r>
    </w:p>
    <w:p>
      <w:pPr>
        <w:spacing w:before="0" w:after="0" w:lineRule="auto" w:line="360"/>
        <w:ind w:firstLine="0" w:left="0"/>
        <w:jc w:val="both"/>
      </w:pPr>
      <w:r>
        <w:rPr>
          <w:rFonts w:ascii="Times New Roman" w:hAnsi="Times New Roman" w:cs="Times New Roman"/>
          <w:b w:val="0"/>
          <w:sz w:val="22"/>
        </w:rPr>
        <w:t>T: Miyokardiyal duvar stresi (Ard-yük / Afterload)</w:t>
      </w:r>
    </w:p>
    <w:p>
      <w:pPr>
        <w:spacing w:before="0" w:after="0" w:lineRule="auto" w:line="360"/>
        <w:ind w:firstLine="0" w:left="0"/>
        <w:jc w:val="both"/>
      </w:pPr>
      <w:r>
        <w:rPr>
          <w:rFonts w:ascii="Times New Roman" w:hAnsi="Times New Roman" w:cs="Times New Roman"/>
          <w:b w:val="0"/>
          <w:sz w:val="22"/>
        </w:rPr>
        <w:t>P: Ventrikül içi basınç (Pressure)</w:t>
      </w:r>
    </w:p>
    <w:p>
      <w:pPr>
        <w:spacing w:before="0" w:after="0" w:lineRule="auto" w:line="360"/>
        <w:ind w:firstLine="0" w:left="0"/>
        <w:jc w:val="both"/>
      </w:pPr>
      <w:r>
        <w:rPr>
          <w:rFonts w:ascii="Times New Roman" w:hAnsi="Times New Roman" w:cs="Times New Roman"/>
          <w:b w:val="0"/>
          <w:sz w:val="22"/>
        </w:rPr>
        <w:t>r: Ventrikül yarıçapı (Radius / Odacık dilatasyonu)</w:t>
      </w:r>
    </w:p>
    <w:p>
      <w:pPr>
        <w:spacing w:before="0" w:after="0" w:lineRule="auto" w:line="360"/>
        <w:ind w:firstLine="0" w:left="0"/>
        <w:jc w:val="both"/>
      </w:pPr>
      <w:r>
        <w:rPr>
          <w:rFonts w:ascii="Times New Roman" w:hAnsi="Times New Roman" w:cs="Times New Roman"/>
          <w:b w:val="0"/>
          <w:sz w:val="22"/>
        </w:rPr>
        <w:t>h: Miyokard duvar kalınlığı (Hypertrophy / Thickeness)</w:t>
      </w:r>
    </w:p>
    <w:p>
      <w:pPr>
        <w:spacing w:before="0" w:after="0" w:lineRule="auto" w:line="360"/>
        <w:ind w:firstLine="0" w:left="0"/>
        <w:jc w:val="both"/>
      </w:pPr>
      <w:r>
        <w:rPr>
          <w:rFonts w:ascii="Times New Roman" w:hAnsi="Times New Roman" w:cs="Times New Roman"/>
          <w:b w:val="0"/>
          <w:sz w:val="22"/>
        </w:rPr>
        <w:t>Erken ve orta evrede, regürjitan akımın düşük basınçlı LA’ya doğru olması net sistolik ard-yükü maskeler ve yapay olarak yüksek bir ejeksiyon fraksiyonu (LVEF) okunmasına yol açar. Kronik evrede miyokardiyal kontraktilite tükendiğinde, LV sistol sonu hacmi (LVESV) artar ve gerçek kalp yetmezliği tablosu yerleşir.</w:t>
      </w:r>
    </w:p>
    <w:p>
      <w:pPr>
        <w:spacing w:before="0" w:after="0" w:lineRule="auto" w:line="360"/>
        <w:ind w:firstLine="0" w:left="0"/>
        <w:jc w:val="both"/>
      </w:pPr>
      <w:r>
        <w:rPr>
          <w:rFonts w:ascii="Times New Roman" w:hAnsi="Times New Roman" w:cs="Times New Roman"/>
          <w:b w:val="0"/>
          <w:sz w:val="22"/>
        </w:rPr>
        <w:t>Sol Atriyum (LA) Yüklenme Koşulları: Kronik MR'da LA, sistol boyunca yüksek volüm yüküne maruz kalır. LA zamanla aşırı derecede kompliyans kazanarak devasa boyutlara ulaşabilir (dev sol atriyum). LA çok kompliyan (esnek) olduğu için içindeki basınç, akut MR'ın aksine, uzun süre düşük kalabilir ve hastayı pulmoner ödemden korur. Ancak ileri evrede kompliyans tükendiğinde LA basıncı da yükselir.</w:t>
      </w:r>
    </w:p>
    <w:p>
      <w:pPr>
        <w:spacing w:before="0" w:after="0" w:lineRule="auto" w:line="360"/>
        <w:ind w:firstLine="0" w:left="0"/>
        <w:jc w:val="both"/>
      </w:pPr>
      <w:r>
        <w:rPr>
          <w:rFonts w:ascii="Times New Roman" w:hAnsi="Times New Roman" w:cs="Times New Roman"/>
          <w:b w:val="0"/>
          <w:sz w:val="22"/>
        </w:rPr>
        <w:t>Kombine / Mikst Mitral Kapak Hastalığı (Kombine MS/MR)</w:t>
      </w:r>
    </w:p>
    <w:p>
      <w:pPr>
        <w:spacing w:before="0" w:after="0" w:lineRule="auto" w:line="360"/>
        <w:ind w:firstLine="0" w:left="0"/>
        <w:jc w:val="both"/>
      </w:pPr>
      <w:r>
        <w:rPr>
          <w:rFonts w:ascii="Times New Roman" w:hAnsi="Times New Roman" w:cs="Times New Roman"/>
          <w:b w:val="0"/>
          <w:sz w:val="22"/>
        </w:rPr>
        <w:t>Klinik pratikte romatizmal etiyolojide sıkça görülen bu mikst tabloda, kapak yaprakçıkları hem tam açılamaz (stenoz) hem de tam kapanamaz (yetersizlik). Patofizyoloji, MS’in "dolum kısıtlılığı" ile MY’ın "volüm yükünün" bir araya geldiği hibrit ve tehlikeli bir kombinasyondur.</w:t>
      </w:r>
    </w:p>
    <w:p>
      <w:pPr>
        <w:spacing w:before="0" w:after="0" w:lineRule="auto" w:line="360"/>
        <w:ind w:firstLine="0" w:left="0"/>
        <w:jc w:val="both"/>
      </w:pPr>
      <w:r>
        <w:rPr>
          <w:rFonts w:ascii="Times New Roman" w:hAnsi="Times New Roman" w:cs="Times New Roman"/>
          <w:b w:val="0"/>
          <w:sz w:val="22"/>
        </w:rPr>
        <w:t>Sol Ventrikül (LV) Üzerindeki Etkiler ve Maskelenme Mekanizması: Saf MY’da görülen belirgin eksantrik hipertrofi ve LV dilatasyonu, eşlik eden MS bileşeni tarafından baskılanır veya maskelenir. Çünkü MS, MY’ın LV’ye geri göndermek istediği yüksek diyastolik hacmin önünde bir baraj görevi görür. LV, saf MY kadar dilate olamaz ancak saf MS kadar da küçük kalamaz. Neticede LV, hem doluş kısıtlılığına bağlı düşük debi riskiyle karşı karşıyadır hem de sistolde ileriye atamadığı kanın arkaya kaçmasıyla yüksek duvar stresi yaşar. Miyokardiyal rezerv saf lezyonlara göre çok daha hızlı tükenir.</w:t>
      </w:r>
    </w:p>
    <w:p>
      <w:pPr>
        <w:spacing w:before="0" w:after="0" w:lineRule="auto" w:line="360"/>
        <w:ind w:firstLine="0" w:left="0"/>
        <w:jc w:val="both"/>
      </w:pPr>
      <w:r>
        <w:rPr>
          <w:rFonts w:ascii="Times New Roman" w:hAnsi="Times New Roman" w:cs="Times New Roman"/>
          <w:b w:val="0"/>
          <w:sz w:val="22"/>
        </w:rPr>
        <w:t>Sol Atriyum (LA) ve Pulmoner Yatak Üzerindeki Yıkıcı Etki: Mikst hastalıkta LA, hem basınç hem de volüm yükü altında ezilir. Sistolde MY nedeniyle içeriye yüksek hacimde kan kaçarken, diyastolde MS nedeniyle bu kan aşağıya (LV'ye) boşaltılamaz. LA içi basınç dalgalarında hem sistolik belirgin v dalgaları görülür hem de diyastolik ortalama gradyan yüksek kalır. Bu durum, pulmoner venöz yatak üzerinde çift yönlü bir basınç artışı yaratarak hastayı pulmoner ödeme, koruyucu pulmoner vazokonstrüksiyona ve sağ ventrikül (RV) yetmezliğine saf lezyonlara kıyasla çok daha hızlı ve agresif bir şekilde sürükler.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w:t>
      </w:r>
    </w:p>
    <w:p>
      <w:pPr>
        <w:spacing w:before="0" w:after="0" w:lineRule="auto" w:line="360"/>
        <w:ind w:firstLine="0" w:left="0"/>
        <w:jc w:val="both"/>
      </w:pPr>
      <w:r>
        <w:rPr>
          <w:rFonts w:ascii="Times New Roman" w:hAnsi="Times New Roman" w:cs="Times New Roman"/>
          <w:b w:val="0"/>
          <w:sz w:val="22"/>
        </w:rPr>
        <w:t>Gropper, M. A., Cohen, N. H., Eriksson, L. I., Fleisher, L. A., &amp; Wiener-Kronish, J. P. (Eds.). (2020). Miller's Anesthesia (9th ed.). Elsevier.</w:t>
      </w:r>
    </w:p>
    <w:p>
      <w:pPr>
        <w:spacing w:before="0" w:after="0" w:lineRule="auto" w:line="360"/>
        <w:ind w:firstLine="0" w:left="0"/>
        <w:jc w:val="both"/>
      </w:pPr>
      <w:r>
        <w:rPr>
          <w:rFonts w:ascii="Times New Roman" w:hAnsi="Times New Roman" w:cs="Times New Roman"/>
          <w:b w:val="0"/>
          <w:sz w:val="22"/>
        </w:rPr>
        <w:t>Otto, C. M., Nishimura, R. A., Bonow, R. O., et al. (2021). 2020 AHA/ACC Guideline for the Management of Patients With Valvular Heart Disease: A Report of the American College of Cardiology/American Heart Association Joint Committee on Clinical Practice Guidelines. Circulation, 143(5), e72-e227.</w:t>
      </w:r>
    </w:p>
    <w:p>
      <w:pPr>
        <w:spacing w:before="0" w:after="0" w:lineRule="auto" w:line="360"/>
        <w:ind w:firstLine="0" w:left="0"/>
        <w:jc w:val="both"/>
      </w:pPr>
      <w:r>
        <w:rPr>
          <w:rFonts w:ascii="Times New Roman" w:hAnsi="Times New Roman" w:cs="Times New Roman"/>
          <w:b w:val="0"/>
          <w:sz w:val="22"/>
        </w:rPr>
        <w:t>Maganti, K., Rigolin, V. H., &amp; Bonow, R. O. (2010). Valvular heart disease: diagnosis and management. Mayo Clinic Proceedings, 85(5), 483-500.</w:t>
      </w:r>
    </w:p>
    <w:p>
      <w:pPr>
        <w:spacing w:before="0" w:after="0" w:lineRule="auto" w:line="360"/>
        <w:ind w:firstLine="0" w:left="0"/>
        <w:jc w:val="both"/>
      </w:pPr>
      <w:r>
        <w:rPr>
          <w:rFonts w:ascii="Times New Roman" w:hAnsi="Times New Roman" w:cs="Times New Roman"/>
          <w:b w:val="0"/>
          <w:sz w:val="22"/>
        </w:rPr>
        <w:t>Gaasch, W. H., &amp; Meyer, T. E. (2008). Left ventricular response to chronic mitral regurgitation. Circulation, 118(1), 85-98.</w:t>
      </w:r>
    </w:p>
    <w:p>
      <w:pPr>
        <w:spacing w:before="160" w:after="60" w:lineRule="auto" w:line="360"/>
        <w:ind w:firstLine="0" w:left="0"/>
        <w:jc w:val="left"/>
      </w:pPr>
      <w:r>
        <w:rPr>
          <w:rFonts w:ascii="Times New Roman" w:hAnsi="Times New Roman" w:cs="Times New Roman"/>
          <w:b/>
          <w:sz w:val="22"/>
        </w:rPr>
        <w:t>1.1.3. Basınç-Hacim (P-V) döngüleri (Pressure-Volume loop) nelerdir?</w:t>
      </w:r>
    </w:p>
    <w:p>
      <w:pPr>
        <w:spacing w:before="0" w:after="0" w:lineRule="auto" w:line="360"/>
        <w:ind w:firstLine="0" w:left="0"/>
        <w:jc w:val="both"/>
      </w:pPr>
      <w:r>
        <w:rPr>
          <w:rFonts w:ascii="Times New Roman" w:hAnsi="Times New Roman" w:cs="Times New Roman"/>
          <w:b w:val="0"/>
          <w:sz w:val="22"/>
        </w:rPr>
        <w:t>Basınç-hacim (P-V) döngüsü analizi (Şekil 8.1), tek bir kardiyak döngü boyunca sol ventrikül hacmi ile sol ventrikül içi basınç arasındaki ilişkiyi tasvir eder. Mitral ve aort kapaklarının açılma ve kapanma zamanları, sırasıyla Şekil 8.1 üzerindeki A, B, C ve D bükülme noktaları (inflection points) ile temsil edilir. A noktasından başlayıp D noktasına kadar hareket edildiğinde; AB segmenti sol ventrikül doluşunu, BC segmenti izovolumetrik kasılmayı, CD segmenti sol ventrikül ejeksiyonunu ve DA segmenti ise izovolumetrik gevşemeyi gösterir.</w:t>
      </w:r>
    </w:p>
    <w:p>
      <w:pPr>
        <w:spacing w:before="0" w:after="0" w:lineRule="auto" w:line="360"/>
        <w:ind w:firstLine="0" w:left="0"/>
        <w:jc w:val="both"/>
      </w:pPr>
      <w:r>
        <w:rPr>
          <w:rFonts w:ascii="Times New Roman" w:hAnsi="Times New Roman" w:cs="Times New Roman"/>
          <w:b w:val="0"/>
          <w:sz w:val="22"/>
        </w:rPr>
        <w:t>A noktası, mitral kapağın (MV) açılması ve erken diyastolik basınç ile çakışır. B noktası, mitral kapağın kapanması ve diyastol sonu basınç ile hacim [sol ventrikül diyastol sonu hacmi (LVEDV)] değerlerini temsil eder. C noktası, aort kapağının (AV) açılmasını temsil eder ve sistemik aortik diyastolik basınç ile çakışır. Son olarak D noktası, aort kapağının kapanmasını temsil eder ve sol ventrikül sistol sonu basınç ile hacim değerlerini gösterir; bu durum aortik basınç eğrisindeki dikrotik çentik (dicrotic notch) ile eş zamanlıdır (Şekil 8.1). Sol ventrikül kompliyansı, odacıktaki basınç değişimi ile hacim değişimi arasındaki ilişkidir ve doluş fazının veya AB segmentinin eğimi (slope) ile tanımlanır. Ön-yük (preload), kasılmanın başlamasından önceki P-V ilişkisidir (LVEDV). Kontraktilite, sistol sonu basınç-hacim ilişkisi (ESPVR) olarak adlandırılan bir doğrunun eğimi ile gösterilebilir.</w:t>
      </w:r>
    </w:p>
    <w:p>
      <w:pPr>
        <w:spacing w:before="0" w:after="0" w:lineRule="auto" w:line="360"/>
        <w:ind w:firstLine="0" w:left="0"/>
        <w:jc w:val="both"/>
      </w:pPr>
      <w:r>
        <w:rPr>
          <w:rFonts w:ascii="Times New Roman" w:hAnsi="Times New Roman" w:cs="Times New Roman"/>
          <w:b w:val="0"/>
          <w:sz w:val="22"/>
        </w:rPr>
        <w:t>Şekil 8.1. Normal basınç-hacim döngüsü ve kapak pozisyonları. A, mitral kapak (MV) açılması; B, MV kapanması; C, aort kapağı (AV) açılması; D, AV kapanması; AB, sol ventrikül doluşu; BC, izovolumetrik kasılma; CD, ejeksiyon DA, izovolumetrik gevşeme.</w:t>
      </w:r>
    </w:p>
    <w:p>
      <w:pPr>
        <w:spacing w:before="0" w:after="0" w:lineRule="auto" w:line="360"/>
        <w:ind w:firstLine="0" w:left="0"/>
        <w:jc w:val="both"/>
      </w:pPr>
      <w:r>
        <w:rPr>
          <w:rFonts w:ascii="Times New Roman" w:hAnsi="Times New Roman" w:cs="Times New Roman"/>
          <w:b w:val="0"/>
          <w:sz w:val="22"/>
        </w:rPr>
        <w:t>ESPVR eğimi, sol ventriküle (LV) gelen dolum hacmi değiştirilerek (Fig. 8.2) oluşturulan birden fazla P-V döngüsünden elde edilen çoklu sistol sonu noktalarının (D noktaları) birleştirilmesiyle elde edilir. Kontraktilitenin (kasılma gücünün) artması daha dik bir eğri ile sonuçlanırken, azalmış kontraktilite daha düz (yatay) bir ilişki ile sonuçlanır. P-V döngüsü analizi, atım hacminin (SV) ve ejeksiyon fraksiyonunun (EF) gösterilmesine olanak tanır.</w:t>
      </w:r>
    </w:p>
    <w:p>
      <w:pPr>
        <w:spacing w:before="0" w:after="0" w:lineRule="auto" w:line="360"/>
        <w:ind w:firstLine="0" w:left="0"/>
        <w:jc w:val="both"/>
      </w:pPr>
      <w:r>
        <w:rPr>
          <w:rFonts w:ascii="Times New Roman" w:hAnsi="Times New Roman" w:cs="Times New Roman"/>
          <w:b w:val="0"/>
          <w:sz w:val="22"/>
        </w:rPr>
        <w:t>Atım hacmi (SV), doluşun sonundaki hacim ile ejeksiyonun sonundaki hacim arasındaki fark olarak tanımlanır:</w:t>
      </w:r>
    </w:p>
    <w:p>
      <w:pPr>
        <w:spacing w:before="0" w:after="0" w:lineRule="auto" w:line="360"/>
        <w:ind w:firstLine="0" w:left="0"/>
        <w:jc w:val="both"/>
      </w:pPr>
      <w:r>
        <w:rPr>
          <w:rFonts w:ascii="Times New Roman" w:hAnsi="Times New Roman" w:cs="Times New Roman"/>
          <w:b w:val="0"/>
          <w:sz w:val="22"/>
        </w:rPr>
        <w:t>SV = EDV- ESV</w:t>
      </w:r>
    </w:p>
    <w:p>
      <w:pPr>
        <w:spacing w:before="0" w:after="0" w:lineRule="auto" w:line="360"/>
        <w:ind w:firstLine="0" w:left="0"/>
        <w:jc w:val="both"/>
      </w:pPr>
      <w:r>
        <w:rPr>
          <w:rFonts w:ascii="Times New Roman" w:hAnsi="Times New Roman" w:cs="Times New Roman"/>
          <w:b w:val="0"/>
          <w:sz w:val="22"/>
        </w:rPr>
        <w:t>Ejeksiyon fraksiyonu (EF) ise kalbin tepe dolum hacmindeki toplam hacme olan atım hacmi oranıdır:</w:t>
      </w:r>
    </w:p>
    <w:p>
      <w:pPr>
        <w:spacing w:before="0" w:after="0" w:lineRule="auto" w:line="360"/>
        <w:ind w:firstLine="0" w:left="0"/>
        <w:jc w:val="both"/>
      </w:pPr>
      <w:r>
        <w:rPr>
          <w:rFonts w:ascii="Times New Roman" w:hAnsi="Times New Roman" w:cs="Times New Roman"/>
          <w:b w:val="0"/>
          <w:sz w:val="22"/>
        </w:rPr>
        <w:t>EF = SV / EDV</w:t>
      </w:r>
    </w:p>
    <w:p>
      <w:pPr>
        <w:spacing w:before="0" w:after="0" w:lineRule="auto" w:line="360"/>
        <w:ind w:firstLine="0" w:left="0"/>
        <w:jc w:val="both"/>
      </w:pPr>
      <w:r>
        <w:rPr>
          <w:rFonts w:ascii="Times New Roman" w:hAnsi="Times New Roman" w:cs="Times New Roman"/>
          <w:b w:val="0"/>
          <w:sz w:val="22"/>
        </w:rPr>
        <w:t>Böylece, P-V döngüsü analizi, hacim-basınç ilişkilerinin ve bunların dört kapak lezyonunun her biri ile meydana gelen değişikliklerinin gösterilmesine olanak tanır.</w:t>
      </w:r>
    </w:p>
    <w:p>
      <w:pPr>
        <w:spacing w:before="0" w:after="0" w:lineRule="auto" w:line="360"/>
        <w:ind w:firstLine="0" w:left="0"/>
        <w:jc w:val="both"/>
      </w:pPr>
      <w:r>
        <w:rPr>
          <w:rFonts w:ascii="Times New Roman" w:hAnsi="Times New Roman" w:cs="Times New Roman"/>
          <w:b w:val="0"/>
          <w:sz w:val="22"/>
        </w:rPr>
        <w:t>Şekil 1.2: Kontraktilite. ESPVR, sistol sonu basınç-hacim ilişkileri.</w:t>
      </w:r>
    </w:p>
    <w:p>
      <w:pPr>
        <w:spacing w:before="0" w:after="0" w:lineRule="auto" w:line="360"/>
        <w:ind w:firstLine="0" w:left="0"/>
        <w:jc w:val="both"/>
      </w:pPr>
      <w:r>
        <w:rPr>
          <w:rFonts w:ascii="Times New Roman" w:hAnsi="Times New Roman" w:cs="Times New Roman"/>
          <w:b w:val="0"/>
          <w:sz w:val="22"/>
        </w:rPr>
        <w:t>Kaplan, J. A., Reich, D. L., &amp; Konstadt, S. N. (Eds.). (1999). Cardiac Anesthesia (4th ed., pp. 727-784). WB Saunders.</w:t>
      </w:r>
    </w:p>
    <w:p>
      <w:pPr>
        <w:spacing w:before="0" w:after="0" w:lineRule="auto" w:line="360"/>
        <w:ind w:firstLine="0" w:left="0"/>
        <w:jc w:val="both"/>
      </w:pPr>
      <w:r>
        <w:rPr>
          <w:rFonts w:ascii="Times New Roman" w:hAnsi="Times New Roman" w:cs="Times New Roman"/>
          <w:b w:val="0"/>
          <w:sz w:val="22"/>
        </w:rPr>
        <w:t>Hartman, G. S. (1994). Management of patients with valvular heart disease. IARS Review Course Lectures, Cleveland, OH: International Anesthesia Research Society, 141-151.</w:t>
      </w:r>
    </w:p>
    <w:p>
      <w:pPr>
        <w:spacing w:before="0" w:after="0" w:lineRule="auto" w:line="360"/>
        <w:ind w:firstLine="0" w:left="0"/>
        <w:jc w:val="both"/>
      </w:pPr>
      <w:r>
        <w:rPr>
          <w:rFonts w:ascii="Times New Roman" w:hAnsi="Times New Roman" w:cs="Times New Roman"/>
          <w:b w:val="0"/>
          <w:sz w:val="22"/>
        </w:rPr>
        <w:t>Burkhoff, D., Mirsky, I., &amp; Suga, H. (2005). Assessment of systolic and diastolic ventricular properties via pressure-volume relationships: a link between basic science and clinical practice. American Journal of Physiology-Heart and Circulatory Physiology, 289(2), H501-H512.</w:t>
      </w:r>
    </w:p>
    <w:p>
      <w:pPr>
        <w:spacing w:before="0" w:after="0" w:lineRule="auto" w:line="360"/>
        <w:ind w:firstLine="0" w:left="0"/>
        <w:jc w:val="both"/>
      </w:pPr>
      <w:r>
        <w:rPr>
          <w:rFonts w:ascii="Times New Roman" w:hAnsi="Times New Roman" w:cs="Times New Roman"/>
          <w:b w:val="0"/>
          <w:sz w:val="22"/>
        </w:rPr>
        <w:t>Otto, C. M., Nishimura, R. A., Bonow, R. O., et al. (2021). 2020 AHA/ACC Guideline for the Management of Patients With Valvular Heart Disease: A Report of the American College of Cardiology/American Heart Association Joint Committee on Clinical Practice Guidelines. Circulation, 143(5), e72-e227.</w:t>
      </w:r>
    </w:p>
    <w:p>
      <w:pPr>
        <w:spacing w:before="160" w:after="60" w:lineRule="auto" w:line="360"/>
        <w:ind w:firstLine="0" w:left="0"/>
        <w:jc w:val="left"/>
      </w:pPr>
      <w:r>
        <w:rPr>
          <w:rFonts w:ascii="Times New Roman" w:hAnsi="Times New Roman" w:cs="Times New Roman"/>
          <w:b/>
          <w:sz w:val="22"/>
        </w:rPr>
        <w:t>1.1.4. Mitral kapak hastalıklarının tipik P-V döngüleri nasıldır?</w:t>
      </w:r>
    </w:p>
    <w:p>
      <w:pPr>
        <w:spacing w:before="0" w:after="0" w:lineRule="auto" w:line="360"/>
        <w:ind w:firstLine="0" w:left="0"/>
        <w:jc w:val="both"/>
      </w:pPr>
      <w:r>
        <w:rPr>
          <w:rFonts w:ascii="Times New Roman" w:hAnsi="Times New Roman" w:cs="Times New Roman"/>
          <w:b w:val="0"/>
          <w:sz w:val="22"/>
        </w:rPr>
        <w:t>Mitral kapak patolojileri, sol ventrikülün (LV) diyastolik dolum mekaniklerini veya sistolik ejeksiyon dinamiklerini yapısal olarak bozduğundan, normal basınç-hacim (P-V) döngüsünün geometrisini karakteristik şekillerde deforme eder. Kaplan’s Cardiac Anesthesia ve güncel kardiyotorasik anestezi derlemeleri ışığında, saf mitral stenozu, saf mitral yetersizliği ve kombine (mikst) mitral kapak hastalığının tipik P-V döngüleri şu şekildedir:¹⁻³</w:t>
      </w:r>
    </w:p>
    <w:p>
      <w:pPr>
        <w:spacing w:before="0" w:after="0" w:lineRule="auto" w:line="360"/>
        <w:ind w:firstLine="0" w:left="0"/>
        <w:jc w:val="both"/>
      </w:pPr>
      <w:r>
        <w:rPr>
          <w:rFonts w:ascii="Times New Roman" w:hAnsi="Times New Roman" w:cs="Times New Roman"/>
          <w:b w:val="0"/>
          <w:sz w:val="22"/>
        </w:rPr>
        <w:t>Saf Mitral Stenozu (MS) Döngüsü</w:t>
      </w:r>
    </w:p>
    <w:p>
      <w:pPr>
        <w:spacing w:before="0" w:after="0" w:lineRule="auto" w:line="360"/>
        <w:ind w:firstLine="0" w:left="0"/>
        <w:jc w:val="both"/>
      </w:pPr>
      <w:r>
        <w:rPr>
          <w:rFonts w:ascii="Times New Roman" w:hAnsi="Times New Roman" w:cs="Times New Roman"/>
          <w:b w:val="0"/>
          <w:sz w:val="22"/>
        </w:rPr>
        <w:t>Saf MS patofizyolojisinin temelinde, stenotik kapak nedeniyle sol ventriküle diyastolik kan geçişinin mekanik olarak kısıtlanması yatar. Bu durum döngüye doğrudan bir "ön-yük ve hacim kısıtlılığı" olarak yansır:</w:t>
      </w:r>
    </w:p>
    <w:p>
      <w:pPr>
        <w:spacing w:before="0" w:after="0" w:lineRule="auto" w:line="360"/>
        <w:ind w:firstLine="0" w:left="0"/>
        <w:jc w:val="both"/>
      </w:pPr>
      <w:r>
        <w:rPr>
          <w:rFonts w:ascii="Times New Roman" w:hAnsi="Times New Roman" w:cs="Times New Roman"/>
          <w:b w:val="0"/>
          <w:sz w:val="22"/>
        </w:rPr>
        <w:t>Hacim Değişimleri: Sol ventrikül doluşu engellendiği için sol ventrikül diyastol sonu hacmi (LVEDV) belirgin şekilde azalır ve döngü grafiğin soluna doğru daralır. Sol ventrikül sistol sonu hacmi (LVESV) ise miyokardın kasılma gücü erken evrede korunduğu için normal kalır veya hafif azalır.</w:t>
      </w:r>
    </w:p>
    <w:p>
      <w:pPr>
        <w:spacing w:before="0" w:after="0" w:lineRule="auto" w:line="360"/>
        <w:ind w:firstLine="0" w:left="0"/>
        <w:jc w:val="both"/>
      </w:pPr>
      <w:r>
        <w:rPr>
          <w:rFonts w:ascii="Times New Roman" w:hAnsi="Times New Roman" w:cs="Times New Roman"/>
          <w:b w:val="0"/>
          <w:sz w:val="22"/>
        </w:rPr>
        <w:t>Geometrik Deformasyon: Grafik, sağ-sol ekseninde belirgin biçimde daralmıştır. Atım hacmi (Stroke Volume [SV] = EDV - ESV), yani grafiğin yatay genişliği ciddi oranda azalmıştır.</w:t>
      </w:r>
    </w:p>
    <w:p>
      <w:pPr>
        <w:spacing w:before="0" w:after="0" w:lineRule="auto" w:line="360"/>
        <w:ind w:firstLine="0" w:left="0"/>
        <w:jc w:val="both"/>
      </w:pPr>
      <w:r>
        <w:rPr>
          <w:rFonts w:ascii="Times New Roman" w:hAnsi="Times New Roman" w:cs="Times New Roman"/>
          <w:b w:val="0"/>
          <w:sz w:val="22"/>
        </w:rPr>
        <w:t>Klinik ve Anestezik Yansıması: Sol ventrikül kronik olarak düşük hacimlerle çalışır. İntraoperatif dönemde gelişebilecek bir taşikardi, diyastol süresini daha da kısaltarak doluşu imkansız hale getirir; döngü sola doğru iyice daralır ve kardiyak debi (CO) kritik düzeyde düşer.</w:t>
      </w:r>
    </w:p>
    <w:p>
      <w:pPr>
        <w:spacing w:before="0" w:after="0" w:lineRule="auto" w:line="360"/>
        <w:ind w:firstLine="0" w:left="0"/>
        <w:jc w:val="both"/>
      </w:pPr>
      <w:r>
        <w:rPr>
          <w:rFonts w:ascii="Times New Roman" w:hAnsi="Times New Roman" w:cs="Times New Roman"/>
          <w:b w:val="0"/>
          <w:sz w:val="22"/>
        </w:rPr>
        <w:t>Saf Mitral Yetersizliği (MY) Döngüsü</w:t>
      </w:r>
    </w:p>
    <w:p>
      <w:pPr>
        <w:spacing w:before="0" w:after="0" w:lineRule="auto" w:line="360"/>
        <w:ind w:firstLine="0" w:left="0"/>
        <w:jc w:val="both"/>
      </w:pPr>
      <w:r>
        <w:rPr>
          <w:rFonts w:ascii="Times New Roman" w:hAnsi="Times New Roman" w:cs="Times New Roman"/>
          <w:b w:val="0"/>
          <w:sz w:val="22"/>
        </w:rPr>
        <w:t>Saf kronik MR, sol ventrikül için prototipik bir volüm (hacim) yükü tablosudur. Döngü üzerindeki en dramatik değişiklik, kapakların tam kapalı kalması gereken izovolumetrik fazların ortadan kalkmasıdır:</w:t>
      </w:r>
    </w:p>
    <w:p>
      <w:pPr>
        <w:spacing w:before="0" w:after="0" w:lineRule="auto" w:line="360"/>
        <w:ind w:firstLine="0" w:left="0"/>
        <w:jc w:val="both"/>
      </w:pPr>
      <w:r>
        <w:rPr>
          <w:rFonts w:ascii="Times New Roman" w:hAnsi="Times New Roman" w:cs="Times New Roman"/>
          <w:b w:val="0"/>
          <w:sz w:val="22"/>
        </w:rPr>
        <w:t>İzovolumetrik Fazların Kaybı: Normal döngüdeki dik dikey çizgiler (izovolumetrik kasılma ve izovolumetrik gevşeme fazları) MR döngüsünde tamamen kaybolur. Sistol başlar başlamaz (kasılma fazında), LV içi basınç henüz aort kapağını açacak seviyeye ulaşmadan bile düşük basınçlı sol atriyuma (LA) kan kaçmaya başlar; bu yüzden hacim sabit kalamaz ve azalır. Benzer şekilde, gevşeme fazında aort kapağı kapandığı an, LA'daki yüksek hacimli kan hızla ventriküle sızmaya başladığı için hacim sabit kalamaz ve artar. Grafik, dik köşelerini kaybederek yuvarlak hatlı bir paralelkenar şeklini alır.</w:t>
      </w:r>
    </w:p>
    <w:p>
      <w:pPr>
        <w:spacing w:before="0" w:after="0" w:lineRule="auto" w:line="360"/>
        <w:ind w:firstLine="0" w:left="0"/>
        <w:jc w:val="both"/>
      </w:pPr>
      <w:r>
        <w:rPr>
          <w:rFonts w:ascii="Times New Roman" w:hAnsi="Times New Roman" w:cs="Times New Roman"/>
          <w:b w:val="0"/>
          <w:sz w:val="22"/>
        </w:rPr>
        <w:t>Hacim Değişimleri: İleri derece kronik volüm yükü nedeniyle LVEDV çok belirgin şekilde sağa doğru kayar (artan ön-yük). LVESV ise düşük empedanslı ve yüksek kompliyanslı LA'ya boşalma avantajı nedeniyle başlangıçta normal veya azalmış sınırlardadır. Ancak miyokardiyal kontraktilite tükendiğinde (dekompanzasyon evresi) LVESV de hızla sağa doğru genişler.</w:t>
      </w:r>
    </w:p>
    <w:p>
      <w:pPr>
        <w:spacing w:before="0" w:after="0" w:lineRule="auto" w:line="360"/>
        <w:ind w:firstLine="0" w:left="0"/>
        <w:jc w:val="both"/>
      </w:pPr>
      <w:r>
        <w:rPr>
          <w:rFonts w:ascii="Times New Roman" w:hAnsi="Times New Roman" w:cs="Times New Roman"/>
          <w:b w:val="0"/>
          <w:sz w:val="22"/>
        </w:rPr>
        <w:t>Geometrik Deformasyon: Grafik sağa doğru devasa ölçüde genişlemiştir ve toplam genişlik (toplam atım hacmi) artmıştır. Ancak unutulmamalıdır ki bu toplam hacmin önemli bir kısmı (regürjitan fraksiyon) sistemik dolaşıma değil, geriye doğru sol atriyuma pompalanmaktadır.</w:t>
      </w:r>
    </w:p>
    <w:p>
      <w:pPr>
        <w:spacing w:before="0" w:after="0" w:lineRule="auto" w:line="360"/>
        <w:ind w:firstLine="0" w:left="0"/>
        <w:jc w:val="both"/>
      </w:pPr>
      <w:r>
        <w:rPr>
          <w:rFonts w:ascii="Times New Roman" w:hAnsi="Times New Roman" w:cs="Times New Roman"/>
          <w:b w:val="0"/>
          <w:sz w:val="22"/>
        </w:rPr>
        <w:t>Kombine / Mikst Mitral Kapak Hastalığı (MS/MY) Döngüsü</w:t>
      </w:r>
    </w:p>
    <w:p>
      <w:pPr>
        <w:spacing w:before="0" w:after="0" w:lineRule="auto" w:line="360"/>
        <w:ind w:firstLine="0" w:left="0"/>
        <w:jc w:val="both"/>
      </w:pPr>
      <w:r>
        <w:rPr>
          <w:rFonts w:ascii="Times New Roman" w:hAnsi="Times New Roman" w:cs="Times New Roman"/>
          <w:b w:val="0"/>
          <w:sz w:val="22"/>
        </w:rPr>
        <w:t>Kombine romatizmal kapak hastalıklarında sık görülen bu tabloda, saf lezyonların döngü üzerindeki etkileri birbirini modifiye ederek hibrit bir geometrik deformasyon oluşturur:</w:t>
      </w:r>
    </w:p>
    <w:p>
      <w:pPr>
        <w:spacing w:before="0" w:after="0" w:lineRule="auto" w:line="360"/>
        <w:ind w:firstLine="0" w:left="0"/>
        <w:jc w:val="both"/>
      </w:pPr>
      <w:r>
        <w:rPr>
          <w:rFonts w:ascii="Times New Roman" w:hAnsi="Times New Roman" w:cs="Times New Roman"/>
          <w:b w:val="0"/>
          <w:sz w:val="22"/>
        </w:rPr>
        <w:t>Dengelenen Hacim Ekstremiteleri: Saf MY'da görülen devasa sağa genişleme (aşırı LVEDV artışı), eşlik eden MS bileşeninin doluş yolu üzerinde oluşturduğu baraj etkisi nedeniyle baskılanır. Sol ventrikül hacmi saf MY kadar sağa kayamaz, ancak saf MS kadar da küçük kalamaz.</w:t>
      </w:r>
    </w:p>
    <w:p>
      <w:pPr>
        <w:spacing w:before="0" w:after="0" w:lineRule="auto" w:line="360"/>
        <w:ind w:firstLine="0" w:left="0"/>
        <w:jc w:val="both"/>
      </w:pPr>
      <w:r>
        <w:rPr>
          <w:rFonts w:ascii="Times New Roman" w:hAnsi="Times New Roman" w:cs="Times New Roman"/>
          <w:b w:val="0"/>
          <w:sz w:val="22"/>
        </w:rPr>
        <w:t>Hibrit Faz Deformasyonu: İzovolumetrik kasılma ve gevşeme fazları, eşlik eden MY bileşeni nedeniyle yine net dikey doğrusal yapısını kaybeder ve eğrisel bir hal alır. Ancak diyastolik doluş çizgisi, eşlik eden MS nedeniyle normalden daha yüksek bir sol atriyum basınç eğrisi takip eder; dar kapağı aşmak için LA'nın ürettiği yüksek hidrostatik basınç döngünün alt taban çizgisini yukarı taşır.</w:t>
      </w:r>
    </w:p>
    <w:p>
      <w:pPr>
        <w:spacing w:before="0" w:after="0" w:lineRule="auto" w:line="360"/>
        <w:ind w:firstLine="0" w:left="0"/>
        <w:jc w:val="both"/>
      </w:pPr>
      <w:r>
        <w:rPr>
          <w:rFonts w:ascii="Times New Roman" w:hAnsi="Times New Roman" w:cs="Times New Roman"/>
          <w:b w:val="0"/>
          <w:sz w:val="22"/>
        </w:rPr>
        <w:t>Net Sonuç: Grafik, daralmış ve alt-üst sınırları yüksek basınçlara maruz kalmış bir MY döngüsüne benzer. Sistol sonu ve diyastol sonu basınçları, miyokardın artan duvar stresine bağlı olarak yüksek seyreder ve kalbin iş yükü dramatik şekilde artmıştır.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w:t>
      </w:r>
    </w:p>
    <w:p>
      <w:pPr>
        <w:spacing w:before="0" w:after="0" w:lineRule="auto" w:line="360"/>
        <w:ind w:firstLine="0" w:left="0"/>
        <w:jc w:val="both"/>
      </w:pPr>
      <w:r>
        <w:rPr>
          <w:rFonts w:ascii="Times New Roman" w:hAnsi="Times New Roman" w:cs="Times New Roman"/>
          <w:b w:val="0"/>
          <w:sz w:val="22"/>
        </w:rPr>
        <w:t>Gropper, M. A., Cohen, N. H., Eriksson, L. I., Fleisher, L. A., &amp; Wiener-Kronish, J. P. (Eds.). (2020). Miller's Anesthesia (9th ed.). Elsevier.</w:t>
      </w:r>
    </w:p>
    <w:p>
      <w:pPr>
        <w:spacing w:before="0" w:after="0" w:lineRule="auto" w:line="360"/>
        <w:ind w:firstLine="0" w:left="0"/>
        <w:jc w:val="both"/>
      </w:pPr>
      <w:r>
        <w:rPr>
          <w:rFonts w:ascii="Times New Roman" w:hAnsi="Times New Roman" w:cs="Times New Roman"/>
          <w:b w:val="0"/>
          <w:sz w:val="22"/>
        </w:rPr>
        <w:t>Otto, C. M., Nishimura, R. A., Bonow, R. O., et al. (2021). 2020 AHA/ACC Guideline for the Management of Patients With Valvular Heart Disease: A Report of the American College of Cardiology/American Heart Association Joint Committee on Clinical Practice Guidelines. Circulation, 143(5), e72-e227.</w:t>
      </w:r>
    </w:p>
    <w:p>
      <w:pPr>
        <w:spacing w:before="0" w:after="0" w:lineRule="auto" w:line="360"/>
        <w:ind w:firstLine="0" w:left="0"/>
        <w:jc w:val="both"/>
      </w:pPr>
      <w:r>
        <w:rPr>
          <w:rFonts w:ascii="Times New Roman" w:hAnsi="Times New Roman" w:cs="Times New Roman"/>
          <w:b w:val="0"/>
          <w:sz w:val="22"/>
        </w:rPr>
        <w:t>Gaasch, W. H., &amp; Meyer, T. E. (2008). Left ventricular response to chronic mitral regurgitation. Circulation, 118(1), 85-98.</w:t>
      </w:r>
    </w:p>
    <w:p>
      <w:pPr>
        <w:spacing w:before="160" w:after="60" w:lineRule="auto" w:line="360"/>
        <w:ind w:firstLine="0" w:left="0"/>
        <w:jc w:val="left"/>
      </w:pPr>
      <w:r>
        <w:rPr>
          <w:rFonts w:ascii="Times New Roman" w:hAnsi="Times New Roman" w:cs="Times New Roman"/>
          <w:b/>
          <w:sz w:val="22"/>
        </w:rPr>
        <w:t>1.1.5. Normal bir hasta ile bu üç mitral kapak lezyonunun her birine sahip hastalar için sol ventrikül (LV), sol atriyum (LA), pulmoner arter (PA) ve aort basınç/zaman eğrilerini çiziniz.</w:t>
      </w:r>
    </w:p>
    <w:p>
      <w:pPr>
        <w:spacing w:before="0" w:after="0" w:lineRule="auto" w:line="360"/>
        <w:ind w:firstLine="0" w:left="0"/>
        <w:jc w:val="both"/>
      </w:pPr>
      <w:r>
        <w:rPr>
          <w:rFonts w:ascii="Times New Roman" w:hAnsi="Times New Roman" w:cs="Times New Roman"/>
          <w:b w:val="0"/>
          <w:sz w:val="22"/>
        </w:rPr>
        <w:t>Kardiyak siklus boyunca sol kalbe ait odacıkların ve büyük damarların basınç/zaman (Wiggers diyagramı) eğrileri, mitral kapak lezyonlarının mekanik doğasına göre karakteristik sapmalar gösterir. Cerrahi kitap tasarımında bu şekiller çizilirken dikey eksen Basınç (mmHg), yatay eksen ise Zaman (sn) veya Kardiyak Siklus Fazları olarak modellenmelidir. Kaplan’s Cardiac Anesthesia temel kardiyovasküler fizyoloji ilkeleri uyarınca, bu dört farklı klinik tabloya ait eğri dinamikleri şu şekildedir:</w:t>
      </w:r>
    </w:p>
    <w:p>
      <w:pPr>
        <w:spacing w:before="0" w:after="0" w:lineRule="auto" w:line="360"/>
        <w:ind w:firstLine="0" w:left="0"/>
        <w:jc w:val="both"/>
      </w:pPr>
      <w:r>
        <w:rPr>
          <w:rFonts w:ascii="Times New Roman" w:hAnsi="Times New Roman" w:cs="Times New Roman"/>
          <w:b w:val="0"/>
          <w:sz w:val="22"/>
        </w:rPr>
        <w:t>Normal Hasta İçin Basınç/Zaman Eğrileri</w:t>
      </w:r>
    </w:p>
    <w:p>
      <w:pPr>
        <w:spacing w:before="0" w:after="0" w:lineRule="auto" w:line="360"/>
        <w:ind w:firstLine="0" w:left="0"/>
        <w:jc w:val="both"/>
      </w:pPr>
      <w:r>
        <w:rPr>
          <w:rFonts w:ascii="Times New Roman" w:hAnsi="Times New Roman" w:cs="Times New Roman"/>
          <w:b w:val="0"/>
          <w:sz w:val="22"/>
        </w:rPr>
        <w:t>Normal bir kardiyak döngüde odacık ve damar basınçlarının birbiriyle olan ilişkisi ve çizim hatları şu şekildedir:</w:t>
      </w:r>
    </w:p>
    <w:p>
      <w:pPr>
        <w:spacing w:before="0" w:after="0" w:lineRule="auto" w:line="360"/>
        <w:ind w:firstLine="0" w:left="0"/>
        <w:jc w:val="both"/>
      </w:pPr>
      <w:r>
        <w:rPr>
          <w:rFonts w:ascii="Times New Roman" w:hAnsi="Times New Roman" w:cs="Times New Roman"/>
          <w:b w:val="0"/>
          <w:sz w:val="22"/>
        </w:rPr>
        <w:t>Aort Eğrisi: Diyastolde yavaşça düşerek 80 mmHg değerine iner. Sistolde sol ventrikül (LV) ile yükselerek 120 mmHg tepe noktasına ulaşır. Aort kapağının kapanmasını gösteren dikrotik çentik (dicrotic notch) net olarak çizilmelidir.</w:t>
      </w:r>
    </w:p>
    <w:p>
      <w:pPr>
        <w:spacing w:before="0" w:after="0" w:lineRule="auto" w:line="360"/>
        <w:ind w:firstLine="0" w:left="0"/>
        <w:jc w:val="both"/>
      </w:pPr>
      <w:r>
        <w:rPr>
          <w:rFonts w:ascii="Times New Roman" w:hAnsi="Times New Roman" w:cs="Times New Roman"/>
          <w:b w:val="0"/>
          <w:sz w:val="22"/>
        </w:rPr>
        <w:t>Sol Ventrikül (LV) Eğrisi: Diyastolde sol atriyum basıncının hemen altında (0 - 10 mmHg) seyreder. Sistolde dikey bir ivmeyle yükselerek aort kapağını açar, 120 mmHg tepe değerine ulaşır ve diyastol başında hızla sıfıra doğru düşer.</w:t>
      </w:r>
    </w:p>
    <w:p>
      <w:pPr>
        <w:spacing w:before="0" w:after="0" w:lineRule="auto" w:line="360"/>
        <w:ind w:firstLine="0" w:left="0"/>
        <w:jc w:val="both"/>
      </w:pPr>
      <w:r>
        <w:rPr>
          <w:rFonts w:ascii="Times New Roman" w:hAnsi="Times New Roman" w:cs="Times New Roman"/>
          <w:b w:val="0"/>
          <w:sz w:val="22"/>
        </w:rPr>
        <w:t>Sol Atriyum (LA) Eğrisi: Diyastolde LV basıncının hemen üzerinde, hafif dalgalı ve düşük basınçlı (ortalama 4- 12 mmHg) çizilir. Eğri üzerinde atriyal kasılmayı gösteren a dalgası, triküspit/mitral kapanmasını gösteren c dalgası ve sistolik doluşu gösteren v dalgası küçük tepeler halinde yer almalıdır.</w:t>
      </w:r>
    </w:p>
    <w:p>
      <w:pPr>
        <w:spacing w:before="0" w:after="0" w:lineRule="auto" w:line="360"/>
        <w:ind w:firstLine="0" w:left="0"/>
        <w:jc w:val="both"/>
      </w:pPr>
      <w:r>
        <w:rPr>
          <w:rFonts w:ascii="Times New Roman" w:hAnsi="Times New Roman" w:cs="Times New Roman"/>
          <w:b w:val="0"/>
          <w:sz w:val="22"/>
        </w:rPr>
        <w:t>Pulmoner Arter (PA) Eğrisi: Sistolik tepe noktası 20- 25 mmHg, diyastolik taban noktası 8 - 10 mmHg olacak şekilde, aort eğrisinin çok daha düşük basınçlı bir minyatürü (paraleli) olarak çizilmelidir.</w:t>
      </w:r>
    </w:p>
    <w:p>
      <w:pPr>
        <w:spacing w:before="0" w:after="0" w:lineRule="auto" w:line="360"/>
        <w:ind w:firstLine="0" w:left="0"/>
        <w:jc w:val="both"/>
      </w:pPr>
      <w:r>
        <w:rPr>
          <w:rFonts w:ascii="Times New Roman" w:hAnsi="Times New Roman" w:cs="Times New Roman"/>
          <w:b w:val="0"/>
          <w:sz w:val="22"/>
        </w:rPr>
        <w:t>Saf Mitral Stenozu (MS) Hastası İçin Basınç/Zaman Eğrileri</w:t>
      </w:r>
    </w:p>
    <w:p>
      <w:pPr>
        <w:spacing w:before="0" w:after="0" w:lineRule="auto" w:line="360"/>
        <w:ind w:firstLine="0" w:left="0"/>
        <w:jc w:val="both"/>
      </w:pPr>
      <w:r>
        <w:rPr>
          <w:rFonts w:ascii="Times New Roman" w:hAnsi="Times New Roman" w:cs="Times New Roman"/>
          <w:b w:val="0"/>
          <w:sz w:val="22"/>
        </w:rPr>
        <w:t>Mitral stenozunda temel patoloji diyastolik geçiş bariyeridir. Çizimde şu anomaliler belirginleştirilmelidir:</w:t>
      </w:r>
    </w:p>
    <w:p>
      <w:pPr>
        <w:spacing w:before="0" w:after="0" w:lineRule="auto" w:line="360"/>
        <w:ind w:firstLine="0" w:left="0"/>
        <w:jc w:val="both"/>
      </w:pPr>
      <w:r>
        <w:rPr>
          <w:rFonts w:ascii="Times New Roman" w:hAnsi="Times New Roman" w:cs="Times New Roman"/>
          <w:b w:val="0"/>
          <w:sz w:val="22"/>
        </w:rPr>
        <w:t>Diyastolik Transmitral Basınç Gradyanı: Bu grafikteki en kritik çizim detayıdır. Diyastol boyunca (mitral kapak açıkken) LA eğrisi, LV eğrisinin belirgin şekilde üzerinde çizilmelidir. Bu iki eğri arasında diyastol süresince kapanmayan açıklık (boşluk), diyastolik transmitral gradyanı temsil eder.</w:t>
      </w:r>
    </w:p>
    <w:p>
      <w:pPr>
        <w:spacing w:before="0" w:after="0" w:lineRule="auto" w:line="360"/>
        <w:ind w:firstLine="0" w:left="0"/>
        <w:jc w:val="both"/>
      </w:pPr>
      <w:r>
        <w:rPr>
          <w:rFonts w:ascii="Times New Roman" w:hAnsi="Times New Roman" w:cs="Times New Roman"/>
          <w:b w:val="0"/>
          <w:sz w:val="22"/>
        </w:rPr>
        <w:t>Sol Atriyum (LA) Eğrisindeki Değişim: LA basınç eğrisi normalin çok üzerinde, ortalama 20 - 30 mmHg bandına yükseltilerek çizilmelidir. Eğer hastanın sinüs ritminde olduğu varsayılırsa belirgin ve yüksek bir a dalgası (dar kapağa karşı kasılma) çizilir; ancak hastada AF geliştiği varsayılırsa a dalgası tamamen düzleştirilmeli, yerine küçük fibrilasyon dalgalanmaları eklenmelidir.</w:t>
      </w:r>
    </w:p>
    <w:p>
      <w:pPr>
        <w:spacing w:before="0" w:after="0" w:lineRule="auto" w:line="360"/>
        <w:ind w:firstLine="0" w:left="0"/>
        <w:jc w:val="both"/>
      </w:pPr>
      <w:r>
        <w:rPr>
          <w:rFonts w:ascii="Times New Roman" w:hAnsi="Times New Roman" w:cs="Times New Roman"/>
          <w:b w:val="0"/>
          <w:sz w:val="22"/>
        </w:rPr>
        <w:t>Pulmoner Arter (PA) Eğrisindeki Değişim: Kronik sol atriyall basınç yansıması ve pulmoner vasküler direnç artışı nedeniyle PA eğrisi dikey eksende yukarı kaydırılmalıdır. Sistolik tepe basıncı, pulmoner hipertansiyonun (PH) derecesine göre 50 - 60 mmHg veya daha yüksek seviyelere tırmandırılmalıdır.</w:t>
      </w:r>
    </w:p>
    <w:p>
      <w:pPr>
        <w:spacing w:before="0" w:after="0" w:lineRule="auto" w:line="360"/>
        <w:ind w:firstLine="0" w:left="0"/>
        <w:jc w:val="both"/>
      </w:pPr>
      <w:r>
        <w:rPr>
          <w:rFonts w:ascii="Times New Roman" w:hAnsi="Times New Roman" w:cs="Times New Roman"/>
          <w:b w:val="0"/>
          <w:sz w:val="22"/>
        </w:rPr>
        <w:t>LV ve Aort Eğrileri: Kronik ön-yük (preload) eksikliği nedeniyle LV sistolik tepe basıncı ve aort basıncı normalden hafifçe daha düşük ve dar dalgalı (Örn: Sistolik 100 - 105 mmHg) çizilebilir.</w:t>
      </w:r>
    </w:p>
    <w:p>
      <w:pPr>
        <w:spacing w:before="0" w:after="0" w:lineRule="auto" w:line="360"/>
        <w:ind w:firstLine="0" w:left="0"/>
        <w:jc w:val="both"/>
      </w:pPr>
      <w:r>
        <w:rPr>
          <w:rFonts w:ascii="Times New Roman" w:hAnsi="Times New Roman" w:cs="Times New Roman"/>
          <w:b w:val="0"/>
          <w:sz w:val="22"/>
        </w:rPr>
        <w:t>Saf Mitral Yetersizliği (MY) Hastası İçin Basınç/Zaman Eğrileri</w:t>
      </w:r>
    </w:p>
    <w:p>
      <w:pPr>
        <w:spacing w:before="0" w:after="0" w:lineRule="auto" w:line="360"/>
        <w:ind w:firstLine="0" w:left="0"/>
        <w:jc w:val="both"/>
      </w:pPr>
      <w:r>
        <w:rPr>
          <w:rFonts w:ascii="Times New Roman" w:hAnsi="Times New Roman" w:cs="Times New Roman"/>
          <w:b w:val="0"/>
          <w:sz w:val="22"/>
        </w:rPr>
        <w:t>Mitral yetersizliğinde ana patoloji sistolde sol atriyuma yüksek akımlı kan kaçışıdır. Çizimdeki karakteristik değişiklikler şunlardır:</w:t>
      </w:r>
    </w:p>
    <w:p>
      <w:pPr>
        <w:spacing w:before="0" w:after="0" w:lineRule="auto" w:line="360"/>
        <w:ind w:firstLine="0" w:left="0"/>
        <w:jc w:val="both"/>
      </w:pPr>
      <w:r>
        <w:rPr>
          <w:rFonts w:ascii="Times New Roman" w:hAnsi="Times New Roman" w:cs="Times New Roman"/>
          <w:b w:val="0"/>
          <w:sz w:val="22"/>
        </w:rPr>
        <w:t>Dev Sistolik v Dalgası (Giant v-wave): Grafiğin en spesifik patognomonik parametresidir. LV sistole geçip kasılmaya başladığında, aort kapağı açılmadan hemen önce bile LA basınç eğrisinde aniden yukarı doğru devasa bir sıçrama çizilmelidir. Bu sistolik tepe noktasına dev v dalgası denir ve ciddi MR'da 50 - 60 mmHg seviyelerine kadar ulaşarak neredeyse LV sistolik dalgasıyla birleşme eğilimi gösterir.</w:t>
      </w:r>
    </w:p>
    <w:p>
      <w:pPr>
        <w:spacing w:before="0" w:after="0" w:lineRule="auto" w:line="360"/>
        <w:ind w:firstLine="0" w:left="0"/>
        <w:jc w:val="both"/>
      </w:pPr>
      <w:r>
        <w:rPr>
          <w:rFonts w:ascii="Times New Roman" w:hAnsi="Times New Roman" w:cs="Times New Roman"/>
          <w:b w:val="0"/>
          <w:sz w:val="22"/>
        </w:rPr>
        <w:t>Sol Atriyum (LA) Ortalama Basıncı: LA eğrisinin ortalaması sistoldeki bu dev dalga nedeniyle oldukça yükselmiştir; ancak diyastolün sonunda LV basıncı ile neredeyse eşitlenir (MS'teki gibi kalıcı bir diyastolik gradyan açıklığı çizilmez).</w:t>
      </w:r>
    </w:p>
    <w:p>
      <w:pPr>
        <w:spacing w:before="0" w:after="0" w:lineRule="auto" w:line="360"/>
        <w:ind w:firstLine="0" w:left="0"/>
        <w:jc w:val="both"/>
      </w:pPr>
      <w:r>
        <w:rPr>
          <w:rFonts w:ascii="Times New Roman" w:hAnsi="Times New Roman" w:cs="Times New Roman"/>
          <w:b w:val="0"/>
          <w:sz w:val="22"/>
        </w:rPr>
        <w:t>Sol Ventrikül (LV) Eğrisi: Sol ventrikül diyastol sonu basıncı (LVEDP), kronik volüm yüküne bağlı olarak normalden daha yüksek (15 - 20 mmHg) bir tabandan başlatılmalıdır.</w:t>
      </w:r>
    </w:p>
    <w:p>
      <w:pPr>
        <w:spacing w:before="0" w:after="0" w:lineRule="auto" w:line="360"/>
        <w:ind w:firstLine="0" w:left="0"/>
        <w:jc w:val="both"/>
      </w:pPr>
      <w:r>
        <w:rPr>
          <w:rFonts w:ascii="Times New Roman" w:hAnsi="Times New Roman" w:cs="Times New Roman"/>
          <w:b w:val="0"/>
          <w:sz w:val="22"/>
        </w:rPr>
        <w:t>Aort Eğrisi: Sistolik tepe basıncı normal veya ileri evrede azalmış ileri atım hacmine (forward stroke volume) bağlı olarak düşük çizilebilir. Dikrotik çentik, regürjitan akımın yarattığı basınç dalgalanmaları nedeniyle daha az belirgin veya silik çizilmelidir.</w:t>
      </w:r>
    </w:p>
    <w:p>
      <w:pPr>
        <w:spacing w:before="0" w:after="0" w:lineRule="auto" w:line="360"/>
        <w:ind w:firstLine="0" w:left="0"/>
        <w:jc w:val="both"/>
      </w:pPr>
      <w:r>
        <w:rPr>
          <w:rFonts w:ascii="Times New Roman" w:hAnsi="Times New Roman" w:cs="Times New Roman"/>
          <w:b w:val="0"/>
          <w:sz w:val="22"/>
        </w:rPr>
        <w:t>4. Kombine / Mikst Mitral Kapak Hastalığı (MS/MY) Hastası İçin Basınç/Zaman Eğrileri</w:t>
      </w:r>
    </w:p>
    <w:p>
      <w:pPr>
        <w:spacing w:before="0" w:after="0" w:lineRule="auto" w:line="360"/>
        <w:ind w:firstLine="0" w:left="0"/>
        <w:jc w:val="both"/>
      </w:pPr>
      <w:r>
        <w:rPr>
          <w:rFonts w:ascii="Times New Roman" w:hAnsi="Times New Roman" w:cs="Times New Roman"/>
          <w:b w:val="0"/>
          <w:sz w:val="22"/>
        </w:rPr>
        <w:t>Bu mikst patolojide, yukarıdaki iki spesifik anomalinin (gradyan ve dev dalga) aynı kardiyak siklus üzerinde birleştiği hibrit bir grafik modellenmelidir:</w:t>
      </w:r>
    </w:p>
    <w:p>
      <w:pPr>
        <w:spacing w:before="0" w:after="0" w:lineRule="auto" w:line="360"/>
        <w:ind w:firstLine="0" w:left="0"/>
        <w:jc w:val="both"/>
      </w:pPr>
      <w:r>
        <w:rPr>
          <w:rFonts w:ascii="Times New Roman" w:hAnsi="Times New Roman" w:cs="Times New Roman"/>
          <w:b w:val="0"/>
          <w:sz w:val="22"/>
        </w:rPr>
        <w:t>Sistol Fazı (MY Bileşeni): LV sistolü esnasında LA basınç eğrisinde yine belirgin bir sistolik v dalgası (tepe noktası artışı) çizilmelidir. Ancak LA bu mikst dönemde kronik olarak kalınlaştığı ve yüksek basınç altında olduğu için bu dalga saf MR'daki kadar esnek ve yuvarlak hatlı değil, daha dik ve sivridir.</w:t>
      </w:r>
    </w:p>
    <w:p>
      <w:pPr>
        <w:spacing w:before="0" w:after="0" w:lineRule="auto" w:line="360"/>
        <w:ind w:firstLine="0" w:left="0"/>
        <w:jc w:val="both"/>
      </w:pPr>
      <w:r>
        <w:rPr>
          <w:rFonts w:ascii="Times New Roman" w:hAnsi="Times New Roman" w:cs="Times New Roman"/>
          <w:b w:val="0"/>
          <w:sz w:val="22"/>
        </w:rPr>
        <w:t>Diyastol Fazı (MS Bileşeni): Sistol bitip mitral kapak açıldığında, LA basıncı içerideki darlık barajı yüzünden hızlıca aşağı düşemez. Diyastol boyunca LA eğrisi, LV eğrisinin belirgin şekilde üstünde kalmaya devam eder. Yani grafik hem sistolde bir tepe dalgasına (MR) hem de diyastolde iki eğri arası bariz bir açıklığa (MS gradyanı) aynı anda sahip olmalıdır.</w:t>
      </w:r>
    </w:p>
    <w:p>
      <w:pPr>
        <w:spacing w:before="0" w:after="0" w:lineRule="auto" w:line="360"/>
        <w:ind w:firstLine="0" w:left="0"/>
        <w:jc w:val="both"/>
      </w:pPr>
      <w:r>
        <w:rPr>
          <w:rFonts w:ascii="Times New Roman" w:hAnsi="Times New Roman" w:cs="Times New Roman"/>
          <w:b w:val="0"/>
          <w:sz w:val="22"/>
        </w:rPr>
        <w:t>Pulmoner Arter (PA) Eğrisi: Her iki lezyonun birleşik geriye doğru etkisiyle pulmoner yatak en yüksek basınç yüküne maruz kalır. PA sistolik ve diyastolik basınç eğrileri, bu serideki tüm grafikler arasında dikey eksende en yüksek seviyeye (ağır PH dalgası, Örn: Sistolik &gt; 65 mmHg) konumlandırılmalıdır.</w:t>
      </w:r>
    </w:p>
    <w:p>
      <w:pPr>
        <w:spacing w:before="0" w:after="0" w:lineRule="auto" w:line="360"/>
        <w:ind w:firstLine="0" w:left="0"/>
        <w:jc w:val="both"/>
      </w:pPr>
      <w:r>
        <w:rPr>
          <w:rFonts w:ascii="Times New Roman" w:hAnsi="Times New Roman" w:cs="Times New Roman"/>
          <w:b w:val="0"/>
          <w:sz w:val="22"/>
        </w:rPr>
        <w:t>Şekil 1.3: Normal ve mitral kapak hastalıklarında sol ventrikül, sol atriyum ve aort basınç/zaman eğrilerinin karşılaştırılması</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Valvular Heart Disease &amp; Cardiovascular Physiology).</w:t>
      </w:r>
    </w:p>
    <w:p>
      <w:pPr>
        <w:spacing w:before="0" w:after="0" w:lineRule="auto" w:line="360"/>
        <w:ind w:firstLine="0" w:left="0"/>
        <w:jc w:val="both"/>
      </w:pPr>
      <w:r>
        <w:rPr>
          <w:rFonts w:ascii="Times New Roman" w:hAnsi="Times New Roman" w:cs="Times New Roman"/>
          <w:b w:val="0"/>
          <w:sz w:val="22"/>
        </w:rPr>
        <w:t>Gropper, M. A., Cohen, N. H., Eriksson, L. I., Fleisher, L. A., &amp; Wiener-Kronish, J. P. (Eds.). (2020). Miller's Anesthesia (9th ed.). Elsevier. (Bölüm: Anesthesia for Cardiac Surgical Procedures).</w:t>
      </w:r>
    </w:p>
    <w:p>
      <w:pPr>
        <w:spacing w:before="0" w:after="0" w:lineRule="auto" w:line="360"/>
        <w:ind w:firstLine="0" w:left="0"/>
        <w:jc w:val="both"/>
      </w:pPr>
      <w:r>
        <w:rPr>
          <w:rFonts w:ascii="Times New Roman" w:hAnsi="Times New Roman" w:cs="Times New Roman"/>
          <w:b w:val="0"/>
          <w:sz w:val="22"/>
        </w:rPr>
        <w:t>Nishimura, R. A., Otto, C. M., Bonow, R. O., et al. (2014). 2014 AHA/ACC guideline for the management of patients with valvular heart disease: a report of the American College of Cardiology/American Heart Association Task Force on Practice Guidelines. Journal of the American College of Cardiology, 63(22), e57-e185.</w:t>
      </w:r>
    </w:p>
    <w:p>
      <w:pPr>
        <w:spacing w:before="160" w:after="60" w:lineRule="auto" w:line="360"/>
        <w:ind w:firstLine="0" w:left="0"/>
        <w:jc w:val="left"/>
      </w:pPr>
      <w:r>
        <w:rPr>
          <w:rFonts w:ascii="Times New Roman" w:hAnsi="Times New Roman" w:cs="Times New Roman"/>
          <w:b/>
          <w:sz w:val="22"/>
        </w:rPr>
        <w:t>1.1.6. Ekokardiyografinin (TTE/TEE) temel prensipleri nelerdir? M-mode, B-mode ve Renkli Doppler modaliteleri nelerdir? Transtorasik ekokardiyografi (TTE) ile transözofageal ekokardiyografi (TEE) nasıl farklılık gösterir?</w:t>
      </w:r>
    </w:p>
    <w:p>
      <w:pPr>
        <w:spacing w:before="0" w:after="0" w:lineRule="auto" w:line="360"/>
        <w:ind w:firstLine="0" w:left="0"/>
        <w:jc w:val="both"/>
      </w:pPr>
      <w:r>
        <w:rPr>
          <w:rFonts w:ascii="Times New Roman" w:hAnsi="Times New Roman" w:cs="Times New Roman"/>
          <w:b w:val="0"/>
          <w:sz w:val="22"/>
        </w:rPr>
        <w:t>Ekokardiyografi, yüksek frekanslı ses dalgalarının (ultrason) doku arayüzlerinden yansıması ve bu yansımaların piezoelektrik kristaller içeren transdüserler tarafından algılanarak elektriklsel sinyallere dönüştürülmesi prensibine dayanır. Kardiyak anestezi pratiğinde hem anatomik yapıların değerlendirilmesinde hem de kapak içi kan akım dinamiklerinin gerçek zamanlı takibinde en kritik kılavuzdur.</w:t>
      </w:r>
    </w:p>
    <w:p>
      <w:pPr>
        <w:spacing w:before="0" w:after="0" w:lineRule="auto" w:line="360"/>
        <w:ind w:firstLine="0" w:left="0"/>
        <w:jc w:val="both"/>
      </w:pPr>
      <w:r>
        <w:rPr>
          <w:rFonts w:ascii="Times New Roman" w:hAnsi="Times New Roman" w:cs="Times New Roman"/>
          <w:b w:val="0"/>
          <w:sz w:val="22"/>
        </w:rPr>
        <w:t>1. Ekokardiyografik Görüntüleme Modaliteleri</w:t>
      </w:r>
    </w:p>
    <w:p>
      <w:pPr>
        <w:spacing w:before="0" w:after="0" w:lineRule="auto" w:line="360"/>
        <w:ind w:firstLine="0" w:left="0"/>
        <w:jc w:val="both"/>
      </w:pPr>
      <w:r>
        <w:rPr>
          <w:rFonts w:ascii="Times New Roman" w:hAnsi="Times New Roman" w:cs="Times New Roman"/>
          <w:b w:val="0"/>
          <w:sz w:val="22"/>
        </w:rPr>
        <w:t>M-Mode (Motion Mode - Hareket Modu): Tek bir ultrason dalgası hattı boyunca, dokuların zaman içindeki hareketini tek boyutlu olarak grafiksel bir eğri şeklinde gösterir. Zaman ve mesafe çözünürlüğü (temporal çözünürlük) son derece yüksektir; bu nedenle mitral yaprakçıklarının hareket hızları, kapak kalınlıkları ve sol ventrikül duvar kalınlıklarının mikrometrik ölçümünde kullanılır.</w:t>
      </w:r>
    </w:p>
    <w:p>
      <w:pPr>
        <w:spacing w:before="0" w:after="0" w:lineRule="auto" w:line="360"/>
        <w:ind w:firstLine="0" w:left="0"/>
        <w:jc w:val="both"/>
      </w:pPr>
      <w:r>
        <w:rPr>
          <w:rFonts w:ascii="Times New Roman" w:hAnsi="Times New Roman" w:cs="Times New Roman"/>
          <w:b w:val="0"/>
          <w:sz w:val="22"/>
        </w:rPr>
        <w:t>B-Mode (Brightness Mode / 2D Echocardiography): Birden fazla ultrason hattının yan yana taranmasıyla kalbin iki boyutlu, anatomik ve hareketli bir kesit görüntüsünü oluşturur. Yansıyan ses dalgalarının şiddeti (amplitüdü), ekranda farklı parlaklık derecelerinde (gri skala) pikseller olarak belirir. Kalp odacıklarının çapları, global sistolik fonksiyonlar (EF) ve mitral kapağın morfolojik yapısı bu mod ile değerlendirilir.</w:t>
      </w:r>
    </w:p>
    <w:p>
      <w:pPr>
        <w:spacing w:before="0" w:after="0" w:lineRule="auto" w:line="360"/>
        <w:ind w:firstLine="0" w:left="0"/>
        <w:jc w:val="both"/>
      </w:pPr>
      <w:r>
        <w:rPr>
          <w:rFonts w:ascii="Times New Roman" w:hAnsi="Times New Roman" w:cs="Times New Roman"/>
          <w:b w:val="0"/>
          <w:sz w:val="22"/>
        </w:rPr>
        <w:t>Renkli Doppler Modalitesi (Color Flow Doppler): Doppler prensibine (hareket halindeki eritrositlerden yansıyan ses dalgasının frekans değiştirmesi) dayanır. Transdüserden uzaklaşan akım geleneksel olarak mavi, transdusere doğru yaklaşan akım ise kırmızı renk ile kodlanır. Mitral kapaktaki regürjitan akımların (yetersizlik jetleri) yönünü, genişliğini ve stenotik kapaktaki türbülanslı akımı (mozaik patern) görselleştirmede ana araçtır.</w:t>
      </w:r>
    </w:p>
    <w:p>
      <w:pPr>
        <w:spacing w:before="0" w:after="0" w:lineRule="auto" w:line="360"/>
        <w:ind w:firstLine="0" w:left="0"/>
        <w:jc w:val="both"/>
      </w:pPr>
      <w:r>
        <w:rPr>
          <w:rFonts w:ascii="Times New Roman" w:hAnsi="Times New Roman" w:cs="Times New Roman"/>
          <w:b w:val="0"/>
          <w:sz w:val="22"/>
        </w:rPr>
        <w:t>2. Transtorasik (TTE) ve Transözofageal (TEE) Ekokardiyografi Arasındaki Farklar</w:t>
      </w:r>
    </w:p>
    <w:p>
      <w:pPr>
        <w:spacing w:before="0" w:after="0" w:lineRule="auto" w:line="360"/>
        <w:ind w:firstLine="0" w:left="0"/>
        <w:jc w:val="both"/>
      </w:pPr>
      <w:r>
        <w:rPr>
          <w:rFonts w:ascii="Times New Roman" w:hAnsi="Times New Roman" w:cs="Times New Roman"/>
          <w:b w:val="0"/>
          <w:sz w:val="22"/>
        </w:rPr>
        <w:t>Kardiyak anestezi ve cerrahi süreçlerinde bu iki modalite arasında penetrasyon, akustik pencere ve klinik kullanım açısından şu temel farklar mevcuttur:</w:t>
      </w:r>
    </w:p>
    <w:p>
      <w:pPr>
        <w:spacing w:before="0" w:after="0" w:lineRule="auto" w:line="360"/>
        <w:ind w:firstLine="0" w:left="0"/>
        <w:jc w:val="both"/>
      </w:pPr>
      <w:r>
        <w:rPr>
          <w:rFonts w:ascii="Times New Roman" w:hAnsi="Times New Roman" w:cs="Times New Roman"/>
          <w:b w:val="0"/>
          <w:sz w:val="22"/>
        </w:rPr>
        <w:t>Akustik Pencere ve Görüntü Kalitesi: TTE’de ultrason dalgaları göğüs duvarı, kaburgalar ve hava dolu akciğer dokusunu geçmek zorundadır; bu durum ciddi sinyal kaybına (atenuasyon) yol açar ve görüntü kalitesini sınırlar. TEE’de ise transdüser özofagus veya mide içine yerleştirilir. Sol atriyum özofagusun hemen önünde komşu olduğundan, araya hiçbir kemik veya akciğer dokusu girmeden, çok yakın mesafeden son derece yüksek çözünürlüklü ve net görüntüler elde edilir.</w:t>
      </w:r>
    </w:p>
    <w:p>
      <w:pPr>
        <w:spacing w:before="0" w:after="0" w:lineRule="auto" w:line="360"/>
        <w:ind w:firstLine="0" w:left="0"/>
        <w:jc w:val="both"/>
      </w:pPr>
      <w:r>
        <w:rPr>
          <w:rFonts w:ascii="Times New Roman" w:hAnsi="Times New Roman" w:cs="Times New Roman"/>
          <w:b w:val="0"/>
          <w:sz w:val="22"/>
        </w:rPr>
        <w:t>Kullanılan Frekans Aralığı: TTE'de derin dokulara ulaşabilmek için penetrasyonu yüksek ancak çözünürlüğü düşük olan düşük frekanslı (2 - 5 MHz) problar tercih edilir. TEE'de ise mesafe çok yakın olduğundan çözünürlüğü mükemmel olan yüksek frekanslı (5 - 8 MHz) problar kullanılır.</w:t>
      </w:r>
    </w:p>
    <w:p>
      <w:pPr>
        <w:spacing w:before="0" w:after="0" w:lineRule="auto" w:line="360"/>
        <w:ind w:firstLine="0" w:left="0"/>
        <w:jc w:val="both"/>
      </w:pPr>
      <w:r>
        <w:rPr>
          <w:rFonts w:ascii="Times New Roman" w:hAnsi="Times New Roman" w:cs="Times New Roman"/>
          <w:b w:val="0"/>
          <w:sz w:val="22"/>
        </w:rPr>
        <w:t>Klinik Kullanım Alanı ve Güvenlik: TTE non-invazivdir, preoperatif poliklinik değerlendirmelerinde ve uyanık hastada ilk tercihtir. TEE ise invaziv bir işlemdir; intraoperatif dönemde steril cerrahi sahayı bozmadan sürekli monitörize edilebilmesi, mekanik ventilasyon altında ve göğsü açık hastada torasik bariyerlerden etkilenmemesi nedeniyle açık kalp cerrahisinin altın standart intraoperatif monitörizasyon aracıdır.</w:t>
      </w:r>
    </w:p>
    <w:p>
      <w:pPr>
        <w:spacing w:before="0" w:after="0" w:lineRule="auto" w:line="360"/>
        <w:ind w:firstLine="0" w:left="0"/>
        <w:jc w:val="both"/>
      </w:pPr>
      <w:r>
        <w:rPr>
          <w:rFonts w:ascii="Times New Roman" w:hAnsi="Times New Roman" w:cs="Times New Roman"/>
          <w:b w:val="0"/>
          <w:sz w:val="22"/>
        </w:rPr>
        <w:t>Sol Atriyum Apendiks (LAA) Trombüsü Değerlendirmesi: Mitral kapak hastalarında (özellikle AF varlığında) emboli kaynağı olabilecek sol atriyum apendiks trombüslerini dışlamada TTE'nin duyarlılığı çok düşüktür; çünkü bu bölge TTE odaklama alanının dışında kalır. TEE ise anatomik yakınlığı sayesinde LAA içindeki mikroskopik trombüsleri veya spontan eko kontrast (çamurlaşma) oluşumlarını %99'a yakın duyarlılıkla gösterir.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Intraoperative Transesophageal Echocardiography).</w:t>
      </w:r>
    </w:p>
    <w:p>
      <w:pPr>
        <w:spacing w:before="0" w:after="0" w:lineRule="auto" w:line="360"/>
        <w:ind w:firstLine="0" w:left="0"/>
        <w:jc w:val="both"/>
      </w:pPr>
      <w:r>
        <w:rPr>
          <w:rFonts w:ascii="Times New Roman" w:hAnsi="Times New Roman" w:cs="Times New Roman"/>
          <w:b w:val="0"/>
          <w:sz w:val="22"/>
        </w:rPr>
        <w:t>Gropper, M. A., Cohen, N. H., Eriksson, L. I., Fleisher, L. A., &amp; Wiener-Kronish, J. P. (Eds.). (2020). Miller's Anesthesia (9th ed.). Elsevier. (Bölüm: Anesthesia for Cardiac Surgical Procedures).</w:t>
      </w:r>
    </w:p>
    <w:p>
      <w:pPr>
        <w:spacing w:before="0" w:after="0" w:lineRule="auto" w:line="360"/>
        <w:ind w:firstLine="0" w:left="0"/>
        <w:jc w:val="both"/>
      </w:pPr>
      <w:r>
        <w:rPr>
          <w:rFonts w:ascii="Times New Roman" w:hAnsi="Times New Roman" w:cs="Times New Roman"/>
          <w:b w:val="0"/>
          <w:sz w:val="22"/>
        </w:rPr>
        <w:t>Hahn, R. T., Abraham, T., Adams, M. S., et al. (2013). Guidelines for performing a comprehensive transesophageal echocardiographic examination: recommendations from the American Society of Echocardiography and the Society of Cardiovascular Anesthesiologists. Journal of the American Society of Echocardiography, 26(9), 921-964.</w:t>
      </w:r>
    </w:p>
    <w:p>
      <w:pPr>
        <w:spacing w:before="160" w:after="60" w:lineRule="auto" w:line="360"/>
        <w:ind w:firstLine="0" w:left="0"/>
        <w:jc w:val="left"/>
      </w:pPr>
      <w:r>
        <w:rPr>
          <w:rFonts w:ascii="Times New Roman" w:hAnsi="Times New Roman" w:cs="Times New Roman"/>
          <w:b/>
          <w:sz w:val="22"/>
        </w:rPr>
        <w:t>1.1.7. Sol ventrikülün (LV) kapsamlı görüntülenmesi için TEE'nin üç ana bakış açısı (vantage points) nelerdir? Ekokardiyografi ile basınç gradyanları nasıl ölçülür? Doppler ekokardiyografiden elde edilen basınç gradyanları, kateter laboratuvarında doğrudan basınç ölçümü ile elde edilenlerden nasıl farklılık gösterir?</w:t>
      </w:r>
    </w:p>
    <w:p>
      <w:pPr>
        <w:spacing w:before="0" w:after="0" w:lineRule="auto" w:line="360"/>
        <w:ind w:firstLine="0" w:left="0"/>
        <w:jc w:val="both"/>
      </w:pPr>
      <w:r>
        <w:rPr>
          <w:rFonts w:ascii="Times New Roman" w:hAnsi="Times New Roman" w:cs="Times New Roman"/>
          <w:b w:val="0"/>
          <w:sz w:val="22"/>
        </w:rPr>
        <w:t>Amerikan Ekokardiyografi Cemiyeti (ASE) ve Kardiyak Anestezistler Derneği (SCA) kılavuzlarına göre, LV miyokardını ve mitral kapağı kapsamlı olarak incelemek için transdüserin konumlandığı üç ana anatomik seviye şunlardır:</w:t>
      </w:r>
    </w:p>
    <w:p>
      <w:pPr>
        <w:spacing w:before="0" w:after="0" w:lineRule="auto" w:line="360"/>
        <w:ind w:firstLine="0" w:left="0"/>
        <w:jc w:val="both"/>
      </w:pPr>
      <w:r>
        <w:rPr>
          <w:rFonts w:ascii="Times New Roman" w:hAnsi="Times New Roman" w:cs="Times New Roman"/>
          <w:b w:val="0"/>
          <w:sz w:val="22"/>
        </w:rPr>
        <w:t>Midözofageal Seviye (Midesophageal Vantage Point): Prob, özofagusun orta kesiminde, sol atriyumun hemen arkasında (dişlerden yaklaşık 30 - 40 cm uzaklıkta) konumlanır. Bu seviyede multiplan açısının döndürülmesiyle ME 4-Odacık (0°), ME Mitral Komissürel (60°), ME 2-Odacık (90°) ve ME Uzun Aks (120°) görüntüleri elde edilir. Mitral kapak anatomisi, yaprakçık segmentleri (A1, A2, A3 / P1, P2, P3) ve LV'nin septal, lateral, anterior ve inferior duvarlarının takibi için ana bakış açısıdır.</w:t>
      </w:r>
    </w:p>
    <w:p>
      <w:pPr>
        <w:spacing w:before="0" w:after="0" w:lineRule="auto" w:line="360"/>
        <w:ind w:firstLine="0" w:left="0"/>
        <w:jc w:val="both"/>
      </w:pPr>
      <w:r>
        <w:rPr>
          <w:rFonts w:ascii="Times New Roman" w:hAnsi="Times New Roman" w:cs="Times New Roman"/>
          <w:b w:val="0"/>
          <w:sz w:val="22"/>
        </w:rPr>
        <w:t>Transgastrik Seviye (Transgastric Vantage Point): Prob, özofagustan mide içerisine ilerletilir ve anteriora doğru fleksiyona (antefleksiyon) getirilir (dişlerden yaklaşık 40 - 45 cm uzaklıkta). Bu seviyede elde edilen en kritik görüntü TG Kısa Aks (0°) görüntüsüdür. Sol ventrikülü bir simit (donut) şeklinde kesitsel olarak gösteren bu bakış açısı, tüm sol ventrikül duvar segmentlerinin (anterior, inferior, septal, lateral) iskemik kasılma kusurlarını (duvar hareket bozuklukları) ve intraoperatif volüm durumunu (ön-yük takibi) eş zamanlı değerlendirmede anestezistin birincil pencerisidir.</w:t>
      </w:r>
    </w:p>
    <w:p>
      <w:pPr>
        <w:spacing w:before="0" w:after="0" w:lineRule="auto" w:line="360"/>
        <w:ind w:firstLine="0" w:left="0"/>
        <w:jc w:val="both"/>
      </w:pPr>
      <w:r>
        <w:rPr>
          <w:rFonts w:ascii="Times New Roman" w:hAnsi="Times New Roman" w:cs="Times New Roman"/>
          <w:b w:val="0"/>
          <w:sz w:val="22"/>
        </w:rPr>
        <w:t>Derin Transgastrik Seviye (Deep Transgastric Vantage Point): Prob, mide içinde daha derine ilerletilip tam yukarı doğru fleksiyona (retrofleksiyon/antefleksiyon kombinasyonu) getirilerek sol ventrikül apeksine alttan bakacak şekilde konumlandırılır. Bu bakış açısının en büyük avantajı, ultrason demetinin sol ventrikül çıkış yolu (LVOT), aort kapağı ve mitral kapak akım hatlarına tamamen paralel (0° yaklaşım açısı) olmasını sağlamasıdır. Doppler akım hızı ölçümlerinde hata payını sıfırladığı için hemodinamik gradyan hesaplamalarında altın standarttır.</w:t>
      </w:r>
    </w:p>
    <w:p>
      <w:pPr>
        <w:spacing w:before="0" w:after="0" w:lineRule="auto" w:line="360"/>
        <w:ind w:firstLine="0" w:left="0"/>
        <w:jc w:val="both"/>
      </w:pPr>
      <w:r>
        <w:rPr>
          <w:rFonts w:ascii="Times New Roman" w:hAnsi="Times New Roman" w:cs="Times New Roman"/>
          <w:b w:val="0"/>
          <w:sz w:val="22"/>
        </w:rPr>
        <w:t>2. Ekokardiyografi İle Basınç Gradyanlarının Ölçüm Prensibi</w:t>
      </w:r>
    </w:p>
    <w:p>
      <w:pPr>
        <w:spacing w:before="0" w:after="0" w:lineRule="auto" w:line="360"/>
        <w:ind w:firstLine="0" w:left="0"/>
        <w:jc w:val="both"/>
      </w:pPr>
      <w:r>
        <w:rPr>
          <w:rFonts w:ascii="Times New Roman" w:hAnsi="Times New Roman" w:cs="Times New Roman"/>
          <w:b w:val="0"/>
          <w:sz w:val="22"/>
        </w:rPr>
        <w:t>Doppler ekokardiyografide basınç gradyanları, akım hızından yola çıkılarak Modifiye Bernoulli Denklemi aracılığıyla matematiksel olarak hesaplanır. Akışkanlar mekaniği yasalarına göre dar bir kapağı geçmek zorunda kalan kanın hızı (V) artar; bu hız artışı basınç düşüşü (gradyan) ile doğru orantılıdır.</w:t>
      </w:r>
    </w:p>
    <w:p>
      <w:pPr>
        <w:spacing w:before="0" w:after="0" w:lineRule="auto" w:line="360"/>
        <w:ind w:firstLine="0" w:left="0"/>
        <w:jc w:val="both"/>
      </w:pPr>
      <w:r>
        <w:rPr>
          <w:rFonts w:ascii="Times New Roman" w:hAnsi="Times New Roman" w:cs="Times New Roman"/>
          <w:b w:val="0"/>
          <w:sz w:val="22"/>
        </w:rPr>
        <w:t>Modifiye Bernoulli formülü:</w:t>
      </w:r>
    </w:p>
    <w:p>
      <w:pPr>
        <w:spacing w:before="0" w:after="0" w:lineRule="auto" w:line="360"/>
        <w:ind w:firstLine="0" w:left="0"/>
        <w:jc w:val="both"/>
      </w:pPr>
      <w:r>
        <w:rPr>
          <w:rFonts w:ascii="Times New Roman" w:hAnsi="Times New Roman" w:cs="Times New Roman"/>
          <w:b w:val="0"/>
          <w:sz w:val="22"/>
        </w:rPr>
        <w:t>ΔP = 4 × V²</w:t>
      </w:r>
    </w:p>
    <w:p>
      <w:pPr>
        <w:spacing w:before="0" w:after="0" w:lineRule="auto" w:line="360"/>
        <w:ind w:firstLine="0" w:left="0"/>
        <w:jc w:val="both"/>
      </w:pPr>
      <w:r>
        <w:rPr>
          <w:rFonts w:ascii="Times New Roman" w:hAnsi="Times New Roman" w:cs="Times New Roman"/>
          <w:b w:val="0"/>
          <w:sz w:val="22"/>
        </w:rPr>
        <w:t>Burada ΔP mmHg cinsinden basınç gradyanını, V ise Sürekli Dalga (CW) Doppler ile ölçülen milisaniye/metre cinsinden maksimum akım hızını temsil eder. Örneğin, mitral darlığı olan bir hastada kapaktan geçen kanın tepe hızı CW Doppler ile 2.5 m/sn ölçülmüşse, anlık tepe gradyanı 4 × (2.5)² = 25 mmHg olarak hesaplanır.</w:t>
      </w:r>
    </w:p>
    <w:p>
      <w:pPr>
        <w:spacing w:before="0" w:after="0" w:lineRule="auto" w:line="360"/>
        <w:ind w:firstLine="0" w:left="0"/>
        <w:jc w:val="both"/>
      </w:pPr>
      <w:r>
        <w:rPr>
          <w:rFonts w:ascii="Times New Roman" w:hAnsi="Times New Roman" w:cs="Times New Roman"/>
          <w:b w:val="0"/>
          <w:sz w:val="22"/>
        </w:rPr>
        <w:t>3. Doppler Ekokardiyografi ve Kateter Laboratuvarı Basınç Ölçüm Farkları</w:t>
      </w:r>
    </w:p>
    <w:p>
      <w:pPr>
        <w:spacing w:before="0" w:after="0" w:lineRule="auto" w:line="360"/>
        <w:ind w:firstLine="0" w:left="0"/>
        <w:jc w:val="both"/>
      </w:pPr>
      <w:r>
        <w:rPr>
          <w:rFonts w:ascii="Times New Roman" w:hAnsi="Times New Roman" w:cs="Times New Roman"/>
          <w:b w:val="0"/>
          <w:sz w:val="22"/>
        </w:rPr>
        <w:t>Klinik pratikte, ekokardiyografi ile hesaplanan gradyanlar ile kalp kateterizasyon laboratuvarında (doğrudan iğne/kateter ile odacık içine girilerek) ölçülen gradyanlar arasında fiziksel prensiplerden kaynaklanan bariz farklar mevcuttur:</w:t>
      </w:r>
    </w:p>
    <w:p>
      <w:pPr>
        <w:spacing w:before="0" w:after="0" w:lineRule="auto" w:line="360"/>
        <w:ind w:firstLine="0" w:left="0"/>
        <w:jc w:val="both"/>
      </w:pPr>
      <w:r>
        <w:rPr>
          <w:rFonts w:ascii="Times New Roman" w:hAnsi="Times New Roman" w:cs="Times New Roman"/>
          <w:b w:val="0"/>
          <w:sz w:val="22"/>
        </w:rPr>
        <w:t>Tepe Gradyan Farkı (Peak-to-Peak vs. Peak Instantaneous): Kateter laboratuvarında ölçülen tepe basınç gradyanı, sol atriyum ile sol ventrikülün kendi döngüleri içindeki en yüksek tepe basınç noktalarının birbirinden çıkarılmasıyla elde edilir (Peak-to-Peak gradyan). Ancak bu iki odacık maksimum tepe basınçlarına aynı zaman diliminde (milisaniyede) ulaşmazlar. Doppler ekokardiyografi ise anlık olarak akım hızını takip ettiği için, siklusun herhangi bir milisaniyesinde oluşan maksimum anlık farkı (Peak Instantaneous gradyan) yakalar. Bu nedenle ekokardiyografik tepe gradyanı, kateter laboratuvarı tepe gradyanından her zaman daha yüksek okunur.</w:t>
      </w:r>
    </w:p>
    <w:p>
      <w:pPr>
        <w:spacing w:before="0" w:after="0" w:lineRule="auto" w:line="360"/>
        <w:ind w:firstLine="0" w:left="0"/>
        <w:jc w:val="both"/>
      </w:pPr>
      <w:r>
        <w:rPr>
          <w:rFonts w:ascii="Times New Roman" w:hAnsi="Times New Roman" w:cs="Times New Roman"/>
          <w:b w:val="0"/>
          <w:sz w:val="22"/>
        </w:rPr>
        <w:t>Ortalama Gradyan Uyumu (Mean Gradient): Siklus boyunca (diyastol süresince) tüm anlık gradyanların matematiksel integrali alınarak hesaplanan Ortalama Gradyan (Mean Gradient) değeri ise hem Doppler ekokardiyografide hem de kateter laboratuvarında birbiriyle mükemmel bir uyum gösterir. Cerrahi zamanlama ve lezyon ciddiyeti kararlarında tepe gradyan yerine ortalama gradyanın baz alınmasının temel sebebi bu fiziksel ölçüm tutarlılığıdır.</w:t>
      </w:r>
    </w:p>
    <w:p>
      <w:pPr>
        <w:spacing w:before="0" w:after="0" w:lineRule="auto" w:line="360"/>
        <w:ind w:firstLine="0" w:left="0"/>
        <w:jc w:val="both"/>
      </w:pPr>
      <w:r>
        <w:rPr>
          <w:rFonts w:ascii="Times New Roman" w:hAnsi="Times New Roman" w:cs="Times New Roman"/>
          <w:b w:val="0"/>
          <w:sz w:val="22"/>
        </w:rPr>
        <w:t>Basınç Geri Kazanımı (Pressure Recovery) Fenomeni: Kan dar bir kapak orifisinden yüksek hızla geçerken kinetik enerjisi artar, potansiyel enerjisi (basıncı) düşer. Kapağı geçtikten biraz sonra akım yavaşlar ve kinetik enerji tekrar potansiyel enerjiye (basınca) dönüşür. Doppler ekokardiyografi tam kapak düzeyindeki en yüksek hız (en düşük basınç) alanını ölçtüğü için gradyanı yüksek hesaplar; kateter laboratuvarında ise kateter kapağın biraz uzağına konumlanmışsa bu basınç geri kazanımını da ölçeceğinden gradyanı daha düşük bulur.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Intraoperative Transesophageal Echocardiography &amp; Valvular Heart Disease).</w:t>
      </w:r>
    </w:p>
    <w:p>
      <w:pPr>
        <w:spacing w:before="0" w:after="0" w:lineRule="auto" w:line="360"/>
        <w:ind w:firstLine="0" w:left="0"/>
        <w:jc w:val="both"/>
      </w:pPr>
      <w:r>
        <w:rPr>
          <w:rFonts w:ascii="Times New Roman" w:hAnsi="Times New Roman" w:cs="Times New Roman"/>
          <w:b w:val="0"/>
          <w:sz w:val="22"/>
        </w:rPr>
        <w:t>Hahn, R. T., Abraham, T., Adams, M. S., et al. (2013). Guidelines for performing a comprehensive transesophageal echocardiographic examination: recommendations from the American Society of Echocardiography and the Society of Cardiovascular Anesthesiologists. Journal of the American Society of Echocardiography, 26(9), 921-964.</w:t>
      </w:r>
    </w:p>
    <w:p>
      <w:pPr>
        <w:spacing w:before="0" w:after="0" w:lineRule="auto" w:line="360"/>
        <w:ind w:firstLine="0" w:left="0"/>
        <w:jc w:val="both"/>
      </w:pPr>
      <w:r>
        <w:rPr>
          <w:rFonts w:ascii="Times New Roman" w:hAnsi="Times New Roman" w:cs="Times New Roman"/>
          <w:b w:val="0"/>
          <w:sz w:val="22"/>
        </w:rPr>
        <w:t>Nishimura, R. A., Caruso, G., Schaff, H. V., et al. (1989). Relation of Doppler-derived methods to simultaneous invasive measurements for calculation of mitral valve area in patients with mitral stenosis. Journal of the American College of Cardiology, 14(7), 1683-1688.</w:t>
      </w:r>
    </w:p>
    <w:p>
      <w:pPr>
        <w:spacing w:before="160" w:after="60" w:lineRule="auto" w:line="360"/>
        <w:ind w:firstLine="0" w:left="0"/>
        <w:jc w:val="left"/>
      </w:pPr>
      <w:r>
        <w:rPr>
          <w:rFonts w:ascii="Times New Roman" w:hAnsi="Times New Roman" w:cs="Times New Roman"/>
          <w:b/>
          <w:sz w:val="22"/>
        </w:rPr>
        <w:t>1.1.8. Bu üç mitral kapak lezyonu için ekokardiyografik ve kardiyak kateterizasyon kriterleri (ciddiyet dereceleri) nelerdir?</w:t>
      </w:r>
    </w:p>
    <w:p>
      <w:pPr>
        <w:spacing w:before="0" w:after="0" w:lineRule="auto" w:line="360"/>
        <w:ind w:firstLine="0" w:left="0"/>
        <w:jc w:val="both"/>
      </w:pPr>
      <w:r>
        <w:rPr>
          <w:rFonts w:ascii="Times New Roman" w:hAnsi="Times New Roman" w:cs="Times New Roman"/>
          <w:b w:val="0"/>
          <w:sz w:val="22"/>
        </w:rPr>
        <w:t>Mitral kapak lezyonlarının derecelendirilmesi; preoperatif dönemde cerrahi zamanlamanın belirlenmesi, intraoperatif dönemde ise yapılan tamir veya replasmanın başarısının objektif olarak değerlendirilmesi açısından kritik öneme sahiptir (Tablo 1.2).</w:t>
      </w:r>
    </w:p>
    <w:p>
      <w:pPr>
        <w:spacing w:before="0" w:after="0" w:lineRule="auto" w:line="360"/>
        <w:ind w:firstLine="0" w:left="0"/>
        <w:jc w:val="both"/>
      </w:pPr>
      <w:r>
        <w:rPr>
          <w:rFonts w:ascii="Times New Roman" w:hAnsi="Times New Roman" w:cs="Times New Roman"/>
          <w:b w:val="0"/>
          <w:sz w:val="22"/>
        </w:rPr>
        <w:t>1. Mitral Stenozu (MS) Derecelendirme Kriterleri</w:t>
      </w:r>
    </w:p>
    <w:p>
      <w:pPr>
        <w:spacing w:before="0" w:after="0" w:lineRule="auto" w:line="360"/>
        <w:ind w:firstLine="0" w:left="0"/>
        <w:jc w:val="both"/>
      </w:pPr>
      <w:r>
        <w:rPr>
          <w:rFonts w:ascii="Times New Roman" w:hAnsi="Times New Roman" w:cs="Times New Roman"/>
          <w:b w:val="0"/>
          <w:sz w:val="22"/>
        </w:rPr>
        <w:t>Mitral darlığında ciddiyet, kapak alanındaki daralma ve bu daralmanın yarattığı geriye doğru basınç yansıması üzerinden belirlenir. Ekokardiyografi ve kateterizasyon verilerine göre sınıflandırma şu şekildedir:</w:t>
      </w:r>
    </w:p>
    <w:p>
      <w:pPr>
        <w:spacing w:before="0" w:after="0" w:lineRule="auto" w:line="360"/>
        <w:ind w:firstLine="0" w:left="0"/>
        <w:jc w:val="both"/>
      </w:pPr>
      <w:r>
        <w:rPr>
          <w:rFonts w:ascii="Times New Roman" w:hAnsi="Times New Roman" w:cs="Times New Roman"/>
          <w:b w:val="0"/>
          <w:sz w:val="22"/>
        </w:rPr>
        <w:t>Hafif Mitral Stenozu: Mitral kapak alanı (MVA) 1.5 cm² değerinin üzerindedir. Ortalama transmitral basınç gradyanı 5 mmHg değerinden küçüktür. Pulmoner arter sistolik basıncı (PAPs) istirahatte normal sınırlar içindedir (&lt; 30 mmHg).</w:t>
      </w:r>
    </w:p>
    <w:p>
      <w:pPr>
        <w:spacing w:before="0" w:after="0" w:lineRule="auto" w:line="360"/>
        <w:ind w:firstLine="0" w:left="0"/>
        <w:jc w:val="both"/>
      </w:pPr>
      <w:r>
        <w:rPr>
          <w:rFonts w:ascii="Times New Roman" w:hAnsi="Times New Roman" w:cs="Times New Roman"/>
          <w:b w:val="0"/>
          <w:sz w:val="22"/>
        </w:rPr>
        <w:t>Orta Mitral Stenozu: MVA 1.0 - 1.5 cm² aralığındadır. Ortalama transmitral basınç gradyanı 5 - 10 mmHg arasında seyreder. PAPs istirahatte hafif/orta derece artmıştır (30 - 50 mmHg).</w:t>
      </w:r>
    </w:p>
    <w:p>
      <w:pPr>
        <w:spacing w:before="0" w:after="0" w:lineRule="auto" w:line="360"/>
        <w:ind w:firstLine="0" w:left="0"/>
        <w:jc w:val="both"/>
      </w:pPr>
      <w:r>
        <w:rPr>
          <w:rFonts w:ascii="Times New Roman" w:hAnsi="Times New Roman" w:cs="Times New Roman"/>
          <w:b w:val="0"/>
          <w:sz w:val="22"/>
        </w:rPr>
        <w:t>Ciddi Mitral Stenozu (Severe MS): MVA 1.0 cm² veya daha küçük değerlere inmiştir. Ortalama transmitral basınç gradyanı 10 mmHg veya daha yüksek değere ulaşmıştır. Kateter laboratuvarında veya Doppler TEE'de ölçülen PAPs istirahatte 50 mmHg değerinin üzerindedir. Sol atriyum (LA) belirgin olarak dilate ve basınç yükü altındadır.</w:t>
      </w:r>
    </w:p>
    <w:p>
      <w:pPr>
        <w:spacing w:before="0" w:after="0" w:lineRule="auto" w:line="360"/>
        <w:ind w:firstLine="0" w:left="0"/>
        <w:jc w:val="both"/>
      </w:pPr>
      <w:r>
        <w:rPr>
          <w:rFonts w:ascii="Times New Roman" w:hAnsi="Times New Roman" w:cs="Times New Roman"/>
          <w:b w:val="0"/>
          <w:sz w:val="22"/>
        </w:rPr>
        <w:t>2. Kronik Mitral Yetersizliği (Kronik MR) Derecelendirme Kriterleri</w:t>
      </w:r>
    </w:p>
    <w:p>
      <w:pPr>
        <w:spacing w:before="0" w:after="0" w:lineRule="auto" w:line="360"/>
        <w:ind w:firstLine="0" w:left="0"/>
        <w:jc w:val="both"/>
      </w:pPr>
      <w:r>
        <w:rPr>
          <w:rFonts w:ascii="Times New Roman" w:hAnsi="Times New Roman" w:cs="Times New Roman"/>
          <w:b w:val="0"/>
          <w:sz w:val="22"/>
        </w:rPr>
        <w:t>Kronik MY'da derecelendirme, sol ventrikülün maruz kaldığı volüm yükünün kantitatif olarak ölçülmesine dayanır. Kantifikasyonda en güvenilir parametre PISA (Proximal Isovelocity Surface Area) yöntemidir:</w:t>
      </w:r>
    </w:p>
    <w:p>
      <w:pPr>
        <w:spacing w:before="0" w:after="0" w:lineRule="auto" w:line="360"/>
        <w:ind w:firstLine="0" w:left="0"/>
        <w:jc w:val="both"/>
      </w:pPr>
      <w:r>
        <w:rPr>
          <w:rFonts w:ascii="Times New Roman" w:hAnsi="Times New Roman" w:cs="Times New Roman"/>
          <w:b w:val="0"/>
          <w:sz w:val="22"/>
        </w:rPr>
        <w:t>Hafif Kronik MY: Efektif regürjitan orifis alanı (EROA) 0.20 cm² değerinden küçüktür. Regürjitan volüm (kaçan kan hacmi) atım başına 30 mL değerinden azdır. Regürjitan fraksiyon (toplam atım hacmine göre geriye kaçma oranı) %30 değerinin altındadır. Sol ventrikül boyutları normaldir.</w:t>
      </w:r>
    </w:p>
    <w:p>
      <w:pPr>
        <w:spacing w:before="0" w:after="0" w:lineRule="auto" w:line="360"/>
        <w:ind w:firstLine="0" w:left="0"/>
        <w:jc w:val="both"/>
      </w:pPr>
      <w:r>
        <w:rPr>
          <w:rFonts w:ascii="Times New Roman" w:hAnsi="Times New Roman" w:cs="Times New Roman"/>
          <w:b w:val="0"/>
          <w:sz w:val="22"/>
        </w:rPr>
        <w:t>Orta Kronik MY: EROA 0.20 - 0.39 cm² aralığındadır. Regürjitan volüm atım başına 30 - 59 mL arasındadır. Regürjitan fraksiyon %30 - %49 aralığında seyreder. Sol ventrikül eksantrik olarak hafifçe genişlemeye başlamış olabilir.</w:t>
      </w:r>
    </w:p>
    <w:p>
      <w:pPr>
        <w:spacing w:before="0" w:after="0" w:lineRule="auto" w:line="360"/>
        <w:ind w:firstLine="0" w:left="0"/>
        <w:jc w:val="both"/>
      </w:pPr>
      <w:r>
        <w:rPr>
          <w:rFonts w:ascii="Times New Roman" w:hAnsi="Times New Roman" w:cs="Times New Roman"/>
          <w:b w:val="0"/>
          <w:sz w:val="22"/>
        </w:rPr>
        <w:t>Ciddi Kronik MY (Severe Chronic MY): EROA 0.40 cm² veya daha büyük değerdedir. Regürjitan volüm atım başına 60 mL veya daha yüksek değerdedir. Regürjitan fraksiyon %50 veya daha büyük değere ulaşmıştır. TEE incelemesinde pulmoner venöz akımda sistolik ters dönme (systolic reversal) dalgası izlenir. Sol ventrikül uç-sistolik çapı (LVESD) 40 mm değerinin üzerine çıkmıştır.</w:t>
      </w:r>
    </w:p>
    <w:p>
      <w:pPr>
        <w:spacing w:before="0" w:after="0" w:lineRule="auto" w:line="360"/>
        <w:ind w:firstLine="0" w:left="0"/>
        <w:jc w:val="both"/>
      </w:pPr>
      <w:r>
        <w:rPr>
          <w:rFonts w:ascii="Times New Roman" w:hAnsi="Times New Roman" w:cs="Times New Roman"/>
          <w:b w:val="0"/>
          <w:sz w:val="22"/>
        </w:rPr>
        <w:t>3. Akut Mitral Yetersizliği (Akut MY) Derecelendirme Kriterleri</w:t>
      </w:r>
    </w:p>
    <w:p>
      <w:pPr>
        <w:spacing w:before="0" w:after="0" w:lineRule="auto" w:line="360"/>
        <w:ind w:firstLine="0" w:left="0"/>
        <w:jc w:val="both"/>
      </w:pPr>
      <w:r>
        <w:rPr>
          <w:rFonts w:ascii="Times New Roman" w:hAnsi="Times New Roman" w:cs="Times New Roman"/>
          <w:b w:val="0"/>
          <w:sz w:val="22"/>
        </w:rPr>
        <w:t>Akut MR, kronik MR'dan tamamen farklı hemodinamik kriterlere sahiptir; çünkü kalp odacıklarının genişleyecek (kompliyans kazanacak) zamanı olmamıştır:</w:t>
      </w:r>
    </w:p>
    <w:p>
      <w:pPr>
        <w:spacing w:before="0" w:after="0" w:lineRule="auto" w:line="360"/>
        <w:ind w:firstLine="0" w:left="0"/>
        <w:jc w:val="both"/>
      </w:pPr>
      <w:r>
        <w:rPr>
          <w:rFonts w:ascii="Times New Roman" w:hAnsi="Times New Roman" w:cs="Times New Roman"/>
          <w:b w:val="0"/>
          <w:sz w:val="22"/>
        </w:rPr>
        <w:t>Ekokardiyografik ve Kateter Karakteristiği: Akut MY'da regürjitan volüm ve EROA değerleri sol atriyumun rijit (esnemeyen) yapısı nedeniyle kronik MY kadar yüksek ölçülmeyebilir. Ancak en spesifik kriter, kateterizasyonda sol atriyum veya pulmoner kapiler uç (kamalanma) basınç eğrisinde izlenen dev sistolik v dalgasıdır (giant v-wave). Bu dalga sıklıkla 50 mmHg değerini aşar.</w:t>
      </w:r>
    </w:p>
    <w:p>
      <w:pPr>
        <w:spacing w:before="0" w:after="0" w:lineRule="auto" w:line="360"/>
        <w:ind w:firstLine="0" w:left="0"/>
        <w:jc w:val="both"/>
      </w:pPr>
      <w:r>
        <w:rPr>
          <w:rFonts w:ascii="Times New Roman" w:hAnsi="Times New Roman" w:cs="Times New Roman"/>
          <w:b w:val="0"/>
          <w:sz w:val="22"/>
        </w:rPr>
        <w:t>Sol Ventrikül ve Sağ Kalp Dinamikleri: Sol ventrikül boyutları tamamen normaldir (dilatasyon yoktur). Ancak ani volüm yansıması nedeniyle PAPs çok hızlı şekilde 50 - 60 mmHg seviyelerine tırmanır, sağ ventrikül (RV) akut olarak gerilir ve yetmezliğe girer.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Valvular Heart Disease).</w:t>
      </w:r>
    </w:p>
    <w:p>
      <w:pPr>
        <w:spacing w:before="0" w:after="0" w:lineRule="auto" w:line="360"/>
        <w:ind w:firstLine="0" w:left="0"/>
        <w:jc w:val="both"/>
      </w:pPr>
      <w:r>
        <w:rPr>
          <w:rFonts w:ascii="Times New Roman" w:hAnsi="Times New Roman" w:cs="Times New Roman"/>
          <w:b w:val="0"/>
          <w:sz w:val="22"/>
        </w:rPr>
        <w:t>Otto, C. M., Nishimura, R. A., Bonow, R. O., et al. (2021). 2020 AHA/ACC Guideline for the Management of Patients With Valvular Heart Disease: A Report of the American College of Cardiology/American Heart Association Joint Committee on Clinical Practice Guidelines. Circulation, 143(5), e72-e227.</w:t>
      </w:r>
    </w:p>
    <w:p>
      <w:pPr>
        <w:spacing w:before="0" w:after="0" w:lineRule="auto" w:line="360"/>
        <w:ind w:firstLine="0" w:left="0"/>
        <w:jc w:val="both"/>
      </w:pPr>
      <w:r>
        <w:rPr>
          <w:rFonts w:ascii="Times New Roman" w:hAnsi="Times New Roman" w:cs="Times New Roman"/>
          <w:b w:val="0"/>
          <w:sz w:val="22"/>
        </w:rPr>
        <w:t>Zoghbi, W. A., Adams, D., Bonow, R. O., et al. (2017). Recommendations for noninvasive evaluation of native valvular regurgitation: a report from the American Society of Echocardiography developed in collaboration with the Society for Cardiovascular Magnetic Resonance. Journal of the American Society of Echocardiography, 30(4), 303-371.</w:t>
      </w:r>
    </w:p>
    <w:p>
      <w:pPr>
        <w:spacing w:before="240" w:after="120" w:lineRule="auto" w:line="360"/>
        <w:ind w:firstLine="0" w:left="0"/>
        <w:jc w:val="left"/>
      </w:pPr>
      <w:r>
        <w:rPr>
          <w:rFonts w:ascii="Times New Roman" w:hAnsi="Times New Roman" w:cs="Times New Roman"/>
          <w:b/>
          <w:sz w:val="28"/>
        </w:rPr>
        <w:t>2. PREOPERATİF DEĞERLENDİRME VE HAZIRLIK</w:t>
      </w:r>
    </w:p>
    <w:p>
      <w:pPr>
        <w:spacing w:before="240" w:after="120" w:lineRule="auto" w:line="360"/>
        <w:ind w:firstLine="0" w:left="0"/>
        <w:jc w:val="left"/>
      </w:pPr>
      <w:r>
        <w:rPr>
          <w:rFonts w:ascii="Times New Roman" w:hAnsi="Times New Roman" w:cs="Times New Roman"/>
          <w:b/>
          <w:sz w:val="24"/>
        </w:rPr>
        <w:t>2.1. Hastanın Değerlendirilmesi ve Klinik Durumu</w:t>
      </w:r>
    </w:p>
    <w:p>
      <w:pPr>
        <w:spacing w:before="160" w:after="60" w:lineRule="auto" w:line="360"/>
        <w:ind w:firstLine="0" w:left="0"/>
        <w:jc w:val="left"/>
      </w:pPr>
      <w:r>
        <w:rPr>
          <w:rFonts w:ascii="Times New Roman" w:hAnsi="Times New Roman" w:cs="Times New Roman"/>
          <w:b/>
          <w:sz w:val="22"/>
        </w:rPr>
        <w:t>2.1.1. Yukarıda listelenen üç farklı mitral kapak lezyonunun (MS, akut MR, kronik MR) klinik başvuru belirti ve semptomları (signs and symptoms) nelerdir?</w:t>
      </w:r>
    </w:p>
    <w:p>
      <w:pPr>
        <w:spacing w:before="0" w:after="0" w:lineRule="auto" w:line="360"/>
        <w:ind w:firstLine="0" w:left="0"/>
        <w:jc w:val="both"/>
      </w:pPr>
      <w:r>
        <w:rPr>
          <w:rFonts w:ascii="Times New Roman" w:hAnsi="Times New Roman" w:cs="Times New Roman"/>
          <w:b w:val="0"/>
          <w:sz w:val="22"/>
        </w:rPr>
        <w:t>Mitral kapak hastalıklarında klinik belirti ve semptomlar; lezyonun mekanik doğasına (darlık veya yetersizlik) ve en önemlisi sol atriyum (LA) ile pulmoner yatağın bu duruma uyum sağlama (kompliyans) hızına bağlı olarak değişiklik gösterir.</w:t>
      </w:r>
    </w:p>
    <w:p>
      <w:pPr>
        <w:spacing w:before="0" w:after="0" w:lineRule="auto" w:line="360"/>
        <w:ind w:firstLine="0" w:left="0"/>
        <w:jc w:val="both"/>
      </w:pPr>
      <w:r>
        <w:rPr>
          <w:rFonts w:ascii="Times New Roman" w:hAnsi="Times New Roman" w:cs="Times New Roman"/>
          <w:b w:val="0"/>
          <w:sz w:val="22"/>
        </w:rPr>
        <w:t>Saf Mitral Stenozu (MS) Belirti ve Semptomları</w:t>
      </w:r>
    </w:p>
    <w:p>
      <w:pPr>
        <w:spacing w:before="0" w:after="0" w:lineRule="auto" w:line="360"/>
        <w:ind w:firstLine="0" w:left="0"/>
        <w:jc w:val="both"/>
      </w:pPr>
      <w:r>
        <w:rPr>
          <w:rFonts w:ascii="Times New Roman" w:hAnsi="Times New Roman" w:cs="Times New Roman"/>
          <w:b w:val="0"/>
          <w:sz w:val="22"/>
        </w:rPr>
        <w:t>Mitral darlığında semptomlar genellikle sol atriyum basınç artışına ve kardiyak debinin (atım hacmi) kronik olarak kısıtlanmasına sekonder gelişir. Hastalık sinsi ve kademeli bir ilerleme gösterir.</w:t>
      </w:r>
    </w:p>
    <w:p>
      <w:pPr>
        <w:spacing w:before="0" w:after="0" w:lineRule="auto" w:line="360"/>
        <w:ind w:firstLine="0" w:left="0"/>
        <w:jc w:val="both"/>
      </w:pPr>
      <w:r>
        <w:rPr>
          <w:rFonts w:ascii="Times New Roman" w:hAnsi="Times New Roman" w:cs="Times New Roman"/>
          <w:b w:val="0"/>
          <w:sz w:val="22"/>
        </w:rPr>
        <w:t>Efor Dispnesi ve Ortopne: Sol atriyum boşalamadığı için akciğer venöz yatağında kronik göllenme (konjesyon) olur. Eforla birlikte kalp hızının artması diyastol süresini kısalttığı için LA basıncı aniden yükselir ve hastada nefes darlığı (dispne), sırtüstü yatamama (ortopne) ve paroksismal nocturnal dispne (PND) tetiklenir.</w:t>
      </w:r>
    </w:p>
    <w:p>
      <w:pPr>
        <w:spacing w:before="0" w:after="0" w:lineRule="auto" w:line="360"/>
        <w:ind w:firstLine="0" w:left="0"/>
        <w:jc w:val="both"/>
      </w:pPr>
      <w:r>
        <w:rPr>
          <w:rFonts w:ascii="Times New Roman" w:hAnsi="Times New Roman" w:cs="Times New Roman"/>
          <w:b w:val="0"/>
          <w:sz w:val="22"/>
        </w:rPr>
        <w:t>Hemoptizi (Kan Tükürme): Pulmoner venöz basıncın kronik olarak çok yükselmesi, küçük bronşiyal venlerin rüptürüne (yırtılmasına) yol açar. Hastalar pembe-köpüklü balgam veya doğrudan kan tükürme şikayetiyle başvurabilir.</w:t>
      </w:r>
    </w:p>
    <w:p>
      <w:pPr>
        <w:spacing w:before="0" w:after="0" w:lineRule="auto" w:line="360"/>
        <w:ind w:firstLine="0" w:left="0"/>
        <w:jc w:val="both"/>
      </w:pPr>
      <w:r>
        <w:rPr>
          <w:rFonts w:ascii="Times New Roman" w:hAnsi="Times New Roman" w:cs="Times New Roman"/>
          <w:b w:val="0"/>
          <w:sz w:val="22"/>
        </w:rPr>
        <w:t>Çarpıntı ve Tromboemboli: LA dokusunun kronik basınç altında gerilmesi ve dilate olması, atriyal fibrilasyonu (AF) tetikler. AF hem akut pulmoner ödem krizlerine yol açar hem de sol atriyum apendiksinde (LAA) kan durağanlığı yaratarak inme (strok) gibi sistemik tromboembolik olaylara neden olur.</w:t>
      </w:r>
    </w:p>
    <w:p>
      <w:pPr>
        <w:spacing w:before="0" w:after="0" w:lineRule="auto" w:line="360"/>
        <w:ind w:firstLine="0" w:left="0"/>
        <w:jc w:val="both"/>
      </w:pPr>
      <w:r>
        <w:rPr>
          <w:rFonts w:ascii="Times New Roman" w:hAnsi="Times New Roman" w:cs="Times New Roman"/>
          <w:b w:val="0"/>
          <w:sz w:val="22"/>
        </w:rPr>
        <w:t>Fizik Muayene Bulguları: Apeks bölgesinde sol lateral dekubit pozisyonunda dinlemekle duyulan, açılma sesi (opening snap) ile başlayan ve presistolik şiddetlenme gösteren karakteristik diyastolik rulman (üfürüm) en spesifik bulgudur. İleri evrede pulmoner hipertansiyona bağlı sağ ventrikül (RV) yetmezliği yerleştiğinde juguler venöz dolgunluk, hepatomegali ve pretibiyal ödem tabloya eklenir.</w:t>
      </w:r>
    </w:p>
    <w:p>
      <w:pPr>
        <w:spacing w:before="0" w:after="0" w:lineRule="auto" w:line="360"/>
        <w:ind w:firstLine="0" w:left="0"/>
        <w:jc w:val="both"/>
      </w:pPr>
      <w:r>
        <w:rPr>
          <w:rFonts w:ascii="Times New Roman" w:hAnsi="Times New Roman" w:cs="Times New Roman"/>
          <w:b w:val="0"/>
          <w:sz w:val="22"/>
        </w:rPr>
        <w:t>Akut Mitral Yetersizliği (Akut MY) Belirti ve Semptomları</w:t>
      </w:r>
    </w:p>
    <w:p>
      <w:pPr>
        <w:spacing w:before="0" w:after="0" w:lineRule="auto" w:line="360"/>
        <w:ind w:firstLine="0" w:left="0"/>
        <w:jc w:val="both"/>
      </w:pPr>
      <w:r>
        <w:rPr>
          <w:rFonts w:ascii="Times New Roman" w:hAnsi="Times New Roman" w:cs="Times New Roman"/>
          <w:b w:val="0"/>
          <w:sz w:val="22"/>
        </w:rPr>
        <w:t>Akut MY, sol atriyumun esnemeye (dilatasyona) zaman bulamadığı, aniden gelişen ve hayatı tehdit eden bir hemodinamik kriz tablosudur. Semptomlar gürültülü ve ani başlar.</w:t>
      </w:r>
    </w:p>
    <w:p>
      <w:pPr>
        <w:spacing w:before="0" w:after="0" w:lineRule="auto" w:line="360"/>
        <w:ind w:firstLine="0" w:left="0"/>
        <w:jc w:val="both"/>
      </w:pPr>
      <w:r>
        <w:rPr>
          <w:rFonts w:ascii="Times New Roman" w:hAnsi="Times New Roman" w:cs="Times New Roman"/>
          <w:b w:val="0"/>
          <w:sz w:val="22"/>
        </w:rPr>
        <w:t>Akut Refrakter Pulmoner Ödem: Masif regürjitan hacim rijit ve küçük olan LA içine aniden dolduğundan, LA basıncı (özellikle dev sistolik v dalgası) saatler içinde 40 - 50 mmHg seviyelerine fırlar. Bu basınç doğrudan geriye yansıyarak hastayı ani, ağır ve standart tedavilere dirençli bir akut pulmoner ödeme (pembe köpüklü balgam, ağır dispne, interkostal çekilmeler) sokar.</w:t>
      </w:r>
    </w:p>
    <w:p>
      <w:pPr>
        <w:spacing w:before="0" w:after="0" w:lineRule="auto" w:line="360"/>
        <w:ind w:firstLine="0" w:left="0"/>
        <w:jc w:val="both"/>
      </w:pPr>
      <w:r>
        <w:rPr>
          <w:rFonts w:ascii="Times New Roman" w:hAnsi="Times New Roman" w:cs="Times New Roman"/>
          <w:b w:val="0"/>
          <w:sz w:val="22"/>
        </w:rPr>
        <w:t>Kardiyojenik Şok ve Düşük Debi Bulguları: Sol ventrikülün pompaladığı kanın yarısından fazlası sol atriyuma kaçtığı için sistemik dolaşıma giden ileri atım hacmi (forward stroke volume) dramatik şekilde düşer. Hastalar hipotansiyon, taşikardi, soğuk terleme, periferik siyanoz ve oligüri/anüri (idrar çıkışında azalma) ile kardiyojenik şok tablosunda başvururlar.</w:t>
      </w:r>
    </w:p>
    <w:p>
      <w:pPr>
        <w:spacing w:before="0" w:after="0" w:lineRule="auto" w:line="360"/>
        <w:ind w:firstLine="0" w:left="0"/>
        <w:jc w:val="both"/>
      </w:pPr>
      <w:r>
        <w:rPr>
          <w:rFonts w:ascii="Times New Roman" w:hAnsi="Times New Roman" w:cs="Times New Roman"/>
          <w:b w:val="0"/>
          <w:sz w:val="22"/>
        </w:rPr>
        <w:t>Fizik Muayene Bulguları: Kalp hızı son derece taşikardiktir. Kronik MY'nin aksine, sol atriyum ve sol ventrikül basınçları sistol sonunda hızla eşitlendiği için klasik üfürüm çok kısa sürebilir, yumuşak karakterde olabilir veya hiç duyulmayabilir (sessiz MY). Apeks bölgesinde erken diyastolik bir S3 üçüncü kalp sesi sıklıkla mevcuttur.</w:t>
      </w:r>
    </w:p>
    <w:p>
      <w:pPr>
        <w:spacing w:before="0" w:after="0" w:lineRule="auto" w:line="360"/>
        <w:ind w:firstLine="0" w:left="0"/>
        <w:jc w:val="both"/>
      </w:pPr>
      <w:r>
        <w:rPr>
          <w:rFonts w:ascii="Times New Roman" w:hAnsi="Times New Roman" w:cs="Times New Roman"/>
          <w:b w:val="0"/>
          <w:sz w:val="22"/>
        </w:rPr>
        <w:t>Kronik Mitral Yetersizliği (Kronik MY) Belirti ve Semptomları</w:t>
      </w:r>
    </w:p>
    <w:p>
      <w:pPr>
        <w:spacing w:before="0" w:after="0" w:lineRule="auto" w:line="360"/>
        <w:ind w:firstLine="0" w:left="0"/>
        <w:jc w:val="both"/>
      </w:pPr>
      <w:r>
        <w:rPr>
          <w:rFonts w:ascii="Times New Roman" w:hAnsi="Times New Roman" w:cs="Times New Roman"/>
          <w:b w:val="0"/>
          <w:sz w:val="22"/>
        </w:rPr>
        <w:t>Kronik MY'de sol atriyum ve sol ventrikül yıllar içinde volüm yüküne adapte olacak şekilde dilate olur (kompliyans kazanır). Bu nedenle hastalar uzun yıllar tamamen asemptomatik kalabilirler.</w:t>
      </w:r>
    </w:p>
    <w:p>
      <w:pPr>
        <w:spacing w:before="0" w:after="0" w:lineRule="auto" w:line="360"/>
        <w:ind w:firstLine="0" w:left="0"/>
        <w:jc w:val="both"/>
      </w:pPr>
      <w:r>
        <w:rPr>
          <w:rFonts w:ascii="Times New Roman" w:hAnsi="Times New Roman" w:cs="Times New Roman"/>
          <w:b w:val="0"/>
          <w:sz w:val="22"/>
        </w:rPr>
        <w:t>Gecikmiş Dispne ve Halsizlik/Yorgunluk: Sol atriyum devasa boyutlara ulaşarak esnediği için yüksek volümleri düşük basınç altında karşılayabilir; bu durum hastayı uzun süre pulmoner ödemden korur. Ancak ileri evlerde sol ventrikül kasılma rezervi tükendiğinde efor dispnesi yerleşir. Ayrıca ileri akımın kronik düşüklüğüne bağlı olarak hastalarda belirgin halsizlik, çabuk yorulma ve kronik yorgunluk ana başvuru semptomudur.</w:t>
      </w:r>
    </w:p>
    <w:p>
      <w:pPr>
        <w:spacing w:before="0" w:after="0" w:lineRule="auto" w:line="360"/>
        <w:ind w:firstLine="0" w:left="0"/>
        <w:jc w:val="both"/>
      </w:pPr>
      <w:r>
        <w:rPr>
          <w:rFonts w:ascii="Times New Roman" w:hAnsi="Times New Roman" w:cs="Times New Roman"/>
          <w:b w:val="0"/>
          <w:sz w:val="22"/>
        </w:rPr>
        <w:t>Çarpıntı: Sol atriyumun aşırı büyümesi ve geometrisinin bozulması, tıpkı MS'te olduğu gibi kronik atriyal fibrilasyona ve buna bağlı çarpıntı şikayetlerine zemin hazırlar.</w:t>
      </w:r>
    </w:p>
    <w:p>
      <w:pPr>
        <w:spacing w:before="0" w:after="0" w:lineRule="auto" w:line="360"/>
        <w:ind w:firstLine="0" w:left="0"/>
        <w:jc w:val="both"/>
      </w:pPr>
      <w:r>
        <w:rPr>
          <w:rFonts w:ascii="Times New Roman" w:hAnsi="Times New Roman" w:cs="Times New Roman"/>
          <w:b w:val="0"/>
          <w:sz w:val="22"/>
        </w:rPr>
        <w:t>Fizik Muayene Bulguları: Sol ventrikül eksantrik hipertrofiye uğradığı için tepe atımı (apeks vurusu) sol koltuk altı çizgisine (aksiller hat) doğru yer değiştirmiş ve geniş alana yayılmıştır. En karakteristik fizik muayene bulgusu, apeks bölgesinde en iyi duyulan ve sol aksillaya yayılan (radyasyon gösteren) pansistolik (holosistolik) üfürümdür.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Valvular Heart Disease).</w:t>
      </w:r>
    </w:p>
    <w:p>
      <w:pPr>
        <w:spacing w:before="0" w:after="0" w:lineRule="auto" w:line="360"/>
        <w:ind w:firstLine="0" w:left="0"/>
        <w:jc w:val="both"/>
      </w:pPr>
      <w:r>
        <w:rPr>
          <w:rFonts w:ascii="Times New Roman" w:hAnsi="Times New Roman" w:cs="Times New Roman"/>
          <w:b w:val="0"/>
          <w:sz w:val="22"/>
        </w:rPr>
        <w:t>Otto, C. M., Nishimura, R. A., Bonow, R. O., et al. (2021). 2020 AHA/ACC Guideline for the Management of Patients With Valvular Heart Disease: A Report of the American College of Cardiology/American Heart Association Joint Committee on Clinical Practice Guidelines. Circulation, 143(5), e72-e227.</w:t>
      </w:r>
    </w:p>
    <w:p>
      <w:pPr>
        <w:spacing w:before="0" w:after="0" w:lineRule="auto" w:line="360"/>
        <w:ind w:firstLine="0" w:left="0"/>
        <w:jc w:val="both"/>
      </w:pPr>
      <w:r>
        <w:rPr>
          <w:rFonts w:ascii="Times New Roman" w:hAnsi="Times New Roman" w:cs="Times New Roman"/>
          <w:b w:val="0"/>
          <w:sz w:val="22"/>
        </w:rPr>
        <w:t>Gaasch, W. H., &amp; Meyer, T. E. (2008). Left ventricular response to chronic mitral regurgitation. Circulation, 118(1), 85-98.</w:t>
      </w:r>
    </w:p>
    <w:p>
      <w:pPr>
        <w:spacing w:before="160" w:after="60" w:lineRule="auto" w:line="360"/>
        <w:ind w:firstLine="0" w:left="0"/>
        <w:jc w:val="left"/>
      </w:pPr>
      <w:r>
        <w:rPr>
          <w:rFonts w:ascii="Times New Roman" w:hAnsi="Times New Roman" w:cs="Times New Roman"/>
          <w:b/>
          <w:sz w:val="22"/>
        </w:rPr>
        <w:t>2.1.2. Kalp yetmezliğinin New York Kalp Cemiyeti (NYHA) Sınıflandırması nedir?</w:t>
      </w:r>
    </w:p>
    <w:p>
      <w:pPr>
        <w:spacing w:before="0" w:after="0" w:lineRule="auto" w:line="360"/>
        <w:ind w:firstLine="0" w:left="0"/>
        <w:jc w:val="both"/>
      </w:pPr>
      <w:r>
        <w:rPr>
          <w:rFonts w:ascii="Times New Roman" w:hAnsi="Times New Roman" w:cs="Times New Roman"/>
          <w:b w:val="0"/>
          <w:sz w:val="22"/>
        </w:rPr>
        <w:t>New York Kalp Cemiyeti (NYHA) Fonksiyonel Sınıflandırması, kalp yetmezliği (KY) olan hastaların semptomlarının şiddetini ve günlük fiziksel aktivite kısıtlılıklarını objektif olarak derecelendirmek için kullanılan, klinik ve anestezik takibin en temel fonksiyonel skalasıdır. Kaplan’s Cardiac Anesthesia ve Amerikan Kalp Cemiyeti / Amerikan Kardiyoloji Koleji (AHA/ACC) güncel kılavuzları, NYHA sınıflandırmasını preoperatif kardiyak risk stratifikasyonunda ve işlevsel kapasitenin (kardiyak rezervin) belirlenmesinde vazgeçilmez bir kılavuz parametre olarak kabul eder.¹⁻³</w:t>
      </w:r>
    </w:p>
    <w:p>
      <w:pPr>
        <w:spacing w:before="0" w:after="0" w:lineRule="auto" w:line="360"/>
        <w:ind w:firstLine="0" w:left="0"/>
        <w:jc w:val="both"/>
      </w:pPr>
      <w:r>
        <w:rPr>
          <w:rFonts w:ascii="Times New Roman" w:hAnsi="Times New Roman" w:cs="Times New Roman"/>
          <w:b w:val="0"/>
          <w:sz w:val="22"/>
        </w:rPr>
        <w:t>NYHA sınıflandırması, hastanın o anki semptomatik durumuna odaklanır ve tedavi yanıtlarına göre dinamik olarak (sınıflar arasında ileri veya geri yönlü) değişiklik gösterebilir. Sınıflandırma dört ana gruptan oluşmaktadır:³,⁴</w:t>
      </w:r>
    </w:p>
    <w:p>
      <w:pPr>
        <w:spacing w:before="0" w:after="0" w:lineRule="auto" w:line="360"/>
        <w:ind w:firstLine="0" w:left="0"/>
        <w:jc w:val="both"/>
      </w:pPr>
      <w:r>
        <w:rPr>
          <w:rFonts w:ascii="Times New Roman" w:hAnsi="Times New Roman" w:cs="Times New Roman"/>
          <w:b w:val="0"/>
          <w:sz w:val="22"/>
        </w:rPr>
        <w:t>Sınıf I (Asemptomatik): Olağan fiziksel aktivite; hastada aşırı yorgunluk, çarpıntı, dispne (nefes darlığı) veya angina pektoris gibi kalp yetmezliği semptomlarına yol açmaz. Hasta günlük rutin işlerini (örn: düz yolda yürümek, merdiven çıkmak) tamamen kısıtlamasız ve semptomsuz şekilde gerçekleştirebilir.</w:t>
      </w:r>
    </w:p>
    <w:p>
      <w:pPr>
        <w:spacing w:before="0" w:after="0" w:lineRule="auto" w:line="360"/>
        <w:ind w:firstLine="0" w:left="0"/>
        <w:jc w:val="both"/>
      </w:pPr>
      <w:r>
        <w:rPr>
          <w:rFonts w:ascii="Times New Roman" w:hAnsi="Times New Roman" w:cs="Times New Roman"/>
          <w:b w:val="0"/>
          <w:sz w:val="22"/>
        </w:rPr>
        <w:t>Sınıf II (Hafif Kısıtlılık): Hastanın fiziksel aktivitesinde hafif kısıtlılık mevcuttur. Hasta istirahatte tamamen rahattır ve semptomsuzdur. Ancak olağan (rutin) günlük fiziksel aktiviteler (örn: iki kat merdiven çıkmak veya hafif tempo yürüyüş yapmak) yorgunluk, çarpıntı, dispne veya anginaya neden olur.</w:t>
      </w:r>
    </w:p>
    <w:p>
      <w:pPr>
        <w:spacing w:before="0" w:after="0" w:lineRule="auto" w:line="360"/>
        <w:ind w:firstLine="0" w:left="0"/>
        <w:jc w:val="both"/>
      </w:pPr>
      <w:r>
        <w:rPr>
          <w:rFonts w:ascii="Times New Roman" w:hAnsi="Times New Roman" w:cs="Times New Roman"/>
          <w:b w:val="0"/>
          <w:sz w:val="22"/>
        </w:rPr>
        <w:t>Sınıf III (Belirgin Kısıtlılık): Hastanın fiziksel aktivitesinde belirgin ve ciddi bir kısıtlılık söz konusudur. Hasta istirahatte hâlâ rahattır ve semptomu yoktur. Ancak olağan dışı, sıradan aktivitelerin altındaki çok hafif fiziksel faaliyetler bile (örn: düz yolda kısa mesafe yürümek, giyinmek, banyo yapmak veya ev içinde odadan odaya geçmek) hastayı hızla semptomatik hale getirir; yorgunluk, çarpıntı veya dispne tetiklenir.</w:t>
      </w:r>
    </w:p>
    <w:p>
      <w:pPr>
        <w:spacing w:before="0" w:after="0" w:lineRule="auto" w:line="360"/>
        <w:ind w:firstLine="0" w:left="0"/>
        <w:jc w:val="both"/>
      </w:pPr>
      <w:r>
        <w:rPr>
          <w:rFonts w:ascii="Times New Roman" w:hAnsi="Times New Roman" w:cs="Times New Roman"/>
          <w:b w:val="0"/>
          <w:sz w:val="22"/>
        </w:rPr>
        <w:t>Sınıf IV (İstirahatte Semptomatik): Hasta, herhangi bir fiziksel aktiviteyi semptom olmaksızın sürdüremez. Kalp yetmezliği semptomları (dispne, ortopne, halsizlik) istirahatte dahi mevcuttur. Yapılacak en ufak bir fiziksel aktivite veya yatak içindeki hareketler, var olan semptomların şiddetini daha da artırır.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Perioperative Cardiovascular Evaluation &amp; Management of Heart Failure).</w:t>
      </w:r>
    </w:p>
    <w:p>
      <w:pPr>
        <w:spacing w:before="0" w:after="0" w:lineRule="auto" w:line="360"/>
        <w:ind w:firstLine="0" w:left="0"/>
        <w:jc w:val="both"/>
      </w:pPr>
      <w:r>
        <w:rPr>
          <w:rFonts w:ascii="Times New Roman" w:hAnsi="Times New Roman" w:cs="Times New Roman"/>
          <w:b w:val="0"/>
          <w:sz w:val="22"/>
        </w:rPr>
        <w:t>Gropper, M. A., Cohen, N. H., Eriksson, L. I., Fleisher, L. A., &amp; Wiener-Kronish, J. P. (Eds.). (2020). Miller's Anesthesia (9th ed.). Elsevier. (Bölüm: Preoperative Evaluation).</w:t>
      </w:r>
    </w:p>
    <w:p>
      <w:pPr>
        <w:spacing w:before="0" w:after="0" w:lineRule="auto" w:line="360"/>
        <w:ind w:firstLine="0" w:left="0"/>
        <w:jc w:val="both"/>
      </w:pPr>
      <w:r>
        <w:rPr>
          <w:rFonts w:ascii="Times New Roman" w:hAnsi="Times New Roman" w:cs="Times New Roman"/>
          <w:b w:val="0"/>
          <w:sz w:val="22"/>
        </w:rPr>
        <w:t>Heidenreich, P. A., Bozkurt, B., Aguilar, D., et al. (2022). 2022 AHA/ACC/HFSA Guideline for the Management of Heart Failure: A Report of the American College of Cardiology/American Heart Association Joint Committee on Clinical Practice Guidelines. Journal of the American College of Cardiology, 79(17), e263-e421.</w:t>
      </w:r>
    </w:p>
    <w:p>
      <w:pPr>
        <w:spacing w:before="0" w:after="0" w:lineRule="auto" w:line="360"/>
        <w:ind w:firstLine="0" w:left="0"/>
        <w:jc w:val="both"/>
      </w:pPr>
      <w:r>
        <w:rPr>
          <w:rFonts w:ascii="Times New Roman" w:hAnsi="Times New Roman" w:cs="Times New Roman"/>
          <w:b w:val="0"/>
          <w:sz w:val="22"/>
        </w:rPr>
        <w:t>The New York Heart Association Criteria Committee. (1994). Nomenclature and Criteria for Diagnosis of Diseases of the Heart and Great Vessels (9th ed.). Little, Brown &amp; Co.</w:t>
      </w:r>
    </w:p>
    <w:p>
      <w:pPr>
        <w:spacing w:before="160" w:after="60" w:lineRule="auto" w:line="360"/>
        <w:ind w:firstLine="0" w:left="0"/>
        <w:jc w:val="left"/>
      </w:pPr>
      <w:r>
        <w:rPr>
          <w:rFonts w:ascii="Times New Roman" w:hAnsi="Times New Roman" w:cs="Times New Roman"/>
          <w:b/>
          <w:sz w:val="22"/>
        </w:rPr>
        <w:t>2.1.3. Bu üç farklı mitral kapak lezyonuna sahip hastalar için premedikasyonun (ameliyat öncesi sedasyon/ilaç hazırlığı) rolünü tartışınız?</w:t>
      </w:r>
    </w:p>
    <w:p>
      <w:pPr>
        <w:spacing w:before="0" w:after="0" w:lineRule="auto" w:line="360"/>
        <w:ind w:firstLine="0" w:left="0"/>
        <w:jc w:val="both"/>
      </w:pPr>
      <w:r>
        <w:rPr>
          <w:rFonts w:ascii="Times New Roman" w:hAnsi="Times New Roman" w:cs="Times New Roman"/>
          <w:b w:val="0"/>
          <w:sz w:val="22"/>
        </w:rPr>
        <w:t>Kardiyak anestezi pratiğinde premedikasyonun temel rolü; hastanın preoperatif anksiyetesini azaltmak, sempatik aktivasyonu baskılamak ve hemodinamik stabiliteyi koruyarak miyokardiyal oksijen sunum-istek dengesini optimize etmektir. Ancak mitral kapak lezyonlarında sabit orifis darlıkları veya akut volüm yükleri söz konusu olduğundan, anksiyoliz sağlanırken solunum depresyonu ve sistemik vasküler direnç (SVR) düşüşünden kaçınmak gerekir. Kaplan’s Cardiac Anesthesia ilkelerine göre üç farklı lezyonda premedikasyonun rolü şu şekilde yönetilmektedir:</w:t>
      </w:r>
    </w:p>
    <w:p>
      <w:pPr>
        <w:spacing w:before="0" w:after="0" w:lineRule="auto" w:line="360"/>
        <w:ind w:firstLine="0" w:left="0"/>
        <w:jc w:val="both"/>
      </w:pPr>
      <w:r>
        <w:rPr>
          <w:rFonts w:ascii="Times New Roman" w:hAnsi="Times New Roman" w:cs="Times New Roman"/>
          <w:b w:val="0"/>
          <w:sz w:val="22"/>
        </w:rPr>
        <w:t>Saf Mitral Stenozu (MS): Premedikasyon bu hastalarda iki ucu keskin bir bıçaktır. Anksiyete ve ağrıya sekonder gelişen taşikardi, diyastol süresini kısaltarak sol atriyumun boşalmasını engeller ve akut pulmoner ödemi tetikler. Bu nedenle taşikardiyi önlemek adına sedasyon yararlıdır. Ancak verilecek sedatiflerin yol açacağı hafif bir hipoventilasyon ve buna bağlı hiperkapni/hipoksi, pulmoner vasküler direnci (PVD) artırarak sağ ventrikül yetmezliğine yol açabilir. Dolayısıyla MS hastalarında yakın monitörizasyon altında, çok düşük dozlu ve kontrollü bir premedikasyon hedeflenir.</w:t>
      </w:r>
    </w:p>
    <w:p>
      <w:pPr>
        <w:spacing w:before="0" w:after="0" w:lineRule="auto" w:line="360"/>
        <w:ind w:firstLine="0" w:left="0"/>
        <w:jc w:val="both"/>
      </w:pPr>
      <w:r>
        <w:rPr>
          <w:rFonts w:ascii="Times New Roman" w:hAnsi="Times New Roman" w:cs="Times New Roman"/>
          <w:b w:val="0"/>
          <w:sz w:val="22"/>
        </w:rPr>
        <w:t>Akut Mitral Yetersizliği (Akut MY): Akut MY hastaları klinik olarak refrakter pulmoner ödem ve kardiyojenik şok tablosundadır. Bu hastalarda miyokardiyal kontraktilite sınırda olduğu ve ileri atım hacmi tamamen SVR'ye (ard-yük) bağlı olduğu için, geleneksel sedatif ve anksiyolitik ajanlarla yapılacak bir premedikasyonun rolü yoktur ve kontrendikedir. Hastanın anksiyetesi sedatiflerle değil, hemodinamik destek ve yeterli oksijenasyon (gerekirse non-invaziv mekanik ventilasyon) sağlanarak yatıştırılmalıdır.</w:t>
      </w:r>
    </w:p>
    <w:p>
      <w:pPr>
        <w:spacing w:before="0" w:after="0" w:lineRule="auto" w:line="360"/>
        <w:ind w:firstLine="0" w:left="0"/>
        <w:jc w:val="both"/>
      </w:pPr>
      <w:r>
        <w:rPr>
          <w:rFonts w:ascii="Times New Roman" w:hAnsi="Times New Roman" w:cs="Times New Roman"/>
          <w:b w:val="0"/>
          <w:sz w:val="22"/>
        </w:rPr>
        <w:t>Kronik Mitral Yetersizliği (Kronik MY): Kronik MY hastaları, sol ventrikül ve sol atriyumun eksantrik hipertrofisi sayesinde volüm yükünü kompanze edebildikleri için premedikasyona karşı en toleranslı gruptur. Bu hastalarda hafif bir taşikardi veya SVR düşüşü (afterload azalması), regürjitan hacmi azaltıp ileri yönlü kardiyak debiyi artırdığı için (fizyolojik olarak faydalı) standart dozlarda anksiyoliz güvenle uygulanabilir.</w:t>
      </w:r>
    </w:p>
    <w:p>
      <w:pPr>
        <w:spacing w:before="160" w:after="60" w:lineRule="auto" w:line="360"/>
        <w:ind w:firstLine="0" w:left="0"/>
        <w:jc w:val="left"/>
      </w:pPr>
      <w:r>
        <w:rPr>
          <w:rFonts w:ascii="Times New Roman" w:hAnsi="Times New Roman" w:cs="Times New Roman"/>
          <w:b/>
          <w:sz w:val="22"/>
        </w:rPr>
        <w:t>2.1.4. Şiddetli mitral darlığı (MS) ve akut mitral yetersizliği (MY) olan bir hastaya nasıl premedikasyon uygularsınız?</w:t>
      </w:r>
    </w:p>
    <w:p>
      <w:pPr>
        <w:spacing w:before="0" w:after="0" w:lineRule="auto" w:line="360"/>
        <w:ind w:firstLine="0" w:left="0"/>
        <w:jc w:val="both"/>
      </w:pPr>
      <w:r>
        <w:rPr>
          <w:rFonts w:ascii="Times New Roman" w:hAnsi="Times New Roman" w:cs="Times New Roman"/>
          <w:b w:val="0"/>
          <w:sz w:val="22"/>
        </w:rPr>
        <w:t>Bu iki klinik tablonun patofizyolojileri birbirine tamamen zıt hemodinamik yaklaşımlar gerektirdiğinden, premedikasyon stratejileri de tamamen birbirinden farklıdır.</w:t>
      </w:r>
    </w:p>
    <w:p>
      <w:pPr>
        <w:spacing w:before="0" w:after="0" w:lineRule="auto" w:line="360"/>
        <w:ind w:firstLine="0" w:left="0"/>
        <w:jc w:val="both"/>
      </w:pPr>
      <w:r>
        <w:rPr>
          <w:rFonts w:ascii="Times New Roman" w:hAnsi="Times New Roman" w:cs="Times New Roman"/>
          <w:b w:val="0"/>
          <w:sz w:val="22"/>
        </w:rPr>
        <w:t>Şiddetli Mitral Darlığı (Severe MS) Olan Hastada Premedikasyon Uygulaması</w:t>
      </w:r>
    </w:p>
    <w:p>
      <w:pPr>
        <w:spacing w:before="0" w:after="0" w:lineRule="auto" w:line="360"/>
        <w:ind w:firstLine="0" w:left="0"/>
        <w:jc w:val="both"/>
      </w:pPr>
      <w:r>
        <w:rPr>
          <w:rFonts w:ascii="Times New Roman" w:hAnsi="Times New Roman" w:cs="Times New Roman"/>
          <w:b w:val="0"/>
          <w:sz w:val="22"/>
        </w:rPr>
        <w:t>Şiddetli MS hastasında temel hemodinamik hedef: "Yavaş kalp hızı, korunmuş ön-yük, korunmuş ard-yük (SVR) ve normal pulmoner vasküler direnç" kombinasyonunu sağlamaktır.</w:t>
      </w:r>
    </w:p>
    <w:p>
      <w:pPr>
        <w:spacing w:before="0" w:after="0" w:lineRule="auto" w:line="360"/>
        <w:ind w:firstLine="0" w:left="0"/>
        <w:jc w:val="both"/>
      </w:pPr>
      <w:r>
        <w:rPr>
          <w:rFonts w:ascii="Times New Roman" w:hAnsi="Times New Roman" w:cs="Times New Roman"/>
          <w:b w:val="0"/>
          <w:sz w:val="22"/>
        </w:rPr>
        <w:t>Ajan Seçimi ve Dozaj: Hastanın yoğun anksiyetesi varsa, ameliyathaneye alınmadan 30-45 dakika önce çok düşük doz kısa etkili bir benzodiazepin (örn: Midazolam 1-2 mg intramusküler veya 0.5-1 mg intravenöz titrasyonla) uygulanabilir. Profilaktik antihistaminikler veya düşük doz opioidler de tercih edilebilir.</w:t>
      </w:r>
    </w:p>
    <w:p>
      <w:pPr>
        <w:spacing w:before="0" w:after="0" w:lineRule="auto" w:line="360"/>
        <w:ind w:firstLine="0" w:left="0"/>
        <w:jc w:val="both"/>
      </w:pPr>
      <w:r>
        <w:rPr>
          <w:rFonts w:ascii="Times New Roman" w:hAnsi="Times New Roman" w:cs="Times New Roman"/>
          <w:b w:val="0"/>
          <w:sz w:val="22"/>
        </w:rPr>
        <w:t>Uygulama Şartları (Yakın Monitörizasyon): İlaç uygulandığı andan itibaren hasta kesinlikle yalnız bırakılmamalı, nazal kanül ile 2-4 L/dk oksijen desteği başlanmalı ve nabız oksimetresi (SpO2) ile sürekli izlenmelidir. Amaç, solunum depresyonuna bağlı hiperkapni ve hipoksiyi önlemektir; çünkü hiperkapni pulmoner vazokonstrüksiyona yol açarak zaten yük altında olan sağ ventrikülü akut yetmezliğe sokabilir.</w:t>
      </w:r>
    </w:p>
    <w:p>
      <w:pPr>
        <w:spacing w:before="0" w:after="0" w:lineRule="auto" w:line="360"/>
        <w:ind w:firstLine="0" w:left="0"/>
        <w:jc w:val="both"/>
      </w:pPr>
      <w:r>
        <w:rPr>
          <w:rFonts w:ascii="Times New Roman" w:hAnsi="Times New Roman" w:cs="Times New Roman"/>
          <w:b w:val="0"/>
          <w:sz w:val="22"/>
        </w:rPr>
        <w:t>Taşikardi Yönetimi: Hasta ameliyathane masasına alınırken heyecan veya ağrı nedeniyle kalp hızı artma eğilimi gösterirse, diyastolik doluş süresini korumak amacıyla kısa etkili bir beta-bloker (örn: Esmolol 10-50 mg IV bolus veya titrasyonu) premedikasyon odasında hazır bulundurulmalıdır.</w:t>
      </w:r>
    </w:p>
    <w:p>
      <w:pPr>
        <w:spacing w:before="0" w:after="0" w:lineRule="auto" w:line="360"/>
        <w:ind w:firstLine="0" w:left="0"/>
        <w:jc w:val="both"/>
      </w:pPr>
      <w:r>
        <w:rPr>
          <w:rFonts w:ascii="Times New Roman" w:hAnsi="Times New Roman" w:cs="Times New Roman"/>
          <w:b w:val="0"/>
          <w:sz w:val="22"/>
        </w:rPr>
        <w:t>Akut Mitral Yetersizliği (Akut MY) Olan Hastada Premedikasyon Uygulaması</w:t>
      </w:r>
    </w:p>
    <w:p>
      <w:pPr>
        <w:spacing w:before="0" w:after="0" w:lineRule="auto" w:line="360"/>
        <w:ind w:firstLine="0" w:left="0"/>
        <w:jc w:val="both"/>
      </w:pPr>
      <w:r>
        <w:rPr>
          <w:rFonts w:ascii="Times New Roman" w:hAnsi="Times New Roman" w:cs="Times New Roman"/>
          <w:b w:val="0"/>
          <w:sz w:val="22"/>
        </w:rPr>
        <w:t>Akut MY hastasında temel hemodinamik hedef: "Hafif taşikardi, düşük ard-yük (SVR) ve güçlü kontraktilite"döngüsünü koruyarak kanın geriye (akciğerlere) kaçmasını önlemektir.</w:t>
      </w:r>
    </w:p>
    <w:p>
      <w:pPr>
        <w:spacing w:before="0" w:after="0" w:lineRule="auto" w:line="360"/>
        <w:ind w:firstLine="0" w:left="0"/>
        <w:jc w:val="both"/>
      </w:pPr>
      <w:r>
        <w:rPr>
          <w:rFonts w:ascii="Times New Roman" w:hAnsi="Times New Roman" w:cs="Times New Roman"/>
          <w:b w:val="0"/>
          <w:sz w:val="22"/>
        </w:rPr>
        <w:t>Farmakolojik Sedasyonun Reddedilmesi: Bu hastalar acil veya öncelikli olarak cerrahiye alınan, ortopneik, yoğun solunum sıkıntısı çeken hastalardır. Midazolam veya opioid gibi ajanlar sempatik tonusu aniden düşürerek ciddi hipotansiyona ve kardiyak arreste neden olabilir. Bu nedenle farmakolojik anksiyoliz kesinlikle uygulanmaz.</w:t>
      </w:r>
    </w:p>
    <w:p>
      <w:pPr>
        <w:spacing w:before="0" w:after="0" w:lineRule="auto" w:line="360"/>
        <w:ind w:firstLine="0" w:left="0"/>
        <w:jc w:val="both"/>
      </w:pPr>
      <w:r>
        <w:rPr>
          <w:rFonts w:ascii="Times New Roman" w:hAnsi="Times New Roman" w:cs="Times New Roman"/>
          <w:b w:val="0"/>
          <w:sz w:val="22"/>
        </w:rPr>
        <w:t>Klinik Optimizasyon (Gerçek Premedikasyon): Akut MY'de premedikasyon, hastayı sedatize etmek değil, ameliyathaneye gidene kadar hemodinamik olarak optimize etmektir.</w:t>
      </w:r>
    </w:p>
    <w:p>
      <w:pPr>
        <w:spacing w:before="0" w:after="0" w:lineRule="auto" w:line="360"/>
        <w:ind w:firstLine="0" w:left="0"/>
        <w:jc w:val="both"/>
      </w:pPr>
      <w:r>
        <w:rPr>
          <w:rFonts w:ascii="Times New Roman" w:hAnsi="Times New Roman" w:cs="Times New Roman"/>
          <w:b w:val="0"/>
          <w:sz w:val="22"/>
        </w:rPr>
        <w:t>Oksijenasyon: Hasta %100 oksijen ile non-invaziv pozitif basınçlı ventilasyon (CPAP veya BiPAP) altında tutularak alveoler ödem geriletilmeye çalışılır.</w:t>
      </w:r>
    </w:p>
    <w:p>
      <w:pPr>
        <w:spacing w:before="0" w:after="0" w:lineRule="auto" w:line="360"/>
        <w:ind w:firstLine="0" w:left="0"/>
        <w:jc w:val="both"/>
      </w:pPr>
      <w:r>
        <w:rPr>
          <w:rFonts w:ascii="Times New Roman" w:hAnsi="Times New Roman" w:cs="Times New Roman"/>
          <w:b w:val="0"/>
          <w:sz w:val="22"/>
        </w:rPr>
        <w:t>Ard-Yükün Azaltılması (Afterload Reduction): Eğer hastanın sistemik kan basıncı izin veriyorsa (Sistolik &gt; 90-100 mmHg), sol ventrikülün ileri akımını artırmak ve sol atriyuma kaçan regürjitan hacmi azaltmak amacıyla sürekli intravenöz Sodyum Nitroprusid veya Nitrogiserin infüzyonu premedikasyon aşamasında başlanır.</w:t>
      </w:r>
    </w:p>
    <w:p>
      <w:pPr>
        <w:spacing w:before="0" w:after="0" w:lineRule="auto" w:line="360"/>
        <w:ind w:firstLine="0" w:left="0"/>
        <w:jc w:val="both"/>
      </w:pPr>
      <w:r>
        <w:rPr>
          <w:rFonts w:ascii="Times New Roman" w:hAnsi="Times New Roman" w:cs="Times New Roman"/>
          <w:b w:val="0"/>
          <w:sz w:val="22"/>
        </w:rPr>
        <w:t>İnotropik Destek: Sol ventrikül yetmezliğini kompanze etmek için Dobutamin veya Milrinon gibi pozitif inotropik ajanlar premedikasyon odasında başlanarak infüzyon altında hasta ameliyathaneye transfer edilir. Hemodinamik instabilitenin çok ağır olduğu durumlarda intraaortik balon pompası (IABP) yerleştirilmesi en etkili preoperatif stabilizasyon adımıdır.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Preoperative Evaluation &amp; Valvular Heart Disease).</w:t>
      </w:r>
    </w:p>
    <w:p>
      <w:pPr>
        <w:spacing w:before="0" w:after="0" w:lineRule="auto" w:line="360"/>
        <w:ind w:firstLine="0" w:left="0"/>
        <w:jc w:val="both"/>
      </w:pPr>
      <w:r>
        <w:rPr>
          <w:rFonts w:ascii="Times New Roman" w:hAnsi="Times New Roman" w:cs="Times New Roman"/>
          <w:b w:val="0"/>
          <w:sz w:val="22"/>
        </w:rPr>
        <w:t>Gropper, M. A., Cohen, N. H., Eriksson, L. I., Fleisher, L. A., &amp; Wiener-Kronish, J. P. (Eds.). (2020). Miller's Anesthesia (9th ed.). Elsevier. (Bölüm: Preoperative Preparation and Premedication).</w:t>
      </w:r>
    </w:p>
    <w:p>
      <w:pPr>
        <w:spacing w:before="0" w:after="0" w:lineRule="auto" w:line="360"/>
        <w:ind w:firstLine="0" w:left="0"/>
        <w:jc w:val="both"/>
      </w:pPr>
      <w:r>
        <w:rPr>
          <w:rFonts w:ascii="Times New Roman" w:hAnsi="Times New Roman" w:cs="Times New Roman"/>
          <w:b w:val="0"/>
          <w:sz w:val="22"/>
        </w:rPr>
        <w:t>Nishimura, R. A., Otto, C. M., Bonow, R. O., et al. (2014). 2014 AHA/ACC guideline for the management of patients with valvular heart disease: a report of the American College of Cardiology/American Heart Association Task Force on Practice Guidelines. Journal of the American College of Cardiology, 63(22), e57-e185.</w:t>
      </w:r>
    </w:p>
    <w:p>
      <w:pPr>
        <w:spacing w:before="240" w:after="120" w:lineRule="auto" w:line="360"/>
        <w:ind w:firstLine="0" w:left="0"/>
        <w:jc w:val="left"/>
      </w:pPr>
      <w:r>
        <w:rPr>
          <w:rFonts w:ascii="Times New Roman" w:hAnsi="Times New Roman" w:cs="Times New Roman"/>
          <w:b/>
          <w:sz w:val="28"/>
        </w:rPr>
        <w:t>3. İNTRAOPERATİF YÖNETİM</w:t>
      </w:r>
    </w:p>
    <w:p>
      <w:pPr>
        <w:spacing w:before="240" w:after="120" w:lineRule="auto" w:line="360"/>
        <w:ind w:firstLine="0" w:left="0"/>
        <w:jc w:val="left"/>
      </w:pPr>
      <w:r>
        <w:rPr>
          <w:rFonts w:ascii="Times New Roman" w:hAnsi="Times New Roman" w:cs="Times New Roman"/>
          <w:b/>
          <w:sz w:val="24"/>
        </w:rPr>
        <w:t>3.1. Hemodinamik Hedefler ve Monitörizasyon</w:t>
      </w:r>
    </w:p>
    <w:p>
      <w:pPr>
        <w:spacing w:before="160" w:after="60" w:lineRule="auto" w:line="360"/>
        <w:ind w:firstLine="0" w:left="0"/>
        <w:jc w:val="left"/>
      </w:pPr>
      <w:r>
        <w:rPr>
          <w:rFonts w:ascii="Times New Roman" w:hAnsi="Times New Roman" w:cs="Times New Roman"/>
          <w:b/>
          <w:sz w:val="22"/>
        </w:rPr>
        <w:t>3.1.1. Üç mitral kapak lezyonunun (MS, akut MR, kronik MR) her biri için hemodinamik yönetim hedeflerini ana hatlarıyla belirtiniz. Kalp hızı ve ritmi, ön-yük (preload), ard-yük (afterload) ve kontraktilite kombinasyonu açısından anestezik hedefler nelerdir?</w:t>
      </w:r>
    </w:p>
    <w:p>
      <w:pPr>
        <w:spacing w:before="0" w:after="0" w:lineRule="auto" w:line="360"/>
        <w:ind w:firstLine="0" w:left="0"/>
        <w:jc w:val="both"/>
      </w:pPr>
      <w:r>
        <w:rPr>
          <w:rFonts w:ascii="Times New Roman" w:hAnsi="Times New Roman" w:cs="Times New Roman"/>
          <w:b w:val="0"/>
          <w:sz w:val="22"/>
        </w:rPr>
        <w:t>Mitral kapak cerrahisinde intraoperatif anestezi yönetimi, her lezyonun kendine has patofizyolojik dinamiklerine göre kurgulanmış spesifik "hemodinamik denklemlerin" sürdürülmesini gerektirir (Tablo 3.1).</w:t>
      </w:r>
    </w:p>
    <w:p>
      <w:pPr>
        <w:spacing w:before="0" w:after="0" w:lineRule="auto" w:line="360"/>
        <w:ind w:firstLine="0" w:left="0"/>
        <w:jc w:val="both"/>
      </w:pPr>
      <w:r>
        <w:rPr>
          <w:rFonts w:ascii="Times New Roman" w:hAnsi="Times New Roman" w:cs="Times New Roman"/>
          <w:b w:val="0"/>
          <w:sz w:val="22"/>
        </w:rPr>
        <w:t>Saf Mitral Stenozu (MS) Hemodinamik Yönetim Hedefleri</w:t>
      </w:r>
    </w:p>
    <w:p>
      <w:pPr>
        <w:spacing w:before="0" w:after="0" w:lineRule="auto" w:line="360"/>
        <w:ind w:firstLine="0" w:left="0"/>
        <w:jc w:val="both"/>
      </w:pPr>
      <w:r>
        <w:rPr>
          <w:rFonts w:ascii="Times New Roman" w:hAnsi="Times New Roman" w:cs="Times New Roman"/>
          <w:b w:val="0"/>
          <w:sz w:val="22"/>
        </w:rPr>
        <w:t>Saf MS yönetiminde temel felsefe, daralmış olan kapaktan sol ventriküle (LV) kan geçişini maksimize etmek ve geriye doğru pulmoner basınç yansımasını minimumda tutmaktır. Klinik formülü: "Yavaş, sinüs ritminde, normovolemik ve yüksek sistemik dirençli" bir tablodur.</w:t>
      </w:r>
    </w:p>
    <w:p>
      <w:pPr>
        <w:spacing w:before="0" w:after="0" w:lineRule="auto" w:line="360"/>
        <w:ind w:firstLine="0" w:left="0"/>
        <w:jc w:val="both"/>
      </w:pPr>
      <w:r>
        <w:rPr>
          <w:rFonts w:ascii="Times New Roman" w:hAnsi="Times New Roman" w:cs="Times New Roman"/>
          <w:b w:val="0"/>
          <w:sz w:val="22"/>
        </w:rPr>
        <w:t>Kalp Hızı ve Ritim (En Kritik Parametre): Yavaş (60 - 70 atım/dk) tutulmalıdır. Taşikardi, diyastol süresini kısaltarak dar kapaktan LV doluşunu kritik düzeyde engeller, sol atriyum (LA) basıncını artırır ve akut pulmoner ödeme yol açar. Ritim kesinlikle Sinüs Ritmi olmalıdır; atriyal kasılmanın kaybı (atriyal fibrilasyon), LV doluşuna katkı sağlayan "atriyal vuruş" desteğini ortadan kaldırarak kardiyak debiyi %25 - %30 oranında düşürür. Yeni gelişen taşiaritmiler hızla elektriksel veya farmakolojik (örn. Esmolol) kardiyoversiyon ile tedavi edilmelidir.</w:t>
      </w:r>
    </w:p>
    <w:p>
      <w:pPr>
        <w:spacing w:before="0" w:after="0" w:lineRule="auto" w:line="360"/>
        <w:ind w:firstLine="0" w:left="0"/>
        <w:jc w:val="both"/>
      </w:pPr>
      <w:r>
        <w:rPr>
          <w:rFonts w:ascii="Times New Roman" w:hAnsi="Times New Roman" w:cs="Times New Roman"/>
          <w:b w:val="0"/>
          <w:sz w:val="22"/>
        </w:rPr>
        <w:t>Ön-Yük (Preload): Normovolemik ila hafif hipervolemik tutulmalıdır. Sabit bir obstrüksiyon (darlık) söz konusu olduğundan, kapak önündeki hidrostatik basıncı (itici gücü) korumak için sol atriyumun dolumu optimize edilmelidir. Akut hipovolemi, LV'nin tamamen boş kalmasına ve ani kardiyak kollapsa neden olur. Ancak aşırı sıvı yüklemesi de hızla pulmoner konjesyona yol açacağından, sıvı kristaloid/kolloid dengesi çok hassas (titrasyonla) yönetilmelidir.</w:t>
      </w:r>
    </w:p>
    <w:p>
      <w:pPr>
        <w:spacing w:before="0" w:after="0" w:lineRule="auto" w:line="360"/>
        <w:ind w:firstLine="0" w:left="0"/>
        <w:jc w:val="both"/>
      </w:pPr>
      <w:r>
        <w:rPr>
          <w:rFonts w:ascii="Times New Roman" w:hAnsi="Times New Roman" w:cs="Times New Roman"/>
          <w:b w:val="0"/>
          <w:sz w:val="22"/>
        </w:rPr>
        <w:t>Ard-Yük (Afterload / SVR): Normal veya hafif yüksek tutulmalıdır. MS hastalarında kronik düşük atım hacmine bağlı olarak koroner perfüzyon basıncı hassastır. Sistemik vasküler direncin (SVR) aniden düşmesi (vazodilatasyon), aortik kök basıncını düşürerek miyokard iskemisini tetikler. SVR'yi korumak için intraoperatif dönemde saf alfa-1 agonistler (örn. Fenilefrin) ilk tercih olmalıdır.</w:t>
      </w:r>
    </w:p>
    <w:p>
      <w:pPr>
        <w:spacing w:before="0" w:after="0" w:lineRule="auto" w:line="360"/>
        <w:ind w:firstLine="0" w:left="0"/>
        <w:jc w:val="both"/>
      </w:pPr>
      <w:r>
        <w:rPr>
          <w:rFonts w:ascii="Times New Roman" w:hAnsi="Times New Roman" w:cs="Times New Roman"/>
          <w:b w:val="0"/>
          <w:sz w:val="22"/>
        </w:rPr>
        <w:t>Kontraktilite: Genellikle normal sınırlar içindedir ve normal düzeyde korunması yeterlidir. Kronik ön-yük eksikliğine bağlı sol ventrikül fonksiyonu sınırda değilse, agresif inotropik destekten (taşikardi riski yaratacağı için) kaçınılmalıdır.</w:t>
      </w:r>
    </w:p>
    <w:p>
      <w:pPr>
        <w:spacing w:before="0" w:after="0" w:lineRule="auto" w:line="360"/>
        <w:ind w:firstLine="0" w:left="0"/>
        <w:jc w:val="both"/>
      </w:pPr>
      <w:r>
        <w:rPr>
          <w:rFonts w:ascii="Times New Roman" w:hAnsi="Times New Roman" w:cs="Times New Roman"/>
          <w:b w:val="0"/>
          <w:sz w:val="22"/>
        </w:rPr>
        <w:t>Pulmoner Vasküler Direnç (PVD): Düşük tutulmalıdır. Hiperkapni, hipoksi, asidoz, aşırı pozitif uç solunum sonu basıncı (PEEP) ve nitrous oxide (N2O) kullanımından kesinlikle kaçınılmalıdır; çünkü bu faktörler pulmoner vazokonstrüksiyonu tetikleyerek zaten kronik yük altında olan sağ ventrikülü (RV) akut yetmezliğe sokar.</w:t>
      </w:r>
    </w:p>
    <w:p>
      <w:pPr>
        <w:spacing w:before="0" w:after="0" w:lineRule="auto" w:line="360"/>
        <w:ind w:firstLine="0" w:left="0"/>
        <w:jc w:val="both"/>
      </w:pPr>
      <w:r>
        <w:rPr>
          <w:rFonts w:ascii="Times New Roman" w:hAnsi="Times New Roman" w:cs="Times New Roman"/>
          <w:b w:val="0"/>
          <w:sz w:val="22"/>
        </w:rPr>
        <w:t>Akut Mitral Yetersizliği (Akut MY) Hemodinamik Yönetim Hedefleri</w:t>
      </w:r>
    </w:p>
    <w:p>
      <w:pPr>
        <w:spacing w:before="0" w:after="0" w:lineRule="auto" w:line="360"/>
        <w:ind w:firstLine="0" w:left="0"/>
        <w:jc w:val="both"/>
      </w:pPr>
      <w:r>
        <w:rPr>
          <w:rFonts w:ascii="Times New Roman" w:hAnsi="Times New Roman" w:cs="Times New Roman"/>
          <w:b w:val="0"/>
          <w:sz w:val="22"/>
        </w:rPr>
        <w:t>Akut MY, esnemeyen küçük bir sol atriyuma masif kanın geri kaçtığı bir kardiyojenik şok tablosudur. Temel amaç, kanın geriye (akciğerlere) kaçış rezistansını azaltıp, ileriye (aorta) doğru akışını kolaylaştırmaktır. Klinik formülü: "Hızlı, düşük ard-yük ve güçlü inotropik destek" kombinasyonudur.</w:t>
      </w:r>
    </w:p>
    <w:p>
      <w:pPr>
        <w:spacing w:before="0" w:after="0" w:lineRule="auto" w:line="360"/>
        <w:ind w:firstLine="0" w:left="0"/>
        <w:jc w:val="both"/>
      </w:pPr>
      <w:r>
        <w:rPr>
          <w:rFonts w:ascii="Times New Roman" w:hAnsi="Times New Roman" w:cs="Times New Roman"/>
          <w:b w:val="0"/>
          <w:sz w:val="22"/>
        </w:rPr>
        <w:t>Kalp Hızı ve Ritim: Hızlı (90 - 100 atım/dk / Hafif Taşikardi) tutulmalıdır. Yüksek kalp hızı, toplam kardiyak siklus içindeki sistol süresini kısaltarak regürjitan (geriye kaçan) hacmi azaltır ve ileri yönlü kardiyak debiyi artırır. Ritim sinüs ritminde tutulmaya çalışılmalıdır ancak hafif taşikardi durumu fizyolojik olarak korunmalıdır.</w:t>
      </w:r>
    </w:p>
    <w:p>
      <w:pPr>
        <w:spacing w:before="0" w:after="0" w:lineRule="auto" w:line="360"/>
        <w:ind w:firstLine="0" w:left="0"/>
        <w:jc w:val="both"/>
      </w:pPr>
      <w:r>
        <w:rPr>
          <w:rFonts w:ascii="Times New Roman" w:hAnsi="Times New Roman" w:cs="Times New Roman"/>
          <w:b w:val="0"/>
          <w:sz w:val="22"/>
        </w:rPr>
        <w:t>Ard-Yük (Afterload / SVR): Düşük tutulmalıdır (Agresif Vazodilatasyon). Sol ventrikül önündeki direnç (SVR) ne kadar düşük olursa, kan aorta o kadar kolay akar ve düşük basınçlı sol atriyuma kaçan miktar o kadar azalır. İntraoperatif dönemde ortalama arter basıncı (OAB) elverdiği ölçüde intravenöz Sodyum Nitroprusid veya Nitrogiserin gibi vazodilatörlerle ard-yük agresif olarak düşürülmelidir.</w:t>
      </w:r>
    </w:p>
    <w:p>
      <w:pPr>
        <w:spacing w:before="0" w:after="0" w:lineRule="auto" w:line="360"/>
        <w:ind w:firstLine="0" w:left="0"/>
        <w:jc w:val="both"/>
      </w:pPr>
      <w:r>
        <w:rPr>
          <w:rFonts w:ascii="Times New Roman" w:hAnsi="Times New Roman" w:cs="Times New Roman"/>
          <w:b w:val="0"/>
          <w:sz w:val="22"/>
        </w:rPr>
        <w:t>Ön-Yük (Preload): Normal ila hafif azalmış tutulmalıdır. Akut alveoler pulmoner ödemi geriletmek ve LA gerilimini azaltmak için ön-yük yüksek tutulmamalı, gerekirse intravenöz diüretiklerle veya venöz vazodilatörlerle (Nitrogiserin) dengeleme yapılmalıdır.</w:t>
      </w:r>
    </w:p>
    <w:p>
      <w:pPr>
        <w:spacing w:before="0" w:after="0" w:lineRule="auto" w:line="360"/>
        <w:ind w:firstLine="0" w:left="0"/>
        <w:jc w:val="both"/>
      </w:pPr>
      <w:r>
        <w:rPr>
          <w:rFonts w:ascii="Times New Roman" w:hAnsi="Times New Roman" w:cs="Times New Roman"/>
          <w:b w:val="0"/>
          <w:sz w:val="22"/>
        </w:rPr>
        <w:t>Kontraktilite: Belirgin şekilde artırılmalıdır (Pozitif İnotropi). LV akut volüm yükü altında ezildiği ve ileri akım yetersiz olduğu için güçlü inotropik ajanlara (örn. Dobutamin, Milrinon) indüksiyondan hemen önce başlanmalıdır. Milrinon hem inotropik güç sağlar hem de sistemik ve pulmoner vazodilatasyon (inodilatör etki) yaparak akut MY patofizyolojisine mükemmel uyum gösterir.</w:t>
      </w:r>
    </w:p>
    <w:p>
      <w:pPr>
        <w:spacing w:before="0" w:after="0" w:lineRule="auto" w:line="360"/>
        <w:ind w:firstLine="0" w:left="0"/>
        <w:jc w:val="both"/>
      </w:pPr>
      <w:r>
        <w:rPr>
          <w:rFonts w:ascii="Times New Roman" w:hAnsi="Times New Roman" w:cs="Times New Roman"/>
          <w:b w:val="0"/>
          <w:sz w:val="22"/>
        </w:rPr>
        <w:t>Kronik Mitral Yetersizliği (Kronik MY) Hemodinamik Yönetim Hedefleri</w:t>
      </w:r>
    </w:p>
    <w:p>
      <w:pPr>
        <w:spacing w:before="0" w:after="0" w:lineRule="auto" w:line="360"/>
        <w:ind w:firstLine="0" w:left="0"/>
        <w:jc w:val="both"/>
      </w:pPr>
      <w:r>
        <w:rPr>
          <w:rFonts w:ascii="Times New Roman" w:hAnsi="Times New Roman" w:cs="Times New Roman"/>
          <w:b w:val="0"/>
          <w:sz w:val="22"/>
        </w:rPr>
        <w:t>Kronik MY hastalarında LV ve LA genişleyerek volüm yükünü kompanze ettiği için hemodinamik pencere akut MY'ye göre çok daha geniştir. Ancak ana felsefe akut formla paraleldir: "Normal-hızlı kalp hızı, normal-yüksek ön-yük, düşük ard-yük ve korunmuş kontraktilite".</w:t>
      </w:r>
    </w:p>
    <w:p>
      <w:pPr>
        <w:spacing w:before="0" w:after="0" w:lineRule="auto" w:line="360"/>
        <w:ind w:firstLine="0" w:left="0"/>
        <w:jc w:val="both"/>
      </w:pPr>
      <w:r>
        <w:rPr>
          <w:rFonts w:ascii="Times New Roman" w:hAnsi="Times New Roman" w:cs="Times New Roman"/>
          <w:b w:val="0"/>
          <w:sz w:val="22"/>
        </w:rPr>
        <w:t>Kalp Hızı ve Ritim: Normal ila hafif hızlı (80 - 90 atım/dk) tutulmalıdır. Bradykardiden kesinlikle kaçınılmalıdır; çünkü yavaş kalp hızı diyastolü uzatarak LV'nin daha fazla gerilmesine ve sistolde sol atriyuma daha fazla kan kaçmasına yol açar. Kronik LA dilatasyonuna bağlı olarak bu hastalar sıklıkla AF ritmindedir; hız kontrolü (hızlı ventrikül yanıtının engellenmesi) intraoperatif dönemde yeterlidir.</w:t>
      </w:r>
    </w:p>
    <w:p>
      <w:pPr>
        <w:spacing w:before="0" w:after="0" w:lineRule="auto" w:line="360"/>
        <w:ind w:firstLine="0" w:left="0"/>
        <w:jc w:val="both"/>
      </w:pPr>
      <w:r>
        <w:rPr>
          <w:rFonts w:ascii="Times New Roman" w:hAnsi="Times New Roman" w:cs="Times New Roman"/>
          <w:b w:val="0"/>
          <w:sz w:val="22"/>
        </w:rPr>
        <w:t>Ard-Yük (Afterload / SVR): Hafif düşük ila normal tutulmalıdır. Akut MY kadar agresif olmasa da, SVR'nin düşük tutulması ileri atım hacmini destekler ve kapağın cerrahi öncesi regürjitan fraksiyonunu azaltır. İndüksiyonda gelişebilecek hafif vazodilatasyon bu hastalar için fizyolojik olarak faydalıdır.</w:t>
      </w:r>
    </w:p>
    <w:p>
      <w:pPr>
        <w:spacing w:before="0" w:after="0" w:lineRule="auto" w:line="360"/>
        <w:ind w:firstLine="0" w:left="0"/>
        <w:jc w:val="both"/>
      </w:pPr>
      <w:r>
        <w:rPr>
          <w:rFonts w:ascii="Times New Roman" w:hAnsi="Times New Roman" w:cs="Times New Roman"/>
          <w:b w:val="0"/>
          <w:sz w:val="22"/>
        </w:rPr>
        <w:t>Ön-Yük (Preload): Normal ila yüksek tutulmalıdır. LV eksantrik olarak dilate olduğu için, Frank-Starling mekanizmasını kullanabilmesi ve efektif bir kasılma üretebilmesi için odacığın dolumu (vasküler volüm) yüksek tutulmalıdır. Boş bir LV, kronik MY hastasında ani debi düşüşüne neden olur.</w:t>
      </w:r>
    </w:p>
    <w:p>
      <w:pPr>
        <w:spacing w:before="0" w:after="0" w:lineRule="auto" w:line="360"/>
        <w:ind w:firstLine="0" w:left="0"/>
        <w:jc w:val="both"/>
      </w:pPr>
      <w:r>
        <w:rPr>
          <w:rFonts w:ascii="Times New Roman" w:hAnsi="Times New Roman" w:cs="Times New Roman"/>
          <w:b w:val="0"/>
          <w:sz w:val="22"/>
        </w:rPr>
        <w:t>Kontraktilite: Korunmalı ve desteklenmelidir. Bu hastalarda ekokardiyografide okunan yüksek EF yanıltıcıdır (ard-yük maskelenmesi). Miyokardiyal rezerv aslında kronik olarak yıpranmıştır. Bu nedenle KPB (Kardiyopulmoner Baypas) çıkışında LV yetmezliği gelişimini önlemek adına proaktif inotropik destek (Dobutamin/Epinefrin) hazır bulundurulmalıdır.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Valvular Heart Disease &amp; Anesthesia Management).</w:t>
      </w:r>
    </w:p>
    <w:p>
      <w:pPr>
        <w:spacing w:before="0" w:after="0" w:lineRule="auto" w:line="360"/>
        <w:ind w:firstLine="0" w:left="0"/>
        <w:jc w:val="both"/>
      </w:pPr>
      <w:r>
        <w:rPr>
          <w:rFonts w:ascii="Times New Roman" w:hAnsi="Times New Roman" w:cs="Times New Roman"/>
          <w:b w:val="0"/>
          <w:sz w:val="22"/>
        </w:rPr>
        <w:t>Gropper, M. A., Cohen, N. H., Eriksson, L. I., Fleisher, L. A., &amp; Wiener-Kronish, J. P. (Eds.). (2020). Miller's Anesthesia (9th ed.). Elsevier. (Bölüm: Anesthesia for Cardiac Surgical Procedures).</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160" w:after="60" w:lineRule="auto" w:line="360"/>
        <w:ind w:firstLine="0" w:left="0"/>
        <w:jc w:val="left"/>
      </w:pPr>
      <w:r>
        <w:rPr>
          <w:rFonts w:ascii="Times New Roman" w:hAnsi="Times New Roman" w:cs="Times New Roman"/>
          <w:b/>
          <w:sz w:val="22"/>
        </w:rPr>
        <w:t>3.1.2. Şiddetli mitral darlığı (MS) ve akut mitral yetersizliğinin (MR) bir arada bulunduğu (kombine) bir hasta için hemodinamik hedefler nelerdir?</w:t>
      </w:r>
    </w:p>
    <w:p>
      <w:pPr>
        <w:spacing w:before="0" w:after="0" w:lineRule="auto" w:line="360"/>
        <w:ind w:firstLine="0" w:left="0"/>
        <w:jc w:val="both"/>
      </w:pPr>
      <w:r>
        <w:rPr>
          <w:rFonts w:ascii="Times New Roman" w:hAnsi="Times New Roman" w:cs="Times New Roman"/>
          <w:b w:val="0"/>
          <w:sz w:val="22"/>
        </w:rPr>
        <w:t>Klinik pratikte saf kapak lezyonlarının yönetimi net kurallara bağlıyken, aynı kapakta hem ileri derece darlık (MS) hem de ani gelişen yetersizlik (akut MY) bileşenlerinin bir arada bulunması, kardiyak anestezinin en karmaşık ve dar "hemodinamik pencerelerinden" birini oluşturur. Çünkü bu iki antite, kalp hızı ve sistemik direnç açısından birbiriyle taban tabana zıt tedavi stratejileri gerektirir (MS yavaş kalp hızı ve yüksek SVR isterken; akut MY hızlı kalp hızı ve düşük SVR hedefler).</w:t>
      </w:r>
    </w:p>
    <w:p>
      <w:pPr>
        <w:spacing w:before="0" w:after="0" w:lineRule="auto" w:line="360"/>
        <w:ind w:firstLine="0" w:left="0"/>
        <w:jc w:val="both"/>
      </w:pPr>
      <w:r>
        <w:rPr>
          <w:rFonts w:ascii="Times New Roman" w:hAnsi="Times New Roman" w:cs="Times New Roman"/>
          <w:b w:val="0"/>
          <w:sz w:val="22"/>
        </w:rPr>
        <w:t>Literatür bilgisi ışığında, bu iki zıt gücün dengelenmesinde öncelik sırası ve intraoperatif hemodinamik hedefler şu şekilde yönetilmektedir:</w:t>
      </w:r>
    </w:p>
    <w:p>
      <w:pPr>
        <w:spacing w:before="0" w:after="0" w:lineRule="auto" w:line="360"/>
        <w:ind w:firstLine="0" w:left="0"/>
        <w:jc w:val="both"/>
      </w:pPr>
      <w:r>
        <w:rPr>
          <w:rFonts w:ascii="Times New Roman" w:hAnsi="Times New Roman" w:cs="Times New Roman"/>
          <w:b w:val="0"/>
          <w:sz w:val="22"/>
        </w:rPr>
        <w:t>Kalp Hızı ve Ritim Yönetimi (Kritik Denge)</w:t>
      </w:r>
    </w:p>
    <w:p>
      <w:pPr>
        <w:spacing w:before="0" w:after="0" w:lineRule="auto" w:line="360"/>
        <w:ind w:firstLine="0" w:left="0"/>
        <w:jc w:val="both"/>
      </w:pPr>
      <w:r>
        <w:rPr>
          <w:rFonts w:ascii="Times New Roman" w:hAnsi="Times New Roman" w:cs="Times New Roman"/>
          <w:b w:val="0"/>
          <w:sz w:val="22"/>
        </w:rPr>
        <w:t>Hedef: Normal ila hafif hızlı (75 - 85 atım/dk) dar bir aralık. Mantığı: Kalp hızı saf MS'teki gibi çok yavaş (60 atım/dk) tutulursa, diyastol uzayacağı için sol ventrikül (LV) volüm yükü altında daha fazla gerilir ve bir sonraki sistolde esnemeyen sol atriyuma (LA) kaçan akut MY regürjitan hacmi katlanarak artar. Aksine, kalp hızı saf akut MY'deki gibi çok hızlı (100 atım/dk) tutulursa, bu kez diyastolik doluş süresi kritik düzeyde kısalır; kan MS barajını aşamaz, LA basıncı fırlar ve hasta masada geriye doğru refrakter pulmoner ödeme girer. Bu nedenle hız ne çok yavaş ne çok hızlı olmalı, 80 atım/dk civarında stabilize edilmelidir.</w:t>
      </w:r>
    </w:p>
    <w:p>
      <w:pPr>
        <w:spacing w:before="0" w:after="0" w:lineRule="auto" w:line="360"/>
        <w:ind w:firstLine="0" w:left="0"/>
        <w:jc w:val="both"/>
      </w:pPr>
      <w:r>
        <w:rPr>
          <w:rFonts w:ascii="Times New Roman" w:hAnsi="Times New Roman" w:cs="Times New Roman"/>
          <w:b w:val="0"/>
          <w:sz w:val="22"/>
        </w:rPr>
        <w:t>Ritim: Kesinlikle Sinüs Ritmi korunmalıdır. Eğer hasta atriyal fibrilasyonda (AF) ise (vakamızda olduğu gibi), sinüs ritminin sağladığı aktif atriyal vuruş desteği olmadığı için dar kapaktan kan geçişi zorlaşır. Bu durumda en önemli hedef, ventrikül yanıtını sıkı kontrol altında (75 - 85 atım/dk) tutmaktır. Akut hız hızlanmaları esmolol infüzyonu veya diltiazem ile proaktif olarak frenlenmelidir.</w:t>
      </w:r>
    </w:p>
    <w:p>
      <w:pPr>
        <w:spacing w:before="0" w:after="0" w:lineRule="auto" w:line="360"/>
        <w:ind w:firstLine="0" w:left="0"/>
        <w:jc w:val="both"/>
      </w:pPr>
      <w:r>
        <w:rPr>
          <w:rFonts w:ascii="Times New Roman" w:hAnsi="Times New Roman" w:cs="Times New Roman"/>
          <w:b w:val="0"/>
          <w:sz w:val="22"/>
        </w:rPr>
        <w:t>Ön-Yük (Preload) Yönetimi</w:t>
      </w:r>
    </w:p>
    <w:p>
      <w:pPr>
        <w:spacing w:before="0" w:after="0" w:lineRule="auto" w:line="360"/>
        <w:ind w:firstLine="0" w:left="0"/>
        <w:jc w:val="both"/>
      </w:pPr>
      <w:r>
        <w:rPr>
          <w:rFonts w:ascii="Times New Roman" w:hAnsi="Times New Roman" w:cs="Times New Roman"/>
          <w:b w:val="0"/>
          <w:sz w:val="22"/>
        </w:rPr>
        <w:t>Hedef: Titiz normovolemi (Kısıtlı / kontrollü dolum).</w:t>
      </w:r>
    </w:p>
    <w:p>
      <w:pPr>
        <w:spacing w:before="0" w:after="0" w:lineRule="auto" w:line="360"/>
        <w:ind w:firstLine="0" w:left="0"/>
        <w:jc w:val="both"/>
      </w:pPr>
      <w:r>
        <w:rPr>
          <w:rFonts w:ascii="Times New Roman" w:hAnsi="Times New Roman" w:cs="Times New Roman"/>
          <w:b w:val="0"/>
          <w:sz w:val="22"/>
        </w:rPr>
        <w:t>Mantığı: Ön-yükün düşmesi (hipovolemi) MS bileşeni nedeniyle zaten dolamayan LV'yi tamamen boş bırakır, fonksiyonel kapak alanını fonksiyonel olarak daha da daraltır ve ani kardiyak debi kollapsına (şok) yol açar. Öte yandan, kontrolsüz sıvı verilmesi veya aşırı ön-yük, akut MY bileşeni nedeniyle geriye kaçan kanla birleşerek LA kompliyansını tüketir ve saniyeler içinde masif alveoler pulmoner ödemi tetikler. Sıvı yönetimi kristaloidlerden ziyade kolloidlerle, TEE eşliğinde odacık çapları izlenerek 50 - 100 mL'lik çok küçük boluslarla (titrasyonla) yapılmalıdır.</w:t>
      </w:r>
    </w:p>
    <w:p>
      <w:pPr>
        <w:spacing w:before="0" w:after="0" w:lineRule="auto" w:line="360"/>
        <w:ind w:firstLine="0" w:left="0"/>
        <w:jc w:val="both"/>
      </w:pPr>
      <w:r>
        <w:rPr>
          <w:rFonts w:ascii="Times New Roman" w:hAnsi="Times New Roman" w:cs="Times New Roman"/>
          <w:b w:val="0"/>
          <w:sz w:val="22"/>
        </w:rPr>
        <w:t>Ard-Yük (Afterload / SVR) Yönetimi</w:t>
      </w:r>
    </w:p>
    <w:p>
      <w:pPr>
        <w:spacing w:before="0" w:after="0" w:lineRule="auto" w:line="360"/>
        <w:ind w:firstLine="0" w:left="0"/>
        <w:jc w:val="both"/>
      </w:pPr>
      <w:r>
        <w:rPr>
          <w:rFonts w:ascii="Times New Roman" w:hAnsi="Times New Roman" w:cs="Times New Roman"/>
          <w:b w:val="0"/>
          <w:sz w:val="22"/>
        </w:rPr>
        <w:t>Hedef: Düşük-normal sınırlarda tutulmuş stabil SVR.</w:t>
      </w:r>
    </w:p>
    <w:p>
      <w:pPr>
        <w:spacing w:before="0" w:after="0" w:lineRule="auto" w:line="360"/>
        <w:ind w:firstLine="0" w:left="0"/>
        <w:jc w:val="both"/>
      </w:pPr>
      <w:r>
        <w:rPr>
          <w:rFonts w:ascii="Times New Roman" w:hAnsi="Times New Roman" w:cs="Times New Roman"/>
          <w:b w:val="0"/>
          <w:sz w:val="22"/>
        </w:rPr>
        <w:t>Mantığı: Saf MS vazokonstrüksiyon (yüksek SVR) isterken, akut MY vazodilatasyon (düşük SVR) ister. Kombine lezyonda öncelik akut MY bileşenine verilir; çünkü sol ventrikül her sistolde geriye doğru kaçan kanla akciğerleri boğma eğilimindedir. SVR'nin hafif düşük tutulması (vazodilatasyon), kanın aorta doğru ileri akışını kolaylaştırarak regürjitan fraksiyonu azaltır. Ancak SVR'nin koroner perfüzyon basıncını bozacak düzeyde (Ortalama Arter Basıncı &lt; 65 - 70 mmHg) düşmesine izin verilmemelidir. Basınç düşerse koroner perfüzyonu korumak için Fenilefrin gibi saf alfa agonistler yerine, miyokardiyal kontraktiliteyi de destekleyen düşük doz Norepinefrin tercih edilmelidir.</w:t>
      </w:r>
    </w:p>
    <w:p>
      <w:pPr>
        <w:spacing w:before="0" w:after="0" w:lineRule="auto" w:line="360"/>
        <w:ind w:firstLine="0" w:left="0"/>
        <w:jc w:val="both"/>
      </w:pPr>
      <w:r>
        <w:rPr>
          <w:rFonts w:ascii="Times New Roman" w:hAnsi="Times New Roman" w:cs="Times New Roman"/>
          <w:b w:val="0"/>
          <w:sz w:val="22"/>
        </w:rPr>
        <w:t>Kontraktilite ve Pulmoner Direnç (PVD)</w:t>
      </w:r>
    </w:p>
    <w:p>
      <w:pPr>
        <w:spacing w:before="0" w:after="0" w:lineRule="auto" w:line="360"/>
        <w:ind w:firstLine="0" w:left="0"/>
        <w:jc w:val="both"/>
      </w:pPr>
      <w:r>
        <w:rPr>
          <w:rFonts w:ascii="Times New Roman" w:hAnsi="Times New Roman" w:cs="Times New Roman"/>
          <w:b w:val="0"/>
          <w:sz w:val="22"/>
        </w:rPr>
        <w:t>Kontraktilite: Desteklenmelidir (Pozitif İnotropi). Sol ventrikül hem doluş kısıtlılığı (MS) hem de volüm yükü (MY) altında çift yönlü ezildiği için miyokardiyal iş yükü çok artmıştır. İndüksiyonla birlikte Milrinon veya Dobutamin gibi inotropik desteklerin başlanması akut sol ventrikül dekompanzasyonunu önler. Özellikle Milrinon, hem inotropi sağlaması hem de hem sistemik hem de pulmoner yatakta dengeli bir vazodilatasyon (inodilatör) yapması sebebiyle bu mikst patolojide ideal ajandır.</w:t>
      </w:r>
    </w:p>
    <w:p>
      <w:pPr>
        <w:spacing w:before="0" w:after="0" w:lineRule="auto" w:line="360"/>
        <w:ind w:firstLine="0" w:left="0"/>
        <w:jc w:val="both"/>
      </w:pPr>
      <w:r>
        <w:rPr>
          <w:rFonts w:ascii="Times New Roman" w:hAnsi="Times New Roman" w:cs="Times New Roman"/>
          <w:b w:val="0"/>
          <w:sz w:val="22"/>
        </w:rPr>
        <w:t>Pulmoner Vasküler Direnç (PVD): Katı bir şekilde düşük tutulmalıdır. Kombine lezyon, pulmoner yatak üzerinde en yıkıcı etkiye sahip antitedir. Hiperkapni (hipoventilasyon), hipoksi, asidoz ve yüksek cerrahi stimülasyon sempatik deşarjı engellenmelidir. PVD'nin ani yükselmesi, zaten kronik pulmoner hipertansiyon zemininde olan sağ ventrikülü (RV) akut olarak cerrahi öncesi durdurabilir.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Valvular Heart Disease - Combined and Mixed Lesions).</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0" w:after="0" w:lineRule="auto" w:line="360"/>
        <w:ind w:firstLine="0" w:left="0"/>
        <w:jc w:val="both"/>
      </w:pPr>
      <w:r>
        <w:rPr>
          <w:rFonts w:ascii="Times New Roman" w:hAnsi="Times New Roman" w:cs="Times New Roman"/>
          <w:b w:val="0"/>
          <w:sz w:val="22"/>
        </w:rPr>
        <w:t>Otto, C. M., Nishimura, R. A., Bonow, R. O., et al. (2021). 2020 AHA/ACC Guideline for the Management of Patients With Valvular Heart Disease: A Report of the American College of Cardiology/American Heart Association Joint Committee on Clinical Practice Guidelines. Circulation, 143(5), e72-e227.</w:t>
      </w:r>
    </w:p>
    <w:p>
      <w:pPr>
        <w:spacing w:before="160" w:after="60" w:lineRule="auto" w:line="360"/>
        <w:ind w:firstLine="0" w:left="0"/>
        <w:jc w:val="left"/>
      </w:pPr>
      <w:r>
        <w:rPr>
          <w:rFonts w:ascii="Times New Roman" w:hAnsi="Times New Roman" w:cs="Times New Roman"/>
          <w:b/>
          <w:sz w:val="22"/>
        </w:rPr>
        <w:t>3.1.3. Ciddi MS ve ciddi MR hastalarını intraoperatif dönemde nasıl monitörize edersiniz?</w:t>
      </w:r>
    </w:p>
    <w:p>
      <w:pPr>
        <w:spacing w:before="0" w:after="0" w:lineRule="auto" w:line="360"/>
        <w:ind w:firstLine="0" w:left="0"/>
        <w:jc w:val="both"/>
      </w:pPr>
      <w:r>
        <w:rPr>
          <w:rFonts w:ascii="Times New Roman" w:hAnsi="Times New Roman" w:cs="Times New Roman"/>
          <w:b w:val="0"/>
          <w:sz w:val="22"/>
        </w:rPr>
        <w:t>Ciddi mitral stenozu (MS) ve ciddi mitral yetersizliği (MY) olan hastaların intraoperatif monitörizasyon gereksinimleri, sol kalpte yarattıkları taban tabana zıt yüklenme koşulları (saf basınç yüküne karşı saf volüm yükü) nedeniyle ayrı ayrı ele alınmalıdır.</w:t>
      </w:r>
    </w:p>
    <w:p>
      <w:pPr>
        <w:spacing w:before="0" w:after="0" w:lineRule="auto" w:line="360"/>
        <w:ind w:firstLine="0" w:left="0"/>
        <w:jc w:val="both"/>
      </w:pPr>
      <w:r>
        <w:rPr>
          <w:rFonts w:ascii="Times New Roman" w:hAnsi="Times New Roman" w:cs="Times New Roman"/>
          <w:b w:val="0"/>
          <w:sz w:val="22"/>
        </w:rPr>
        <w:t>Aşağıda, Amerikan Anesteziyoloji Cemiyeti (ASA) standartlarına ek olarak, her iki lezyon için ayrı ayrı kurgulanması gereken invaziv ve ekokardiyografik monitörizasyon stratejileri listelenmiştir:</w:t>
      </w:r>
    </w:p>
    <w:p>
      <w:pPr>
        <w:spacing w:before="0" w:after="0" w:lineRule="auto" w:line="360"/>
        <w:ind w:firstLine="0" w:left="0"/>
        <w:jc w:val="both"/>
      </w:pPr>
      <w:r>
        <w:rPr>
          <w:rFonts w:ascii="Times New Roman" w:hAnsi="Times New Roman" w:cs="Times New Roman"/>
          <w:b w:val="0"/>
          <w:sz w:val="22"/>
        </w:rPr>
        <w:t>Ciddi Mitral Stenozu (MS) Hastasında İntraoperatif Monitörizasyon</w:t>
      </w:r>
    </w:p>
    <w:p>
      <w:pPr>
        <w:spacing w:before="0" w:after="0" w:lineRule="auto" w:line="360"/>
        <w:ind w:firstLine="0" w:left="0"/>
        <w:jc w:val="both"/>
      </w:pPr>
      <w:r>
        <w:rPr>
          <w:rFonts w:ascii="Times New Roman" w:hAnsi="Times New Roman" w:cs="Times New Roman"/>
          <w:b w:val="0"/>
          <w:sz w:val="22"/>
        </w:rPr>
        <w:t>Saf ciddi MS hastasında temel patofizyoloji sol ventrikülün (LV) kronik dolum kısıtlılığı ve sol atriyum (LA) ile sağ kalp yatağındaki ileri derece basınç artışıdır. Monitörizasyon bu basınç basamaklarını ve tetikleyici taşiaritmileri yakalamaya odaklanmalıdır:</w:t>
      </w:r>
    </w:p>
    <w:p>
      <w:pPr>
        <w:spacing w:before="0" w:after="0" w:lineRule="auto" w:line="360"/>
        <w:ind w:firstLine="0" w:left="0"/>
        <w:jc w:val="both"/>
      </w:pPr>
      <w:r>
        <w:rPr>
          <w:rFonts w:ascii="Times New Roman" w:hAnsi="Times New Roman" w:cs="Times New Roman"/>
          <w:b w:val="0"/>
          <w:sz w:val="22"/>
        </w:rPr>
        <w:t>İnvaziv Arter Kateterizasyonu (Atımdan Atıma Takip): İndüksiyondan önce mutlaka yerleştirilmelidir. Sabit orifis darlığı nedeniyle atım hacmi kısıtlıdır; indüksiyon sırasında gelişebilecek ani bir bradikardi veya vazodilatasyon, koroner perfüzyon basıncını (aort kökü basıncını) hızla çökerterek miyokard iskemisine yol açar.</w:t>
      </w:r>
    </w:p>
    <w:p>
      <w:pPr>
        <w:spacing w:before="0" w:after="0" w:lineRule="auto" w:line="360"/>
        <w:ind w:firstLine="0" w:left="0"/>
        <w:jc w:val="both"/>
      </w:pPr>
      <w:r>
        <w:rPr>
          <w:rFonts w:ascii="Times New Roman" w:hAnsi="Times New Roman" w:cs="Times New Roman"/>
          <w:b w:val="0"/>
          <w:sz w:val="22"/>
        </w:rPr>
        <w:t>Elektrokardiyografi (EKG) - Ritim Odaklı İzlem: II. derivasyon ekranda sürekli aktif tutulmalıdır. Bu hastalarda preoperatif veya intraoperatif dönemde gelişebilecek hızlı ventrikül yanıtlı atriyal fibrilasyon (AF) krizleri, diyastol süresini aniden kısaltarak akut pulmoner ödeme yol açar. Hız ve ritim değişiklikleri milisaniyelik takip edilmelidir.</w:t>
      </w:r>
    </w:p>
    <w:p>
      <w:pPr>
        <w:spacing w:before="0" w:after="0" w:lineRule="auto" w:line="360"/>
        <w:ind w:firstLine="0" w:left="0"/>
        <w:jc w:val="both"/>
      </w:pPr>
      <w:r>
        <w:rPr>
          <w:rFonts w:ascii="Times New Roman" w:hAnsi="Times New Roman" w:cs="Times New Roman"/>
          <w:b w:val="0"/>
          <w:sz w:val="22"/>
        </w:rPr>
        <w:t>Pulmoner Arter Kateteri (PAK / Swan-Ganz): Ciddi MS'te PAK kullanımı çok değerlidir.</w:t>
      </w:r>
    </w:p>
    <w:p>
      <w:pPr>
        <w:spacing w:before="0" w:after="0" w:lineRule="auto" w:line="360"/>
        <w:ind w:firstLine="0" w:left="0"/>
        <w:jc w:val="both"/>
      </w:pPr>
      <w:r>
        <w:rPr>
          <w:rFonts w:ascii="Times New Roman" w:hAnsi="Times New Roman" w:cs="Times New Roman"/>
          <w:b w:val="0"/>
          <w:sz w:val="22"/>
        </w:rPr>
        <w:t>Pulmoner Arter Basıncı (PAB) takibiyle pulmoner hipertansiyonun (PH) derecesi izlenir.</w:t>
      </w:r>
    </w:p>
    <w:p>
      <w:pPr>
        <w:spacing w:before="0" w:after="0" w:lineRule="auto" w:line="360"/>
        <w:ind w:firstLine="0" w:left="0"/>
        <w:jc w:val="both"/>
      </w:pPr>
      <w:r>
        <w:rPr>
          <w:rFonts w:ascii="Times New Roman" w:hAnsi="Times New Roman" w:cs="Times New Roman"/>
          <w:b w:val="0"/>
          <w:sz w:val="22"/>
        </w:rPr>
        <w:t>Pulmoner Kapiler Uç Basıncı (PKUB / PCWP) takibiyle sol atriyum basıncı dolaylı olarak ölçülür. PCWP eğrisindeki ortalama yükselme, kapağın önündeki mekanik barajın boyutunu yansıtır.</w:t>
      </w:r>
    </w:p>
    <w:p>
      <w:pPr>
        <w:spacing w:before="0" w:after="0" w:lineRule="auto" w:line="360"/>
        <w:ind w:firstLine="0" w:left="0"/>
        <w:jc w:val="both"/>
      </w:pPr>
      <w:r>
        <w:rPr>
          <w:rFonts w:ascii="Times New Roman" w:hAnsi="Times New Roman" w:cs="Times New Roman"/>
          <w:b w:val="0"/>
          <w:sz w:val="22"/>
        </w:rPr>
        <w:t>Transözofageal Ekokardiyografi (TEE) Öncelikleri:</w:t>
      </w:r>
    </w:p>
    <w:p>
      <w:pPr>
        <w:spacing w:before="0" w:after="0" w:lineRule="auto" w:line="360"/>
        <w:ind w:firstLine="0" w:left="0"/>
        <w:jc w:val="both"/>
      </w:pPr>
      <w:r>
        <w:rPr>
          <w:rFonts w:ascii="Times New Roman" w:hAnsi="Times New Roman" w:cs="Times New Roman"/>
          <w:b w:val="0"/>
          <w:sz w:val="22"/>
        </w:rPr>
        <w:t>Transmitral Gradyan Takibi: Continuous Wave (CW) Doppler kullanılarak diyastolik ortalama transmitral gradyan sürekli monitörize edilir.</w:t>
      </w:r>
    </w:p>
    <w:p>
      <w:pPr>
        <w:spacing w:before="0" w:after="0" w:lineRule="auto" w:line="360"/>
        <w:ind w:firstLine="0" w:left="0"/>
        <w:jc w:val="both"/>
      </w:pPr>
      <w:r>
        <w:rPr>
          <w:rFonts w:ascii="Times New Roman" w:hAnsi="Times New Roman" w:cs="Times New Roman"/>
          <w:b w:val="0"/>
          <w:sz w:val="22"/>
        </w:rPr>
        <w:t>Sol Atriyum Apendiks (LAA) İncelemesi: İndüksiyon sonrası ME 2-odacık görünümünde LAA içinde gözden kaçmış bir trombüs veya spontan eko kontrast (çamurlaşma) varlığı emboli riskine karşı cerrahi öncesi mutlaka taranır.</w:t>
      </w:r>
    </w:p>
    <w:p>
      <w:pPr>
        <w:spacing w:before="0" w:after="0" w:lineRule="auto" w:line="360"/>
        <w:ind w:firstLine="0" w:left="0"/>
        <w:jc w:val="both"/>
      </w:pPr>
      <w:r>
        <w:rPr>
          <w:rFonts w:ascii="Times New Roman" w:hAnsi="Times New Roman" w:cs="Times New Roman"/>
          <w:b w:val="0"/>
          <w:sz w:val="22"/>
        </w:rPr>
        <w:t>Ciddi Mitral Yetersizliği (MY) Hastasında İntraoperatif Monitörizasyon</w:t>
      </w:r>
    </w:p>
    <w:p>
      <w:pPr>
        <w:spacing w:before="0" w:after="0" w:lineRule="auto" w:line="360"/>
        <w:ind w:firstLine="0" w:left="0"/>
        <w:jc w:val="both"/>
      </w:pPr>
      <w:r>
        <w:rPr>
          <w:rFonts w:ascii="Times New Roman" w:hAnsi="Times New Roman" w:cs="Times New Roman"/>
          <w:b w:val="0"/>
          <w:sz w:val="22"/>
        </w:rPr>
        <w:t>Ciddi MY hastasında (özellikle vakamızdaki gibi akut sol ventrikül yetmezliği zemininde geliştiğinde) temel patofizyoloji devasa bir volüm yüküdür. Monitörizasyon, LV'nin kasılma gücünü ve kanın geriye (akciğerlere) kaçış miktarını dinamik olarak göstermelidir:</w:t>
      </w:r>
    </w:p>
    <w:p>
      <w:pPr>
        <w:spacing w:before="0" w:after="0" w:lineRule="auto" w:line="360"/>
        <w:ind w:firstLine="0" w:left="0"/>
        <w:jc w:val="both"/>
      </w:pPr>
      <w:r>
        <w:rPr>
          <w:rFonts w:ascii="Times New Roman" w:hAnsi="Times New Roman" w:cs="Times New Roman"/>
          <w:b w:val="0"/>
          <w:sz w:val="22"/>
        </w:rPr>
        <w:t>İnvaziv Arter Kateterizasyonu (Ard-Yük Takibi): İleri atım hacmi (sistemik dolaşıma giden kan) doğrudan sistemik vasküler dirence (SVR) bağlıdır. SVR'yi düşük tutmak için kullanılan vazodilatörlerin (örn. Nitroprusid) etkisini ve ortalama arter basıncını izlemek için sürekli arteriyel takip zorunludur.</w:t>
      </w:r>
    </w:p>
    <w:p>
      <w:pPr>
        <w:spacing w:before="0" w:after="0" w:lineRule="auto" w:line="360"/>
        <w:ind w:firstLine="0" w:left="0"/>
        <w:jc w:val="both"/>
      </w:pPr>
      <w:r>
        <w:rPr>
          <w:rFonts w:ascii="Times New Roman" w:hAnsi="Times New Roman" w:cs="Times New Roman"/>
          <w:b w:val="0"/>
          <w:sz w:val="22"/>
        </w:rPr>
        <w:t>Pulmoner Arter Kateteri (Eğri ve Dalga Formu Analizi): Ciddi MY'de PAK, basınç değerlerinden ziyade spesifik dalga analizi için kullanılır.</w:t>
      </w:r>
    </w:p>
    <w:p>
      <w:pPr>
        <w:spacing w:before="0" w:after="0" w:lineRule="auto" w:line="360"/>
        <w:ind w:firstLine="0" w:left="0"/>
        <w:jc w:val="both"/>
      </w:pPr>
      <w:r>
        <w:rPr>
          <w:rFonts w:ascii="Times New Roman" w:hAnsi="Times New Roman" w:cs="Times New Roman"/>
          <w:b w:val="0"/>
          <w:sz w:val="22"/>
        </w:rPr>
        <w:t>Dev Sistolik v Dalgası (Giant v-wave): PCWP eğrisinde izlenen sol ventrikül sistolü ile eş zamanlı devasa vdalgaları, geriye kaçan regürjitan hacmin büyüklüğünü ve LA kompliyansının tükendiğini anlık olarak gösterir.</w:t>
      </w:r>
    </w:p>
    <w:p>
      <w:pPr>
        <w:spacing w:before="0" w:after="0" w:lineRule="auto" w:line="360"/>
        <w:ind w:firstLine="0" w:left="0"/>
        <w:jc w:val="both"/>
      </w:pPr>
      <w:r>
        <w:rPr>
          <w:rFonts w:ascii="Times New Roman" w:hAnsi="Times New Roman" w:cs="Times New Roman"/>
          <w:b w:val="0"/>
          <w:sz w:val="22"/>
        </w:rPr>
        <w:t>Merkezi Venöz Basınç (CVP): Volüm yüküne bağlı olarak sağ kalbe yansıyan yükün ve sağ ventrikülün gerilme durumunun izlenmesinde temel kılavuzdur.</w:t>
      </w:r>
    </w:p>
    <w:p>
      <w:pPr>
        <w:spacing w:before="0" w:after="0" w:lineRule="auto" w:line="360"/>
        <w:ind w:firstLine="0" w:left="0"/>
        <w:jc w:val="both"/>
      </w:pPr>
      <w:r>
        <w:rPr>
          <w:rFonts w:ascii="Times New Roman" w:hAnsi="Times New Roman" w:cs="Times New Roman"/>
          <w:b w:val="0"/>
          <w:sz w:val="22"/>
        </w:rPr>
        <w:t>Transözofageal Ekokardiyografi (TEE) Öncelikleri:</w:t>
      </w:r>
    </w:p>
    <w:p>
      <w:pPr>
        <w:spacing w:before="0" w:after="0" w:lineRule="auto" w:line="360"/>
        <w:ind w:firstLine="0" w:left="0"/>
        <w:jc w:val="both"/>
      </w:pPr>
      <w:r>
        <w:rPr>
          <w:rFonts w:ascii="Times New Roman" w:hAnsi="Times New Roman" w:cs="Times New Roman"/>
          <w:b w:val="0"/>
          <w:sz w:val="22"/>
        </w:rPr>
        <w:t>Sol Ventrikül Boyutları ve Kontraktilite (Global Fonksiyon): Transgastrik kısa aks görünümünde sol ventrikül uç-diyastolik alanı (LVEDA) ve uç-sistolik alanı (LVESA) sürekli ekranda tutulur. Volüm yükü altındaki ventrikülün gerçek miyokardiyal kasılma gücü (EF) ve duvar hareket kusurları gözle izlenir.</w:t>
      </w:r>
    </w:p>
    <w:p>
      <w:pPr>
        <w:spacing w:before="0" w:after="0" w:lineRule="auto" w:line="360"/>
        <w:ind w:firstLine="0" w:left="0"/>
        <w:jc w:val="both"/>
      </w:pPr>
      <w:r>
        <w:rPr>
          <w:rFonts w:ascii="Times New Roman" w:hAnsi="Times New Roman" w:cs="Times New Roman"/>
          <w:b w:val="0"/>
          <w:sz w:val="22"/>
        </w:rPr>
        <w:t>Pulmoner Venöz Akım Analizi: Sol üst pulmoner ven içine yerleştirilen Pulse Wave (PW) Doppler ile sistolik akımın tersine dönmesi (systolic reversal) takip edilerek, kapaktaki kaçak miktarının ve sol atriyum içi akut yüklenmenin ciddiyeti kantitatif olarak doğrulanır.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Monitoring of the Cardiac Patient &amp; Valvular Heart Disease) .</w:t>
      </w:r>
    </w:p>
    <w:p>
      <w:pPr>
        <w:spacing w:before="0" w:after="0" w:lineRule="auto" w:line="360"/>
        <w:ind w:firstLine="0" w:left="0"/>
        <w:jc w:val="both"/>
      </w:pPr>
      <w:r>
        <w:rPr>
          <w:rFonts w:ascii="Times New Roman" w:hAnsi="Times New Roman" w:cs="Times New Roman"/>
          <w:b w:val="0"/>
          <w:sz w:val="22"/>
        </w:rPr>
        <w:t>Gropper, M. A., Cohen, N. H., Eriksson, L. I., Fleisher, L. A., &amp; Wiener-Kronish, J. P. (Eds.). (2020). Miller's Anesthesia (9th ed.). Elsevier. (Bölüm: Anesthesia for Cardiac Surgical Procedures) .</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160" w:after="60" w:lineRule="auto" w:line="360"/>
        <w:ind w:firstLine="0" w:left="0"/>
        <w:jc w:val="left"/>
      </w:pPr>
      <w:r>
        <w:rPr>
          <w:rFonts w:ascii="Times New Roman" w:hAnsi="Times New Roman" w:cs="Times New Roman"/>
          <w:b/>
          <w:sz w:val="22"/>
        </w:rPr>
        <w:t>3.1.4. İndüksiyon öncesinde hastaya pacing (kalp pili) özelliklerine sahip bir pulmoner arter (PA) kateteri yerleştirilmeli midir? Endikasyonları nelerdir?</w:t>
      </w:r>
    </w:p>
    <w:p>
      <w:pPr>
        <w:spacing w:before="0" w:after="0" w:lineRule="auto" w:line="360"/>
        <w:ind w:firstLine="0" w:left="0"/>
        <w:jc w:val="both"/>
      </w:pPr>
      <w:r>
        <w:rPr>
          <w:rFonts w:ascii="Times New Roman" w:hAnsi="Times New Roman" w:cs="Times New Roman"/>
          <w:b w:val="0"/>
          <w:sz w:val="22"/>
        </w:rPr>
        <w:t>Evet, proaktif olarak yerleştirilmesi güçlü bir şekilde düşünülmelidir. Hastamızın klinik tablosunda iki büyük risk faktörü bir arada bulunmaktadır: Ciddi pulmoner hipertansiyon (PASB=65 mmHg) ve hızlı ventrikül yanıtlı atriyal fibrilasyon (AF).</w:t>
      </w:r>
    </w:p>
    <w:p>
      <w:pPr>
        <w:spacing w:before="0" w:after="0" w:lineRule="auto" w:line="360"/>
        <w:ind w:firstLine="0" w:left="0"/>
        <w:jc w:val="both"/>
      </w:pPr>
      <w:r>
        <w:rPr>
          <w:rFonts w:ascii="Times New Roman" w:hAnsi="Times New Roman" w:cs="Times New Roman"/>
          <w:b w:val="0"/>
          <w:sz w:val="22"/>
        </w:rPr>
        <w:t>Vazodilatasyon ve İndüksiyon Riski: İndüksiyon ajanlarının (fentanil, etomidat veya propofol) yaratacağı vazodilatasyon ve sempatik blok, AF hız kontrolü için kullanılan diltiazem/beta-blokerlerin etkisiyle birleştiğinde, indüksiyon sırasında ani ve derin bir bradikardiye veya asistoliye yol açabilir.</w:t>
      </w:r>
    </w:p>
    <w:p>
      <w:pPr>
        <w:spacing w:before="0" w:after="0" w:lineRule="auto" w:line="360"/>
        <w:ind w:firstLine="0" w:left="0"/>
        <w:jc w:val="both"/>
      </w:pPr>
      <w:r>
        <w:rPr>
          <w:rFonts w:ascii="Times New Roman" w:hAnsi="Times New Roman" w:cs="Times New Roman"/>
          <w:b w:val="0"/>
          <w:sz w:val="22"/>
        </w:rPr>
        <w:t>Sağ Kalp Yükü: Ciddi pulmoner hipertansiyon zemininde olan sağ ventrikül (RV), bradikardi sırasında uzayan diyastol nedeniyle aşırı gerilir ve akut sağ kalp yetmezliğine girer. Bu gibi durumlarda, indüksiyon öncesinde yerleştirilmiş bir pacing kateteri, kritik anlarda ventriküler hız desteği sağlamak için hayat kurtarıcı bir emniyet kemeridir.</w:t>
      </w:r>
    </w:p>
    <w:p>
      <w:pPr>
        <w:spacing w:before="0" w:after="0" w:lineRule="auto" w:line="360"/>
        <w:ind w:firstLine="0" w:left="0"/>
        <w:jc w:val="both"/>
      </w:pPr>
      <w:r>
        <w:rPr>
          <w:rFonts w:ascii="Times New Roman" w:hAnsi="Times New Roman" w:cs="Times New Roman"/>
          <w:b w:val="0"/>
          <w:sz w:val="22"/>
        </w:rPr>
        <w:t>Pacing Özellikli Pulmoner Arter Kateterinin Spesifik Endikasyonları</w:t>
      </w:r>
    </w:p>
    <w:p>
      <w:pPr>
        <w:spacing w:before="0" w:after="0" w:lineRule="auto" w:line="360"/>
        <w:ind w:firstLine="0" w:left="0"/>
        <w:jc w:val="both"/>
      </w:pPr>
      <w:r>
        <w:rPr>
          <w:rFonts w:ascii="Times New Roman" w:hAnsi="Times New Roman" w:cs="Times New Roman"/>
          <w:b w:val="0"/>
          <w:sz w:val="22"/>
        </w:rPr>
        <w:t>Kardiyak anestezi literatüründe, indüksiyon öncesi pacing yetenekli (örn. Paceport veya transvenöz pacing lümenli) bir PA kateteri yerleştirilmesinin ana endikasyonları şunlardır:</w:t>
      </w:r>
    </w:p>
    <w:p>
      <w:pPr>
        <w:spacing w:before="0" w:after="0" w:lineRule="auto" w:line="360"/>
        <w:ind w:firstLine="0" w:left="0"/>
        <w:jc w:val="both"/>
      </w:pPr>
      <w:r>
        <w:rPr>
          <w:rFonts w:ascii="Times New Roman" w:hAnsi="Times New Roman" w:cs="Times New Roman"/>
          <w:b w:val="0"/>
          <w:sz w:val="22"/>
        </w:rPr>
        <w:t>Preoperatif Sol Dal Bloğu (LBBB) Varlığı (En Kritik Endikasyon): PA kateteri sağ atriyum ve sağ ventrikülden geçerek pulmoner artere doğru ilerletilirken, kateterin ucu sağ ventrikül endokardına ve triküspit kapağa mekanik olarak temas eder. Bu temas, akut ve geçici Sağ Dal Bloğuna (RBBB) yol açabilir. Eğer hastada preoperatif dönemde zaten bir Sol Dal Bloğu (LBBB) mevcutsa, kateterin yaratacağı geçici RBBB ile birlikte hastada aniden tam blok (complete AV block / asistoli) gelişir. Bu nedenle preoperatif LBBB'si olan her hastada pacing özellikli kateter veya ek transvenöz geçici pil zorunludur.</w:t>
      </w:r>
    </w:p>
    <w:p>
      <w:pPr>
        <w:spacing w:before="0" w:after="0" w:lineRule="auto" w:line="360"/>
        <w:ind w:firstLine="0" w:left="0"/>
        <w:jc w:val="both"/>
      </w:pPr>
      <w:r>
        <w:rPr>
          <w:rFonts w:ascii="Times New Roman" w:hAnsi="Times New Roman" w:cs="Times New Roman"/>
          <w:b w:val="0"/>
          <w:sz w:val="22"/>
        </w:rPr>
        <w:t>Şiddetli Pulmoner Hipertansiyon ve Sağ Ventrikül Disfonksiyonu: Kateterizasyon sırasında pulmoner arter basıncı çok yüksek olan hastalarda kateterin sağ ventrikül içinde kıvrılması ve çıkış yolunu (RVOT) mekanik olarak irrite etmesi tetiklenebilir. Bu durum sağ kalpte refrakter aritmilere veya bradikardilere yol açabileceğinden pacing desteği hazır bulundurulmalıdır.</w:t>
      </w:r>
    </w:p>
    <w:p>
      <w:pPr>
        <w:spacing w:before="0" w:after="0" w:lineRule="auto" w:line="360"/>
        <w:ind w:firstLine="0" w:left="0"/>
        <w:jc w:val="both"/>
      </w:pPr>
      <w:r>
        <w:rPr>
          <w:rFonts w:ascii="Times New Roman" w:hAnsi="Times New Roman" w:cs="Times New Roman"/>
          <w:b w:val="0"/>
          <w:sz w:val="22"/>
        </w:rPr>
        <w:t>Preoperatif İletim Kusurları ve Sinüs Düğümü Disfonksiyonu:</w:t>
      </w:r>
    </w:p>
    <w:p>
      <w:pPr>
        <w:spacing w:before="0" w:after="0" w:lineRule="auto" w:line="360"/>
        <w:ind w:firstLine="0" w:left="0"/>
        <w:jc w:val="both"/>
      </w:pPr>
      <w:r>
        <w:rPr>
          <w:rFonts w:ascii="Times New Roman" w:hAnsi="Times New Roman" w:cs="Times New Roman"/>
          <w:b w:val="0"/>
          <w:sz w:val="22"/>
        </w:rPr>
        <w:t>Semptomatik bradikardi veya Hasta Sinüs Sendromu (SSS).</w:t>
      </w:r>
    </w:p>
    <w:p>
      <w:pPr>
        <w:spacing w:before="0" w:after="0" w:lineRule="auto" w:line="360"/>
        <w:ind w:firstLine="0" w:left="0"/>
        <w:jc w:val="both"/>
      </w:pPr>
      <w:r>
        <w:rPr>
          <w:rFonts w:ascii="Times New Roman" w:hAnsi="Times New Roman" w:cs="Times New Roman"/>
          <w:b w:val="0"/>
          <w:sz w:val="22"/>
        </w:rPr>
        <w:t>İkinci derece Tip 2 AV blok veya intermitan tam AV blok öyküsü.</w:t>
      </w:r>
    </w:p>
    <w:p>
      <w:pPr>
        <w:spacing w:before="0" w:after="0" w:lineRule="auto" w:line="360"/>
        <w:ind w:firstLine="0" w:left="0"/>
        <w:jc w:val="both"/>
      </w:pPr>
      <w:r>
        <w:rPr>
          <w:rFonts w:ascii="Times New Roman" w:hAnsi="Times New Roman" w:cs="Times New Roman"/>
          <w:b w:val="0"/>
          <w:sz w:val="22"/>
        </w:rPr>
        <w:t>Dijital (Digoksin) toksisitesine bağlı bradikardik AF tablosu.</w:t>
      </w:r>
    </w:p>
    <w:p>
      <w:pPr>
        <w:spacing w:before="0" w:after="0" w:lineRule="auto" w:line="360"/>
        <w:ind w:firstLine="0" w:left="0"/>
        <w:jc w:val="both"/>
      </w:pPr>
      <w:r>
        <w:rPr>
          <w:rFonts w:ascii="Times New Roman" w:hAnsi="Times New Roman" w:cs="Times New Roman"/>
          <w:b w:val="0"/>
          <w:sz w:val="22"/>
        </w:rPr>
        <w:t>Agresif Farmakolojik Hız Kontrolü Uygulanan AF Hastaları: Ameliyat öncesinde yüksek doz diltiazem, amiodaron veya beta-bloker kombinasyonlarıyla sıkı hız kontrolü yapılmış kronik AF hastalarında, anestezi indüksiyonunun miyokard baskılayıcı etkisiyle birlikte derin sinüs arrestleri veya yavaş ventrikül yanıtlı nodal kaçış ritimleri gelişebilir.</w:t>
      </w:r>
    </w:p>
    <w:p>
      <w:pPr>
        <w:spacing w:before="0" w:after="0" w:lineRule="auto" w:line="360"/>
        <w:ind w:firstLine="0" w:left="0"/>
        <w:jc w:val="both"/>
      </w:pPr>
      <w:r>
        <w:rPr>
          <w:rFonts w:ascii="Times New Roman" w:hAnsi="Times New Roman" w:cs="Times New Roman"/>
          <w:b w:val="0"/>
          <w:sz w:val="22"/>
        </w:rPr>
        <w:t>Kardiyopulmoner Baypas (KPB) Sonrası Reperfüzyon Dönemi: Cerrahi bittikten ve klemp kaldırıldıktan sonra, kalbin reperfüzyonu sırasında (özellikle mitral kapak replasmanlarında dikişlerin iletim yollarına yakınlığı nedeniyle) geçici AV bloklar çok sık görülür. Epikardiyal geçici piller yerleştirilene kadar kateter üzerinden acil pacing yapılabilmesi büyük bir avantaj sağlar.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Monitoring of the Cardiac Patient &amp; Clinical Cardiac Electrophysiology).</w:t>
      </w:r>
    </w:p>
    <w:p>
      <w:pPr>
        <w:spacing w:before="0" w:after="0" w:lineRule="auto" w:line="360"/>
        <w:ind w:firstLine="0" w:left="0"/>
        <w:jc w:val="both"/>
      </w:pPr>
      <w:r>
        <w:rPr>
          <w:rFonts w:ascii="Times New Roman" w:hAnsi="Times New Roman" w:cs="Times New Roman"/>
          <w:b w:val="0"/>
          <w:sz w:val="22"/>
        </w:rPr>
        <w:t>Gropper, M. A., Cohen, N. H., Eriksson, L. I., Fleisher, L. A., &amp; Wiener-Kronish, J. P. (Eds.). (2020). Miller's Anesthesia (9th ed.). Elsevier. (Bölüm: Anesthesia for Cardiac Surgical Procedures).</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160" w:after="60" w:lineRule="auto" w:line="360"/>
        <w:ind w:firstLine="0" w:left="0"/>
        <w:jc w:val="left"/>
      </w:pPr>
      <w:r>
        <w:rPr>
          <w:rFonts w:ascii="Times New Roman" w:hAnsi="Times New Roman" w:cs="Times New Roman"/>
          <w:b/>
          <w:sz w:val="22"/>
        </w:rPr>
        <w:t>3.1.5. Bu hasta için hangi anestezik tekniği kullanırsınız? Neden?</w:t>
      </w:r>
    </w:p>
    <w:p>
      <w:pPr>
        <w:spacing w:before="0" w:after="0" w:lineRule="auto" w:line="360"/>
        <w:ind w:firstLine="0" w:left="0"/>
        <w:jc w:val="both"/>
      </w:pPr>
      <w:r>
        <w:rPr>
          <w:rFonts w:ascii="Times New Roman" w:hAnsi="Times New Roman" w:cs="Times New Roman"/>
          <w:b w:val="0"/>
          <w:sz w:val="22"/>
        </w:rPr>
        <w:t>Bu hasta için tercih edilmesi gereken ideal anestezik teknik, "Dengeli Genel Anestezi" (Balanced General Anesthesia)yaklaşımıdır. Klinik olarak ileri derece mitral darlığı (MS), ciddi pulmoner hipertansiyon (PASB=65 mmHg) ve hızlı ventrikül yanıtlı atriyal fibrilasyon (AF) tablosunda olan bu hastada anestezik tekniğin birincil amacı; miyokardiyal kontraktiliteyi korurken, sempatik deşarjı engellemek, sistemik vasküler direnci (SVR) stabil tutmak ve pulmoner vasküler direnci (PVD) artırmamaktır.Güncel kardiyotorasik anestezi literatürü doğrultusunda, kullanılacak spesifik farmakolojik ajanlar, teknik gerekçeleri ve yönetim stratejileri şu şekildedir:</w:t>
      </w:r>
    </w:p>
    <w:p>
      <w:pPr>
        <w:spacing w:before="0" w:after="0" w:lineRule="auto" w:line="360"/>
        <w:ind w:firstLine="0" w:left="0"/>
        <w:jc w:val="both"/>
      </w:pPr>
      <w:r>
        <w:rPr>
          <w:rFonts w:ascii="Times New Roman" w:hAnsi="Times New Roman" w:cs="Times New Roman"/>
          <w:b w:val="0"/>
          <w:sz w:val="22"/>
        </w:rPr>
        <w:t>Tercih Edilen Anestezik Teknik ve İlaç Seçimi</w:t>
      </w:r>
    </w:p>
    <w:p>
      <w:pPr>
        <w:spacing w:before="0" w:after="0" w:lineRule="auto" w:line="360"/>
        <w:ind w:firstLine="0" w:left="0"/>
        <w:jc w:val="both"/>
      </w:pPr>
      <w:r>
        <w:rPr>
          <w:rFonts w:ascii="Times New Roman" w:hAnsi="Times New Roman" w:cs="Times New Roman"/>
          <w:b w:val="0"/>
          <w:sz w:val="22"/>
        </w:rPr>
        <w:t>Anestezi İndüksiyonu (Hassas Hemodinamik Titrasyon):</w:t>
      </w:r>
    </w:p>
    <w:p>
      <w:pPr>
        <w:spacing w:before="0" w:after="0" w:lineRule="auto" w:line="360"/>
        <w:ind w:firstLine="0" w:left="0"/>
        <w:jc w:val="both"/>
      </w:pPr>
      <w:r>
        <w:rPr>
          <w:rFonts w:ascii="Times New Roman" w:hAnsi="Times New Roman" w:cs="Times New Roman"/>
          <w:b w:val="0"/>
          <w:sz w:val="22"/>
        </w:rPr>
        <w:t>Etomidat (0.2 - 0.3 mg/kg IV): İndüksiyonda ana hipnotik ajan olarak tercih edilmelidir. Propofolün aksine kardiyovasküler stabiliteyi mükemmel korur; SVR’yi düşürmez ve miyokardiyal kontraktiliteyi baskılamaz. MS hastasında propofolün yaratacağı ani vazodilatasyon, aort kökü basıncını düşürerek koroner perfüzyonu kritik düzeyde bozabilir.</w:t>
      </w:r>
    </w:p>
    <w:p>
      <w:pPr>
        <w:spacing w:before="0" w:after="0" w:lineRule="auto" w:line="360"/>
        <w:ind w:firstLine="0" w:left="0"/>
        <w:jc w:val="both"/>
      </w:pPr>
      <w:r>
        <w:rPr>
          <w:rFonts w:ascii="Times New Roman" w:hAnsi="Times New Roman" w:cs="Times New Roman"/>
          <w:b w:val="0"/>
          <w:sz w:val="22"/>
        </w:rPr>
        <w:t>Yüksek Doz Opioid (Fentanil 5 - 10 mcg/kg veya Remifentanil): İndüksiyona mutlaka güçlü bir opioid eşlik etmelidir. Amaç, laringoskopi ve endotrakeal entübasyonun yaratacağı cerrahi stimülasyonu ve sempatik yanıtı tamamen bloke etmektir. Korunmamış bir sempatik deşarj, hastada ani taşikardi krizini tetikler; bu durum MS hastasını masada akut pulmoner ödeme sokabilir.</w:t>
      </w:r>
    </w:p>
    <w:p>
      <w:pPr>
        <w:spacing w:before="0" w:after="0" w:lineRule="auto" w:line="360"/>
        <w:ind w:firstLine="0" w:left="0"/>
        <w:jc w:val="both"/>
      </w:pPr>
      <w:r>
        <w:rPr>
          <w:rFonts w:ascii="Times New Roman" w:hAnsi="Times New Roman" w:cs="Times New Roman"/>
          <w:b w:val="0"/>
          <w:sz w:val="22"/>
        </w:rPr>
        <w:t>Anestezi İdamesi (Dengeli Yaklaşım):</w:t>
      </w:r>
    </w:p>
    <w:p>
      <w:pPr>
        <w:spacing w:before="0" w:after="0" w:lineRule="auto" w:line="360"/>
        <w:ind w:firstLine="0" w:left="0"/>
        <w:jc w:val="both"/>
      </w:pPr>
      <w:r>
        <w:rPr>
          <w:rFonts w:ascii="Times New Roman" w:hAnsi="Times New Roman" w:cs="Times New Roman"/>
          <w:b w:val="0"/>
          <w:sz w:val="22"/>
        </w:rPr>
        <w:t>Düşük Doz Potan Volatil Ajan (Sevofluran / İzofluran) + Sürekli Opioid İnfüzyonu: İdamede makul dozda (0.5 - 1.0 MAC) Sevofluran veya İzofluran, sürekli opioid (Fentanil veya Remifentanil) infüzyonu ile kombine edilir. Volatil ajanlar koroner vazodilatasyon ve miyokardiyal prekondisyoning avantajı sağlarken, aşırı dozlarından (SVR’yi çok düşüreceği için) kaçınılmalıdır.</w:t>
      </w:r>
    </w:p>
    <w:p>
      <w:pPr>
        <w:spacing w:before="0" w:after="0" w:lineRule="auto" w:line="360"/>
        <w:ind w:firstLine="0" w:left="0"/>
        <w:jc w:val="both"/>
      </w:pPr>
      <w:r>
        <w:rPr>
          <w:rFonts w:ascii="Times New Roman" w:hAnsi="Times New Roman" w:cs="Times New Roman"/>
          <w:b w:val="0"/>
          <w:sz w:val="22"/>
        </w:rPr>
        <w:t>TİVA (Total İntravenöz Anestezi) Alternatifi: Remifentanil ve Propofol/Etomidat kombinasyonu ile TİVA da uygulanabilir. TİVA, volatil ajanların neden olabileceği hipoksik pulmoner vazokonstrüksiyon (HPV) inhibisyonunu önleyerek pulmoner şantı azaltır. Ancak propofol infüzyon hızı, SVR düşüşünü önlemek adına çok sıkı titre edilmelidir.</w:t>
      </w:r>
    </w:p>
    <w:p>
      <w:pPr>
        <w:spacing w:before="0" w:after="0" w:lineRule="auto" w:line="360"/>
        <w:ind w:firstLine="0" w:left="0"/>
        <w:jc w:val="both"/>
      </w:pPr>
      <w:r>
        <w:rPr>
          <w:rFonts w:ascii="Times New Roman" w:hAnsi="Times New Roman" w:cs="Times New Roman"/>
          <w:b w:val="0"/>
          <w:sz w:val="22"/>
        </w:rPr>
        <w:t>Neden Bu Teknik? (Patofizyolojik Gerekçeler)</w:t>
      </w:r>
    </w:p>
    <w:p>
      <w:pPr>
        <w:spacing w:before="0" w:after="0" w:lineRule="auto" w:line="360"/>
        <w:ind w:firstLine="0" w:left="0"/>
        <w:jc w:val="both"/>
      </w:pPr>
      <w:r>
        <w:rPr>
          <w:rFonts w:ascii="Times New Roman" w:hAnsi="Times New Roman" w:cs="Times New Roman"/>
          <w:b w:val="0"/>
          <w:sz w:val="22"/>
        </w:rPr>
        <w:t>Taşikardinin Katı Bir Şekilde Engellenmesi: MS hastasında kardiyak debiyi belirleyen en temel unsur diyastol süresidir. Dengeli anestezide yüksek doz opioid kullanımı, cerrahi ağrıya bağlı taşikardi gelişimini proaktif olarak önler.</w:t>
      </w:r>
    </w:p>
    <w:p>
      <w:pPr>
        <w:spacing w:before="0" w:after="0" w:lineRule="auto" w:line="360"/>
        <w:ind w:firstLine="0" w:left="0"/>
        <w:jc w:val="both"/>
      </w:pPr>
      <w:r>
        <w:rPr>
          <w:rFonts w:ascii="Times New Roman" w:hAnsi="Times New Roman" w:cs="Times New Roman"/>
          <w:b w:val="0"/>
          <w:sz w:val="22"/>
        </w:rPr>
        <w:t>Sistemik Vasküler Direncin (Ard-Yük) Korunması: Etomidat ve yüksek doz opioid kombinasyonu vazodilatasyona yol açmaz. SVR'nin korunması, MS hastasında kısıtlı olan atım hacmine rağmen ortalama arter basıncının ve dolayısıyla koroner arterlerin perfüzyonunun sürdürülmesini sağlar.</w:t>
      </w:r>
    </w:p>
    <w:p>
      <w:pPr>
        <w:spacing w:before="0" w:after="0" w:lineRule="auto" w:line="360"/>
        <w:ind w:firstLine="0" w:left="0"/>
        <w:jc w:val="both"/>
      </w:pPr>
      <w:r>
        <w:rPr>
          <w:rFonts w:ascii="Times New Roman" w:hAnsi="Times New Roman" w:cs="Times New Roman"/>
          <w:b w:val="0"/>
          <w:sz w:val="22"/>
        </w:rPr>
        <w:t>Pulmoner Vasküler Direncin (PVD) Kontrolü: Hastada zaten 65 mmHg seviyesinde ciddi bir pulmoner hipertansiyon mevcuttur. Dengeli genel anestezi altında hastanın ventilasyonu (dakika volümü) milimetrik olarak yönetilebilir. Hedef hafif hipervantilasyon ile normokapni (EtCO2=35 mmHg) sağlamaktır; çünkü hipoventilasyon sonucu gelişecek hiperkapni ve asidoz pulmoner vazokonstrüksiyonu körükleyerek sağ ventrikülü durdurabilir.</w:t>
      </w:r>
    </w:p>
    <w:p>
      <w:pPr>
        <w:spacing w:before="0" w:after="0" w:lineRule="auto" w:line="360"/>
        <w:ind w:firstLine="0" w:left="0"/>
        <w:jc w:val="both"/>
      </w:pPr>
      <w:r>
        <w:rPr>
          <w:rFonts w:ascii="Times New Roman" w:hAnsi="Times New Roman" w:cs="Times New Roman"/>
          <w:b w:val="0"/>
          <w:sz w:val="22"/>
        </w:rPr>
        <w:t>Nitrous Oxide (N2O) Kontrendikasyonu: Bu teknik içerisinde N2O (güldürücü gaz) kesinlikle kullanılmamalıdır. N2O, pulmoner vasküler düz kaslar üzerinde doğrudan vazokonstrüktör etkiye sahiptir ve bu hastadaki pulmoner hipertansiyonu akut olarak ağırlaştırır.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Monitoring of the Cardiac Patient &amp; Clinical Cardiac Electrophysiology).</w:t>
      </w:r>
    </w:p>
    <w:p>
      <w:pPr>
        <w:spacing w:before="0" w:after="0" w:lineRule="auto" w:line="360"/>
        <w:ind w:firstLine="0" w:left="0"/>
        <w:jc w:val="both"/>
      </w:pPr>
      <w:r>
        <w:rPr>
          <w:rFonts w:ascii="Times New Roman" w:hAnsi="Times New Roman" w:cs="Times New Roman"/>
          <w:b w:val="0"/>
          <w:sz w:val="22"/>
        </w:rPr>
        <w:t>Gropper, M. A., Cohen, N. H., Eriksson, L. I., Fleisher, L. A., &amp; Wiener-Kronish, J. P. (Eds.). (2020). Miller's Anesthesia (9th ed.). Elsevier. (Bölüm: Anesthesia for Cardiac Surgical Procedures).</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160" w:after="60" w:lineRule="auto" w:line="360"/>
        <w:ind w:firstLine="0" w:left="0"/>
        <w:jc w:val="left"/>
      </w:pPr>
      <w:r>
        <w:rPr>
          <w:rFonts w:ascii="Times New Roman" w:hAnsi="Times New Roman" w:cs="Times New Roman"/>
          <w:b/>
          <w:sz w:val="22"/>
        </w:rPr>
        <w:t>3.1.6. Bu hasta için hangi kas gevşeticiyi tercih edersiniz?</w:t>
      </w:r>
    </w:p>
    <w:p>
      <w:pPr>
        <w:spacing w:before="0" w:after="0" w:lineRule="auto" w:line="360"/>
        <w:ind w:firstLine="0" w:left="0"/>
        <w:jc w:val="both"/>
      </w:pPr>
      <w:r>
        <w:rPr>
          <w:rFonts w:ascii="Times New Roman" w:hAnsi="Times New Roman" w:cs="Times New Roman"/>
          <w:b w:val="0"/>
          <w:sz w:val="22"/>
        </w:rPr>
        <w:t>Ciddi mitral darlığı (MS), belirgin pulmoner hipertansiyon ve hızlı ventrikül yanıtlı atriyal fibrilasyonu (AF) olan bu hastada tercih edilmesi gereken ideal kas gevşeticiler Vecuronium veya Cisatracurium’dur.</w:t>
      </w:r>
    </w:p>
    <w:p>
      <w:pPr>
        <w:spacing w:before="0" w:after="0" w:lineRule="auto" w:line="360"/>
        <w:ind w:firstLine="0" w:left="0"/>
        <w:jc w:val="both"/>
      </w:pPr>
      <w:r>
        <w:rPr>
          <w:rFonts w:ascii="Times New Roman" w:hAnsi="Times New Roman" w:cs="Times New Roman"/>
          <w:b w:val="0"/>
          <w:sz w:val="22"/>
        </w:rPr>
        <w:t>Bu iki ajanın seçilmesinin ve diğer kas gevşeticilerden kaçınılmasının spesifik farmakolojik ve patofizyolojik gerekçeleri şu şekildedir:</w:t>
      </w:r>
    </w:p>
    <w:p>
      <w:pPr>
        <w:spacing w:before="0" w:after="0" w:lineRule="auto" w:line="360"/>
        <w:ind w:firstLine="0" w:left="0"/>
        <w:jc w:val="both"/>
      </w:pPr>
      <w:r>
        <w:rPr>
          <w:rFonts w:ascii="Times New Roman" w:hAnsi="Times New Roman" w:cs="Times New Roman"/>
          <w:b w:val="0"/>
          <w:sz w:val="22"/>
        </w:rPr>
        <w:t>1. Neden Vecuronium veya Cisatracurium?</w:t>
      </w:r>
    </w:p>
    <w:p>
      <w:pPr>
        <w:spacing w:before="0" w:after="0" w:lineRule="auto" w:line="360"/>
        <w:ind w:firstLine="0" w:left="0"/>
        <w:jc w:val="both"/>
      </w:pPr>
      <w:r>
        <w:rPr>
          <w:rFonts w:ascii="Times New Roman" w:hAnsi="Times New Roman" w:cs="Times New Roman"/>
          <w:b w:val="0"/>
          <w:sz w:val="22"/>
        </w:rPr>
        <w:t>Kardiyovasküler Stabilite (Nötr Etki): Hem vecuronium hem de cisatracurium, otonom sinir sistemi ve muskarinik reseptörler üzerinde tamamen nötr etkilidir. Ne kalp hızını artırırlar ne de sistemik vasküler direnci (SVR) değiştirirler.</w:t>
      </w:r>
    </w:p>
    <w:p>
      <w:pPr>
        <w:spacing w:before="0" w:after="0" w:lineRule="auto" w:line="360"/>
        <w:ind w:firstLine="0" w:left="0"/>
        <w:jc w:val="both"/>
      </w:pPr>
      <w:r>
        <w:rPr>
          <w:rFonts w:ascii="Times New Roman" w:hAnsi="Times New Roman" w:cs="Times New Roman"/>
          <w:b w:val="0"/>
          <w:sz w:val="22"/>
        </w:rPr>
        <w:t>MS Patofizyolojisine Uyum: MS hastasında hemodinamik dengenin korunması, kalp hızının yavaş tutulmasına ve SVR'nin düşürülmemesine bağlıdır. Bu iki ajan indüksiyon sırasında ve sonrasında kalbin atım hızını ve damar tonusunu milimetrik olarak sabit tutarak anestezistin işini kolaylaştırır.</w:t>
      </w:r>
    </w:p>
    <w:p>
      <w:pPr>
        <w:spacing w:before="0" w:after="0" w:lineRule="auto" w:line="360"/>
        <w:ind w:firstLine="0" w:left="0"/>
        <w:jc w:val="both"/>
      </w:pPr>
      <w:r>
        <w:rPr>
          <w:rFonts w:ascii="Times New Roman" w:hAnsi="Times New Roman" w:cs="Times New Roman"/>
          <w:b w:val="0"/>
          <w:sz w:val="22"/>
        </w:rPr>
        <w:t>Histamin Salınımı Yapmamaları: Her iki ajan da klinik dozlarda histamin salınımına yol açmaz. Histamin salınımı ani periferik vazodilatasyona (SVR düşüşüne) ve taşikardiye neden olacağı için bu hastada ölümcül sonuçlar doğurabilir.</w:t>
      </w:r>
    </w:p>
    <w:p>
      <w:pPr>
        <w:spacing w:before="0" w:after="0" w:lineRule="auto" w:line="360"/>
        <w:ind w:firstLine="0" w:left="0"/>
        <w:jc w:val="both"/>
      </w:pPr>
      <w:r>
        <w:rPr>
          <w:rFonts w:ascii="Times New Roman" w:hAnsi="Times New Roman" w:cs="Times New Roman"/>
          <w:b w:val="0"/>
          <w:sz w:val="22"/>
        </w:rPr>
        <w:t>2. Bu Hastada Kesinlikle Kaçınılması Gereken Kas Gevşeticiler</w:t>
      </w:r>
    </w:p>
    <w:p>
      <w:pPr>
        <w:spacing w:before="0" w:after="0" w:lineRule="auto" w:line="360"/>
        <w:ind w:firstLine="0" w:left="0"/>
        <w:jc w:val="both"/>
      </w:pPr>
      <w:r>
        <w:rPr>
          <w:rFonts w:ascii="Times New Roman" w:hAnsi="Times New Roman" w:cs="Times New Roman"/>
          <w:b w:val="0"/>
          <w:sz w:val="22"/>
        </w:rPr>
        <w:t>Pancuronium (Kesinlikle Kontrendike): Güçlü vagolitik ve sempatomimetik etkilere sahiptir. Kalp hızını aniden ve belirgin şekilde artırır (taşikardi yapar). Şiddetli MS hastasında pancuronium kullanımı, diyastol süresini kısaltarak sol atriyum basıncını fırlatır ve hastayı akut pulmoner ödeme sokar. Ayrıca hastadaki mevcut hızlı ventrikül yanıtlı AF tablosunu tamamen kontrolden çıkarır.</w:t>
      </w:r>
    </w:p>
    <w:p>
      <w:pPr>
        <w:spacing w:before="0" w:after="0" w:lineRule="auto" w:line="360"/>
        <w:ind w:firstLine="0" w:left="0"/>
        <w:jc w:val="both"/>
      </w:pPr>
      <w:r>
        <w:rPr>
          <w:rFonts w:ascii="Times New Roman" w:hAnsi="Times New Roman" w:cs="Times New Roman"/>
          <w:b w:val="0"/>
          <w:sz w:val="22"/>
        </w:rPr>
        <w:t>Atracurium ve Mivacurium: Bu ajanlar, özellikle hızlı enjekte edildiklerinde yüksek oranda histamin salınımınayol açarlar. Histamin salınımı, sistemik vasküler direnci (SVR) aniden düşürerek aort kökü basıncını ve dolayısıyla koroner perfüzyon basıncını çökertir. Eş zamanlı olarak gelişen refleks taşikardi de MS dinamiklerini bozar.</w:t>
      </w:r>
    </w:p>
    <w:p>
      <w:pPr>
        <w:spacing w:before="0" w:after="0" w:lineRule="auto" w:line="360"/>
        <w:ind w:firstLine="0" w:left="0"/>
        <w:jc w:val="both"/>
      </w:pPr>
      <w:r>
        <w:rPr>
          <w:rFonts w:ascii="Times New Roman" w:hAnsi="Times New Roman" w:cs="Times New Roman"/>
          <w:b w:val="0"/>
          <w:sz w:val="22"/>
        </w:rPr>
        <w:t>Rocuromium: Genel olarak hemodinamik olarak stabil kabul edilse de yüksek dozlarda (özellikle hızlı sıralı indüksiyonda- RSI) hafif vagolitik etki göstererek kalp hızını artırabilir. Eğer vecuronium veya cisatracurium mevcutsa, rokuronyum ilk tercih olmamalıdır.</w:t>
      </w:r>
    </w:p>
    <w:p>
      <w:pPr>
        <w:spacing w:before="0" w:after="0" w:lineRule="auto" w:line="360"/>
        <w:ind w:firstLine="0" w:left="0"/>
        <w:jc w:val="both"/>
      </w:pPr>
      <w:r>
        <w:rPr>
          <w:rFonts w:ascii="Times New Roman" w:hAnsi="Times New Roman" w:cs="Times New Roman"/>
          <w:b w:val="0"/>
          <w:sz w:val="22"/>
        </w:rPr>
        <w:t>Succinylcholine (Süksinilkolin): Otonomik ganglionları irrite ederek öngörülemeyen bradikardi veya taşikardi ataklarına yol açabilir. Ayrıca salınan histamin ve cerrahi öncesi gelişebilecek aritmileri tetikleme potansiyeli nedeniyle elektif kardiyak cerrahi indüksiyonunda yeri oldukça sınırlıdır.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Monitoring of the Cardiac Patient &amp; Clinical Cardiac Electrophysiology).</w:t>
      </w:r>
    </w:p>
    <w:p>
      <w:pPr>
        <w:spacing w:before="0" w:after="0" w:lineRule="auto" w:line="360"/>
        <w:ind w:firstLine="0" w:left="0"/>
        <w:jc w:val="both"/>
      </w:pPr>
      <w:r>
        <w:rPr>
          <w:rFonts w:ascii="Times New Roman" w:hAnsi="Times New Roman" w:cs="Times New Roman"/>
          <w:b w:val="0"/>
          <w:sz w:val="22"/>
        </w:rPr>
        <w:t>Gropper, M. A., Cohen, N. H., Eriksson, L. I., Fleisher, L. A., &amp; Wiener-Kronish, J. P. (Eds.). (2020). Miller's Anesthesia (9th ed.). Elsevier. (Bölüm: Anesthesia for Cardiac Surgical Procedures).</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160" w:after="60" w:lineRule="auto" w:line="360"/>
        <w:ind w:firstLine="0" w:left="0"/>
        <w:jc w:val="left"/>
      </w:pPr>
      <w:r>
        <w:rPr>
          <w:rFonts w:ascii="Times New Roman" w:hAnsi="Times New Roman" w:cs="Times New Roman"/>
          <w:b/>
          <w:sz w:val="22"/>
        </w:rPr>
        <w:t>3.1.7. MS, akut MR ve kronik MR hastasında tipik TEE bulguları nelerdir? TEE ile MS ciddiyetini nasıl derecelendirirsiniz? MR ciddiyetini nasıl ölçersiniz? AS (Aort Darlığı) varlığı MR ciddiyetinin değerlendirilmesini nasıl etkiler?</w:t>
      </w:r>
    </w:p>
    <w:p>
      <w:pPr>
        <w:spacing w:before="0" w:after="0" w:lineRule="auto" w:line="360"/>
        <w:ind w:firstLine="0" w:left="0"/>
        <w:jc w:val="both"/>
      </w:pPr>
      <w:r>
        <w:rPr>
          <w:rFonts w:ascii="Times New Roman" w:hAnsi="Times New Roman" w:cs="Times New Roman"/>
          <w:b w:val="0"/>
          <w:sz w:val="22"/>
        </w:rPr>
        <w:t>Transözofageal Ekokardiyografi (TEE), mitral kapak cerrahisinde intraoperatif karar mekanizmasının merkezinde yer alır. Kapak morfolojisinin anlık olarak değerlendirilmesi, kantitatif ölçümler ve eşlik eden patolojilerin analizi ameliyatın seyrini doğrudan değiştirir.</w:t>
      </w:r>
    </w:p>
    <w:p>
      <w:pPr>
        <w:spacing w:before="0" w:after="0" w:lineRule="auto" w:line="360"/>
        <w:ind w:firstLine="0" w:left="0"/>
        <w:jc w:val="both"/>
      </w:pPr>
      <w:r>
        <w:rPr>
          <w:rFonts w:ascii="Times New Roman" w:hAnsi="Times New Roman" w:cs="Times New Roman"/>
          <w:b w:val="0"/>
          <w:sz w:val="22"/>
        </w:rPr>
        <w:t>1. MS, Akut MY ve Kronik MY Hastalarında Tipik TEE Bulguları</w:t>
      </w:r>
    </w:p>
    <w:p>
      <w:pPr>
        <w:spacing w:before="0" w:after="0" w:lineRule="auto" w:line="360"/>
        <w:ind w:firstLine="0" w:left="0"/>
        <w:jc w:val="both"/>
      </w:pPr>
      <w:r>
        <w:rPr>
          <w:rFonts w:ascii="Times New Roman" w:hAnsi="Times New Roman" w:cs="Times New Roman"/>
          <w:b w:val="0"/>
          <w:sz w:val="22"/>
        </w:rPr>
        <w:t>A. Saf Mitral Stenozu (MS)</w:t>
      </w:r>
    </w:p>
    <w:p>
      <w:pPr>
        <w:spacing w:before="0" w:after="0" w:lineRule="auto" w:line="360"/>
        <w:ind w:firstLine="0" w:left="0"/>
        <w:jc w:val="both"/>
      </w:pPr>
      <w:r>
        <w:rPr>
          <w:rFonts w:ascii="Times New Roman" w:hAnsi="Times New Roman" w:cs="Times New Roman"/>
          <w:b w:val="0"/>
          <w:sz w:val="22"/>
        </w:rPr>
        <w:t>2D ve M-Mode Bulguları: Kapak yaprakçıklarında (özellikle ön yaprakçıkta) kalınlaşma, kalsifikasyon ve komissürlerde füzyon (yapışıklık) izlenir. Diyastolde ön yaprakçığın tepe noktasında karakteristik bir "hokey sopası" (hockey-sticking) görünümü veya kubbeleşme (doming) oluşur. M-mode incelemede arka yaprakçığın diyastoldeki normal zıt hareketi kaybolur ve ön yaprakçıkla birlikte anteriora doğru hareket ettiği görülür.</w:t>
      </w:r>
    </w:p>
    <w:p>
      <w:pPr>
        <w:spacing w:before="0" w:after="0" w:lineRule="auto" w:line="360"/>
        <w:ind w:firstLine="0" w:left="0"/>
        <w:jc w:val="both"/>
      </w:pPr>
      <w:r>
        <w:rPr>
          <w:rFonts w:ascii="Times New Roman" w:hAnsi="Times New Roman" w:cs="Times New Roman"/>
          <w:b w:val="0"/>
          <w:sz w:val="22"/>
        </w:rPr>
        <w:t>Sol Atriyum Değişiklikleri: Sol atriyum (LA) belirgin şekilde dilate ve büyüktür. LA içinde ve özellikle sol atriyum apendiksinde (LAA) kan durağanlığına bağlı spontan eko kontrast (çamurlaşma / smoke görünümü) veya organize trombüs yapıları aranır.</w:t>
      </w:r>
    </w:p>
    <w:p>
      <w:pPr>
        <w:spacing w:before="0" w:after="0" w:lineRule="auto" w:line="360"/>
        <w:ind w:firstLine="0" w:left="0"/>
        <w:jc w:val="both"/>
      </w:pPr>
      <w:r>
        <w:rPr>
          <w:rFonts w:ascii="Times New Roman" w:hAnsi="Times New Roman" w:cs="Times New Roman"/>
          <w:b w:val="0"/>
          <w:sz w:val="22"/>
        </w:rPr>
        <w:t>Sağ Kalp: Sağ ventrikül (RV) hipertrofisi/dilatasyonu ve triküspit yetersizliği jetinden hesaplanan pulmoner hipertansiyon bulguları eşlik eder.</w:t>
      </w:r>
    </w:p>
    <w:p>
      <w:pPr>
        <w:spacing w:before="0" w:after="0" w:lineRule="auto" w:line="360"/>
        <w:ind w:firstLine="0" w:left="0"/>
        <w:jc w:val="both"/>
      </w:pPr>
      <w:r>
        <w:rPr>
          <w:rFonts w:ascii="Times New Roman" w:hAnsi="Times New Roman" w:cs="Times New Roman"/>
          <w:b w:val="0"/>
          <w:sz w:val="22"/>
        </w:rPr>
        <w:t>B. Akut Mitral Yetersizliği (Akut MY)</w:t>
      </w:r>
    </w:p>
    <w:p>
      <w:pPr>
        <w:spacing w:before="0" w:after="0" w:lineRule="auto" w:line="360"/>
        <w:ind w:firstLine="0" w:left="0"/>
        <w:jc w:val="both"/>
      </w:pPr>
      <w:r>
        <w:rPr>
          <w:rFonts w:ascii="Times New Roman" w:hAnsi="Times New Roman" w:cs="Times New Roman"/>
          <w:b w:val="0"/>
          <w:sz w:val="22"/>
        </w:rPr>
        <w:t>Morfolojik Bulguları: Sıklıkla akut bir mekanik hasar söz konusudur. TEE’de korda rüptürü, papiller kas disfonksiyonu/rüptürü veya enfektif endokardite bağlı vejetasyon ve yaprakçık perforasyonu (delinmesi) net olarak izlenir. Yaprakçıklardan biri sistolde tamamen sol atriyuma doğru ters döner (flail leaflet).</w:t>
      </w:r>
    </w:p>
    <w:p>
      <w:pPr>
        <w:spacing w:before="0" w:after="0" w:lineRule="auto" w:line="360"/>
        <w:ind w:firstLine="0" w:left="0"/>
        <w:jc w:val="both"/>
      </w:pPr>
      <w:r>
        <w:rPr>
          <w:rFonts w:ascii="Times New Roman" w:hAnsi="Times New Roman" w:cs="Times New Roman"/>
          <w:b w:val="0"/>
          <w:sz w:val="22"/>
        </w:rPr>
        <w:t>Odacık Boyutları: Kronik formun aksine, sol atriyum (LA) ve sol ventrikül (LV) boyutları tamamen normaldir; çünkü bu ani volüm yüküne adapte olacak zaman bulamamışlardır.</w:t>
      </w:r>
    </w:p>
    <w:p>
      <w:pPr>
        <w:spacing w:before="0" w:after="0" w:lineRule="auto" w:line="360"/>
        <w:ind w:firstLine="0" w:left="0"/>
        <w:jc w:val="both"/>
      </w:pPr>
      <w:r>
        <w:rPr>
          <w:rFonts w:ascii="Times New Roman" w:hAnsi="Times New Roman" w:cs="Times New Roman"/>
          <w:b w:val="0"/>
          <w:sz w:val="22"/>
        </w:rPr>
        <w:t>Doppler Dinamikleri: Renkli Doppler ile LA içine doğru saniyeler içinde gelişen masif, eksantrik ve yüksek hızlı bir regürjitan akım jeti izlenir.</w:t>
      </w:r>
    </w:p>
    <w:p>
      <w:pPr>
        <w:spacing w:before="0" w:after="0" w:lineRule="auto" w:line="360"/>
        <w:ind w:firstLine="0" w:left="0"/>
        <w:jc w:val="both"/>
      </w:pPr>
      <w:r>
        <w:rPr>
          <w:rFonts w:ascii="Times New Roman" w:hAnsi="Times New Roman" w:cs="Times New Roman"/>
          <w:b w:val="0"/>
          <w:sz w:val="22"/>
        </w:rPr>
        <w:t>C. Kronik Mitral Yetersizliği (Kronik MY)</w:t>
      </w:r>
    </w:p>
    <w:p>
      <w:pPr>
        <w:spacing w:before="0" w:after="0" w:lineRule="auto" w:line="360"/>
        <w:ind w:firstLine="0" w:left="0"/>
        <w:jc w:val="both"/>
      </w:pPr>
      <w:r>
        <w:rPr>
          <w:rFonts w:ascii="Times New Roman" w:hAnsi="Times New Roman" w:cs="Times New Roman"/>
          <w:b w:val="0"/>
          <w:sz w:val="22"/>
        </w:rPr>
        <w:t>Morfolojik Bulguları: Genellikle miksomatöz kapak hastalığı (mitral kapak prolapsusu), romatizmal sekeller veya fonksiyonel (iskemik kalp hastalığına bağlı halka genişlemesi) nedenler izlenir. Yaprakçıklarda hafif prolapsus veya koaptasyon (kapanma çizgisi) yetersizliği görülür.</w:t>
      </w:r>
    </w:p>
    <w:p>
      <w:pPr>
        <w:spacing w:before="0" w:after="0" w:lineRule="auto" w:line="360"/>
        <w:ind w:firstLine="0" w:left="0"/>
        <w:jc w:val="both"/>
      </w:pPr>
      <w:r>
        <w:rPr>
          <w:rFonts w:ascii="Times New Roman" w:hAnsi="Times New Roman" w:cs="Times New Roman"/>
          <w:b w:val="0"/>
          <w:sz w:val="22"/>
        </w:rPr>
        <w:t>Odacık Boyutları: Zaman içinde gelişen volüm yükü nedeniyle LA ve LV devasa boyutlarda dilate (genişlemiş)olarak izlenir. LV geometrisi küreleşmiştir ve eksantrik hipertrofi mevcuttur.</w:t>
      </w:r>
    </w:p>
    <w:p>
      <w:pPr>
        <w:spacing w:before="0" w:after="0" w:lineRule="auto" w:line="360"/>
        <w:ind w:firstLine="0" w:left="0"/>
        <w:jc w:val="both"/>
      </w:pPr>
      <w:r>
        <w:rPr>
          <w:rFonts w:ascii="Times New Roman" w:hAnsi="Times New Roman" w:cs="Times New Roman"/>
          <w:b w:val="0"/>
          <w:sz w:val="22"/>
        </w:rPr>
        <w:t>2. TEE İle Mitral Stenozu (MS) Ciddiyetinin Derecelendirilmesi</w:t>
      </w:r>
    </w:p>
    <w:p>
      <w:pPr>
        <w:spacing w:before="0" w:after="0" w:lineRule="auto" w:line="360"/>
        <w:ind w:firstLine="0" w:left="0"/>
        <w:jc w:val="both"/>
      </w:pPr>
      <w:r>
        <w:rPr>
          <w:rFonts w:ascii="Times New Roman" w:hAnsi="Times New Roman" w:cs="Times New Roman"/>
          <w:b w:val="0"/>
          <w:sz w:val="22"/>
        </w:rPr>
        <w:t>TEE eşliğinde MS ciddiyeti üç ana ekokardiyografik yöntemle kantite edilir:</w:t>
      </w:r>
    </w:p>
    <w:p>
      <w:pPr>
        <w:spacing w:before="0" w:after="0" w:lineRule="auto" w:line="360"/>
        <w:ind w:firstLine="0" w:left="0"/>
        <w:jc w:val="both"/>
      </w:pPr>
      <w:r>
        <w:rPr>
          <w:rFonts w:ascii="Times New Roman" w:hAnsi="Times New Roman" w:cs="Times New Roman"/>
          <w:b w:val="0"/>
          <w:sz w:val="22"/>
        </w:rPr>
        <w:t>Basınç Yarılanma Zamanı (Pressure Half-Time [PHT]): Transmitral diyastolik akım üzerindeki maksimum basınç gradyanının yarıya düşmesi için geçen süredir (milisaniye cinsinden). Mitral kapak alanı (MVA) şu formülle hesaplanır:</w:t>
      </w:r>
    </w:p>
    <w:p>
      <w:pPr>
        <w:spacing w:before="0" w:after="0" w:lineRule="auto" w:line="360"/>
        <w:ind w:firstLine="0" w:left="0"/>
        <w:jc w:val="both"/>
      </w:pPr>
      <w:r>
        <w:rPr>
          <w:rFonts w:ascii="Times New Roman" w:hAnsi="Times New Roman" w:cs="Times New Roman"/>
          <w:b w:val="0"/>
          <w:sz w:val="22"/>
        </w:rPr>
        <w:t>MVA=PHT220</w:t>
      </w:r>
    </w:p>
    <w:p>
      <w:pPr>
        <w:spacing w:before="0" w:after="0" w:lineRule="auto" w:line="360"/>
        <w:ind w:firstLine="0" w:left="0"/>
        <w:jc w:val="both"/>
      </w:pPr>
      <w:r>
        <w:rPr>
          <w:rFonts w:ascii="Times New Roman" w:hAnsi="Times New Roman" w:cs="Times New Roman"/>
          <w:b w:val="0"/>
          <w:sz w:val="22"/>
        </w:rPr>
        <w:t>PHT &gt; 220 ms ise MVA ≤ 1.0 cm² olur ve Ciddi MS olarak derecelendirilir.</w:t>
      </w:r>
    </w:p>
    <w:p>
      <w:pPr>
        <w:spacing w:before="0" w:after="0" w:lineRule="auto" w:line="360"/>
        <w:ind w:firstLine="0" w:left="0"/>
        <w:jc w:val="both"/>
      </w:pPr>
      <w:r>
        <w:rPr>
          <w:rFonts w:ascii="Times New Roman" w:hAnsi="Times New Roman" w:cs="Times New Roman"/>
          <w:b w:val="0"/>
          <w:sz w:val="22"/>
        </w:rPr>
        <w:t>Planimetri (Direct Planimetry): Midözofageal kısa aks görüntüsünde, diyastolün en geniş anında mitral kapak orifisinin (açıklığının) çevresi TEE üzerinde manuel olarak çizilir. Anatomik kapak alanını doğrudan veren en güvenilir yöntemdir. Alan ≤ 1.0 cm² ise Ciddi MS'tir.</w:t>
      </w:r>
    </w:p>
    <w:p>
      <w:pPr>
        <w:spacing w:before="0" w:after="0" w:lineRule="auto" w:line="360"/>
        <w:ind w:firstLine="0" w:left="0"/>
        <w:jc w:val="both"/>
      </w:pPr>
      <w:r>
        <w:rPr>
          <w:rFonts w:ascii="Times New Roman" w:hAnsi="Times New Roman" w:cs="Times New Roman"/>
          <w:b w:val="0"/>
          <w:sz w:val="22"/>
        </w:rPr>
        <w:t>Süreklilik Denklemi (Continuity Equation): LVOT'tan geçen kan hacminin mitral kapaktan geçen hacme eşit olması prensibine dayanır. Özellikle kalsifikasyon nedeniyle planimetri yapılamayan durumlarda tercih edilir.</w:t>
      </w:r>
    </w:p>
    <w:p>
      <w:pPr>
        <w:spacing w:before="0" w:after="0" w:lineRule="auto" w:line="360"/>
        <w:ind w:firstLine="0" w:left="0"/>
        <w:jc w:val="both"/>
      </w:pPr>
      <w:r>
        <w:rPr>
          <w:rFonts w:ascii="Times New Roman" w:hAnsi="Times New Roman" w:cs="Times New Roman"/>
          <w:b w:val="0"/>
          <w:sz w:val="22"/>
        </w:rPr>
        <w:t>3. TEE İle Mitral Yetersizliği (MY) Ciddiyetinin Ölçülmesi</w:t>
      </w:r>
    </w:p>
    <w:p>
      <w:pPr>
        <w:spacing w:before="0" w:after="0" w:lineRule="auto" w:line="360"/>
        <w:ind w:firstLine="0" w:left="0"/>
        <w:jc w:val="both"/>
      </w:pPr>
      <w:r>
        <w:rPr>
          <w:rFonts w:ascii="Times New Roman" w:hAnsi="Times New Roman" w:cs="Times New Roman"/>
          <w:b w:val="0"/>
          <w:sz w:val="22"/>
        </w:rPr>
        <w:t>MY ciddiyetinin kantifikasyonunda ASE kılavuzları çok parametreli bir yaklaşım önerir:</w:t>
      </w:r>
    </w:p>
    <w:p>
      <w:pPr>
        <w:spacing w:before="0" w:after="0" w:lineRule="auto" w:line="360"/>
        <w:ind w:firstLine="0" w:left="0"/>
        <w:jc w:val="both"/>
      </w:pPr>
      <w:r>
        <w:rPr>
          <w:rFonts w:ascii="Times New Roman" w:hAnsi="Times New Roman" w:cs="Times New Roman"/>
          <w:b w:val="0"/>
          <w:sz w:val="22"/>
        </w:rPr>
        <w:t>Vena Kontrakta (Vena Contracta [VC]): Regürjitan jetin tam kapak düzeyindeki en dar, en yüksek hızlı boyun kısmının çapıdır. Renkli Doppler ile ölçülür. VC ≥ 0.7 cm (7 mm) ise Ciddi MY'yi gösterir.</w:t>
      </w:r>
    </w:p>
    <w:p>
      <w:pPr>
        <w:spacing w:before="0" w:after="0" w:lineRule="auto" w:line="360"/>
        <w:ind w:firstLine="0" w:left="0"/>
        <w:jc w:val="both"/>
      </w:pPr>
      <w:r>
        <w:rPr>
          <w:rFonts w:ascii="Times New Roman" w:hAnsi="Times New Roman" w:cs="Times New Roman"/>
          <w:b w:val="0"/>
          <w:sz w:val="22"/>
        </w:rPr>
        <w:t>PISA Yöntemi (Proximal Isovelocity Surface Area): Kanın dar bir delikten geriye kaçarken kapak önünde oluşturduğu yarım küre şeklindeki hız katmanlarının analizidir. Bu yöntemle Efektif Regürjitan Orifis Alanı (EROA) ve Regürjitan Volüm (RVol) hesaplanır.</w:t>
      </w:r>
    </w:p>
    <w:p>
      <w:pPr>
        <w:spacing w:before="0" w:after="0" w:lineRule="auto" w:line="360"/>
        <w:ind w:firstLine="0" w:left="0"/>
        <w:jc w:val="both"/>
      </w:pPr>
      <w:r>
        <w:rPr>
          <w:rFonts w:ascii="Times New Roman" w:hAnsi="Times New Roman" w:cs="Times New Roman"/>
          <w:b w:val="0"/>
          <w:sz w:val="22"/>
        </w:rPr>
        <w:t>EROA ≥ 0.40 cm² ve RVol ≥ 60 mL/atım ise Ciddi Kronik MY,</w:t>
      </w:r>
    </w:p>
    <w:p>
      <w:pPr>
        <w:spacing w:before="0" w:after="0" w:lineRule="auto" w:line="360"/>
        <w:ind w:firstLine="0" w:left="0"/>
        <w:jc w:val="both"/>
      </w:pPr>
      <w:r>
        <w:rPr>
          <w:rFonts w:ascii="Times New Roman" w:hAnsi="Times New Roman" w:cs="Times New Roman"/>
          <w:b w:val="0"/>
          <w:sz w:val="22"/>
        </w:rPr>
        <w:t>EROA ≥ 0.20 cm² ve RVol ≥ 30 mL/atım ise sekonder (fonksiyonel) ciddi MY olarak kabul edilir.</w:t>
      </w:r>
    </w:p>
    <w:p>
      <w:pPr>
        <w:spacing w:before="0" w:after="0" w:lineRule="auto" w:line="360"/>
        <w:ind w:firstLine="0" w:left="0"/>
        <w:jc w:val="both"/>
      </w:pPr>
      <w:r>
        <w:rPr>
          <w:rFonts w:ascii="Times New Roman" w:hAnsi="Times New Roman" w:cs="Times New Roman"/>
          <w:b w:val="0"/>
          <w:sz w:val="22"/>
        </w:rPr>
        <w:t>Pulmoner Ven Akım Analizi: PW Doppler, sol üst pulmoner ven içine yerleştirilir. Normalde sistolde ileri doğru olan akım, ciddi MY varlığında sol atriyum içi basınç patlaması nedeniyle sistolde geriye doğru tersine döner (Systolic Reversal). Bu bulgu ciddi MY için en spesifik TEE kriterlerinden biridir.</w:t>
      </w:r>
    </w:p>
    <w:p>
      <w:pPr>
        <w:spacing w:before="0" w:after="0" w:lineRule="auto" w:line="360"/>
        <w:ind w:firstLine="0" w:left="0"/>
        <w:jc w:val="both"/>
      </w:pPr>
      <w:r>
        <w:rPr>
          <w:rFonts w:ascii="Times New Roman" w:hAnsi="Times New Roman" w:cs="Times New Roman"/>
          <w:b w:val="0"/>
          <w:sz w:val="22"/>
        </w:rPr>
        <w:t>4. Aort Darlığı (AS) Varlığı MY Ciddiyetinin Değerlendirilmesini Nasıl Etkiler?</w:t>
      </w:r>
    </w:p>
    <w:p>
      <w:pPr>
        <w:spacing w:before="0" w:after="0" w:lineRule="auto" w:line="360"/>
        <w:ind w:firstLine="0" w:left="0"/>
        <w:jc w:val="both"/>
      </w:pPr>
      <w:r>
        <w:rPr>
          <w:rFonts w:ascii="Times New Roman" w:hAnsi="Times New Roman" w:cs="Times New Roman"/>
          <w:b w:val="0"/>
          <w:sz w:val="22"/>
        </w:rPr>
        <w:t>Aort darlığı (AS) ile mitral yetersizliğinin (MY) aynı hastada bir arada bulunması, TEE ile yapılan MY kantifikasyonunu fiziksel prensipler gereği maskeler ve yanıltır.</w:t>
      </w:r>
    </w:p>
    <w:p>
      <w:pPr>
        <w:spacing w:before="0" w:after="0" w:lineRule="auto" w:line="360"/>
        <w:ind w:firstLine="0" w:left="0"/>
        <w:jc w:val="both"/>
      </w:pPr>
      <w:r>
        <w:rPr>
          <w:rFonts w:ascii="Times New Roman" w:hAnsi="Times New Roman" w:cs="Times New Roman"/>
          <w:b w:val="0"/>
          <w:sz w:val="22"/>
        </w:rPr>
        <w:t>Sol Ventrikül İçi Basınç Patlaması: İleri derece AS varlığında, sol ventrikül kanı aorta pompalarken çok yüksek bir çıkış direnciyle (ard-yük) karşılaşır. Bu direnci aşmak için LV içi sistolik basınç ekstrem düzeylere (örn. 200-250 mmHg) tırmanır.</w:t>
      </w:r>
    </w:p>
    <w:p>
      <w:pPr>
        <w:spacing w:before="0" w:after="0" w:lineRule="auto" w:line="360"/>
        <w:ind w:firstLine="0" w:left="0"/>
        <w:jc w:val="both"/>
      </w:pPr>
      <w:r>
        <w:rPr>
          <w:rFonts w:ascii="Times New Roman" w:hAnsi="Times New Roman" w:cs="Times New Roman"/>
          <w:b w:val="0"/>
          <w:sz w:val="22"/>
        </w:rPr>
        <w:t>Yapay Olarak Büyüyen Jet ve VC: LV içindeki bu aşırı yüksek basınç, mitral kapaktaki mevcut anatomik kaçak deliği (EROA) küçük olsa bile, kanı sol atriyuma doğru devasa bir itici güçle fırlatır. Sonuç olarak, Renkli Doppler ekranda devasa, parlak ve türbülanslı bir MY jeti ile çok geniş bir Vena Kontrakta ölçümüne yol açar.</w:t>
      </w:r>
    </w:p>
    <w:p>
      <w:pPr>
        <w:spacing w:before="0" w:after="0" w:lineRule="auto" w:line="360"/>
        <w:ind w:firstLine="0" w:left="0"/>
        <w:jc w:val="both"/>
      </w:pPr>
      <w:r>
        <w:rPr>
          <w:rFonts w:ascii="Times New Roman" w:hAnsi="Times New Roman" w:cs="Times New Roman"/>
          <w:b w:val="0"/>
          <w:sz w:val="22"/>
        </w:rPr>
        <w:t>Klinik Yanılgı ve Çözüm: Ekokardiyografist sadece jet alanına ve vena kontraktaya bakarsa, aslında "orta" derecede olan bir mitral yetersizliğini "ileri/ciddi" (severe) MY olarak yanlış teşhis edebilir. Bu yanılgıyı önlemek için AS varlığında jet boyutlarına değil, sadece basınçtan etkilenmeyen PISA (EROA) yöntemiyle net anatomik delik çapı hesaplanmalı ve cerrahi strateji buna göre kurulmalıdır.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Intraoperative Transesophageal Echocardiography &amp; Valvular Heart Disease).</w:t>
      </w:r>
    </w:p>
    <w:p>
      <w:pPr>
        <w:spacing w:before="0" w:after="0" w:lineRule="auto" w:line="360"/>
        <w:ind w:firstLine="0" w:left="0"/>
        <w:jc w:val="both"/>
      </w:pPr>
      <w:r>
        <w:rPr>
          <w:rFonts w:ascii="Times New Roman" w:hAnsi="Times New Roman" w:cs="Times New Roman"/>
          <w:b w:val="0"/>
          <w:sz w:val="22"/>
        </w:rPr>
        <w:t>Zoghbi, W. A., Adams, D., Bonow, R. O., et al. (2017). Recommendations for noninvasive evaluation of native valvular regurgitation: a report from the American Society of Echocardiography developed in collaboration with the Society for Cardiovascular Magnetic Resonance. Journal of the American Society of Echocardiography, 30(4), 303-371.</w:t>
      </w:r>
    </w:p>
    <w:p>
      <w:pPr>
        <w:spacing w:before="0" w:after="0" w:lineRule="auto" w:line="360"/>
        <w:ind w:firstLine="0" w:left="0"/>
        <w:jc w:val="both"/>
      </w:pPr>
      <w:r>
        <w:rPr>
          <w:rFonts w:ascii="Times New Roman" w:hAnsi="Times New Roman" w:cs="Times New Roman"/>
          <w:b w:val="0"/>
          <w:sz w:val="22"/>
        </w:rPr>
        <w:t>Lancellotti, P., Pellikka, P. A., Budts, W., et al. (2016). The EACVI/ASE recommendations for echocardiographic assessment of marine valvular disease in adults: a focus on mixed valvular diseases. European Heart Journal - Cardiovascular Imaging, 17(11), 1210-1215.</w:t>
      </w:r>
    </w:p>
    <w:p>
      <w:pPr>
        <w:spacing w:before="160" w:after="60" w:lineRule="auto" w:line="360"/>
        <w:ind w:firstLine="0" w:left="0"/>
        <w:jc w:val="left"/>
      </w:pPr>
      <w:r>
        <w:rPr>
          <w:rFonts w:ascii="Times New Roman" w:hAnsi="Times New Roman" w:cs="Times New Roman"/>
          <w:b/>
          <w:sz w:val="22"/>
        </w:rPr>
        <w:t>3.1.8. Kardiyopulmoner baypas (KPB) operasyonlarına özgü, bu mitral lezyonları için geçerli olan özel hususlar nelerdir? İndüksiyon ve baypas öncesi (prebypass), baypas sırası ve baypas sonrası (postbypass) dönemlerdeki spesifik yönetimlere odaklanınız?</w:t>
      </w:r>
    </w:p>
    <w:p>
      <w:pPr>
        <w:spacing w:before="0" w:after="0" w:lineRule="auto" w:line="360"/>
        <w:ind w:firstLine="0" w:left="0"/>
        <w:jc w:val="both"/>
      </w:pPr>
      <w:r>
        <w:rPr>
          <w:rFonts w:ascii="Times New Roman" w:hAnsi="Times New Roman" w:cs="Times New Roman"/>
          <w:b w:val="0"/>
          <w:sz w:val="22"/>
        </w:rPr>
        <w:t>Mitral kapak cerrahisinde kardiyopulmoner baypas (KPB) süreci; daralmış veya yetersizliğe girmiş bir kapağın yarattığı kronik/akut yüklerin, yapay bir makineye devredilmesi ve ardından tamir/replasman sonrası kalbin yeni bir geometriyle yeniden yüklenmesi aşamalarını içerir. Kaplan’s Cardiac Anesthesia kılavuzluğunda, üç mitral lezyonunun (MS, akut MY, kronik MY) KPB evrelerine özgü yönetim stratejileri şu şekildedir( Tablo 4.1):</w:t>
      </w:r>
    </w:p>
    <w:p>
      <w:pPr>
        <w:spacing w:before="0" w:after="0" w:lineRule="auto" w:line="360"/>
        <w:ind w:firstLine="0" w:left="0"/>
        <w:jc w:val="both"/>
      </w:pPr>
      <w:r>
        <w:rPr>
          <w:rFonts w:ascii="Times New Roman" w:hAnsi="Times New Roman" w:cs="Times New Roman"/>
          <w:b w:val="0"/>
          <w:sz w:val="22"/>
        </w:rPr>
        <w:t>1. İNDÜKSİYON VE BAYPAS ÖNCESİ (PREBYPASS) DÖNEM</w:t>
      </w:r>
    </w:p>
    <w:p>
      <w:pPr>
        <w:spacing w:before="0" w:after="0" w:lineRule="auto" w:line="360"/>
        <w:ind w:firstLine="0" w:left="0"/>
        <w:jc w:val="both"/>
      </w:pPr>
      <w:r>
        <w:rPr>
          <w:rFonts w:ascii="Times New Roman" w:hAnsi="Times New Roman" w:cs="Times New Roman"/>
          <w:b w:val="0"/>
          <w:sz w:val="22"/>
        </w:rPr>
        <w:t>Bu evredeki temel amaç, hastayı KPB makinesine bağlanana kadar geçecek olan cerrahi diseksiyon (sternotomi, perikardın açılması ve kanülasyon) sürecinde patofizyolojisine uygun en güvenli hemodinamik aralıkta tutmaktır.</w:t>
      </w:r>
    </w:p>
    <w:p>
      <w:pPr>
        <w:spacing w:before="0" w:after="0" w:lineRule="auto" w:line="360"/>
        <w:ind w:firstLine="0" w:left="0"/>
        <w:jc w:val="both"/>
      </w:pPr>
      <w:r>
        <w:rPr>
          <w:rFonts w:ascii="Times New Roman" w:hAnsi="Times New Roman" w:cs="Times New Roman"/>
          <w:b w:val="0"/>
          <w:sz w:val="22"/>
        </w:rPr>
        <w:t>Saf Mitral Stenozu (MS): * Hız Frenleme: Cerrahi stimülasyonun (özellikle sternotomi anı) yaratacağı taşikardiye karşı çok hassastır. Kalp hızı 60−70 atım/dk arasında tutulmalıdır. Olası bir taşikardi krizinde diyastolik doluş çökeceği için KPB öncesi akut pulmoner ödem riski çok yüksektir. Esmolol infüzyonu veya bolusları hazır bulundurulmalıdır.</w:t>
      </w:r>
    </w:p>
    <w:p>
      <w:pPr>
        <w:spacing w:before="0" w:after="0" w:lineRule="auto" w:line="360"/>
        <w:ind w:firstLine="0" w:left="0"/>
        <w:jc w:val="both"/>
      </w:pPr>
      <w:r>
        <w:rPr>
          <w:rFonts w:ascii="Times New Roman" w:hAnsi="Times New Roman" w:cs="Times New Roman"/>
          <w:b w:val="0"/>
          <w:sz w:val="22"/>
        </w:rPr>
        <w:t>Sağ Kalp Korunması: Kanülasyon sırasında kalbin manipüle edilmesi, halihazırda yüksek olan pulmoner arter basıncını (PASB) ve sağ ventrikül (RV) yükünü daha da artırabilir. Monitörde CVP artışı ve arter basıncı düşüşü yakın izlenmeli, gerekirse cerrah uyarılmalıdır.</w:t>
      </w:r>
    </w:p>
    <w:p>
      <w:pPr>
        <w:spacing w:before="0" w:after="0" w:lineRule="auto" w:line="360"/>
        <w:ind w:firstLine="0" w:left="0"/>
        <w:jc w:val="both"/>
      </w:pPr>
      <w:r>
        <w:rPr>
          <w:rFonts w:ascii="Times New Roman" w:hAnsi="Times New Roman" w:cs="Times New Roman"/>
          <w:b w:val="0"/>
          <w:sz w:val="22"/>
        </w:rPr>
        <w:t>Akut Mitral Yetersizliği (Akut MY): * Kritik Zaman Yönetimi: Hasta prebypass döneminde genellikle inotrop (Milrinon/Dobutamin) ve vazodilatör (Nitroprusid) desteği, hatta sıklıkla İntraaortik Balon Pompası (IABP) altındadır. Bu dönem olabildiğince kısa tutulmalı, indüksiyon sonrası hızla KPB'ye girilmesi hedeflenmelidir; çünkü hastanın sol ventrikülü (LV) dekompanse durumdadır.</w:t>
      </w:r>
    </w:p>
    <w:p>
      <w:pPr>
        <w:spacing w:before="0" w:after="0" w:lineRule="auto" w:line="360"/>
        <w:ind w:firstLine="0" w:left="0"/>
        <w:jc w:val="both"/>
      </w:pPr>
      <w:r>
        <w:rPr>
          <w:rFonts w:ascii="Times New Roman" w:hAnsi="Times New Roman" w:cs="Times New Roman"/>
          <w:b w:val="0"/>
          <w:sz w:val="22"/>
        </w:rPr>
        <w:t>Kronik Mitral Yetersizliği (Kronik MY):</w:t>
      </w:r>
    </w:p>
    <w:p>
      <w:pPr>
        <w:spacing w:before="0" w:after="0" w:lineRule="auto" w:line="360"/>
        <w:ind w:firstLine="0" w:left="0"/>
        <w:jc w:val="both"/>
      </w:pPr>
      <w:r>
        <w:rPr>
          <w:rFonts w:ascii="Times New Roman" w:hAnsi="Times New Roman" w:cs="Times New Roman"/>
          <w:b w:val="0"/>
          <w:sz w:val="22"/>
        </w:rPr>
        <w:t>Optimal Hacim: Genişlemiş ve kompliyans kazanmış olan LV'nin Frank-Starling mekanizmasını korumak için prebypass döneminde hastanın ventrikülü hafif dolu (yüksek-normal ön-yük) tutulmalıdır. SVR'nin indüksiyonla birlikte hafif düşmesi, ileri akımı desteklediği için bu aşamada tolere edilir.</w:t>
      </w:r>
    </w:p>
    <w:p>
      <w:pPr>
        <w:spacing w:before="0" w:after="0" w:lineRule="auto" w:line="360"/>
        <w:ind w:firstLine="0" w:left="0"/>
        <w:jc w:val="both"/>
      </w:pPr>
      <w:r>
        <w:rPr>
          <w:rFonts w:ascii="Times New Roman" w:hAnsi="Times New Roman" w:cs="Times New Roman"/>
          <w:b w:val="0"/>
          <w:sz w:val="22"/>
        </w:rPr>
        <w:t>2. BAYPAS SIRASI (INTRA-BYPASS) DÖNEM</w:t>
      </w:r>
    </w:p>
    <w:p>
      <w:pPr>
        <w:spacing w:before="0" w:after="0" w:lineRule="auto" w:line="360"/>
        <w:ind w:firstLine="0" w:left="0"/>
        <w:jc w:val="both"/>
      </w:pPr>
      <w:r>
        <w:rPr>
          <w:rFonts w:ascii="Times New Roman" w:hAnsi="Times New Roman" w:cs="Times New Roman"/>
          <w:b w:val="0"/>
          <w:sz w:val="22"/>
        </w:rPr>
        <w:t>KPB pompasının çalıştığı, kalbin durdurulduğu (kardiyopleji) ve cerrahın kapağa müdahale ettiği dönemdir.</w:t>
      </w:r>
    </w:p>
    <w:p>
      <w:pPr>
        <w:spacing w:before="0" w:after="0" w:lineRule="auto" w:line="360"/>
        <w:ind w:firstLine="0" w:left="0"/>
        <w:jc w:val="both"/>
      </w:pPr>
      <w:r>
        <w:rPr>
          <w:rFonts w:ascii="Times New Roman" w:hAnsi="Times New Roman" w:cs="Times New Roman"/>
          <w:b w:val="0"/>
          <w:sz w:val="22"/>
        </w:rPr>
        <w:t>Sol Ventrikülün Aşırı Gerilmesinin Engellenmesi (Sol Vent (LV Vent) Yönetimi): * Ortak ve En Kritik Husus: KPB'ye geçildiğinde kalbe geri dönen (bronşiyal venlerden veya aort yetersizliği varsa aort kapaktan sızan) kanın LV içinde birikerek ventrikülü aşırı germesi (distansiyon) engellenmelidir. Eğer ventrikül gerilirse miyokard lifleri hasar görür ve KPB çıkışında kalp çalışamaz. Bu nedenle cerrahın sol atriyuma veya apeks yoluyla LV'ye yerleştirdiği "Sol Vent" (tahliye kateteri) pompasının efektif çalıştığı TEE ile sürekli doğrulanmalıdır.</w:t>
      </w:r>
    </w:p>
    <w:p>
      <w:pPr>
        <w:spacing w:before="0" w:after="0" w:lineRule="auto" w:line="360"/>
        <w:ind w:firstLine="0" w:left="0"/>
        <w:jc w:val="both"/>
      </w:pPr>
      <w:r>
        <w:rPr>
          <w:rFonts w:ascii="Times New Roman" w:hAnsi="Times New Roman" w:cs="Times New Roman"/>
          <w:b w:val="0"/>
          <w:sz w:val="22"/>
        </w:rPr>
        <w:t>Sistemik Perfüzyon Basıncı ve SVR Dengesi:</w:t>
      </w:r>
    </w:p>
    <w:p>
      <w:pPr>
        <w:spacing w:before="0" w:after="0" w:lineRule="auto" w:line="360"/>
        <w:ind w:firstLine="0" w:left="0"/>
        <w:jc w:val="both"/>
      </w:pPr>
      <w:r>
        <w:rPr>
          <w:rFonts w:ascii="Times New Roman" w:hAnsi="Times New Roman" w:cs="Times New Roman"/>
          <w:b w:val="0"/>
          <w:sz w:val="22"/>
        </w:rPr>
        <w:t>MS Hastalarında Koroner Perfüzyon: KPB sırasında ortalama arter basıncı (OAB) genellikle 50−60 mmHg aralığında tutulur. Ancak kronik sol kalp boşalması ve pulmoner hipertansiyonu olan ciddi MS hastalarında, miyokardın ve sağ kalbin perfüzyonunu korumak adına pompadaki OAB'nin hafif yüksek (65−75 mmHg) tutulması proaktif bir yaklaşımdır. SVR'yi korumak için pompa hattından Fenilefrineklenebilir.</w:t>
      </w:r>
    </w:p>
    <w:p>
      <w:pPr>
        <w:spacing w:before="0" w:after="0" w:lineRule="auto" w:line="360"/>
        <w:ind w:firstLine="0" w:left="0"/>
        <w:jc w:val="both"/>
      </w:pPr>
      <w:r>
        <w:rPr>
          <w:rFonts w:ascii="Times New Roman" w:hAnsi="Times New Roman" w:cs="Times New Roman"/>
          <w:b w:val="0"/>
          <w:sz w:val="22"/>
        </w:rPr>
        <w:t>Kardiyopleji ve Miyokard Koruma:</w:t>
      </w:r>
    </w:p>
    <w:p>
      <w:pPr>
        <w:spacing w:before="0" w:after="0" w:lineRule="auto" w:line="360"/>
        <w:ind w:firstLine="0" w:left="0"/>
        <w:jc w:val="both"/>
      </w:pPr>
      <w:r>
        <w:rPr>
          <w:rFonts w:ascii="Times New Roman" w:hAnsi="Times New Roman" w:cs="Times New Roman"/>
          <w:b w:val="0"/>
          <w:sz w:val="22"/>
        </w:rPr>
        <w:t>Özellikle romatizmal MS hastalarında kapak çok kalsifiyedir. Cerrah kapağı temizlerken veya replasman yaparken koroner ostiyumlara kalsiyum parçacıklarının kaçmamasına dikkat etmelidir.</w:t>
      </w:r>
    </w:p>
    <w:p>
      <w:pPr>
        <w:spacing w:before="0" w:after="0" w:lineRule="auto" w:line="360"/>
        <w:ind w:firstLine="0" w:left="0"/>
        <w:jc w:val="both"/>
      </w:pPr>
      <w:r>
        <w:rPr>
          <w:rFonts w:ascii="Times New Roman" w:hAnsi="Times New Roman" w:cs="Times New Roman"/>
          <w:b w:val="0"/>
          <w:sz w:val="22"/>
        </w:rPr>
        <w:t>3. BAYPAS SONRASI (POSTBYPASS) DÖNEM</w:t>
      </w:r>
    </w:p>
    <w:p>
      <w:pPr>
        <w:spacing w:before="0" w:after="0" w:lineRule="auto" w:line="360"/>
        <w:ind w:firstLine="0" w:left="0"/>
        <w:jc w:val="both"/>
      </w:pPr>
      <w:r>
        <w:rPr>
          <w:rFonts w:ascii="Times New Roman" w:hAnsi="Times New Roman" w:cs="Times New Roman"/>
          <w:b w:val="0"/>
          <w:sz w:val="22"/>
        </w:rPr>
        <w:t>Klembin kaldırıldığı, kalbin yeniden perfüze olduğu ve KPB makinesinden ayrılma (weaning) sürecinin yönetildiği en riskli dönemdir.</w:t>
      </w:r>
    </w:p>
    <w:p>
      <w:pPr>
        <w:spacing w:before="0" w:after="0" w:lineRule="auto" w:line="360"/>
        <w:ind w:firstLine="0" w:left="0"/>
        <w:jc w:val="both"/>
      </w:pPr>
      <w:r>
        <w:rPr>
          <w:rFonts w:ascii="Times New Roman" w:hAnsi="Times New Roman" w:cs="Times New Roman"/>
          <w:b w:val="0"/>
          <w:sz w:val="22"/>
        </w:rPr>
        <w:t>Sol Ventrikül Fonksiyonlarının Maskelenmesinin Ortadan Kalkması (The Myth of High EF):</w:t>
      </w:r>
    </w:p>
    <w:p>
      <w:pPr>
        <w:spacing w:before="0" w:after="0" w:lineRule="auto" w:line="360"/>
        <w:ind w:firstLine="0" w:left="0"/>
        <w:jc w:val="both"/>
      </w:pPr>
      <w:r>
        <w:rPr>
          <w:rFonts w:ascii="Times New Roman" w:hAnsi="Times New Roman" w:cs="Times New Roman"/>
          <w:b w:val="0"/>
          <w:sz w:val="22"/>
        </w:rPr>
        <w:t>MY (Akut ve Kronik) İçin En Önemli Tuzak: Ameliyat öncesi echoda %60 görülen Ejeksiyon Fraksiyonu (EF) yanıltıcıdır. Çünkü LV, sistol sırasında kanın yarısını düşük basınçlı sol atriyuma kaçırarak kolayca boşalmaktaydı (ard-yük düşüklüğü). Cerrahi olarak kapak tamir edildiğinde veya replasmanla değiştirildiğinde, LV artık tüm kanı yüksek dirençli aorta pompalamak zorundadır (SVR aniden yükselmiştir).</w:t>
      </w:r>
    </w:p>
    <w:p>
      <w:pPr>
        <w:spacing w:before="0" w:after="0" w:lineRule="auto" w:line="360"/>
        <w:ind w:firstLine="0" w:left="0"/>
        <w:jc w:val="both"/>
      </w:pPr>
      <w:r>
        <w:rPr>
          <w:rFonts w:ascii="Times New Roman" w:hAnsi="Times New Roman" w:cs="Times New Roman"/>
          <w:b w:val="0"/>
          <w:sz w:val="22"/>
        </w:rPr>
        <w:t>Yönetim: KPB'den çıkarken LV aniden yetmezliğe girebilir. Bu nedenle, özellikle kronik MY hastalarında KPB'den ayrılmadan önce proaktif olarak pozitif inotropik destek (Dobutamin/Epinefrin) ve afterload azaltıcı inodilatör (Milrinon) infüzyonları mutlaka başlanmalıdır.</w:t>
      </w:r>
    </w:p>
    <w:p>
      <w:pPr>
        <w:spacing w:before="0" w:after="0" w:lineRule="auto" w:line="360"/>
        <w:ind w:firstLine="0" w:left="0"/>
        <w:jc w:val="both"/>
      </w:pPr>
      <w:r>
        <w:rPr>
          <w:rFonts w:ascii="Times New Roman" w:hAnsi="Times New Roman" w:cs="Times New Roman"/>
          <w:b w:val="0"/>
          <w:sz w:val="22"/>
        </w:rPr>
        <w:t>Sağ Ventrikül Yetmezliği ve Pulmoner Hipertansiyon (Özellikle MS İçin):</w:t>
      </w:r>
    </w:p>
    <w:p>
      <w:pPr>
        <w:spacing w:before="0" w:after="0" w:lineRule="auto" w:line="360"/>
        <w:ind w:firstLine="0" w:left="0"/>
        <w:jc w:val="both"/>
      </w:pPr>
      <w:r>
        <w:rPr>
          <w:rFonts w:ascii="Times New Roman" w:hAnsi="Times New Roman" w:cs="Times New Roman"/>
          <w:b w:val="0"/>
          <w:sz w:val="22"/>
        </w:rPr>
        <w:t>Uzun süreli koruma sonrası KPB'den çıkarken, preoperatif dönemde ciddi pulmoner hipertansiyonu (PASB=65 mmHg) olan sağ kalp, reperfüzyon hasarına bağlı olarak akut sağ ventrikül disfonksiyonuna girebilir.</w:t>
      </w:r>
    </w:p>
    <w:p>
      <w:pPr>
        <w:spacing w:before="0" w:after="0" w:lineRule="auto" w:line="360"/>
        <w:ind w:firstLine="0" w:left="0"/>
        <w:jc w:val="both"/>
      </w:pPr>
      <w:r>
        <w:rPr>
          <w:rFonts w:ascii="Times New Roman" w:hAnsi="Times New Roman" w:cs="Times New Roman"/>
          <w:b w:val="0"/>
          <w:sz w:val="22"/>
        </w:rPr>
        <w:t>Yönetim: PVD'yi düşük tutmak için hastada hipoksi, hiperkapni ve asidoz kesinlikle engellenmeli, hafif ventilatör alkalozu hedeflenmelidir. RV kontraktilitesini desteklemek ve pulmoner yatağı genişletmek için Milrinon ilk tercihtir. Sistemik basınç düşerse, PVD'yi artırmadan sistemik direnci yükselten Vazopressintercih edilmelidir. İnhale Nitrik Oksit (iNO) veya İnhale Prostaglandin (I˙lomedin) RV yetmezliği krizinde masada hazır olmalıdır.</w:t>
      </w:r>
    </w:p>
    <w:p>
      <w:pPr>
        <w:spacing w:before="0" w:after="0" w:lineRule="auto" w:line="360"/>
        <w:ind w:firstLine="0" w:left="0"/>
        <w:jc w:val="both"/>
      </w:pPr>
      <w:r>
        <w:rPr>
          <w:rFonts w:ascii="Times New Roman" w:hAnsi="Times New Roman" w:cs="Times New Roman"/>
          <w:b w:val="0"/>
          <w:sz w:val="22"/>
        </w:rPr>
        <w:t>SAM Fenomeni (Systolic Anterior Motion) Riski:</w:t>
      </w:r>
    </w:p>
    <w:p>
      <w:pPr>
        <w:spacing w:before="0" w:after="0" w:lineRule="auto" w:line="360"/>
        <w:ind w:firstLine="0" w:left="0"/>
        <w:jc w:val="both"/>
      </w:pPr>
      <w:r>
        <w:rPr>
          <w:rFonts w:ascii="Times New Roman" w:hAnsi="Times New Roman" w:cs="Times New Roman"/>
          <w:b w:val="0"/>
          <w:sz w:val="22"/>
        </w:rPr>
        <w:t>Mitral Tamir (Repair) Sonrası: Eğer cerrah kapak replasmanı yerine kapak tamiri (arka yaprakçık rezeksiyonu + ring anüloplasti) uyguladıysa, KPB çıkışında LV boyutlarının küçülmesi ve hiperdinamik kasılma nedeniyle SAM Fenomeni tetiklenebilir (ön yaprakçığın sistolde LVOT'yi tıkaması).</w:t>
      </w:r>
    </w:p>
    <w:p>
      <w:pPr>
        <w:spacing w:before="0" w:after="0" w:lineRule="auto" w:line="360"/>
        <w:ind w:firstLine="0" w:left="0"/>
        <w:jc w:val="both"/>
      </w:pPr>
      <w:r>
        <w:rPr>
          <w:rFonts w:ascii="Times New Roman" w:hAnsi="Times New Roman" w:cs="Times New Roman"/>
          <w:b w:val="0"/>
          <w:sz w:val="22"/>
        </w:rPr>
        <w:t>Yönetim: TEE ile SAM saptanırsa, inotroplar aniden kesilmeli, LV'yi doldurmak için agresif sıvı verilmeli ve kalp hızı beta-blokerlerle yavaşlatılmalıdır (Inotropik desteğin tam tersi tedavi uygulanır).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Cardiopulmonary Bypass Management &amp; Valvular Heart Disease).</w:t>
      </w:r>
    </w:p>
    <w:p>
      <w:pPr>
        <w:spacing w:before="0" w:after="0" w:lineRule="auto" w:line="360"/>
        <w:ind w:firstLine="0" w:left="0"/>
        <w:jc w:val="both"/>
      </w:pPr>
      <w:r>
        <w:rPr>
          <w:rFonts w:ascii="Times New Roman" w:hAnsi="Times New Roman" w:cs="Times New Roman"/>
          <w:b w:val="0"/>
          <w:sz w:val="22"/>
        </w:rPr>
        <w:t>Gravlee, G. P., Davis, R. F., Stammers, A. H., &amp; Likosky, D. S. (Eds.). (2021). Cardiopulmonary Bypass: Principles and Practice (5th ed.). Wolters Kluwer.</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160" w:after="60" w:lineRule="auto" w:line="360"/>
        <w:ind w:firstLine="0" w:left="0"/>
        <w:jc w:val="left"/>
      </w:pPr>
      <w:r>
        <w:rPr>
          <w:rFonts w:ascii="Times New Roman" w:hAnsi="Times New Roman" w:cs="Times New Roman"/>
          <w:b/>
          <w:sz w:val="22"/>
        </w:rPr>
        <w:t>3.1.9. Mitral kapak replasmanı veya tamiri sonrasında, hasta kardiyopulmoner baypastan ayrılamıyorsa olası nedenler nelerdir?</w:t>
      </w:r>
    </w:p>
    <w:p>
      <w:pPr>
        <w:spacing w:before="0" w:after="0" w:lineRule="auto" w:line="360"/>
        <w:ind w:firstLine="0" w:left="0"/>
        <w:jc w:val="both"/>
      </w:pPr>
      <w:r>
        <w:rPr>
          <w:rFonts w:ascii="Times New Roman" w:hAnsi="Times New Roman" w:cs="Times New Roman"/>
          <w:b w:val="0"/>
          <w:sz w:val="22"/>
        </w:rPr>
        <w:t>Kardiyopulmoner baypastan (KPB) ayrılamama (weaning failure), cerrahi düzeltmeye rağmen kalbin sistemik dolaşımı tek başına sürdürememesi durumudur. Mitral kapak cerrahisi sonrasında bu tablonun gelişmesi; akut mekanik/cerrahi komplikasyonlar, maskelenmiş ventrikül disfonksiyonları veya pulmoner vasküler direnç dinamikleriyle ilişkili olabilir. Kaplan’s Cardiac Anesthesia kılavuzluğunda, KPB'den ayrılamamanın olası nedenleri fizyolojik ve cerrahi kökenlerine göre şu şekilde sınıflandırılır:</w:t>
      </w:r>
    </w:p>
    <w:p>
      <w:pPr>
        <w:spacing w:before="0" w:after="0" w:lineRule="auto" w:line="360"/>
        <w:ind w:firstLine="0" w:left="0"/>
        <w:jc w:val="both"/>
      </w:pPr>
      <w:r>
        <w:rPr>
          <w:rFonts w:ascii="Times New Roman" w:hAnsi="Times New Roman" w:cs="Times New Roman"/>
          <w:b w:val="0"/>
          <w:sz w:val="22"/>
        </w:rPr>
        <w:t>1. Sol Ventrikül (LV) Yetmezliği ve Ard-Yük Uyumsuzluğu</w:t>
      </w:r>
    </w:p>
    <w:p>
      <w:pPr>
        <w:spacing w:before="0" w:after="0" w:lineRule="auto" w:line="360"/>
        <w:ind w:firstLine="0" w:left="0"/>
        <w:jc w:val="both"/>
      </w:pPr>
      <w:r>
        <w:rPr>
          <w:rFonts w:ascii="Times New Roman" w:hAnsi="Times New Roman" w:cs="Times New Roman"/>
          <w:b w:val="0"/>
          <w:sz w:val="22"/>
        </w:rPr>
        <w:t>Maskelenmiş LV Disfonksiyonunun Ortaya Çıkması (Afterload Mismatch): Özellikle ciddi kronik mitral yetersizliği (MY) olan hastalarda KPB öncesi ölçülen yüksek ejeksiyon fraksiyonu (EF) yanıltıcıdır. Sol ventrikül, kanın bir kısmını düşük basınçlı sol atriyuma (LA) kaçırarak "kolay" boşalmaya alışıktır. Cerrahi olarak kapak tamir edildiğinde veya replasmanla değiştirildiğinde, kaçış yolu tamamen kapanır. LV aniden tüm kanı yüksek dirençli aorta ve sistemik dolaşıma pompalamak zorunda kalır. Eğer miyokardiyal rezerv kronik volüm yükü nedeniyle zaten yıpranmışsa, bu ani ard-yük artışı (afterload mismatch) karşısında LV akut olarak dekompanse olur, genişler ve KPB'den çıkılamaz.</w:t>
      </w:r>
    </w:p>
    <w:p>
      <w:pPr>
        <w:spacing w:before="0" w:after="0" w:lineRule="auto" w:line="360"/>
        <w:ind w:firstLine="0" w:left="0"/>
        <w:jc w:val="both"/>
      </w:pPr>
      <w:r>
        <w:rPr>
          <w:rFonts w:ascii="Times New Roman" w:hAnsi="Times New Roman" w:cs="Times New Roman"/>
          <w:b w:val="0"/>
          <w:sz w:val="22"/>
        </w:rPr>
        <w:t>Miyokard Koruma Yetersizliği veya İskemi: Kere kelepçesi (cross-clamp) esnasında verilen kardiyoplejinin tüm miyokard yatağına homojen dağılamaması, uzun klemp süreleri veya koroner arterlere kalsiyum/hava embolisi kaçması sonucu gelişen akut perioperatif miyokard enfarktüsü (MI) akut LV yetmezliğine yol açar.</w:t>
      </w:r>
    </w:p>
    <w:p>
      <w:pPr>
        <w:spacing w:before="0" w:after="0" w:lineRule="auto" w:line="360"/>
        <w:ind w:firstLine="0" w:left="0"/>
        <w:jc w:val="both"/>
      </w:pPr>
      <w:r>
        <w:rPr>
          <w:rFonts w:ascii="Times New Roman" w:hAnsi="Times New Roman" w:cs="Times New Roman"/>
          <w:b w:val="0"/>
          <w:sz w:val="22"/>
        </w:rPr>
        <w:t>2. Sağ Ventrikül (RV) Yetmezliği ve Pulmoner Hipertansiyon</w:t>
      </w:r>
    </w:p>
    <w:p>
      <w:pPr>
        <w:spacing w:before="0" w:after="0" w:lineRule="auto" w:line="360"/>
        <w:ind w:firstLine="0" w:left="0"/>
        <w:jc w:val="both"/>
      </w:pPr>
      <w:r>
        <w:rPr>
          <w:rFonts w:ascii="Times New Roman" w:hAnsi="Times New Roman" w:cs="Times New Roman"/>
          <w:b w:val="0"/>
          <w:sz w:val="22"/>
        </w:rPr>
        <w:t>Akut RV Dekompanzasyonu: Özellikle ciddi mitral darlığı (MS) veya mikst kapak hastalığı olan vakalarda preoperatif dönemde kronik pulmoner hipertansiyon (hastamızda olduğu gibi PASB=65 mmHg) mevcuttur. KPB sonrası dönemde koruma yetersizliğine bağlı sağ kalp iskemisi, protamin enjeksiyonuna sekonder gelişen akut pulmoner vazokonstrüksiyon veya hipoventilasyon (hiperkapni/asidoz) pulmoner vasküler direnci (PVD) daha da tırmandırır. Zaten sınırda çalışan RV, bu akut yük karşısında dilate olur, triküspit yetersizliği başlar ve sol kalbe kan gönderemez hale gelir.</w:t>
      </w:r>
    </w:p>
    <w:p>
      <w:pPr>
        <w:spacing w:before="0" w:after="0" w:lineRule="auto" w:line="360"/>
        <w:ind w:firstLine="0" w:left="0"/>
        <w:jc w:val="both"/>
      </w:pPr>
      <w:r>
        <w:rPr>
          <w:rFonts w:ascii="Times New Roman" w:hAnsi="Times New Roman" w:cs="Times New Roman"/>
          <w:b w:val="0"/>
          <w:sz w:val="22"/>
        </w:rPr>
        <w:t>3. Cerrahi ve Mekanik Komplikasyonlar (TEE ile Akut Teşhis)</w:t>
      </w:r>
    </w:p>
    <w:p>
      <w:pPr>
        <w:spacing w:before="0" w:after="0" w:lineRule="auto" w:line="360"/>
        <w:ind w:firstLine="0" w:left="0"/>
        <w:jc w:val="both"/>
      </w:pPr>
      <w:r>
        <w:rPr>
          <w:rFonts w:ascii="Times New Roman" w:hAnsi="Times New Roman" w:cs="Times New Roman"/>
          <w:b w:val="0"/>
          <w:sz w:val="22"/>
        </w:rPr>
        <w:t>KPB'den ayrılamama durumunda anestezist transözofageal ekokardiyografi (TEE) ile hızla şu mekanik nedenleri dışlamalıdır:</w:t>
      </w:r>
    </w:p>
    <w:p>
      <w:pPr>
        <w:spacing w:before="0" w:after="0" w:lineRule="auto" w:line="360"/>
        <w:ind w:firstLine="0" w:left="0"/>
        <w:jc w:val="both"/>
      </w:pPr>
      <w:r>
        <w:rPr>
          <w:rFonts w:ascii="Times New Roman" w:hAnsi="Times New Roman" w:cs="Times New Roman"/>
          <w:b w:val="0"/>
          <w:sz w:val="22"/>
        </w:rPr>
        <w:t>SAM Fenomeni (Systolic Anterior Motion): Mitral kapak tamiri (repair) sonrasında en korkulan mekanik komplikasyondur. Mitral ön yaprakçığın (anterior leaflet) sistol sırasında sol ventrikül çıkış yoluna (LVOT) doğru emilmesi ve burayı mekanik olarak tıkamasıdır. LVOT obstrüksiyonu aniden derin hipotansiyon, sol atriyuma masif geri kaçış ve KPB'den ayrılamama tablosu yaratır.</w:t>
      </w:r>
    </w:p>
    <w:p>
      <w:pPr>
        <w:spacing w:before="0" w:after="0" w:lineRule="auto" w:line="360"/>
        <w:ind w:firstLine="0" w:left="0"/>
        <w:jc w:val="both"/>
      </w:pPr>
      <w:r>
        <w:rPr>
          <w:rFonts w:ascii="Times New Roman" w:hAnsi="Times New Roman" w:cs="Times New Roman"/>
          <w:b w:val="0"/>
          <w:sz w:val="22"/>
        </w:rPr>
        <w:t>Paravalvuler Kaçak veya Tamir Başarısızlığı: Replasman yapılan hastalarda dikiş hatlarından sızan masif kan (paravalvuler sızıntı) veya tamir yapılan kapakta koaptasyon (kapanma) hattının bozulması nedeniyle KPB çıkışında aniden akut ileri derece MY tablosu tekrarlayabilir.</w:t>
      </w:r>
    </w:p>
    <w:p>
      <w:pPr>
        <w:spacing w:before="0" w:after="0" w:lineRule="auto" w:line="360"/>
        <w:ind w:firstLine="0" w:left="0"/>
        <w:jc w:val="both"/>
      </w:pPr>
      <w:r>
        <w:rPr>
          <w:rFonts w:ascii="Times New Roman" w:hAnsi="Times New Roman" w:cs="Times New Roman"/>
          <w:b w:val="0"/>
          <w:sz w:val="22"/>
        </w:rPr>
        <w:t>Sol Koroner Arter (Sirkumfleks - Cx) Yaralanması: Mitral anulusun anatomik olarak sol sirkumfleks koroner arter (Cx) ile komşuluğu çok yakındır. Cerrah kapak anulusuna dikişleri koyarken Cx arterini kazaen bağlayabilir, dikebilir veya dikiş gerilimiyle arterde katlanma (kinking) yaratabilir. Bu durum LV lateral duvarında anlık iskemiye, hipokineziye ve refrakter yetmezliğe yol açar.</w:t>
      </w:r>
    </w:p>
    <w:p>
      <w:pPr>
        <w:spacing w:before="0" w:after="0" w:lineRule="auto" w:line="360"/>
        <w:ind w:firstLine="0" w:left="0"/>
        <w:jc w:val="both"/>
      </w:pPr>
      <w:r>
        <w:rPr>
          <w:rFonts w:ascii="Times New Roman" w:hAnsi="Times New Roman" w:cs="Times New Roman"/>
          <w:b w:val="0"/>
          <w:sz w:val="22"/>
        </w:rPr>
        <w:t>Mitral Protez Kapak Disfonksiyonu: Replasman sonrası mekanik kapağın yaprakçıklarının subvalvuler dokulara (korda kalıntılarına) veya dikiş materyaline takılarak takılı kalması (bioprotez veya mekanik kapak disfonksiyonu) kapağın açılmasını veya kapanmasını engelleyebilir.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Valvular Heart Disease &amp; Management of Cardiopulmonary Bypass).</w:t>
      </w:r>
    </w:p>
    <w:p>
      <w:pPr>
        <w:spacing w:before="0" w:after="0" w:lineRule="auto" w:line="360"/>
        <w:ind w:firstLine="0" w:left="0"/>
        <w:jc w:val="both"/>
      </w:pPr>
      <w:r>
        <w:rPr>
          <w:rFonts w:ascii="Times New Roman" w:hAnsi="Times New Roman" w:cs="Times New Roman"/>
          <w:b w:val="0"/>
          <w:sz w:val="22"/>
        </w:rPr>
        <w:t>Zoghbi, W. A., Adams, D., Bonow, R. O., et al. (2017). Recommendations for noninvasive evaluation of native valvular regurgitation: a report from the American Society of Echocardiography. Journal of the American Society of Echocardiography, 30(4), 303-371.</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160" w:after="60" w:lineRule="auto" w:line="360"/>
        <w:ind w:firstLine="0" w:left="0"/>
        <w:jc w:val="left"/>
      </w:pPr>
      <w:r>
        <w:rPr>
          <w:rFonts w:ascii="Times New Roman" w:hAnsi="Times New Roman" w:cs="Times New Roman"/>
          <w:b/>
          <w:sz w:val="22"/>
        </w:rPr>
        <w:t>3.1.10. Sağ kalp yetmezliği ve pulmoner hipertansiyon tanısını intraoperatif olarak nasıl koyarsınız? Bunu nasıl tedavi edersiniz?</w:t>
      </w:r>
    </w:p>
    <w:p>
      <w:pPr>
        <w:spacing w:before="0" w:after="0" w:lineRule="auto" w:line="360"/>
        <w:ind w:firstLine="0" w:left="0"/>
        <w:jc w:val="both"/>
      </w:pPr>
      <w:r>
        <w:rPr>
          <w:rFonts w:ascii="Times New Roman" w:hAnsi="Times New Roman" w:cs="Times New Roman"/>
          <w:b w:val="0"/>
          <w:sz w:val="22"/>
        </w:rPr>
        <w:t>Mitral kapak cerrahisinde, özellikle ileri evre mitral stenozu (MS) ve mikst kapak lezyonları olan hastalarda, preoperatif dönemde pulmoner yatakta kronik bir basınç yükü mevcuttur. Kardiyopulmoner baypas (KPB) çıkışında veya intraoperatif indüksiyon sonrasında, bu zemin üzerinde akut sağ kalp yetmezliği (RV yetmezliği) ve pulmoner hipertansiyon (PH) krizi gelişmesi en korkulan hemodinamik dekompanzasyon tablolarından biridir. Kaplan’s Cardiac Anesthesia ve güncel sağ kalp koruma kılavuzları uyarınca intraoperatif tanı ve tedavi stratejileri şu şekildedir:</w:t>
      </w:r>
    </w:p>
    <w:p>
      <w:pPr>
        <w:spacing w:before="0" w:after="0" w:lineRule="auto" w:line="360"/>
        <w:ind w:firstLine="0" w:left="0"/>
        <w:jc w:val="both"/>
      </w:pPr>
      <w:r>
        <w:rPr>
          <w:rFonts w:ascii="Times New Roman" w:hAnsi="Times New Roman" w:cs="Times New Roman"/>
          <w:b w:val="0"/>
          <w:sz w:val="22"/>
        </w:rPr>
        <w:t>I. İNTRAOPERATİF TANI KRİTERLERİ</w:t>
      </w:r>
    </w:p>
    <w:p>
      <w:pPr>
        <w:spacing w:before="0" w:after="0" w:lineRule="auto" w:line="360"/>
        <w:ind w:firstLine="0" w:left="0"/>
        <w:jc w:val="both"/>
      </w:pPr>
      <w:r>
        <w:rPr>
          <w:rFonts w:ascii="Times New Roman" w:hAnsi="Times New Roman" w:cs="Times New Roman"/>
          <w:b w:val="0"/>
          <w:sz w:val="22"/>
        </w:rPr>
        <w:t>İntraoperatif dönemde hastanın göğsü açık (sternotomi yapılmış) veya kapalı durumdayken tanı; cerrahi gözlem, invaziv hemodinamik kateter verileri ve transözofageal ekokardiyografi (TEE) bulgularının kombinasyonu ile konur.</w:t>
      </w:r>
    </w:p>
    <w:p>
      <w:pPr>
        <w:spacing w:before="0" w:after="0" w:lineRule="auto" w:line="360"/>
        <w:ind w:firstLine="0" w:left="0"/>
        <w:jc w:val="both"/>
      </w:pPr>
      <w:r>
        <w:rPr>
          <w:rFonts w:ascii="Times New Roman" w:hAnsi="Times New Roman" w:cs="Times New Roman"/>
          <w:b w:val="0"/>
          <w:sz w:val="22"/>
        </w:rPr>
        <w:t>1. Doğrudan Cerrahi Gözlem (Göğüs Açıkken)</w:t>
      </w:r>
    </w:p>
    <w:p>
      <w:pPr>
        <w:spacing w:before="0" w:after="0" w:lineRule="auto" w:line="360"/>
        <w:ind w:firstLine="0" w:left="0"/>
        <w:jc w:val="both"/>
      </w:pPr>
      <w:r>
        <w:rPr>
          <w:rFonts w:ascii="Times New Roman" w:hAnsi="Times New Roman" w:cs="Times New Roman"/>
          <w:b w:val="0"/>
          <w:sz w:val="22"/>
        </w:rPr>
        <w:t>Perikard açıldığında sağ ventrikülün (RV) ve sağ atriyumun (RA) akut olarak genişlediği (dilatasyon), RV duvar hareketlerinin hipokinetik/hareketsiz hale geldiği ve kalbin sağ tarafının morardığı (siyanoz) çıplak gözle net bir şekilde izlenir.</w:t>
      </w:r>
    </w:p>
    <w:p>
      <w:pPr>
        <w:spacing w:before="0" w:after="0" w:lineRule="auto" w:line="360"/>
        <w:ind w:firstLine="0" w:left="0"/>
        <w:jc w:val="both"/>
      </w:pPr>
      <w:r>
        <w:rPr>
          <w:rFonts w:ascii="Times New Roman" w:hAnsi="Times New Roman" w:cs="Times New Roman"/>
          <w:b w:val="0"/>
          <w:sz w:val="22"/>
        </w:rPr>
        <w:t>2. İnvaziv Hemodinamik Monitörizasyon Bulguları</w:t>
      </w:r>
    </w:p>
    <w:p>
      <w:pPr>
        <w:spacing w:before="0" w:after="0" w:lineRule="auto" w:line="360"/>
        <w:ind w:firstLine="0" w:left="0"/>
        <w:jc w:val="both"/>
      </w:pPr>
      <w:r>
        <w:rPr>
          <w:rFonts w:ascii="Times New Roman" w:hAnsi="Times New Roman" w:cs="Times New Roman"/>
          <w:b w:val="0"/>
          <w:sz w:val="22"/>
        </w:rPr>
        <w:t>Pulmoner Arter Kateteri (PAK / Swan-Ganz): Sistolik pulmoner arter basıncının (PASB) ani bir tırmanışla &gt;50−60 mmHg seviyelerine ulaşması veya ortalama pulmoner arter basıncının (PABort) &gt;25 mmHg (kriz anında &gt;40 mmHg) üzerine çıkması akut PH krizini belgeler.</w:t>
      </w:r>
    </w:p>
    <w:p>
      <w:pPr>
        <w:spacing w:before="0" w:after="0" w:lineRule="auto" w:line="360"/>
        <w:ind w:firstLine="0" w:left="0"/>
        <w:jc w:val="both"/>
      </w:pPr>
      <w:r>
        <w:rPr>
          <w:rFonts w:ascii="Times New Roman" w:hAnsi="Times New Roman" w:cs="Times New Roman"/>
          <w:b w:val="0"/>
          <w:sz w:val="22"/>
        </w:rPr>
        <w:t>Merkezi Venöz Basınç (CVP) Artışı: RV kasılamayıp arkasında kan göllendirdiği için CVP aniden yükselir (&gt;15−20 mmHg).</w:t>
      </w:r>
    </w:p>
    <w:p>
      <w:pPr>
        <w:spacing w:before="0" w:after="0" w:lineRule="auto" w:line="360"/>
        <w:ind w:firstLine="0" w:left="0"/>
        <w:jc w:val="both"/>
      </w:pPr>
      <w:r>
        <w:rPr>
          <w:rFonts w:ascii="Times New Roman" w:hAnsi="Times New Roman" w:cs="Times New Roman"/>
          <w:b w:val="0"/>
          <w:sz w:val="22"/>
        </w:rPr>
        <w:t>Hemodinamik Tıkanma (Mismatch): CVP’nin hızla yükselmesine karşılık, pulmoner kapiler uç basıncının (PCWP), sol atriyum basıncının ve sistemik kan basıncının (Ortalama Arter Basıncı - OAB) dramatik şekilde düşmesi, kanın sağ kalpten sol kalbe geçemediğini (sağ kalpte tıkandığını) gösterir.</w:t>
      </w:r>
    </w:p>
    <w:p>
      <w:pPr>
        <w:spacing w:before="0" w:after="0" w:lineRule="auto" w:line="360"/>
        <w:ind w:firstLine="0" w:left="0"/>
        <w:jc w:val="both"/>
      </w:pPr>
      <w:r>
        <w:rPr>
          <w:rFonts w:ascii="Times New Roman" w:hAnsi="Times New Roman" w:cs="Times New Roman"/>
          <w:b w:val="0"/>
          <w:sz w:val="22"/>
        </w:rPr>
        <w:t>3. Transözofageal Ekokardiyografi (TEE) Bulguları (Altın Standart)</w:t>
      </w:r>
    </w:p>
    <w:p>
      <w:pPr>
        <w:spacing w:before="0" w:after="0" w:lineRule="auto" w:line="360"/>
        <w:ind w:firstLine="0" w:left="0"/>
        <w:jc w:val="both"/>
      </w:pPr>
      <w:r>
        <w:rPr>
          <w:rFonts w:ascii="Times New Roman" w:hAnsi="Times New Roman" w:cs="Times New Roman"/>
          <w:b w:val="0"/>
          <w:sz w:val="22"/>
        </w:rPr>
        <w:t>RV Dilatasyonu ve Hipokinezi: Midözofageal 4-odacık görünümünde, normalde sol ventrikülün (LV) yarısı büyüklüğünde olması gereken RV odacığı, LV ile eşit veya daha büyük boyuta ulaşır. RV serbest duvar hareketi belirgin şekilde azalmıştır.</w:t>
      </w:r>
    </w:p>
    <w:p>
      <w:pPr>
        <w:spacing w:before="0" w:after="0" w:lineRule="auto" w:line="360"/>
        <w:ind w:firstLine="0" w:left="0"/>
        <w:jc w:val="both"/>
      </w:pPr>
      <w:r>
        <w:rPr>
          <w:rFonts w:ascii="Times New Roman" w:hAnsi="Times New Roman" w:cs="Times New Roman"/>
          <w:b w:val="0"/>
          <w:sz w:val="22"/>
        </w:rPr>
        <w:t>Septal Düzleşme (D-Shaped LV): Transgastrik kısa aks görünümünde, normalde yuvarlak olan LV, sağ tarafın aşırı basınç/volüm yükü nedeniyle interventriküler septumun sola doğru itilmesi neticesinde "D" harfi şeklini alır. Bu durum sol ventrikülün de doluşunu mekanik olarak engeller.</w:t>
      </w:r>
    </w:p>
    <w:p>
      <w:pPr>
        <w:spacing w:before="0" w:after="0" w:lineRule="auto" w:line="360"/>
        <w:ind w:firstLine="0" w:left="0"/>
        <w:jc w:val="both"/>
      </w:pPr>
      <w:r>
        <w:rPr>
          <w:rFonts w:ascii="Times New Roman" w:hAnsi="Times New Roman" w:cs="Times New Roman"/>
          <w:b w:val="0"/>
          <w:sz w:val="22"/>
        </w:rPr>
        <w:t>Akut Triküspit Yetersizliği (TY): RV halkasının (anulusunun) akut genişlemesine bağlı olarak triküspit kapakta ciddi, fonksiyonel bir kaçak jeti (akut TY) başlar.</w:t>
      </w:r>
    </w:p>
    <w:p>
      <w:pPr>
        <w:spacing w:before="0" w:after="0" w:lineRule="auto" w:line="360"/>
        <w:ind w:firstLine="0" w:left="0"/>
        <w:jc w:val="both"/>
      </w:pPr>
      <w:r>
        <w:rPr>
          <w:rFonts w:ascii="Times New Roman" w:hAnsi="Times New Roman" w:cs="Times New Roman"/>
          <w:b w:val="0"/>
          <w:sz w:val="22"/>
        </w:rPr>
        <w:t>II. İNTRAOPERATİF TEDAVİ STRATEJİSİ</w:t>
      </w:r>
    </w:p>
    <w:p>
      <w:pPr>
        <w:spacing w:before="0" w:after="0" w:lineRule="auto" w:line="360"/>
        <w:ind w:firstLine="0" w:left="0"/>
        <w:jc w:val="both"/>
      </w:pPr>
      <w:r>
        <w:rPr>
          <w:rFonts w:ascii="Times New Roman" w:hAnsi="Times New Roman" w:cs="Times New Roman"/>
          <w:b w:val="0"/>
          <w:sz w:val="22"/>
        </w:rPr>
        <w:t>Sağ kalp yetmezliği ve PH krizinin tedavisinde temel felsefe: "Pulmoner vasküler direnci (PVD) düşürmek, RV kontraktilitesini desteklemek ve RV koroner perfüzyonunu korumak için sistemik basıncı yüksek tutmaktır."</w:t>
      </w:r>
    </w:p>
    <w:p>
      <w:pPr>
        <w:spacing w:before="0" w:after="0" w:lineRule="auto" w:line="360"/>
        <w:ind w:firstLine="0" w:left="0"/>
        <w:jc w:val="both"/>
      </w:pPr>
      <w:r>
        <w:rPr>
          <w:rFonts w:ascii="Times New Roman" w:hAnsi="Times New Roman" w:cs="Times New Roman"/>
          <w:b w:val="0"/>
          <w:sz w:val="22"/>
        </w:rPr>
        <w:t>1. Ventilatör Yönetimi (Fiziksel Tedavi)</w:t>
      </w:r>
    </w:p>
    <w:p>
      <w:pPr>
        <w:spacing w:before="0" w:after="0" w:lineRule="auto" w:line="360"/>
        <w:ind w:firstLine="0" w:left="0"/>
        <w:jc w:val="both"/>
      </w:pPr>
      <w:r>
        <w:rPr>
          <w:rFonts w:ascii="Times New Roman" w:hAnsi="Times New Roman" w:cs="Times New Roman"/>
          <w:b w:val="0"/>
          <w:sz w:val="22"/>
        </w:rPr>
        <w:t>PVD'yi artıran en güçlü mekanik tetikleyiciler hipoksi, hiperkapni ve asidozdur. Bu nedenle ilk adım ventilatörü optimize etmektir:</w:t>
      </w:r>
    </w:p>
    <w:p>
      <w:pPr>
        <w:spacing w:before="0" w:after="0" w:lineRule="auto" w:line="360"/>
        <w:ind w:firstLine="0" w:left="0"/>
        <w:jc w:val="both"/>
      </w:pPr>
      <w:r>
        <w:rPr>
          <w:rFonts w:ascii="Times New Roman" w:hAnsi="Times New Roman" w:cs="Times New Roman"/>
          <w:b w:val="0"/>
          <w:sz w:val="22"/>
        </w:rPr>
        <w:t>Hastaya %100 Oksijen (FiO2=1.0) başlanır; çünkü oksijen en güçlü pulmoner vazodilatördür.</w:t>
      </w:r>
    </w:p>
    <w:p>
      <w:pPr>
        <w:spacing w:before="0" w:after="0" w:lineRule="auto" w:line="360"/>
        <w:ind w:firstLine="0" w:left="0"/>
        <w:jc w:val="both"/>
      </w:pPr>
      <w:r>
        <w:rPr>
          <w:rFonts w:ascii="Times New Roman" w:hAnsi="Times New Roman" w:cs="Times New Roman"/>
          <w:b w:val="0"/>
          <w:sz w:val="22"/>
        </w:rPr>
        <w:t>Hasta hafif hiperventilasyona sokularak respiratuar alkaloz hedeflenir (Hedef: EtCO2=30−32 mmHg, pH=7.45−7.50). Alkaloz, pulmoner yatağı doğrudan gevşetir.</w:t>
      </w:r>
    </w:p>
    <w:p>
      <w:pPr>
        <w:spacing w:before="0" w:after="0" w:lineRule="auto" w:line="360"/>
        <w:ind w:firstLine="0" w:left="0"/>
        <w:jc w:val="both"/>
      </w:pPr>
      <w:r>
        <w:rPr>
          <w:rFonts w:ascii="Times New Roman" w:hAnsi="Times New Roman" w:cs="Times New Roman"/>
          <w:b w:val="0"/>
          <w:sz w:val="22"/>
        </w:rPr>
        <w:t>Yüksek PEEP ve yüksek havayolu basınçlarından (Ates\cleme Basıncı&gt;30 cmH2O) kaçınılmalıdır; çünkü alveollerin aşırı şişmesi pulmoner kılcal damarları mekanik olarak sıkarak RV ard-yükünü artırır.</w:t>
      </w:r>
    </w:p>
    <w:p>
      <w:pPr>
        <w:spacing w:before="0" w:after="0" w:lineRule="auto" w:line="360"/>
        <w:ind w:firstLine="0" w:left="0"/>
        <w:jc w:val="both"/>
      </w:pPr>
      <w:r>
        <w:rPr>
          <w:rFonts w:ascii="Times New Roman" w:hAnsi="Times New Roman" w:cs="Times New Roman"/>
          <w:b w:val="0"/>
          <w:sz w:val="22"/>
        </w:rPr>
        <w:t>2. Seçici Pulmoner Vazodilatörler (İnhaler Tedavi)</w:t>
      </w:r>
    </w:p>
    <w:p>
      <w:pPr>
        <w:spacing w:before="0" w:after="0" w:lineRule="auto" w:line="360"/>
        <w:ind w:firstLine="0" w:left="0"/>
        <w:jc w:val="both"/>
      </w:pPr>
      <w:r>
        <w:rPr>
          <w:rFonts w:ascii="Times New Roman" w:hAnsi="Times New Roman" w:cs="Times New Roman"/>
          <w:b w:val="0"/>
          <w:sz w:val="22"/>
        </w:rPr>
        <w:t>Sistemik kan basıncını düşürmeden, sadece akciğer damarlarını genişleten ajanlar tercih edilmelidir. Sistemik vazodilatörler (örn. sodyum nitroprusid) genel tansiyonu düşürerek RV iskemisini körükleyeceği için bu aşamada sistemik yoldan kullanılmamalıdır.</w:t>
      </w:r>
    </w:p>
    <w:p>
      <w:pPr>
        <w:spacing w:before="0" w:after="0" w:lineRule="auto" w:line="360"/>
        <w:ind w:firstLine="0" w:left="0"/>
        <w:jc w:val="both"/>
      </w:pPr>
      <w:r>
        <w:rPr>
          <w:rFonts w:ascii="Times New Roman" w:hAnsi="Times New Roman" w:cs="Times New Roman"/>
          <w:b w:val="0"/>
          <w:sz w:val="22"/>
        </w:rPr>
        <w:t>İnhale Nitrik Oksit (iNO): 20−40 ppm dozunda ventilatör devresine verilerek başlatılır. Sadece havalanan alveollerin damarlarını genişleterek hem şantı azaltır hem de PVD'yi hızla düşürür.</w:t>
      </w:r>
    </w:p>
    <w:p>
      <w:pPr>
        <w:spacing w:before="0" w:after="0" w:lineRule="auto" w:line="360"/>
        <w:ind w:firstLine="0" w:left="0"/>
        <w:jc w:val="both"/>
      </w:pPr>
      <w:r>
        <w:rPr>
          <w:rFonts w:ascii="Times New Roman" w:hAnsi="Times New Roman" w:cs="Times New Roman"/>
          <w:b w:val="0"/>
          <w:sz w:val="22"/>
        </w:rPr>
        <w:t>İnhale Prostaglandin (İlomedin / Epoprostenol): iNO mevcut değilse, nebülizatör aracılığıyla solunum hattından titizlikle titre edilerek uygulanır.</w:t>
      </w:r>
    </w:p>
    <w:p>
      <w:pPr>
        <w:spacing w:before="0" w:after="0" w:lineRule="auto" w:line="360"/>
        <w:ind w:firstLine="0" w:left="0"/>
        <w:jc w:val="both"/>
      </w:pPr>
      <w:r>
        <w:rPr>
          <w:rFonts w:ascii="Times New Roman" w:hAnsi="Times New Roman" w:cs="Times New Roman"/>
          <w:b w:val="0"/>
          <w:sz w:val="22"/>
        </w:rPr>
        <w:t>3. İnoptropik ve İnodilatör Desteği (Sistemik Farmakoterapi)</w:t>
      </w:r>
    </w:p>
    <w:p>
      <w:pPr>
        <w:spacing w:before="0" w:after="0" w:lineRule="auto" w:line="360"/>
        <w:ind w:firstLine="0" w:left="0"/>
        <w:jc w:val="both"/>
      </w:pPr>
      <w:r>
        <w:rPr>
          <w:rFonts w:ascii="Times New Roman" w:hAnsi="Times New Roman" w:cs="Times New Roman"/>
          <w:b w:val="0"/>
          <w:sz w:val="22"/>
        </w:rPr>
        <w:t>Milrinon: Sağ kalp yetmezliğinde ilk tercih edilecek inodilatör ajandır. Fosfodiesteraz-3 (PDE-3) inhibisyonu yaparak RV kasılma gücünü artırırken, sistemik ve pulmoner yatakta güçlü vazodilatasyon sağlar. KPB çıkışından önce 0.5 mcg/kg/dk hızında infüzyon olarak başlanması RV dekompanzasyonunu önler.</w:t>
      </w:r>
    </w:p>
    <w:p>
      <w:pPr>
        <w:spacing w:before="0" w:after="0" w:lineRule="auto" w:line="360"/>
        <w:ind w:firstLine="0" w:left="0"/>
        <w:jc w:val="both"/>
      </w:pPr>
      <w:r>
        <w:rPr>
          <w:rFonts w:ascii="Times New Roman" w:hAnsi="Times New Roman" w:cs="Times New Roman"/>
          <w:b w:val="0"/>
          <w:sz w:val="22"/>
        </w:rPr>
        <w:t>Dobutamin: RV kontraktilitesini artırmak amacıyla 2−10 mcg/kg/dk dozunda tedaviye eklenebilir. Ancak taşikardi yaratma potansiyeli nedeniyle ciddi MS bileşeni olan hastalarda doz titrasyonu çok dikkatli yapılmalıdır.</w:t>
      </w:r>
    </w:p>
    <w:p>
      <w:pPr>
        <w:spacing w:before="0" w:after="0" w:lineRule="auto" w:line="360"/>
        <w:ind w:firstLine="0" w:left="0"/>
        <w:jc w:val="both"/>
      </w:pPr>
      <w:r>
        <w:rPr>
          <w:rFonts w:ascii="Times New Roman" w:hAnsi="Times New Roman" w:cs="Times New Roman"/>
          <w:b w:val="0"/>
          <w:sz w:val="22"/>
        </w:rPr>
        <w:t>4. RV Koroner Perfüzyonunun Korunması (Sistemik Basınç Desteği)</w:t>
      </w:r>
    </w:p>
    <w:p>
      <w:pPr>
        <w:spacing w:before="0" w:after="0" w:lineRule="auto" w:line="360"/>
        <w:ind w:firstLine="0" w:left="0"/>
        <w:jc w:val="both"/>
      </w:pPr>
      <w:r>
        <w:rPr>
          <w:rFonts w:ascii="Times New Roman" w:hAnsi="Times New Roman" w:cs="Times New Roman"/>
          <w:b w:val="0"/>
          <w:sz w:val="22"/>
        </w:rPr>
        <w:t>Sağ ventrikülün kendi kasını besleyen sağ koroner arter, sol ventrikülün aksine hem sistol hem de diyastol boyunca kan akımı alır. Sistemik kan basıncı (OAB) düştüğünde veya RV içi basınç aşırı yükseldiğinde sağ ventrikülün koroner perfüzyonu durur ve sağ kalp iskemik infarkta girer. Bu nedenle RV'yi kurtarmak için sistemik tansiyon yüksek tutulmalıdır.</w:t>
      </w:r>
    </w:p>
    <w:p>
      <w:pPr>
        <w:spacing w:before="0" w:after="0" w:lineRule="auto" w:line="360"/>
        <w:ind w:firstLine="0" w:left="0"/>
        <w:jc w:val="both"/>
      </w:pPr>
      <w:r>
        <w:rPr>
          <w:rFonts w:ascii="Times New Roman" w:hAnsi="Times New Roman" w:cs="Times New Roman"/>
          <w:b w:val="0"/>
          <w:sz w:val="22"/>
        </w:rPr>
        <w:t>Vazopressin: Sistemik direnci (SVR) yükseltmek için ilk tercih olmalıdır (0.01−0.04 u¨nite/dk). Vazopressin, sistemik arterleri güçlü bir şekilde kasarken, pulmoner arterlerdeki V1 reseptörleri üzerinden tam tersine hafif bir vazodilatasyon yapar; bu yönüyle sağ kalp için ideal vazopresördür.</w:t>
      </w:r>
    </w:p>
    <w:p>
      <w:pPr>
        <w:spacing w:before="0" w:after="0" w:lineRule="auto" w:line="360"/>
        <w:ind w:firstLine="0" w:left="0"/>
        <w:jc w:val="both"/>
      </w:pPr>
      <w:r>
        <w:rPr>
          <w:rFonts w:ascii="Times New Roman" w:hAnsi="Times New Roman" w:cs="Times New Roman"/>
          <w:b w:val="0"/>
          <w:sz w:val="22"/>
        </w:rPr>
        <w:t>Norepinefrin: Eğer vazopressin yetersiz kalırsa, hem alfa-1 hem de beta-1 etkisiyle hem sistemik basıncı korumak hem de RV kasılmasını desteklemek amacıyla düşük dozda (0.03−0.1 mcg/kg/dk) eklenebilir.</w:t>
      </w:r>
    </w:p>
    <w:p>
      <w:pPr>
        <w:spacing w:before="0" w:after="0" w:lineRule="auto" w:line="360"/>
        <w:ind w:firstLine="0" w:left="0"/>
        <w:jc w:val="both"/>
      </w:pPr>
      <w:r>
        <w:rPr>
          <w:rFonts w:ascii="Times New Roman" w:hAnsi="Times New Roman" w:cs="Times New Roman"/>
          <w:b w:val="0"/>
          <w:sz w:val="22"/>
        </w:rPr>
        <w:t>5. Mekanik Destek Seçeneği</w:t>
      </w:r>
    </w:p>
    <w:p>
      <w:pPr>
        <w:spacing w:before="0" w:after="0" w:lineRule="auto" w:line="360"/>
        <w:ind w:firstLine="0" w:left="0"/>
        <w:jc w:val="both"/>
      </w:pPr>
      <w:r>
        <w:rPr>
          <w:rFonts w:ascii="Times New Roman" w:hAnsi="Times New Roman" w:cs="Times New Roman"/>
          <w:b w:val="0"/>
          <w:sz w:val="22"/>
        </w:rPr>
        <w:t>Yukarıdaki tüm agresif ilaç ve ventilatör tedavilerine rağmen KPB'den çıkılamıyorsa ve RV yetmezliği refrakter seyrediyorsa, sağ kalbi dinlendirmek amacıyla cerrahi olarak Sağ Ventrikül Destek Cihazı (RVAD) veya veno-arteriyel Ekstrakorporal Membran Oksijenasyonu (VA-ECMO) kurulmalıdır.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Right Ventricular Function &amp; Management of Pulmonary Hypertension).</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0" w:after="0" w:lineRule="auto" w:line="360"/>
        <w:ind w:firstLine="0" w:left="0"/>
        <w:jc w:val="both"/>
      </w:pPr>
      <w:r>
        <w:rPr>
          <w:rFonts w:ascii="Times New Roman" w:hAnsi="Times New Roman" w:cs="Times New Roman"/>
          <w:b w:val="0"/>
          <w:sz w:val="22"/>
        </w:rPr>
        <w:t>Gorter, T. M., van Veldhuisen, D. J., Bauersachs, J., et al. (2018). Right heart failure and pulmonary hypertension in heart failure with preserved ejection fraction: mechanisms and management. European Journal of Heart Failure, 20(1), 16-37.</w:t>
      </w:r>
    </w:p>
    <w:p>
      <w:pPr>
        <w:spacing w:before="160" w:after="60" w:lineRule="auto" w:line="360"/>
        <w:ind w:firstLine="0" w:left="0"/>
        <w:jc w:val="left"/>
      </w:pPr>
      <w:r>
        <w:rPr>
          <w:rFonts w:ascii="Times New Roman" w:hAnsi="Times New Roman" w:cs="Times New Roman"/>
          <w:b/>
          <w:sz w:val="22"/>
        </w:rPr>
        <w:t>3.1.11. Bu klinik tabloda intraaortik balon pompasının (IABP) rolü nedir? IABP, yetersizlik çeken/yük altındaki kalbe fayda sağlamak için nasıl çalışır?</w:t>
      </w:r>
    </w:p>
    <w:p>
      <w:pPr>
        <w:spacing w:before="0" w:after="0" w:lineRule="auto" w:line="360"/>
        <w:ind w:firstLine="0" w:left="0"/>
        <w:jc w:val="both"/>
      </w:pPr>
      <w:r>
        <w:rPr>
          <w:rFonts w:ascii="Times New Roman" w:hAnsi="Times New Roman" w:cs="Times New Roman"/>
          <w:b w:val="0"/>
          <w:sz w:val="22"/>
        </w:rPr>
        <w:t>Kardiyak anestezi ve yoğun bakım pratiğinde intraaortik balon pompası (IABP), mekanik sirkülasyon desteğinin en yaygın, uygulaması en hızlı ve patofizyolojik dinamikleri en dengeli araçlarından biridir. Özellikle sol ventrikülün akut volüm veya basınç yükleri altında ezildiği kritik tablolarda kalbe çift yönlü mekanik avantaj sağlar.</w:t>
      </w:r>
    </w:p>
    <w:p>
      <w:pPr>
        <w:spacing w:before="0" w:after="0" w:lineRule="auto" w:line="360"/>
        <w:ind w:firstLine="0" w:left="0"/>
        <w:jc w:val="both"/>
      </w:pPr>
      <w:r>
        <w:rPr>
          <w:rFonts w:ascii="Times New Roman" w:hAnsi="Times New Roman" w:cs="Times New Roman"/>
          <w:b w:val="0"/>
          <w:sz w:val="22"/>
        </w:rPr>
        <w:t>Literatür bilgisi doğrultusunda, IABP'nin çalışma mekanizması ve bu spesifik mitral lezyonları (MS, akut MY, kronik MY) üzerindeki rolü şu şekildedir:</w:t>
      </w:r>
    </w:p>
    <w:p>
      <w:pPr>
        <w:spacing w:before="0" w:after="0" w:lineRule="auto" w:line="360"/>
        <w:ind w:firstLine="0" w:left="0"/>
        <w:jc w:val="both"/>
      </w:pPr>
      <w:r>
        <w:rPr>
          <w:rFonts w:ascii="Times New Roman" w:hAnsi="Times New Roman" w:cs="Times New Roman"/>
          <w:b w:val="0"/>
          <w:sz w:val="22"/>
        </w:rPr>
        <w:t>I. IABP NASIL ÇALIŞIR? (TEMEL ÇALIŞMA PRENSİBİ)</w:t>
      </w:r>
    </w:p>
    <w:p>
      <w:pPr>
        <w:spacing w:before="0" w:after="0" w:lineRule="auto" w:line="360"/>
        <w:ind w:firstLine="0" w:left="0"/>
        <w:jc w:val="both"/>
      </w:pPr>
      <w:r>
        <w:rPr>
          <w:rFonts w:ascii="Times New Roman" w:hAnsi="Times New Roman" w:cs="Times New Roman"/>
          <w:b w:val="0"/>
          <w:sz w:val="22"/>
        </w:rPr>
        <w:t>IABP, desenden torasik aorta yerleştirilen ve kalbin mekanik siklusu (sistol ve diyastol) ile tam senkronize şekilde çalışan helyum gazlı bir balondur. Kalbe olan faydasını iki ana mekanik hareket üzerinden gerçekleştirir:</w:t>
      </w:r>
    </w:p>
    <w:p>
      <w:pPr>
        <w:spacing w:before="0" w:after="0" w:lineRule="auto" w:line="360"/>
        <w:ind w:firstLine="0" w:left="0"/>
        <w:jc w:val="both"/>
      </w:pPr>
      <w:r>
        <w:rPr>
          <w:rFonts w:ascii="Times New Roman" w:hAnsi="Times New Roman" w:cs="Times New Roman"/>
          <w:b w:val="0"/>
          <w:sz w:val="22"/>
        </w:rPr>
        <w:t>1. Diyastolik Enflasyon (Balonun Şişmesi) → Koroner Perfüzyon Artışı</w:t>
      </w:r>
    </w:p>
    <w:p>
      <w:pPr>
        <w:spacing w:before="0" w:after="0" w:lineRule="auto" w:line="360"/>
        <w:ind w:firstLine="0" w:left="0"/>
        <w:jc w:val="both"/>
      </w:pPr>
      <w:r>
        <w:rPr>
          <w:rFonts w:ascii="Times New Roman" w:hAnsi="Times New Roman" w:cs="Times New Roman"/>
          <w:b w:val="0"/>
          <w:sz w:val="22"/>
        </w:rPr>
        <w:t>Mekanizma: Kalp diyastole geçtiğinde (aort kapağı kapandığı anda), balon hızla şişer. Bu ani şişme, aort içindeki kanı retrograd (geriye) doğru aort köküne ve koroner arterlere doğru iter.</w:t>
      </w:r>
    </w:p>
    <w:p>
      <w:pPr>
        <w:spacing w:before="0" w:after="0" w:lineRule="auto" w:line="360"/>
        <w:ind w:firstLine="0" w:left="0"/>
        <w:jc w:val="both"/>
      </w:pPr>
      <w:r>
        <w:rPr>
          <w:rFonts w:ascii="Times New Roman" w:hAnsi="Times New Roman" w:cs="Times New Roman"/>
          <w:b w:val="0"/>
          <w:sz w:val="22"/>
        </w:rPr>
        <w:t>Faydası: Diyastolik basınç yapay olarak yükseltilir (diyastolik augmentasyon). Bu sayede iskemik veya yük altındaki miyokardın koroner arter perfüzyonu ve oksijen sunumu (oxygen supply) dramatik şekilde artar. Aynı zamanda kanın bir kısmı da anterograd (ileriye) doğru itilerek renal ve sistemik perfüzyon desteklenir.</w:t>
      </w:r>
    </w:p>
    <w:p>
      <w:pPr>
        <w:spacing w:before="0" w:after="0" w:lineRule="auto" w:line="360"/>
        <w:ind w:firstLine="0" w:left="0"/>
        <w:jc w:val="both"/>
      </w:pPr>
      <w:r>
        <w:rPr>
          <w:rFonts w:ascii="Times New Roman" w:hAnsi="Times New Roman" w:cs="Times New Roman"/>
          <w:b w:val="0"/>
          <w:sz w:val="22"/>
        </w:rPr>
        <w:t>2. Sistol Öncesi Deflasyon (Balonun Sönmesi) → Ard-Yük (Afterload) Azalması</w:t>
      </w:r>
    </w:p>
    <w:p>
      <w:pPr>
        <w:spacing w:before="0" w:after="0" w:lineRule="auto" w:line="360"/>
        <w:ind w:firstLine="0" w:left="0"/>
        <w:jc w:val="both"/>
      </w:pPr>
      <w:r>
        <w:rPr>
          <w:rFonts w:ascii="Times New Roman" w:hAnsi="Times New Roman" w:cs="Times New Roman"/>
          <w:b w:val="0"/>
          <w:sz w:val="22"/>
        </w:rPr>
        <w:t>Mekanizma: Sol ventrikül sistole başlamadan hemen önce (izovolumetrik kontraksiyonun hemen sonunda, aort kapağı açılmadan milisaniyeler önce) balon çok hızlı bir şekilde tamamen söner.</w:t>
      </w:r>
    </w:p>
    <w:p>
      <w:pPr>
        <w:spacing w:before="0" w:after="0" w:lineRule="auto" w:line="360"/>
        <w:ind w:firstLine="0" w:left="0"/>
        <w:jc w:val="both"/>
      </w:pPr>
      <w:r>
        <w:rPr>
          <w:rFonts w:ascii="Times New Roman" w:hAnsi="Times New Roman" w:cs="Times New Roman"/>
          <w:b w:val="0"/>
          <w:sz w:val="22"/>
        </w:rPr>
        <w:t>Faydası: Balonun aniden sönmesi aort içinde geçici bir vakum/negatif basınç alanı (vakum etkisi) yaratır. Sol ventrikül önündeki direnç yani ard-yük (afterload / SVR) aniden düşer. Kalp, kanı aorta pompalamak için çok daha az güç harcar; böylece miyokardın oksijen tüketimi (oxygen demand) azalırken, ileri yönlü kardiyak debi (cardiac output) ve atım hacmi artar.</w:t>
      </w:r>
    </w:p>
    <w:p>
      <w:pPr>
        <w:spacing w:before="0" w:after="0" w:lineRule="auto" w:line="360"/>
        <w:ind w:firstLine="0" w:left="0"/>
        <w:jc w:val="both"/>
      </w:pPr>
      <w:r>
        <w:rPr>
          <w:rFonts w:ascii="Times New Roman" w:hAnsi="Times New Roman" w:cs="Times New Roman"/>
          <w:b w:val="0"/>
          <w:sz w:val="22"/>
        </w:rPr>
        <w:t>II. MİTRAL KAPAK LEZYONLARINDA IABP'NİN ROLÜ VE EN-DİKASYONLARI</w:t>
      </w:r>
    </w:p>
    <w:p>
      <w:pPr>
        <w:spacing w:before="0" w:after="0" w:lineRule="auto" w:line="360"/>
        <w:ind w:firstLine="0" w:left="0"/>
        <w:jc w:val="both"/>
      </w:pPr>
      <w:r>
        <w:rPr>
          <w:rFonts w:ascii="Times New Roman" w:hAnsi="Times New Roman" w:cs="Times New Roman"/>
          <w:b w:val="0"/>
          <w:sz w:val="22"/>
        </w:rPr>
        <w:t>IABP’nin bu mekanik etkileri, mitral kapak lezyonlarının türüne göre hayat kurtarıcı olabileceği gibi, bazı durumlarda da etkisiz kalabilir:</w:t>
      </w:r>
    </w:p>
    <w:p>
      <w:pPr>
        <w:spacing w:before="0" w:after="0" w:lineRule="auto" w:line="360"/>
        <w:ind w:firstLine="0" w:left="0"/>
        <w:jc w:val="both"/>
      </w:pPr>
      <w:r>
        <w:rPr>
          <w:rFonts w:ascii="Times New Roman" w:hAnsi="Times New Roman" w:cs="Times New Roman"/>
          <w:b w:val="0"/>
          <w:sz w:val="22"/>
        </w:rPr>
        <w:t>1. Akut Mitral Yetersizliğinde (Akut MY) IABP: EN KRİTİK ROL</w:t>
      </w:r>
    </w:p>
    <w:p>
      <w:pPr>
        <w:spacing w:before="0" w:after="0" w:lineRule="auto" w:line="360"/>
        <w:ind w:firstLine="0" w:left="0"/>
        <w:jc w:val="both"/>
      </w:pPr>
      <w:r>
        <w:rPr>
          <w:rFonts w:ascii="Times New Roman" w:hAnsi="Times New Roman" w:cs="Times New Roman"/>
          <w:b w:val="0"/>
          <w:sz w:val="22"/>
        </w:rPr>
        <w:t>Akut MY (örn. korda rüptürü veya papiller kas iskemisine bağlı), IABP kullanımının en net ve en güçlü endikasyonlarından biridir.</w:t>
      </w:r>
    </w:p>
    <w:p>
      <w:pPr>
        <w:spacing w:before="0" w:after="0" w:lineRule="auto" w:line="360"/>
        <w:ind w:firstLine="0" w:left="0"/>
        <w:jc w:val="both"/>
      </w:pPr>
      <w:r>
        <w:rPr>
          <w:rFonts w:ascii="Times New Roman" w:hAnsi="Times New Roman" w:cs="Times New Roman"/>
          <w:b w:val="0"/>
          <w:sz w:val="22"/>
        </w:rPr>
        <w:t>Patofizyolojik Uyum: Akut MY'de sol ventrikül, önündeki sistemik direnç (SVR) yüksek olduğu için kanı çaresizce düşük basınçlı sol atriyuma fırlatır. IABP sistol başında balonu söndürerek aort içi direnci (afterload) düşürdüğünde, kanın aorta doğru ileri akışı (forward stroke volume) kolaylaşır.</w:t>
      </w:r>
    </w:p>
    <w:p>
      <w:pPr>
        <w:spacing w:before="0" w:after="0" w:lineRule="auto" w:line="360"/>
        <w:ind w:firstLine="0" w:left="0"/>
        <w:jc w:val="both"/>
      </w:pPr>
      <w:r>
        <w:rPr>
          <w:rFonts w:ascii="Times New Roman" w:hAnsi="Times New Roman" w:cs="Times New Roman"/>
          <w:b w:val="0"/>
          <w:sz w:val="22"/>
        </w:rPr>
        <w:t>Klinik Sonuç: Sol atriyuma kaçan regürjitan hacim ve LA basıncı azalır; bu da refrakter pulmoner ödemi hızla geriletir. Eş zamanlı olarak diyastolde koroner perfüzyonu artırarak, eğer varsa papiller kas iskemisini çözer. Hasta cerrahiye gidene kadar hemodinamik olarak stabilize edilmiş olur.</w:t>
      </w:r>
    </w:p>
    <w:p>
      <w:pPr>
        <w:spacing w:before="0" w:after="0" w:lineRule="auto" w:line="360"/>
        <w:ind w:firstLine="0" w:left="0"/>
        <w:jc w:val="both"/>
      </w:pPr>
      <w:r>
        <w:rPr>
          <w:rFonts w:ascii="Times New Roman" w:hAnsi="Times New Roman" w:cs="Times New Roman"/>
          <w:b w:val="0"/>
          <w:sz w:val="22"/>
        </w:rPr>
        <w:t>2. Kronik Mitral Yetersizliğinde (Kronik MY) IABP: GECİKMİŞ DESTEK</w:t>
      </w:r>
    </w:p>
    <w:p>
      <w:pPr>
        <w:spacing w:before="0" w:after="0" w:lineRule="auto" w:line="360"/>
        <w:ind w:firstLine="0" w:left="0"/>
        <w:jc w:val="both"/>
      </w:pPr>
      <w:r>
        <w:rPr>
          <w:rFonts w:ascii="Times New Roman" w:hAnsi="Times New Roman" w:cs="Times New Roman"/>
          <w:b w:val="0"/>
          <w:sz w:val="22"/>
        </w:rPr>
        <w:t>Kronik MY hastalarında sol atriyum ve sol ventrikül zaten dilate olmuş ve volüm yükünü kompanze etmiştir. Bu nedenle akut MY'deki gibi gürültülü bir şok tablosu ilk etapta görülmez.</w:t>
      </w:r>
    </w:p>
    <w:p>
      <w:pPr>
        <w:spacing w:before="0" w:after="0" w:lineRule="auto" w:line="360"/>
        <w:ind w:firstLine="0" w:left="0"/>
        <w:jc w:val="both"/>
      </w:pPr>
      <w:r>
        <w:rPr>
          <w:rFonts w:ascii="Times New Roman" w:hAnsi="Times New Roman" w:cs="Times New Roman"/>
          <w:b w:val="0"/>
          <w:sz w:val="22"/>
        </w:rPr>
        <w:t>Ancak ameliyat sonrasında, kardiyopulmoner baypastan (KPB) çıkarken ventrikülün yeni ard-yüke uyum sağlayamadığı durumlarda (afterload mismatch / akut LV yetmezliği), kalbe destek olmak ve KPB'den ayrılmayı kolaylaştırmak amacıyla kurtarıcı olarak intraoperatif yerleştirilebilir.</w:t>
      </w:r>
    </w:p>
    <w:p>
      <w:pPr>
        <w:spacing w:before="0" w:after="0" w:lineRule="auto" w:line="360"/>
        <w:ind w:firstLine="0" w:left="0"/>
        <w:jc w:val="both"/>
      </w:pPr>
      <w:r>
        <w:rPr>
          <w:rFonts w:ascii="Times New Roman" w:hAnsi="Times New Roman" w:cs="Times New Roman"/>
          <w:b w:val="0"/>
          <w:sz w:val="22"/>
        </w:rPr>
        <w:t>3. Saf Mitral Stenozunda (MS) IABP: SINIRLI ETKİ</w:t>
      </w:r>
    </w:p>
    <w:p>
      <w:pPr>
        <w:spacing w:before="0" w:after="0" w:lineRule="auto" w:line="360"/>
        <w:ind w:firstLine="0" w:left="0"/>
        <w:jc w:val="both"/>
      </w:pPr>
      <w:r>
        <w:rPr>
          <w:rFonts w:ascii="Times New Roman" w:hAnsi="Times New Roman" w:cs="Times New Roman"/>
          <w:b w:val="0"/>
          <w:sz w:val="22"/>
        </w:rPr>
        <w:t>Saf mitral darlığında temel sorun kanın sol ventriküle girememesidir (dolum kısıtlılığı). IABP ise sol ventrikülün önündeki (çıkışındaki) direnci azaltır. Ventriküle kan giremediği sürece, çıkıştaki direnci azaltmanın kardiyak debiyi artırmada rolü oldukça sınırlıdır.</w:t>
      </w:r>
    </w:p>
    <w:p>
      <w:pPr>
        <w:spacing w:before="0" w:after="0" w:lineRule="auto" w:line="360"/>
        <w:ind w:firstLine="0" w:left="0"/>
        <w:jc w:val="both"/>
      </w:pPr>
      <w:r>
        <w:rPr>
          <w:rFonts w:ascii="Times New Roman" w:hAnsi="Times New Roman" w:cs="Times New Roman"/>
          <w:b w:val="0"/>
          <w:sz w:val="22"/>
        </w:rPr>
        <w:t>Ancak, ciddi MS hastasında sağ kalp yetmezliğine bağlı olarak sol ventrikül koroner perfüzyonu bozulmuşsa veya hastada eş zamanlı ciddi koroner arter hastalığı (CAD) mevcutsa, diyastolik perfüzyon artışı sağlamak amacıyla dolaylı bir fayda için düşünülebilir.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Devices for Cardiac Support &amp; Valvular Heart Disease).</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0" w:after="0" w:lineRule="auto" w:line="360"/>
        <w:ind w:firstLine="0" w:left="0"/>
        <w:jc w:val="both"/>
      </w:pPr>
      <w:r>
        <w:rPr>
          <w:rFonts w:ascii="Times New Roman" w:hAnsi="Times New Roman" w:cs="Times New Roman"/>
          <w:b w:val="0"/>
          <w:sz w:val="22"/>
        </w:rPr>
        <w:t>Overwalder, P. J. (2020). Intra-aortic balloon pump counterpulsation. BJA Education, 20(3), 94-100.</w:t>
      </w:r>
    </w:p>
    <w:p>
      <w:pPr>
        <w:spacing w:before="160" w:after="60" w:lineRule="auto" w:line="360"/>
        <w:ind w:firstLine="0" w:left="0"/>
        <w:jc w:val="left"/>
      </w:pPr>
      <w:r>
        <w:rPr>
          <w:rFonts w:ascii="Times New Roman" w:hAnsi="Times New Roman" w:cs="Times New Roman"/>
          <w:b/>
          <w:sz w:val="22"/>
        </w:rPr>
        <w:t>3.1.12. IABP'nin yerleştirilmesinde, zamanlamasında (timing) ve etkinliğinin gösterilmesinde TEE nasıl bir rol oynar?</w:t>
      </w:r>
    </w:p>
    <w:p>
      <w:pPr>
        <w:spacing w:before="0" w:after="0" w:lineRule="auto" w:line="360"/>
        <w:ind w:firstLine="0" w:left="0"/>
        <w:jc w:val="both"/>
      </w:pPr>
      <w:r>
        <w:rPr>
          <w:rFonts w:ascii="Times New Roman" w:hAnsi="Times New Roman" w:cs="Times New Roman"/>
          <w:b w:val="0"/>
          <w:sz w:val="22"/>
        </w:rPr>
        <w:t>Transözofageal Ekokardiyografi (TEE), intraaortik balon pompasının (IABP) ameliyathanede güvenle yerleştirilmesi, mekanik senkronizasyonunun (zamanlamasının) optimize edilmesi ve kalbe olan mekanik faydasının anlık olarak izlenmesinde anestezistin en önemli görsel klavuzudur.</w:t>
      </w:r>
    </w:p>
    <w:p>
      <w:pPr>
        <w:spacing w:before="0" w:after="0" w:lineRule="auto" w:line="360"/>
        <w:ind w:firstLine="0" w:left="0"/>
        <w:jc w:val="both"/>
      </w:pPr>
      <w:r>
        <w:rPr>
          <w:rFonts w:ascii="Times New Roman" w:hAnsi="Times New Roman" w:cs="Times New Roman"/>
          <w:b w:val="0"/>
          <w:sz w:val="22"/>
        </w:rPr>
        <w:t>Kaplan’s Cardiac Anesthesia ilkeleri ve Amerikan Ekokardiyografi Cemiyeti (ASE) kılavuzları doğrultusunda, TEE'nin IABP yönetimindeki rasyoneli üç ana başlıkta incelenir:</w:t>
      </w:r>
    </w:p>
    <w:p>
      <w:pPr>
        <w:spacing w:before="0" w:after="0" w:lineRule="auto" w:line="360"/>
        <w:ind w:firstLine="0" w:left="0"/>
        <w:jc w:val="both"/>
      </w:pPr>
      <w:r>
        <w:rPr>
          <w:rFonts w:ascii="Times New Roman" w:hAnsi="Times New Roman" w:cs="Times New Roman"/>
          <w:b w:val="0"/>
          <w:sz w:val="22"/>
        </w:rPr>
        <w:t>1. IABP'nin Yerleştirilmesindeki Rolü (Güvenli Yerleşim ve Komplikasyon Önleme)</w:t>
      </w:r>
    </w:p>
    <w:p>
      <w:pPr>
        <w:spacing w:before="0" w:after="0" w:lineRule="auto" w:line="360"/>
        <w:ind w:firstLine="0" w:left="0"/>
        <w:jc w:val="both"/>
      </w:pPr>
      <w:r>
        <w:rPr>
          <w:rFonts w:ascii="Times New Roman" w:hAnsi="Times New Roman" w:cs="Times New Roman"/>
          <w:b w:val="0"/>
          <w:sz w:val="22"/>
        </w:rPr>
        <w:t>Kateterin İlerlemesi ve Kılavuz Tel Takibi: IABP kateteri sıklıkla femoral arter yoluyla perkütan olarak yerleştirilir ve desenden torasik aorta doğru retrograd (geriye doğru) ilerletilir. TEE yardımıyla, midözofageal desenden aort uzun aks (ME Descending Aorta LAX) penceresinde kılavuz telin ve kateterin aort lümeni içindeki hareketi doğrudan izlenir. Bu takip, işlem sırasında oluşabilecek akut aort diseksiyonu veya aort perforasyonugibi ölümcül komplikasyonları önler.</w:t>
      </w:r>
    </w:p>
    <w:p>
      <w:pPr>
        <w:spacing w:before="0" w:after="0" w:lineRule="auto" w:line="360"/>
        <w:ind w:firstLine="0" w:left="0"/>
        <w:jc w:val="both"/>
      </w:pPr>
      <w:r>
        <w:rPr>
          <w:rFonts w:ascii="Times New Roman" w:hAnsi="Times New Roman" w:cs="Times New Roman"/>
          <w:b w:val="0"/>
          <w:sz w:val="22"/>
        </w:rPr>
        <w:t>Aterom Plaklarının Değerlendirilmesi: Kateter yerleştirilmeden önce desenden aort duvarı TEE ile taranır. Eğer aort duvarında ciddi, ülseröz veya mobilize aterom plakları mevcutsa, balonun mekanik hareketi bu plakları koparıp sistemik emboliye (inme, mezenter iskemi) yol açabileceği için IABP yerleştirilmesinden vazgeçilebilir.</w:t>
      </w:r>
    </w:p>
    <w:p>
      <w:pPr>
        <w:spacing w:before="0" w:after="0" w:lineRule="auto" w:line="360"/>
        <w:ind w:firstLine="0" w:left="0"/>
        <w:jc w:val="both"/>
      </w:pPr>
      <w:r>
        <w:rPr>
          <w:rFonts w:ascii="Times New Roman" w:hAnsi="Times New Roman" w:cs="Times New Roman"/>
          <w:b w:val="0"/>
          <w:sz w:val="22"/>
        </w:rPr>
        <w:t>Optimal Anatomik Konumlandırma (En Kritik Adım):</w:t>
      </w:r>
    </w:p>
    <w:p>
      <w:pPr>
        <w:spacing w:before="0" w:after="0" w:lineRule="auto" w:line="360"/>
        <w:ind w:firstLine="0" w:left="0"/>
        <w:jc w:val="both"/>
      </w:pPr>
      <w:r>
        <w:rPr>
          <w:rFonts w:ascii="Times New Roman" w:hAnsi="Times New Roman" w:cs="Times New Roman"/>
          <w:b w:val="0"/>
          <w:sz w:val="22"/>
        </w:rPr>
        <w:t>Balonun proksimal (üst) ucu, sol subklavyen arter orifisinin (çıkışının) tam 1 - 2 cm distali (altı)yerleşmelidir. Eğer balon çok yukarıda olursa sol subklavyen arteri tıkayarak sol kol iskemisine yol açar; çok aşağıda olursa da abdominal bölgede çölyak, mezenterik ve renal arterleri tıkayarak organ iskemilerine neden olur.</w:t>
      </w:r>
    </w:p>
    <w:p>
      <w:pPr>
        <w:spacing w:before="0" w:after="0" w:lineRule="auto" w:line="360"/>
        <w:ind w:firstLine="0" w:left="0"/>
        <w:jc w:val="both"/>
      </w:pPr>
      <w:r>
        <w:rPr>
          <w:rFonts w:ascii="Times New Roman" w:hAnsi="Times New Roman" w:cs="Times New Roman"/>
          <w:b w:val="0"/>
          <w:sz w:val="22"/>
        </w:rPr>
        <w:t>TEE Kontrolü: ME desenden aort görünümünde sol subklavyen arter çıkışı netleştirilir. Balonun ucu (TEE'de parlak ekojenik bir odak veya yapısı izlenir) subklavyen arter çıkışının hemen altında doğrulanır.</w:t>
      </w:r>
    </w:p>
    <w:p>
      <w:pPr>
        <w:spacing w:before="0" w:after="0" w:lineRule="auto" w:line="360"/>
        <w:ind w:firstLine="0" w:left="0"/>
        <w:jc w:val="both"/>
      </w:pPr>
      <w:r>
        <w:rPr>
          <w:rFonts w:ascii="Times New Roman" w:hAnsi="Times New Roman" w:cs="Times New Roman"/>
          <w:b w:val="0"/>
          <w:sz w:val="22"/>
        </w:rPr>
        <w:t>2. Zamanlamanın (Timing) Optimizasyonundaki Rolü</w:t>
      </w:r>
    </w:p>
    <w:p>
      <w:pPr>
        <w:spacing w:before="0" w:after="0" w:lineRule="auto" w:line="360"/>
        <w:ind w:firstLine="0" w:left="0"/>
        <w:jc w:val="both"/>
      </w:pPr>
      <w:r>
        <w:rPr>
          <w:rFonts w:ascii="Times New Roman" w:hAnsi="Times New Roman" w:cs="Times New Roman"/>
          <w:b w:val="0"/>
          <w:sz w:val="22"/>
        </w:rPr>
        <w:t>IABP'nin hemodinamik etkinliği, balonun şişme (enflasyon) ve sönme (deflasyon) anlarının kalbin mekanik siklusuyla milisaniyelik uyumuna bağlıdır. Zamanlama hataları konvansiyonel olarak arter dalga formu analizi ile saptansa da, TEE Renkli ve Spektral (PW) Doppler kullanarak bu senkronizasyonu doğrudan kan akım hızı üzerinden mükemmelleştirir:</w:t>
      </w:r>
    </w:p>
    <w:p>
      <w:pPr>
        <w:spacing w:before="0" w:after="0" w:lineRule="auto" w:line="360"/>
        <w:ind w:firstLine="0" w:left="0"/>
        <w:jc w:val="both"/>
      </w:pPr>
      <w:r>
        <w:rPr>
          <w:rFonts w:ascii="Times New Roman" w:hAnsi="Times New Roman" w:cs="Times New Roman"/>
          <w:b w:val="0"/>
          <w:sz w:val="22"/>
        </w:rPr>
        <w:t>Diyastolik Enflasyon (Şişme) Zamanlaması:</w:t>
      </w:r>
    </w:p>
    <w:p>
      <w:pPr>
        <w:spacing w:before="0" w:after="0" w:lineRule="auto" w:line="360"/>
        <w:ind w:firstLine="0" w:left="0"/>
        <w:jc w:val="both"/>
      </w:pPr>
      <w:r>
        <w:rPr>
          <w:rFonts w:ascii="Times New Roman" w:hAnsi="Times New Roman" w:cs="Times New Roman"/>
          <w:b w:val="0"/>
          <w:sz w:val="22"/>
        </w:rPr>
        <w:t>TEE Kontrolü: TEE, aort kapağı kapandığı anda (diyastol başlangıcı) aortik kökte Renkli Doppler ile retrograd (geriye, koronerlere doğru) akım patlamasını doğrulamalıdır.</w:t>
      </w:r>
    </w:p>
    <w:p>
      <w:pPr>
        <w:spacing w:before="0" w:after="0" w:lineRule="auto" w:line="360"/>
        <w:ind w:firstLine="0" w:left="0"/>
        <w:jc w:val="both"/>
      </w:pPr>
      <w:r>
        <w:rPr>
          <w:rFonts w:ascii="Times New Roman" w:hAnsi="Times New Roman" w:cs="Times New Roman"/>
          <w:b w:val="0"/>
          <w:sz w:val="22"/>
        </w:rPr>
        <w:t>Hata Analizi: Eğer balon erken şişerse (sistol bitmeden), aort kapağı henüz açıkken sol ventriküle karşı bir direnç oluşturur ve akut sol kalp yetmezliğini körükler; TEE'de aort kapağın vaktinden önce kapandığı izlenir. Geç şişerse, koroner perfüzyona katkısı (diyastolik augmentasyon) azalır.</w:t>
      </w:r>
    </w:p>
    <w:p>
      <w:pPr>
        <w:spacing w:before="0" w:after="0" w:lineRule="auto" w:line="360"/>
        <w:ind w:firstLine="0" w:left="0"/>
        <w:jc w:val="both"/>
      </w:pPr>
      <w:r>
        <w:rPr>
          <w:rFonts w:ascii="Times New Roman" w:hAnsi="Times New Roman" w:cs="Times New Roman"/>
          <w:b w:val="0"/>
          <w:sz w:val="22"/>
        </w:rPr>
        <w:t>Sistol Öncesi Deflasyon (Sönme) Zamanlaması:</w:t>
      </w:r>
    </w:p>
    <w:p>
      <w:pPr>
        <w:spacing w:before="0" w:after="0" w:lineRule="auto" w:line="360"/>
        <w:ind w:firstLine="0" w:left="0"/>
        <w:jc w:val="both"/>
      </w:pPr>
      <w:r>
        <w:rPr>
          <w:rFonts w:ascii="Times New Roman" w:hAnsi="Times New Roman" w:cs="Times New Roman"/>
          <w:b w:val="0"/>
          <w:sz w:val="22"/>
        </w:rPr>
        <w:t>TEE Kontrolü: Sol ventrikül ejeksiyonu başlamadan milisaniyeler önce balonun tamamen sönmesi ve aort içinde bir vakum alanı yaratması gerekir. TEE ile transgastrik veya midözofageal pencerelerde balonun sistol başlarken tamamen sönük konumda olduğu görsel olarak teyit edilir.</w:t>
      </w:r>
    </w:p>
    <w:p>
      <w:pPr>
        <w:spacing w:before="0" w:after="0" w:lineRule="auto" w:line="360"/>
        <w:ind w:firstLine="0" w:left="0"/>
        <w:jc w:val="both"/>
      </w:pPr>
      <w:r>
        <w:rPr>
          <w:rFonts w:ascii="Times New Roman" w:hAnsi="Times New Roman" w:cs="Times New Roman"/>
          <w:b w:val="0"/>
          <w:sz w:val="22"/>
        </w:rPr>
        <w:t>3. IABP Etkinliğinin Gösterilmesindeki Rolü (Mekanik Faydanın İzlenmesi)</w:t>
      </w:r>
    </w:p>
    <w:p>
      <w:pPr>
        <w:spacing w:before="0" w:after="0" w:lineRule="auto" w:line="360"/>
        <w:ind w:firstLine="0" w:left="0"/>
        <w:jc w:val="both"/>
      </w:pPr>
      <w:r>
        <w:rPr>
          <w:rFonts w:ascii="Times New Roman" w:hAnsi="Times New Roman" w:cs="Times New Roman"/>
          <w:b w:val="0"/>
          <w:sz w:val="22"/>
        </w:rPr>
        <w:t>IABP yerleştirilip çalıştırıldıktan sonra, kalbe ve kapak patolojisine sağladığı klinik fayda TEE ile kantitatif olarak ölçülür:</w:t>
      </w:r>
    </w:p>
    <w:p>
      <w:pPr>
        <w:spacing w:before="0" w:after="0" w:lineRule="auto" w:line="360"/>
        <w:ind w:firstLine="0" w:left="0"/>
        <w:jc w:val="both"/>
      </w:pPr>
      <w:r>
        <w:rPr>
          <w:rFonts w:ascii="Times New Roman" w:hAnsi="Times New Roman" w:cs="Times New Roman"/>
          <w:b w:val="0"/>
          <w:sz w:val="22"/>
        </w:rPr>
        <w:t>Mitral Regürjitan (Kaçak) Hacminin Azalması: Akut veya kronik mitral yetersizliği (MY) olan hastada IABP'nin afterload azaltıcı etkisi sayesinde sol atriyuma kaçan kan miktarı azalmalıdır. TEE’de Renkli Doppler ile izlenen MY jet alanının küçüldüğü, Vena Kontrakta çapının daraldığı ve en önemlisi pulmoner venöz akımdaki sistolik tersine dönmenin (systolic reversal) düzelerek normal sistolik ileri akıma yaklaştığı anlık olarak doğrulanır.</w:t>
      </w:r>
    </w:p>
    <w:p>
      <w:pPr>
        <w:spacing w:before="0" w:after="0" w:lineRule="auto" w:line="360"/>
        <w:ind w:firstLine="0" w:left="0"/>
        <w:jc w:val="both"/>
      </w:pPr>
      <w:r>
        <w:rPr>
          <w:rFonts w:ascii="Times New Roman" w:hAnsi="Times New Roman" w:cs="Times New Roman"/>
          <w:b w:val="0"/>
          <w:sz w:val="22"/>
        </w:rPr>
        <w:t>Sol Ventrikül Kontraktilitesi ve Çaplarının İzlenmesi: Transgastrik kısa aks görünümünde sol ventrikül uç-diyastolik alanı (LVEDA) ve duvar hareketleri izlenir. Başarılı bir IABP desteği sonrasında afterload azaldığı için LV odacığının aşırı gerginliği (distansiyonu) azalır, küreselleşmiş ventrikül geometrisi normale döner ve global kasılma fonksiyonu (EF) artar.</w:t>
      </w:r>
    </w:p>
    <w:p>
      <w:pPr>
        <w:spacing w:before="0" w:after="0" w:lineRule="auto" w:line="360"/>
        <w:ind w:firstLine="0" w:left="0"/>
        <w:jc w:val="both"/>
      </w:pPr>
      <w:r>
        <w:rPr>
          <w:rFonts w:ascii="Times New Roman" w:hAnsi="Times New Roman" w:cs="Times New Roman"/>
          <w:b w:val="0"/>
          <w:sz w:val="22"/>
        </w:rPr>
        <w:t>Koroner Perfüzyon Akımının Ölçülmesi: ME sol ventrikül dış akım (LVOT) veya ME koroner orifis pencerelerinden proksimal sol ön inen arter (LAD) akımı renkli Doppler ile yakalanabilir. IABP çalışırken diyastolik perfüzyon artışına bağlı olarak koroner arter içindeki diyastolik kan akım hızının (velocity) arttığı PW Doppler eğrileriyle kantite edilebilir.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Intraoperative Transesophageal Echocardiography &amp; Mechanical Circulatory Support).</w:t>
      </w:r>
    </w:p>
    <w:p>
      <w:pPr>
        <w:spacing w:before="0" w:after="0" w:lineRule="auto" w:line="360"/>
        <w:ind w:firstLine="0" w:left="0"/>
        <w:jc w:val="both"/>
      </w:pPr>
      <w:r>
        <w:rPr>
          <w:rFonts w:ascii="Times New Roman" w:hAnsi="Times New Roman" w:cs="Times New Roman"/>
          <w:b w:val="0"/>
          <w:sz w:val="22"/>
        </w:rPr>
        <w:t>Zoghbi, W. A., Adams, D., Bonow, R. O., et al. (2017). Recommendations for noninvasive evaluation of native valvular regurgitation: a report from the American Society of Echocardiography. Journal of the American Society of Echocardiography, 30(4), 303-371.</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160" w:after="60" w:lineRule="auto" w:line="360"/>
        <w:ind w:firstLine="0" w:left="0"/>
        <w:jc w:val="left"/>
      </w:pPr>
      <w:r>
        <w:rPr>
          <w:rFonts w:ascii="Times New Roman" w:hAnsi="Times New Roman" w:cs="Times New Roman"/>
          <w:b/>
          <w:sz w:val="22"/>
        </w:rPr>
        <w:t>3.1.13. IABP döngüsünün (cycle) zamanlamasını doğru şekilde nasıl ayarlarsınız?</w:t>
      </w:r>
    </w:p>
    <w:p>
      <w:pPr>
        <w:spacing w:before="0" w:after="0" w:lineRule="auto" w:line="360"/>
        <w:ind w:firstLine="0" w:left="0"/>
        <w:jc w:val="both"/>
      </w:pPr>
      <w:r>
        <w:rPr>
          <w:rFonts w:ascii="Times New Roman" w:hAnsi="Times New Roman" w:cs="Times New Roman"/>
          <w:b w:val="0"/>
          <w:sz w:val="22"/>
        </w:rPr>
        <w:t>İntraaortik balon pompasının (IABP) zamanlama (timing) ayarı, balonun mekanik hareketlerinin hastanın yerel kardiyak siklusuyla tam uyumlu olmasını sağlama sürecidir. Hatalı bir zamanlama kalbe fayda sağlamak bir yana, sol ventrikülün (LV) iş yükünü ve oksijen tüketimini kritik düzeyde artırabilir.</w:t>
      </w:r>
    </w:p>
    <w:p>
      <w:pPr>
        <w:spacing w:before="0" w:after="0" w:lineRule="auto" w:line="360"/>
        <w:ind w:firstLine="0" w:left="0"/>
        <w:jc w:val="both"/>
      </w:pPr>
      <w:r>
        <w:rPr>
          <w:rFonts w:ascii="Times New Roman" w:hAnsi="Times New Roman" w:cs="Times New Roman"/>
          <w:b w:val="0"/>
          <w:sz w:val="22"/>
        </w:rPr>
        <w:t>Zamanlama ayarı geleneksel olarak invaziv arter dalga formu (arteryel tansiyon eğrisi) üzerinden, konsoldaki şişme (enflasyon) ve sönme (deflasyon) sürgülerinin milisaniyelik ayarlanmasıyla yapılır. Ayarlama sürecinde klinisyen, hemodinamik değişiklikleri ve dalga formundaki spesifik kırılma noktalarını izler.</w:t>
      </w:r>
    </w:p>
    <w:p>
      <w:pPr>
        <w:spacing w:before="0" w:after="0" w:lineRule="auto" w:line="360"/>
        <w:ind w:firstLine="0" w:left="0"/>
        <w:jc w:val="both"/>
      </w:pPr>
      <w:r>
        <w:rPr>
          <w:rFonts w:ascii="Times New Roman" w:hAnsi="Times New Roman" w:cs="Times New Roman"/>
          <w:b w:val="0"/>
          <w:sz w:val="22"/>
        </w:rPr>
        <w:t>Doğru bir IABP döngüsü zamanlaması, 1:2 destek modunda (balonun her iki kalp atımından birinde şişip sönmesi)şu fizyolojik adımlar izlenerek ayarlanır:</w:t>
      </w:r>
    </w:p>
    <w:p>
      <w:pPr>
        <w:spacing w:before="0" w:after="0" w:lineRule="auto" w:line="360"/>
        <w:ind w:firstLine="0" w:left="0"/>
        <w:jc w:val="both"/>
      </w:pPr>
      <w:r>
        <w:rPr>
          <w:rFonts w:ascii="Times New Roman" w:hAnsi="Times New Roman" w:cs="Times New Roman"/>
          <w:b w:val="0"/>
          <w:sz w:val="22"/>
        </w:rPr>
        <w:t>I. Doğru Zamanlamanın Ayar Basamakları</w:t>
      </w:r>
    </w:p>
    <w:p>
      <w:pPr>
        <w:spacing w:before="0" w:after="0" w:lineRule="auto" w:line="360"/>
        <w:ind w:firstLine="0" w:left="0"/>
        <w:jc w:val="both"/>
      </w:pPr>
      <w:r>
        <w:rPr>
          <w:rFonts w:ascii="Times New Roman" w:hAnsi="Times New Roman" w:cs="Times New Roman"/>
          <w:b w:val="0"/>
          <w:sz w:val="22"/>
        </w:rPr>
        <w:t>Arteriyel dalga formu üzerinde, destekli (balonlu) ve desteksiz (balonsuz) olmak üzere ardışık iki atım izlenirken şu 4 kritere göre optimizasyon yapılır:</w:t>
      </w:r>
    </w:p>
    <w:p>
      <w:pPr>
        <w:spacing w:before="0" w:after="0" w:lineRule="auto" w:line="360"/>
        <w:ind w:firstLine="0" w:left="0"/>
        <w:jc w:val="both"/>
      </w:pPr>
      <w:r>
        <w:rPr>
          <w:rFonts w:ascii="Times New Roman" w:hAnsi="Times New Roman" w:cs="Times New Roman"/>
          <w:b w:val="0"/>
          <w:sz w:val="22"/>
        </w:rPr>
        <w:t>1. Doğru Şişme (Enflasyon) Ayarı</w:t>
      </w:r>
    </w:p>
    <w:p>
      <w:pPr>
        <w:spacing w:before="0" w:after="0" w:lineRule="auto" w:line="360"/>
        <w:ind w:firstLine="0" w:left="0"/>
        <w:jc w:val="both"/>
      </w:pPr>
      <w:r>
        <w:rPr>
          <w:rFonts w:ascii="Times New Roman" w:hAnsi="Times New Roman" w:cs="Times New Roman"/>
          <w:b w:val="0"/>
          <w:sz w:val="22"/>
        </w:rPr>
        <w:t>Klinik Nokta: Balon, sol ventrikül sistolünün bittiği ve diyastolün başladığı tam o anda şişmelidir. Arter dalga formundaki karşılığı dikrotik çentiktir (dicrotic notch). Dikrotik çentik, aort kapağının kapandığını gösterir.</w:t>
      </w:r>
    </w:p>
    <w:p>
      <w:pPr>
        <w:spacing w:before="0" w:after="0" w:lineRule="auto" w:line="360"/>
        <w:ind w:firstLine="0" w:left="0"/>
        <w:jc w:val="both"/>
      </w:pPr>
      <w:r>
        <w:rPr>
          <w:rFonts w:ascii="Times New Roman" w:hAnsi="Times New Roman" w:cs="Times New Roman"/>
          <w:b w:val="0"/>
          <w:sz w:val="22"/>
        </w:rPr>
        <w:t>Nasıl Ayarlanır? Balon enflasyon çizgisi, arter eğrisindeki dikrotik çentikle tam olarak çakışacak şekilde ayarlanır. Başarılı bir ayarda dikrotik çentik net bir şekilde keskin bir "V" harfi görünümü alır ve hemen ardından diyastolik augmentasyon dalgası (balonun yarattığı yüksek yapay tepe) yükselir.</w:t>
      </w:r>
    </w:p>
    <w:p>
      <w:pPr>
        <w:spacing w:before="0" w:after="0" w:lineRule="auto" w:line="360"/>
        <w:ind w:firstLine="0" w:left="0"/>
        <w:jc w:val="both"/>
      </w:pPr>
      <w:r>
        <w:rPr>
          <w:rFonts w:ascii="Times New Roman" w:hAnsi="Times New Roman" w:cs="Times New Roman"/>
          <w:b w:val="0"/>
          <w:sz w:val="22"/>
        </w:rPr>
        <w:t>2. Doğru Sönme (Deflation) Ayarı</w:t>
      </w:r>
    </w:p>
    <w:p>
      <w:pPr>
        <w:spacing w:before="0" w:after="0" w:lineRule="auto" w:line="360"/>
        <w:ind w:firstLine="0" w:left="0"/>
        <w:jc w:val="both"/>
      </w:pPr>
      <w:r>
        <w:rPr>
          <w:rFonts w:ascii="Times New Roman" w:hAnsi="Times New Roman" w:cs="Times New Roman"/>
          <w:b w:val="0"/>
          <w:sz w:val="22"/>
        </w:rPr>
        <w:t>Klinik Nokta: Balon, sol ventrikül bir sonraki sistole başlamadan (aort kapağı açılmadan) hemen önce, izovolumetrik kontraksiyon fazının sonunda tamamen sönmüş olmalıdır.</w:t>
      </w:r>
    </w:p>
    <w:p>
      <w:pPr>
        <w:spacing w:before="0" w:after="0" w:lineRule="auto" w:line="360"/>
        <w:ind w:firstLine="0" w:left="0"/>
        <w:jc w:val="both"/>
      </w:pPr>
      <w:r>
        <w:rPr>
          <w:rFonts w:ascii="Times New Roman" w:hAnsi="Times New Roman" w:cs="Times New Roman"/>
          <w:b w:val="0"/>
          <w:sz w:val="22"/>
        </w:rPr>
        <w:t>Nasıl Ayarlanır? Balonun tam sistol öncesi sönmesiyle aort içinde bir vakum alanı oluşur. Bu durum, desteksiz atımdaki diyastol sonu basıncına kıyasla, destekli (balonlu) atımın diyastol sonu basıncını (assisted end-diastolic pressure) daha aşağıya çeker. İki eğri kıyaslandığında, destekli diyastol sonu basıncının bariz şekilde daha düşük olduğu doğrulanır.</w:t>
      </w:r>
    </w:p>
    <w:p>
      <w:pPr>
        <w:spacing w:before="0" w:after="0" w:lineRule="auto" w:line="360"/>
        <w:ind w:firstLine="0" w:left="0"/>
        <w:jc w:val="both"/>
      </w:pPr>
      <w:r>
        <w:rPr>
          <w:rFonts w:ascii="Times New Roman" w:hAnsi="Times New Roman" w:cs="Times New Roman"/>
          <w:b w:val="0"/>
          <w:sz w:val="22"/>
        </w:rPr>
        <w:t>3. Sistolik Basınç Karşılaştırması</w:t>
      </w:r>
    </w:p>
    <w:p>
      <w:pPr>
        <w:spacing w:before="0" w:after="0" w:lineRule="auto" w:line="360"/>
        <w:ind w:firstLine="0" w:left="0"/>
        <w:jc w:val="both"/>
      </w:pPr>
      <w:r>
        <w:rPr>
          <w:rFonts w:ascii="Times New Roman" w:hAnsi="Times New Roman" w:cs="Times New Roman"/>
          <w:b w:val="0"/>
          <w:sz w:val="22"/>
        </w:rPr>
        <w:t>Klinik Nokta: Balon sönerek ard-yükü (afterload) düşürdüğü için, balonlu atımın hemen ardından gelen sistolik atım, önünde hiçbir dirençle karşılaşmadan çok daha az güç harcayarak kan fırlatır.</w:t>
      </w:r>
    </w:p>
    <w:p>
      <w:pPr>
        <w:spacing w:before="0" w:after="0" w:lineRule="auto" w:line="360"/>
        <w:ind w:firstLine="0" w:left="0"/>
        <w:jc w:val="both"/>
      </w:pPr>
      <w:r>
        <w:rPr>
          <w:rFonts w:ascii="Times New Roman" w:hAnsi="Times New Roman" w:cs="Times New Roman"/>
          <w:b w:val="0"/>
          <w:sz w:val="22"/>
        </w:rPr>
        <w:t>Nasıl Ayarlanır? Eğri üzerinde destekli sistolik tepe basıncı (assisted systolic pressure), normal desteksiz sistolik tepe basıncından (unassisted systolic pressure) daha düşük seviyede kalmalıdır. Bu düşüş, sol ventrikülün miyokardiyal iş yükünün ve duvar geriliminin azaldığının en net kanıtıdır.</w:t>
      </w:r>
    </w:p>
    <w:p>
      <w:pPr>
        <w:spacing w:before="0" w:after="0" w:lineRule="auto" w:line="360"/>
        <w:ind w:firstLine="0" w:left="0"/>
        <w:jc w:val="both"/>
      </w:pPr>
      <w:r>
        <w:rPr>
          <w:rFonts w:ascii="Times New Roman" w:hAnsi="Times New Roman" w:cs="Times New Roman"/>
          <w:b w:val="0"/>
          <w:sz w:val="22"/>
        </w:rPr>
        <w:t>II. Zamanlama Hataları (Timing Errors) ve Dalga Formu Analizi</w:t>
      </w:r>
    </w:p>
    <w:p>
      <w:pPr>
        <w:spacing w:before="0" w:after="0" w:lineRule="auto" w:line="360"/>
        <w:ind w:firstLine="0" w:left="0"/>
        <w:jc w:val="both"/>
      </w:pPr>
      <w:r>
        <w:rPr>
          <w:rFonts w:ascii="Times New Roman" w:hAnsi="Times New Roman" w:cs="Times New Roman"/>
          <w:b w:val="0"/>
          <w:sz w:val="22"/>
        </w:rPr>
        <w:t>Zamanlama hataları erken veya geç enflasyon/deflasyon olmak üzere 4 ana grupta incelenir ve arter eğrisinde şu karakteristik bozukluklara yol açar:</w:t>
      </w:r>
    </w:p>
    <w:p>
      <w:pPr>
        <w:spacing w:before="0" w:after="0" w:lineRule="auto" w:line="360"/>
        <w:ind w:firstLine="0" w:left="0"/>
        <w:jc w:val="both"/>
      </w:pPr>
      <w:r>
        <w:rPr>
          <w:rFonts w:ascii="Times New Roman" w:hAnsi="Times New Roman" w:cs="Times New Roman"/>
          <w:b w:val="0"/>
          <w:sz w:val="22"/>
        </w:rPr>
        <w:t>A. Enflasyon (Şişme) Hataları</w:t>
      </w:r>
    </w:p>
    <w:p>
      <w:pPr>
        <w:spacing w:before="0" w:after="0" w:lineRule="auto" w:line="360"/>
        <w:ind w:firstLine="0" w:left="0"/>
        <w:jc w:val="both"/>
      </w:pPr>
      <w:r>
        <w:rPr>
          <w:rFonts w:ascii="Times New Roman" w:hAnsi="Times New Roman" w:cs="Times New Roman"/>
          <w:b w:val="0"/>
          <w:sz w:val="22"/>
        </w:rPr>
        <w:t>Erken Enflasyon (En Tehlikeli Hata): Balon aort kapağı kapanmadan (sistol bitmeden) önce şişer. Arter eğrisinde dikrotik çentikten önce ani bir yükselme görülür. Balon açık olan aort kapağına karşı bir bariyer oluşturduğu için ard-yük (afterload) fırlar, sol ventrikül akut olarak dekompanse olur, mitral yetersizliği masada dramatik şekilde kötüleşir.</w:t>
      </w:r>
    </w:p>
    <w:p>
      <w:pPr>
        <w:spacing w:before="0" w:after="0" w:lineRule="auto" w:line="360"/>
        <w:ind w:firstLine="0" w:left="0"/>
        <w:jc w:val="both"/>
      </w:pPr>
      <w:r>
        <w:rPr>
          <w:rFonts w:ascii="Times New Roman" w:hAnsi="Times New Roman" w:cs="Times New Roman"/>
          <w:b w:val="0"/>
          <w:sz w:val="22"/>
        </w:rPr>
        <w:t>Geç Enflasyon: Balon dikrotik çentikten çok sonra şişer. Arter eğrisinde dikrotik çentik normal görünür, ardından gelen diyastolik augmentasyon dalgası basık ve gecikmiş kalır. Koroner perfüzyona katkı (diyastolik augmentasyon) minimuma iner, mekanik verimlilik kaybolur.</w:t>
      </w:r>
    </w:p>
    <w:p>
      <w:pPr>
        <w:spacing w:before="0" w:after="0" w:lineRule="auto" w:line="360"/>
        <w:ind w:firstLine="0" w:left="0"/>
        <w:jc w:val="both"/>
      </w:pPr>
      <w:r>
        <w:rPr>
          <w:rFonts w:ascii="Times New Roman" w:hAnsi="Times New Roman" w:cs="Times New Roman"/>
          <w:b w:val="0"/>
          <w:sz w:val="22"/>
        </w:rPr>
        <w:t>B. Deflasyon (Sönme) Hataları</w:t>
      </w:r>
    </w:p>
    <w:p>
      <w:pPr>
        <w:spacing w:before="0" w:after="0" w:lineRule="auto" w:line="360"/>
        <w:ind w:firstLine="0" w:left="0"/>
        <w:jc w:val="both"/>
      </w:pPr>
      <w:r>
        <w:rPr>
          <w:rFonts w:ascii="Times New Roman" w:hAnsi="Times New Roman" w:cs="Times New Roman"/>
          <w:b w:val="0"/>
          <w:sz w:val="22"/>
        </w:rPr>
        <w:t>Erken Deflation: Balon sistol başlamadan çok önce söner. Arter eğrisinde diyastolik dalgadan sonra ani ve dik bir düşüş izlenir; destekli diyastol sonu basıncı ile sonraki sistolik basınç arasında geniş bir boşluk kalır. Aort içindeki vakum etkisi sistol başlangıcına yetişemediği için ard-yükü azaltıcı etki (afterload reduction) ortadan kalkar, kalp önündeki direnç azalmaz.</w:t>
      </w:r>
    </w:p>
    <w:p>
      <w:pPr>
        <w:spacing w:before="0" w:after="0" w:lineRule="auto" w:line="360"/>
        <w:ind w:firstLine="0" w:left="0"/>
        <w:jc w:val="both"/>
      </w:pPr>
      <w:r>
        <w:rPr>
          <w:rFonts w:ascii="Times New Roman" w:hAnsi="Times New Roman" w:cs="Times New Roman"/>
          <w:b w:val="0"/>
          <w:sz w:val="22"/>
        </w:rPr>
        <w:t>Geç Deflasyon (Son Derece Zararlı): Sol ventrikül sistole başlayıp aort kapağını açtığı anda balon hâlâ aort içinde şişik durumdadır. Arter eğrisinde destekli diyastol sonu basıncı düşmez, aksine yüksek kalır ve destekli sistolik dalga formu genişleyip yükselir. Sol ventrikül şişik balona karşı kasılmak zorunda kaldığı için LV ard-yükü ve miyokardiyal oksijen tüketimi tavan yapar, kardiyak debi hızla çöker.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Devices for Cardiac Support &amp; Mechanical Circulatory Support).</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0" w:after="0" w:lineRule="auto" w:line="360"/>
        <w:ind w:firstLine="0" w:left="0"/>
        <w:jc w:val="both"/>
      </w:pPr>
      <w:r>
        <w:rPr>
          <w:rFonts w:ascii="Times New Roman" w:hAnsi="Times New Roman" w:cs="Times New Roman"/>
          <w:b w:val="0"/>
          <w:sz w:val="22"/>
        </w:rPr>
        <w:t>Overwalder, P. J. (2020). Intra-aortic balloon pump counterpulsation. BJA Education, 20(3), 94-100</w:t>
      </w:r>
    </w:p>
    <w:p>
      <w:pPr>
        <w:spacing w:before="160" w:after="60" w:lineRule="auto" w:line="360"/>
        <w:ind w:firstLine="0" w:left="0"/>
        <w:jc w:val="left"/>
      </w:pPr>
      <w:r>
        <w:rPr>
          <w:rFonts w:ascii="Times New Roman" w:hAnsi="Times New Roman" w:cs="Times New Roman"/>
          <w:b/>
          <w:sz w:val="22"/>
        </w:rPr>
        <w:t>3.1.14. IABP kullanımının kontrendikasyonları nelerdir?</w:t>
      </w:r>
    </w:p>
    <w:p>
      <w:pPr>
        <w:spacing w:before="0" w:after="0" w:lineRule="auto" w:line="360"/>
        <w:ind w:firstLine="0" w:left="0"/>
        <w:jc w:val="both"/>
      </w:pPr>
      <w:r>
        <w:rPr>
          <w:rFonts w:ascii="Times New Roman" w:hAnsi="Times New Roman" w:cs="Times New Roman"/>
          <w:b w:val="0"/>
          <w:sz w:val="22"/>
        </w:rPr>
        <w:t>İntraaortik balon pompası (IABP), yetersizlik çeken sol ventriküle güçlü bir mekanik destek sağlasa da, cihazın aort içindeki yerleşimi ve mekanik çalışma prensipleri (diyastolik enflasyon/sistolik deflasyon) nedeniyle bazı vasküler ve kardiyak patolojilerde kullanımı tamamen imkansız veya son derece risklidir.</w:t>
      </w:r>
    </w:p>
    <w:p>
      <w:pPr>
        <w:spacing w:before="0" w:after="0" w:lineRule="auto" w:line="360"/>
        <w:ind w:firstLine="0" w:left="0"/>
        <w:jc w:val="both"/>
      </w:pPr>
      <w:r>
        <w:rPr>
          <w:rFonts w:ascii="Times New Roman" w:hAnsi="Times New Roman" w:cs="Times New Roman"/>
          <w:b w:val="0"/>
          <w:sz w:val="22"/>
        </w:rPr>
        <w:t>Kaplan’s Cardiac Anesthesia ve güncel mekanik sirkülasyon desteği kılavuzları uyarınca IABP kullanımının kontrendikasyonları kesin (mutlak) ve göreceli (rölatif) olmak üzere iki ana grupta incelenir:</w:t>
      </w:r>
    </w:p>
    <w:p>
      <w:pPr>
        <w:spacing w:before="0" w:after="0" w:lineRule="auto" w:line="360"/>
        <w:ind w:firstLine="0" w:left="0"/>
        <w:jc w:val="both"/>
      </w:pPr>
      <w:r>
        <w:rPr>
          <w:rFonts w:ascii="Times New Roman" w:hAnsi="Times New Roman" w:cs="Times New Roman"/>
          <w:b w:val="0"/>
          <w:sz w:val="22"/>
        </w:rPr>
        <w:t>I. KESİN (MUTLAK) KONTRENDİKASYONLAR</w:t>
      </w:r>
    </w:p>
    <w:p>
      <w:pPr>
        <w:spacing w:before="0" w:after="0" w:lineRule="auto" w:line="360"/>
        <w:ind w:firstLine="0" w:left="0"/>
        <w:jc w:val="both"/>
      </w:pPr>
      <w:r>
        <w:rPr>
          <w:rFonts w:ascii="Times New Roman" w:hAnsi="Times New Roman" w:cs="Times New Roman"/>
          <w:b w:val="0"/>
          <w:sz w:val="22"/>
        </w:rPr>
        <w:t>Bu tablolardan herhangi birinin varlığında IABP uygulaması hastada ölümcül mekanik komplikasyonlara yol açacağı için kesinlikle kontrendikedir:</w:t>
      </w:r>
    </w:p>
    <w:p>
      <w:pPr>
        <w:spacing w:before="0" w:after="0" w:lineRule="auto" w:line="360"/>
        <w:ind w:firstLine="0" w:left="0"/>
        <w:jc w:val="both"/>
      </w:pPr>
      <w:r>
        <w:rPr>
          <w:rFonts w:ascii="Times New Roman" w:hAnsi="Times New Roman" w:cs="Times New Roman"/>
          <w:b w:val="0"/>
          <w:sz w:val="22"/>
        </w:rPr>
        <w:t>Orta veya İleri Derece Aort Yetersizliği (AY / AR): IABP diyastolde şişerek kanı geriye, aort köküne doğru fırlatır. Eğer hastanın aort kapağı kaçırıyorsa, balonun retrograd ittiği bu masif kan hacmi doğrudan sol ventrikülün (LV) içine dolar. Sonuç olarak LV içi volüm ve basınç tavan yapar; akut LV distansiyonu (aşırı gerilme), masif akciğer ödemi ve ani subendokardiyal iskemi/enfarktüs gelişir.</w:t>
      </w:r>
    </w:p>
    <w:p>
      <w:pPr>
        <w:spacing w:before="0" w:after="0" w:lineRule="auto" w:line="360"/>
        <w:ind w:firstLine="0" w:left="0"/>
        <w:jc w:val="both"/>
      </w:pPr>
      <w:r>
        <w:rPr>
          <w:rFonts w:ascii="Times New Roman" w:hAnsi="Times New Roman" w:cs="Times New Roman"/>
          <w:b w:val="0"/>
          <w:sz w:val="22"/>
        </w:rPr>
        <w:t>Aort Diseksiyonu (Şüpheli veya Kanıtlanmış): İntimal yırtığı olan veya diseke bir aortada katlerizasyon yapılması, kılavuz telin veya balonun yalancı lümene (false lumen) girmesine neden olur. Balonun bu bölgede yüksek basınçla şişip sönmesi diseksiyon hattını yırtarak akut aort rüptürüne ve masif internal kanamaya yol açar.</w:t>
      </w:r>
    </w:p>
    <w:p>
      <w:pPr>
        <w:spacing w:before="0" w:after="0" w:lineRule="auto" w:line="360"/>
        <w:ind w:firstLine="0" w:left="0"/>
        <w:jc w:val="both"/>
      </w:pPr>
      <w:r>
        <w:rPr>
          <w:rFonts w:ascii="Times New Roman" w:hAnsi="Times New Roman" w:cs="Times New Roman"/>
          <w:b w:val="0"/>
          <w:sz w:val="22"/>
        </w:rPr>
        <w:t>Abdominal veya Torasik Aort Anevrizması: Genişlemiş ve duvar bütünlüğü zayıflamış anevrizmatik bir aort segmentinde balonun mekanik olarak sürekli damar duvarına çarpması, trombüslerin koparak sistemik emboli fırlatmasına veya anevrizmanın rüptüre olmasına (patlamasına) sebebiyet verir.</w:t>
      </w:r>
    </w:p>
    <w:p>
      <w:pPr>
        <w:spacing w:before="0" w:after="0" w:lineRule="auto" w:line="360"/>
        <w:ind w:firstLine="0" w:left="0"/>
        <w:jc w:val="both"/>
      </w:pPr>
      <w:r>
        <w:rPr>
          <w:rFonts w:ascii="Times New Roman" w:hAnsi="Times New Roman" w:cs="Times New Roman"/>
          <w:b w:val="0"/>
          <w:sz w:val="22"/>
        </w:rPr>
        <w:t>Şiddetli Periferik Arter Hastalığı (Giriş Yolunun İmkansızlığı): Femoral arterlerde veya iliak yatakta tam tıkanıklık (oklüzyon), aşırı tortuözite (kıvrımlılık) veya kalsifiye darlıklar bulunması durumunda kateterin ilerletilmesi imkansızdır; zorlanması halinde akut bacak iskemisi veya damar perforasyonu kaçınılmazdır.</w:t>
      </w:r>
    </w:p>
    <w:p>
      <w:pPr>
        <w:spacing w:before="0" w:after="0" w:lineRule="auto" w:line="360"/>
        <w:ind w:firstLine="0" w:left="0"/>
        <w:jc w:val="both"/>
      </w:pPr>
      <w:r>
        <w:rPr>
          <w:rFonts w:ascii="Times New Roman" w:hAnsi="Times New Roman" w:cs="Times New Roman"/>
          <w:b w:val="0"/>
          <w:sz w:val="22"/>
        </w:rPr>
        <w:t>II. GÖRECELİ (RÖLATİF) KONTRENDİKASYONLAR</w:t>
      </w:r>
    </w:p>
    <w:p>
      <w:pPr>
        <w:spacing w:before="0" w:after="0" w:lineRule="auto" w:line="360"/>
        <w:ind w:firstLine="0" w:left="0"/>
        <w:jc w:val="both"/>
      </w:pPr>
      <w:r>
        <w:rPr>
          <w:rFonts w:ascii="Times New Roman" w:hAnsi="Times New Roman" w:cs="Times New Roman"/>
          <w:b w:val="0"/>
          <w:sz w:val="22"/>
        </w:rPr>
        <w:t>Bu durumlarda IABP’nin yaratacağı fayda ile riskler çok sıkı tartılmalı, alternatif destek cihazları (örn. Impella, ECMO) düşünülmeli veya çok yakın takiple uygulanmalıdır:</w:t>
      </w:r>
    </w:p>
    <w:p>
      <w:pPr>
        <w:spacing w:before="0" w:after="0" w:lineRule="auto" w:line="360"/>
        <w:ind w:firstLine="0" w:left="0"/>
        <w:jc w:val="both"/>
      </w:pPr>
      <w:r>
        <w:rPr>
          <w:rFonts w:ascii="Times New Roman" w:hAnsi="Times New Roman" w:cs="Times New Roman"/>
          <w:b w:val="0"/>
          <w:sz w:val="22"/>
        </w:rPr>
        <w:t>Hafif Derece Aort Yetersizliği: Mutlak kontrendike olmasa da IABP desteği sırasında kaçak miktarının artıp artmadığı TEE ile sürekli denetlenmelidir. Eğer kaçak derinleşirse cihaz kapatılmalıdır.</w:t>
      </w:r>
    </w:p>
    <w:p>
      <w:pPr>
        <w:spacing w:before="0" w:after="0" w:lineRule="auto" w:line="360"/>
        <w:ind w:firstLine="0" w:left="0"/>
        <w:jc w:val="both"/>
      </w:pPr>
      <w:r>
        <w:rPr>
          <w:rFonts w:ascii="Times New Roman" w:hAnsi="Times New Roman" w:cs="Times New Roman"/>
          <w:b w:val="0"/>
          <w:sz w:val="22"/>
        </w:rPr>
        <w:t>Aort Duvarında Yaygın Ülseröz / Mobilize Aterom Plakları: Balonun mekanik masaj etkisi aort duvarındaki bu kırılgan plakları yerinden sökerek serebral (inme) veya mezenterik/renal embolilere yol açabilir. Yerleştirilmeden önce TEE ile aortun taranması bu yüzden kritiktir.</w:t>
      </w:r>
    </w:p>
    <w:p>
      <w:pPr>
        <w:spacing w:before="0" w:after="0" w:lineRule="auto" w:line="360"/>
        <w:ind w:firstLine="0" w:left="0"/>
        <w:jc w:val="both"/>
      </w:pPr>
      <w:r>
        <w:rPr>
          <w:rFonts w:ascii="Times New Roman" w:hAnsi="Times New Roman" w:cs="Times New Roman"/>
          <w:b w:val="0"/>
          <w:sz w:val="22"/>
        </w:rPr>
        <w:t>Giriş Yerinde Greft Varlığı (Daha Önce Geçirilmiş Femoral/İliak Cerrahi): Yapay damar greftlerinin içinden perkütan iğne ve kateter geçirilmesi, greft enfeksiyonu veya yalancı anevrizma riskini katlar. Gerekirse cerrahi olarak açık diseksiyonla yerleştirilmelidir.</w:t>
      </w:r>
    </w:p>
    <w:p>
      <w:pPr>
        <w:spacing w:before="0" w:after="0" w:lineRule="auto" w:line="360"/>
        <w:ind w:firstLine="0" w:left="0"/>
        <w:jc w:val="both"/>
      </w:pPr>
      <w:r>
        <w:rPr>
          <w:rFonts w:ascii="Times New Roman" w:hAnsi="Times New Roman" w:cs="Times New Roman"/>
          <w:b w:val="0"/>
          <w:sz w:val="22"/>
        </w:rPr>
        <w:t>Kontrol Edilemeyen Ciddi Koagülopati veya Ağır Trombositopeni: Balonun aort içinde saatte binlerce kez şişip sönmesi, yoldan geçen trombositleri ve eritrositleri mekanik olarak parçalar (tüketim koagülopati ve hemoliz). Hastada kanama eğilimi veya trombosit düşüklüğü (&lt;50.000/μL) varsa tablo derinleşir.</w:t>
      </w:r>
    </w:p>
    <w:p>
      <w:pPr>
        <w:spacing w:before="0" w:after="0" w:lineRule="auto" w:line="360"/>
        <w:ind w:firstLine="0" w:left="0"/>
        <w:jc w:val="both"/>
      </w:pPr>
      <w:r>
        <w:rPr>
          <w:rFonts w:ascii="Times New Roman" w:hAnsi="Times New Roman" w:cs="Times New Roman"/>
          <w:b w:val="0"/>
          <w:sz w:val="22"/>
        </w:rPr>
        <w:t>Sepsis veya Aktif Bakteriyemi: Vücutta aktif enfeksiyon odağı varken büyük bir intravasküler yabancı cismin (balon kateterinin) aort içinde kalması, cihaz üzerinde hızla bakteriyel vejetasyon (biyofilm) oluşmasına ve refrakter septik şoka yol açabilir.</w:t>
      </w:r>
    </w:p>
    <w:p>
      <w:pPr>
        <w:spacing w:before="0" w:after="0" w:lineRule="auto" w:line="360"/>
        <w:ind w:firstLine="0" w:left="0"/>
        <w:jc w:val="both"/>
      </w:pPr>
      <w:r>
        <w:rPr>
          <w:rFonts w:ascii="Times New Roman" w:hAnsi="Times New Roman" w:cs="Times New Roman"/>
          <w:b w:val="0"/>
          <w:sz w:val="22"/>
        </w:rPr>
        <w:t>Taşiaritmiler (Hızlı Ventrikül Yanıtlı AF, Ventriküler Taşikardi): Balon konsolu kalbin ritmini EKG veya arter dalgasıyla yakalar. Kalp hızı &gt;130−140 atım/dk üzerine çıktığında helyum gazının balona giriş-çıkış hızı kalbin hızına yetişemez. Cihaz mekanik olarak etkisiz kalır ve zamanlama tamamen bozularak kalbe zarar verebilir.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Devices for Cardiac Support &amp; Valvular Heart Disease).</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0" w:after="0" w:lineRule="auto" w:line="360"/>
        <w:ind w:firstLine="0" w:left="0"/>
        <w:jc w:val="both"/>
      </w:pPr>
      <w:r>
        <w:rPr>
          <w:rFonts w:ascii="Times New Roman" w:hAnsi="Times New Roman" w:cs="Times New Roman"/>
          <w:b w:val="0"/>
          <w:sz w:val="22"/>
        </w:rPr>
        <w:t>Overwalder, P. J. (2020). Intra-aortic balloon pump counterpulsation. BJA Education, 20(3), 94-100.</w:t>
      </w:r>
    </w:p>
    <w:p>
      <w:pPr>
        <w:spacing w:before="240" w:after="120" w:lineRule="auto" w:line="360"/>
        <w:ind w:firstLine="0" w:left="0"/>
        <w:jc w:val="left"/>
      </w:pPr>
      <w:r>
        <w:rPr>
          <w:rFonts w:ascii="Times New Roman" w:hAnsi="Times New Roman" w:cs="Times New Roman"/>
          <w:b/>
          <w:sz w:val="28"/>
        </w:rPr>
        <w:t>4. POSTOPERATİF YÖNETİM</w:t>
      </w:r>
    </w:p>
    <w:p>
      <w:pPr>
        <w:spacing w:before="240" w:after="120" w:lineRule="auto" w:line="360"/>
        <w:ind w:firstLine="0" w:left="0"/>
        <w:jc w:val="left"/>
      </w:pPr>
      <w:r>
        <w:rPr>
          <w:rFonts w:ascii="Times New Roman" w:hAnsi="Times New Roman" w:cs="Times New Roman"/>
          <w:b/>
          <w:sz w:val="24"/>
        </w:rPr>
        <w:t>4.1. Yoğun Bakım Süreci ve Komplikasyonlar</w:t>
      </w:r>
    </w:p>
    <w:p>
      <w:pPr>
        <w:spacing w:before="160" w:after="60" w:lineRule="auto" w:line="360"/>
        <w:ind w:firstLine="0" w:left="0"/>
        <w:jc w:val="left"/>
      </w:pPr>
      <w:r>
        <w:rPr>
          <w:rFonts w:ascii="Times New Roman" w:hAnsi="Times New Roman" w:cs="Times New Roman"/>
          <w:b/>
          <w:sz w:val="22"/>
        </w:rPr>
        <w:t>4.1.1. Yoğun bakım ünitesinde (YBÜ) 4 saat sonra hasta, hipotansiyon ve düşük kardiyak debi tablosuna girmiştir. Kardiyak tamponad ile pompa yetmezliği (sol/sağ ventrikül disfonksiyonu) arasındaki ayrımı nasıl yaparsınız? TEE görüntüleri bu iki durumda nasıl farklılık gösterir?</w:t>
      </w:r>
    </w:p>
    <w:p>
      <w:pPr>
        <w:spacing w:before="0" w:after="0" w:lineRule="auto" w:line="360"/>
        <w:ind w:firstLine="0" w:left="0"/>
        <w:jc w:val="both"/>
      </w:pPr>
      <w:r>
        <w:rPr>
          <w:rFonts w:ascii="Times New Roman" w:hAnsi="Times New Roman" w:cs="Times New Roman"/>
          <w:b w:val="0"/>
          <w:sz w:val="22"/>
        </w:rPr>
        <w:t>Mitral kapak cerrahisinden sonraki erken postoperatif 4. saatte gelişen hipotansiyon ve düşük kardiyak debi (Kardiyak I˙ndeks&lt;2.0 L/dk/m2) tablosu acil müdahale gerektirir. Bu aşamada mekanik bir tıkanıklık olan kardiyak tamponad ile miyokardiyal bir sorun olan pompa yetmezliğinin (LV/RV disfonksiyonu) ayırt edilmesi, hastanın tekrar sternotomiye (ameliyata) alınıp alınmayacağını belirleyen en kritik adımdır.</w:t>
      </w:r>
    </w:p>
    <w:p>
      <w:pPr>
        <w:spacing w:before="0" w:after="0" w:lineRule="auto" w:line="360"/>
        <w:ind w:firstLine="0" w:left="0"/>
        <w:jc w:val="both"/>
      </w:pPr>
      <w:r>
        <w:rPr>
          <w:rFonts w:ascii="Times New Roman" w:hAnsi="Times New Roman" w:cs="Times New Roman"/>
          <w:b w:val="0"/>
          <w:sz w:val="22"/>
        </w:rPr>
        <w:t>I. Hemodinamik Ve Klinik Parametrelerle Ayrım</w:t>
      </w:r>
    </w:p>
    <w:p>
      <w:pPr>
        <w:spacing w:before="0" w:after="0" w:lineRule="auto" w:line="360"/>
        <w:ind w:firstLine="0" w:left="0"/>
        <w:jc w:val="both"/>
      </w:pPr>
      <w:r>
        <w:rPr>
          <w:rFonts w:ascii="Times New Roman" w:hAnsi="Times New Roman" w:cs="Times New Roman"/>
          <w:b w:val="0"/>
          <w:sz w:val="22"/>
        </w:rPr>
        <w:t>Yoğun bakımdaki invaziv kateterler (Arter, CVP, Pulmoner Arter Kateteri) yardımıyla iki tablonun ayrımı şu fizyolojik kriterlere göre yapılır:</w:t>
      </w:r>
    </w:p>
    <w:p>
      <w:pPr>
        <w:spacing w:before="0" w:after="0" w:lineRule="auto" w:line="360"/>
        <w:ind w:firstLine="0" w:left="0"/>
        <w:jc w:val="both"/>
      </w:pPr>
      <w:r>
        <w:rPr>
          <w:rFonts w:ascii="Times New Roman" w:hAnsi="Times New Roman" w:cs="Times New Roman"/>
          <w:b w:val="0"/>
          <w:sz w:val="22"/>
        </w:rPr>
        <w:t>1. Kardiyak Tamponad Bulguları</w:t>
      </w:r>
    </w:p>
    <w:p>
      <w:pPr>
        <w:spacing w:before="0" w:after="0" w:lineRule="auto" w:line="360"/>
        <w:ind w:firstLine="0" w:left="0"/>
        <w:jc w:val="both"/>
      </w:pPr>
      <w:r>
        <w:rPr>
          <w:rFonts w:ascii="Times New Roman" w:hAnsi="Times New Roman" w:cs="Times New Roman"/>
          <w:b w:val="0"/>
          <w:sz w:val="22"/>
        </w:rPr>
        <w:t>Basınçların Eşitlenmesi (Equalization of Pressures): Tamponadın en spesifik kateter bulgusudur. Perikardiyal boşlukta biriken kan kalbi dışarıdan homojen olarak sıktığı için diyastoldeki odacık basınçları birbirine yaklaşır ve eşitlenir. CVP≈PAD≈PCWP tablosu görülür (Genellikle tümü 18−22 mmHg civarında eşitlenir).</w:t>
      </w:r>
    </w:p>
    <w:p>
      <w:pPr>
        <w:spacing w:before="0" w:after="0" w:lineRule="auto" w:line="360"/>
        <w:ind w:firstLine="0" w:left="0"/>
        <w:jc w:val="both"/>
      </w:pPr>
      <w:r>
        <w:rPr>
          <w:rFonts w:ascii="Times New Roman" w:hAnsi="Times New Roman" w:cs="Times New Roman"/>
          <w:b w:val="0"/>
          <w:sz w:val="22"/>
        </w:rPr>
        <w:t>Dren Takibi: Göğüs tüplerinden gelen kan miktarının aniden bıçak gibi kesilmesi, drenlerin pıhtıyla tıkandığını ve kanın içeride birikerek tamponad oluşturduğunu güçlü bir şekilde düşündürür.</w:t>
      </w:r>
    </w:p>
    <w:p>
      <w:pPr>
        <w:spacing w:before="0" w:after="0" w:lineRule="auto" w:line="360"/>
        <w:ind w:firstLine="0" w:left="0"/>
        <w:jc w:val="both"/>
      </w:pPr>
      <w:r>
        <w:rPr>
          <w:rFonts w:ascii="Times New Roman" w:hAnsi="Times New Roman" w:cs="Times New Roman"/>
          <w:b w:val="0"/>
          <w:sz w:val="22"/>
        </w:rPr>
        <w:t>Paradoks Nabız (Pulsus Paradoxus): İnspiryum sırasında sistolik kan basıncında 10 mmHg'den fazla düşüş izlenir (Hasta mekanik ventilatörde ise bu dalgalanma tersine döner).</w:t>
      </w:r>
    </w:p>
    <w:p>
      <w:pPr>
        <w:spacing w:before="0" w:after="0" w:lineRule="auto" w:line="360"/>
        <w:ind w:firstLine="0" w:left="0"/>
        <w:jc w:val="both"/>
      </w:pPr>
      <w:r>
        <w:rPr>
          <w:rFonts w:ascii="Times New Roman" w:hAnsi="Times New Roman" w:cs="Times New Roman"/>
          <w:b w:val="0"/>
          <w:sz w:val="22"/>
        </w:rPr>
        <w:t>CVP Eğrisi Analizi: CVP dalga formunda diyastol başındaki hızlı doluşu gösteren y inişi (y-descent) küntleşir veya tamamen kaybolur; çünkü kalp dışarıdaki bası nedeniyle diyastolde genişleyip dolamaz.</w:t>
      </w:r>
    </w:p>
    <w:p>
      <w:pPr>
        <w:spacing w:before="0" w:after="0" w:lineRule="auto" w:line="360"/>
        <w:ind w:firstLine="0" w:left="0"/>
        <w:jc w:val="both"/>
      </w:pPr>
      <w:r>
        <w:rPr>
          <w:rFonts w:ascii="Times New Roman" w:hAnsi="Times New Roman" w:cs="Times New Roman"/>
          <w:b w:val="0"/>
          <w:sz w:val="22"/>
        </w:rPr>
        <w:t>2. Pompa Yetmezliği (Sol/Sağ Ventrikül Disfonksiyonu) Bulguları</w:t>
      </w:r>
    </w:p>
    <w:p>
      <w:pPr>
        <w:spacing w:before="0" w:after="0" w:lineRule="auto" w:line="360"/>
        <w:ind w:firstLine="0" w:left="0"/>
        <w:jc w:val="both"/>
      </w:pPr>
      <w:r>
        <w:rPr>
          <w:rFonts w:ascii="Times New Roman" w:hAnsi="Times New Roman" w:cs="Times New Roman"/>
          <w:b w:val="0"/>
          <w:sz w:val="22"/>
        </w:rPr>
        <w:t>Basınç Ayrışması: Tamponadın aksine basınçlar eşitlenmez, hangi ventrikül yetmezlikte ise o tarafın basıncı selektif olarak yükselir.</w:t>
      </w:r>
    </w:p>
    <w:p>
      <w:pPr>
        <w:spacing w:before="0" w:after="0" w:lineRule="auto" w:line="360"/>
        <w:ind w:firstLine="0" w:left="0"/>
        <w:jc w:val="both"/>
      </w:pPr>
      <w:r>
        <w:rPr>
          <w:rFonts w:ascii="Times New Roman" w:hAnsi="Times New Roman" w:cs="Times New Roman"/>
          <w:b w:val="0"/>
          <w:sz w:val="22"/>
        </w:rPr>
        <w:t>Sol Ventrikül (LV) Yetmezliği: Ön-yükün sol kalpte göllenmesi nedeniyle PCWP belirgin şekilde yüksek (&gt;20−25 mmHg) iken, sağ tarafın basıncı (CVP) başlangıçta normal veya hafif yüksek kalır.</w:t>
      </w:r>
    </w:p>
    <w:p>
      <w:pPr>
        <w:spacing w:before="0" w:after="0" w:lineRule="auto" w:line="360"/>
        <w:ind w:firstLine="0" w:left="0"/>
        <w:jc w:val="both"/>
      </w:pPr>
      <w:r>
        <w:rPr>
          <w:rFonts w:ascii="Times New Roman" w:hAnsi="Times New Roman" w:cs="Times New Roman"/>
          <w:b w:val="0"/>
          <w:sz w:val="22"/>
        </w:rPr>
        <w:t>Sağ Ventrikül (RV) Yetmezliği: Sağ kalbin kasılamaması nedeniyle CVP ekstrem düzeylere fırlarken (&gt;18−20 mmHg), sol tarafa kan gidemediği için PCWP normal veya düşük kalır (Mismatch).</w:t>
      </w:r>
    </w:p>
    <w:p>
      <w:pPr>
        <w:spacing w:before="0" w:after="0" w:lineRule="auto" w:line="360"/>
        <w:ind w:firstLine="0" w:left="0"/>
        <w:jc w:val="both"/>
      </w:pPr>
      <w:r>
        <w:rPr>
          <w:rFonts w:ascii="Times New Roman" w:hAnsi="Times New Roman" w:cs="Times New Roman"/>
          <w:b w:val="0"/>
          <w:sz w:val="22"/>
        </w:rPr>
        <w:t>CVP Eğrisi Analizi: Sağ kalp yetmezliğinde (özellikle postoperatif triküspit yetersizliği eşlik ediyorsa) CVP eğrisinde devasa sistolik v dalgaları ve belirgin derin bir y inişi izlenir.</w:t>
      </w:r>
    </w:p>
    <w:p>
      <w:pPr>
        <w:spacing w:before="0" w:after="0" w:lineRule="auto" w:line="360"/>
        <w:ind w:firstLine="0" w:left="0"/>
        <w:jc w:val="both"/>
      </w:pPr>
      <w:r>
        <w:rPr>
          <w:rFonts w:ascii="Times New Roman" w:hAnsi="Times New Roman" w:cs="Times New Roman"/>
          <w:b w:val="0"/>
          <w:sz w:val="22"/>
        </w:rPr>
        <w:t>Transözofageal Ekokardiyografi (Tee) Bulguları (Altın Standart)</w:t>
      </w:r>
    </w:p>
    <w:p>
      <w:pPr>
        <w:spacing w:before="0" w:after="0" w:lineRule="auto" w:line="360"/>
        <w:ind w:firstLine="0" w:left="0"/>
        <w:jc w:val="both"/>
      </w:pPr>
      <w:r>
        <w:rPr>
          <w:rFonts w:ascii="Times New Roman" w:hAnsi="Times New Roman" w:cs="Times New Roman"/>
          <w:b w:val="0"/>
          <w:sz w:val="22"/>
        </w:rPr>
        <w:t>Yoğun bakım şartlarında yatak başında uygulanacak TEE (veya subksifoid pencereler elveriyorsa TTE), bu iki tabloyu saniyeler içinde görsel olarak birbirinden ayırır:</w:t>
      </w:r>
    </w:p>
    <w:p>
      <w:pPr>
        <w:spacing w:before="0" w:after="0" w:lineRule="auto" w:line="360"/>
        <w:ind w:firstLine="0" w:left="0"/>
        <w:jc w:val="both"/>
      </w:pPr>
      <w:r>
        <w:rPr>
          <w:rFonts w:ascii="Times New Roman" w:hAnsi="Times New Roman" w:cs="Times New Roman"/>
          <w:b w:val="0"/>
          <w:sz w:val="22"/>
        </w:rPr>
        <w:t>1. Kardiyak Tamponadın TEE Bulguları</w:t>
      </w:r>
    </w:p>
    <w:p>
      <w:pPr>
        <w:spacing w:before="0" w:after="0" w:lineRule="auto" w:line="360"/>
        <w:ind w:firstLine="0" w:left="0"/>
        <w:jc w:val="both"/>
      </w:pPr>
      <w:r>
        <w:rPr>
          <w:rFonts w:ascii="Times New Roman" w:hAnsi="Times New Roman" w:cs="Times New Roman"/>
          <w:b w:val="0"/>
          <w:sz w:val="22"/>
        </w:rPr>
        <w:t>Lokalize veya Yaygın Sıvı/Pıhtı Koleksiyonu: Perikardiyal mesafede veya retrokardiyak (kalbin arkası) alanda kalbe dışarıdan bası yapan anekoik sıvı veya akut pıhtı tabakası doğrudan görülür. Unutulmamalıdır ki, açık kalp cerrahisi sonrası tamponad sıklıkla yaygın sıvı şeklinde değil, sol/sağ atriyumu arkadan sıkıştıran lokalize pıhtı (loküle hematom) şeklinde karşımıza çıkar.</w:t>
      </w:r>
    </w:p>
    <w:p>
      <w:pPr>
        <w:spacing w:before="0" w:after="0" w:lineRule="auto" w:line="360"/>
        <w:ind w:firstLine="0" w:left="0"/>
        <w:jc w:val="both"/>
      </w:pPr>
      <w:r>
        <w:rPr>
          <w:rFonts w:ascii="Times New Roman" w:hAnsi="Times New Roman" w:cs="Times New Roman"/>
          <w:b w:val="0"/>
          <w:sz w:val="22"/>
        </w:rPr>
        <w:t>Sağ Odacıkların Diyastolik Kollapsı:</w:t>
      </w:r>
    </w:p>
    <w:p>
      <w:pPr>
        <w:spacing w:before="0" w:after="0" w:lineRule="auto" w:line="360"/>
        <w:ind w:firstLine="0" w:left="0"/>
        <w:jc w:val="both"/>
      </w:pPr>
      <w:r>
        <w:rPr>
          <w:rFonts w:ascii="Times New Roman" w:hAnsi="Times New Roman" w:cs="Times New Roman"/>
          <w:b w:val="0"/>
          <w:sz w:val="22"/>
        </w:rPr>
        <w:t>RA Kollapsı: Sağ atriyum serbest duvarının geç diyastol / erken sistol sırasında içeri doğru çökmesi tamponadın en erken TEE bulgusudur.</w:t>
      </w:r>
    </w:p>
    <w:p>
      <w:pPr>
        <w:spacing w:before="0" w:after="0" w:lineRule="auto" w:line="360"/>
        <w:ind w:firstLine="0" w:left="0"/>
        <w:jc w:val="both"/>
      </w:pPr>
      <w:r>
        <w:rPr>
          <w:rFonts w:ascii="Times New Roman" w:hAnsi="Times New Roman" w:cs="Times New Roman"/>
          <w:b w:val="0"/>
          <w:sz w:val="22"/>
        </w:rPr>
        <w:t>RV Kollapsı: Sağ ventrikül serbest duvarının diyastol başlangıcında içeri doğru bükülmesi (kollapsı) tamponadın hemodinamik olarak çok kritik bir aşamaya geldiğini gösterir.</w:t>
      </w:r>
    </w:p>
    <w:p>
      <w:pPr>
        <w:spacing w:before="0" w:after="0" w:lineRule="auto" w:line="360"/>
        <w:ind w:firstLine="0" w:left="0"/>
        <w:jc w:val="both"/>
      </w:pPr>
      <w:r>
        <w:rPr>
          <w:rFonts w:ascii="Times New Roman" w:hAnsi="Times New Roman" w:cs="Times New Roman"/>
          <w:b w:val="0"/>
          <w:sz w:val="22"/>
        </w:rPr>
        <w:t>Sol Ventrikül Görünümü: LV hiperdinamiktir ("kissing ventricles" - duvarlar sistolde birbirine değer) ancak dışarıdan dolamadığı için odacık çapı (LVEDV) tamamen küçülmüştür.</w:t>
      </w:r>
    </w:p>
    <w:p>
      <w:pPr>
        <w:spacing w:before="0" w:after="0" w:lineRule="auto" w:line="360"/>
        <w:ind w:firstLine="0" w:left="0"/>
        <w:jc w:val="both"/>
      </w:pPr>
      <w:r>
        <w:rPr>
          <w:rFonts w:ascii="Times New Roman" w:hAnsi="Times New Roman" w:cs="Times New Roman"/>
          <w:b w:val="0"/>
          <w:sz w:val="22"/>
        </w:rPr>
        <w:t>Solunumla Transkapak Akım Değişiklikleri: Doppler incelemesinde solunum fazlarına bağlı olarak transmitral ve transtriküspit akım hızlarında %25’i aşan ekstrem varyasyonlar (salınımlar) saptanır.</w:t>
      </w:r>
    </w:p>
    <w:p>
      <w:pPr>
        <w:spacing w:before="0" w:after="0" w:lineRule="auto" w:line="360"/>
        <w:ind w:firstLine="0" w:left="0"/>
        <w:jc w:val="both"/>
      </w:pPr>
      <w:r>
        <w:rPr>
          <w:rFonts w:ascii="Times New Roman" w:hAnsi="Times New Roman" w:cs="Times New Roman"/>
          <w:b w:val="0"/>
          <w:sz w:val="22"/>
        </w:rPr>
        <w:t>2. Pompa Yetmezliğinin TEE Bulguları</w:t>
      </w:r>
    </w:p>
    <w:p>
      <w:pPr>
        <w:spacing w:before="0" w:after="0" w:lineRule="auto" w:line="360"/>
        <w:ind w:firstLine="0" w:left="0"/>
        <w:jc w:val="both"/>
      </w:pPr>
      <w:r>
        <w:rPr>
          <w:rFonts w:ascii="Times New Roman" w:hAnsi="Times New Roman" w:cs="Times New Roman"/>
          <w:b w:val="0"/>
          <w:sz w:val="22"/>
        </w:rPr>
        <w:t>Perikardiyal Boşluk: Perikardiyal mesafede kalbe bası oluşturan anlamlı bir sıvı veya pıhtı organizasyonu izlenmez.</w:t>
      </w:r>
    </w:p>
    <w:p>
      <w:pPr>
        <w:spacing w:before="0" w:after="0" w:lineRule="auto" w:line="360"/>
        <w:ind w:firstLine="0" w:left="0"/>
        <w:jc w:val="both"/>
      </w:pPr>
      <w:r>
        <w:rPr>
          <w:rFonts w:ascii="Times New Roman" w:hAnsi="Times New Roman" w:cs="Times New Roman"/>
          <w:b w:val="0"/>
          <w:sz w:val="22"/>
        </w:rPr>
        <w:t>Odacık Dilatasyonu ve Hipokinezi:</w:t>
      </w:r>
    </w:p>
    <w:p>
      <w:pPr>
        <w:spacing w:before="0" w:after="0" w:lineRule="auto" w:line="360"/>
        <w:ind w:firstLine="0" w:left="0"/>
        <w:jc w:val="both"/>
      </w:pPr>
      <w:r>
        <w:rPr>
          <w:rFonts w:ascii="Times New Roman" w:hAnsi="Times New Roman" w:cs="Times New Roman"/>
          <w:b w:val="0"/>
          <w:sz w:val="22"/>
        </w:rPr>
        <w:t>Sol Ventrikül Yetmezliğinde: LV odacığı küresel olarak genişlemiştir (LVEDA / LVEDV artmıştır). Küresel duvar hareketleri (global fraksiyonel kısalma ve EF) bariz şekilde azalmıştır. Mitral tamir yapıldıysa kapak gradyanları ve koaptasyon hattı tekrar kontrol edilir.</w:t>
      </w:r>
    </w:p>
    <w:p>
      <w:pPr>
        <w:spacing w:before="0" w:after="0" w:lineRule="auto" w:line="360"/>
        <w:ind w:firstLine="0" w:left="0"/>
        <w:jc w:val="both"/>
      </w:pPr>
      <w:r>
        <w:rPr>
          <w:rFonts w:ascii="Times New Roman" w:hAnsi="Times New Roman" w:cs="Times New Roman"/>
          <w:b w:val="0"/>
          <w:sz w:val="22"/>
        </w:rPr>
        <w:t>Sağ Ventrikül Yetmezliğinde: RV odacığı devasa boyutlara ulaşmıştır. İnterventriküler septum sola doğru itilerek LV’yi ezmiş ve sol ventrikülü "D-Shape" (D şekli) görünümüne sokmuştur. RV serbest duvarı akinetik veya hipokinetiktir. Tricuspid Annular Plane Systolic Excursion (TAPSE) veya S' hızı kritik düzeyde düşük ölçülür.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Postoperative Management of the Cardiac Patient &amp; Intraoperative Echocardiography).</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0" w:after="0" w:lineRule="auto" w:line="360"/>
        <w:ind w:firstLine="0" w:left="0"/>
        <w:jc w:val="both"/>
      </w:pPr>
      <w:r>
        <w:rPr>
          <w:rFonts w:ascii="Times New Roman" w:hAnsi="Times New Roman" w:cs="Times New Roman"/>
          <w:b w:val="0"/>
          <w:sz w:val="22"/>
        </w:rPr>
        <w:t>Restrepo, C. S., Lemos, D. F., Ocazionez, D., et al. (2017). Pericardial tamponade: Eastern and Western perspectives. RadioGraphics, 37(7), 2110-2128.</w:t>
      </w:r>
    </w:p>
    <w:p>
      <w:pPr>
        <w:spacing w:before="160" w:after="60" w:lineRule="auto" w:line="360"/>
        <w:ind w:firstLine="0" w:left="0"/>
        <w:jc w:val="left"/>
      </w:pPr>
      <w:r>
        <w:rPr>
          <w:rFonts w:ascii="Times New Roman" w:hAnsi="Times New Roman" w:cs="Times New Roman"/>
          <w:b/>
          <w:sz w:val="22"/>
        </w:rPr>
        <w:t>4.1.2. Bu hastayı yoğun bakım ünitesinde erken dönemde ekstübe eder miydiniz (fast-track)? Neden?</w:t>
      </w:r>
    </w:p>
    <w:p>
      <w:pPr>
        <w:spacing w:before="0" w:after="0" w:lineRule="auto" w:line="360"/>
        <w:ind w:firstLine="0" w:left="0"/>
        <w:jc w:val="both"/>
      </w:pPr>
      <w:r>
        <w:rPr>
          <w:rFonts w:ascii="Times New Roman" w:hAnsi="Times New Roman" w:cs="Times New Roman"/>
          <w:b w:val="0"/>
          <w:sz w:val="22"/>
        </w:rPr>
        <w:t>Hayır, bu hastayı yoğun bakım ünitesinde (YBÜ) erken dönemde (ilk 6-8 saat içinde) ekstübe etmezdim (fast-track protokolü uygulamazdım). Hastanın kontrollü bir şekilde sedasyon altında mekanik ventilatörde takip edilmesi ve ekstübasyonun ertelenmesi gerekir.</w:t>
      </w:r>
    </w:p>
    <w:p>
      <w:pPr>
        <w:spacing w:before="0" w:after="0" w:lineRule="auto" w:line="360"/>
        <w:ind w:firstLine="0" w:left="0"/>
        <w:jc w:val="both"/>
      </w:pPr>
      <w:r>
        <w:rPr>
          <w:rFonts w:ascii="Times New Roman" w:hAnsi="Times New Roman" w:cs="Times New Roman"/>
          <w:b w:val="0"/>
          <w:sz w:val="22"/>
        </w:rPr>
        <w:t>Bu erteleme kararının arkasındaki farmakolojik ve patofizyolojik gerekçeler Kaplan’s Cardiac Anesthesia ve güncel postoperatif kardiyak yoğun bakım kılavuzları doğrultusunda şu şekildedir:</w:t>
      </w:r>
    </w:p>
    <w:p>
      <w:pPr>
        <w:spacing w:before="0" w:after="0" w:lineRule="auto" w:line="360"/>
        <w:ind w:firstLine="0" w:left="0"/>
        <w:jc w:val="both"/>
      </w:pPr>
      <w:r>
        <w:rPr>
          <w:rFonts w:ascii="Times New Roman" w:hAnsi="Times New Roman" w:cs="Times New Roman"/>
          <w:b w:val="0"/>
          <w:sz w:val="22"/>
        </w:rPr>
        <w:t>1. Pulmoner Hipertansiyon (PASB=65 mmHg) ve Sağ Kalp Riski</w:t>
      </w:r>
    </w:p>
    <w:p>
      <w:pPr>
        <w:spacing w:before="0" w:after="0" w:lineRule="auto" w:line="360"/>
        <w:ind w:firstLine="0" w:left="0"/>
        <w:jc w:val="both"/>
      </w:pPr>
      <w:r>
        <w:rPr>
          <w:rFonts w:ascii="Times New Roman" w:hAnsi="Times New Roman" w:cs="Times New Roman"/>
          <w:b w:val="0"/>
          <w:sz w:val="22"/>
        </w:rPr>
        <w:t>Patofizyoloji: Hastada preoperatif dönemde başlayan ve kardiyopulmoner baypas (KPB) sonrası reperfüzyon hasarıyla kırılganlığı artan ciddi bir pulmoner hipertansiyon tablosu mevcuttur.</w:t>
      </w:r>
    </w:p>
    <w:p>
      <w:pPr>
        <w:spacing w:before="0" w:after="0" w:lineRule="auto" w:line="360"/>
        <w:ind w:firstLine="0" w:left="0"/>
        <w:jc w:val="both"/>
      </w:pPr>
      <w:r>
        <w:rPr>
          <w:rFonts w:ascii="Times New Roman" w:hAnsi="Times New Roman" w:cs="Times New Roman"/>
          <w:b w:val="0"/>
          <w:sz w:val="22"/>
        </w:rPr>
        <w:t>Ekstübasyon Riski: Erken ekstübasyon denemelerinde hastanın yaşayacağı hafif bir ajitasyon, ağrı veya yetersiz solunuma bağlı gelişebilecek mikroskobik atelektaziler; akut hipoksi ve hiperkapniye (CO2 retansiyonu) yol açar. Hipoksi ve hiperkapni, pulmoner vasküler yatağın en agresif tetikleyicileridir. Pulmoner vasküler direncin (PVD) ani yükselmesi, postoperatif dönemde zaten sınırda çalışan sağ ventrikülü (RV) akut sağ kalp yetmezliğine sokabilir. Hasta tam kararlı hale gelene kadar mekanik ventilatörle kontrollü oksijenasyon ve hafif respiratuar alkalozun sürdürülmesi RV'yi korur.</w:t>
      </w:r>
    </w:p>
    <w:p>
      <w:pPr>
        <w:spacing w:before="0" w:after="0" w:lineRule="auto" w:line="360"/>
        <w:ind w:firstLine="0" w:left="0"/>
        <w:jc w:val="both"/>
      </w:pPr>
      <w:r>
        <w:rPr>
          <w:rFonts w:ascii="Times New Roman" w:hAnsi="Times New Roman" w:cs="Times New Roman"/>
          <w:b w:val="0"/>
          <w:sz w:val="22"/>
        </w:rPr>
        <w:t>2. Sol Ventrikülün Ard-Yük Uyumsuzluğu (Afterload Mismatch)</w:t>
      </w:r>
    </w:p>
    <w:p>
      <w:pPr>
        <w:spacing w:before="0" w:after="0" w:lineRule="auto" w:line="360"/>
        <w:ind w:firstLine="0" w:left="0"/>
        <w:jc w:val="both"/>
      </w:pPr>
      <w:r>
        <w:rPr>
          <w:rFonts w:ascii="Times New Roman" w:hAnsi="Times New Roman" w:cs="Times New Roman"/>
          <w:b w:val="0"/>
          <w:sz w:val="22"/>
        </w:rPr>
        <w:t>Patofizyoloji: Mitral kapak replasmanı veya başarılı bir tamir sonrasında sol ventrikülün (LV) maruz kaldığı ard-yük aniden artmıştır (afterload mismatch). Sol ventrikülün bu yeni sistolik dirence adapte olması ve miyokardiyal ödemin gerilemesi için zamana ihtiyacı vardır.</w:t>
      </w:r>
    </w:p>
    <w:p>
      <w:pPr>
        <w:spacing w:before="0" w:after="0" w:lineRule="auto" w:line="360"/>
        <w:ind w:firstLine="0" w:left="0"/>
        <w:jc w:val="both"/>
      </w:pPr>
      <w:r>
        <w:rPr>
          <w:rFonts w:ascii="Times New Roman" w:hAnsi="Times New Roman" w:cs="Times New Roman"/>
          <w:b w:val="0"/>
          <w:sz w:val="22"/>
        </w:rPr>
        <w:t>Ekstübasyon Riski: Erken ekstübasyon sırasında hastanın uyanma evresinde salgılanacak olan endojen katekolamin deşarjı (sempatik aktivasyon), sistemik vasküler direnci (SVR) ve kalp hızını aniden yükseltir. Bu durum, yeni ard-yüke alışmaya çalışan sol ventrikülü akut sol kalp yetmezliğine ve geriye doğru pulmoner konjesyona (akciğer ödemine) sürükleyebilir. Ventilatör desteği, solunum iş yükünü (work of breathing) sıfırlayarak miyokardın oksijen tüketimini minimumda tutar.</w:t>
      </w:r>
    </w:p>
    <w:p>
      <w:pPr>
        <w:spacing w:before="0" w:after="0" w:lineRule="auto" w:line="360"/>
        <w:ind w:firstLine="0" w:left="0"/>
        <w:jc w:val="both"/>
      </w:pPr>
      <w:r>
        <w:rPr>
          <w:rFonts w:ascii="Times New Roman" w:hAnsi="Times New Roman" w:cs="Times New Roman"/>
          <w:b w:val="0"/>
          <w:sz w:val="22"/>
        </w:rPr>
        <w:t>3. Atriyal Fibrilasyon (AF) ve Hemodinamik Kararsızlık</w:t>
      </w:r>
    </w:p>
    <w:p>
      <w:pPr>
        <w:spacing w:before="0" w:after="0" w:lineRule="auto" w:line="360"/>
        <w:ind w:firstLine="0" w:left="0"/>
        <w:jc w:val="both"/>
      </w:pPr>
      <w:r>
        <w:rPr>
          <w:rFonts w:ascii="Times New Roman" w:hAnsi="Times New Roman" w:cs="Times New Roman"/>
          <w:b w:val="0"/>
          <w:sz w:val="22"/>
        </w:rPr>
        <w:t>Hastanın preoperatif dönemden gelen ve intraoperatif süreçte de devam eden hızlı ventrikül yanıtlı atriyal fibrilasyon (AF) tablosu, kardiyak debiyi her an kararsızlaştırabilecek bir risk faktörüdür.</w:t>
      </w:r>
    </w:p>
    <w:p>
      <w:pPr>
        <w:spacing w:before="0" w:after="0" w:lineRule="auto" w:line="360"/>
        <w:ind w:firstLine="0" w:left="0"/>
        <w:jc w:val="both"/>
      </w:pPr>
      <w:r>
        <w:rPr>
          <w:rFonts w:ascii="Times New Roman" w:hAnsi="Times New Roman" w:cs="Times New Roman"/>
          <w:b w:val="0"/>
          <w:sz w:val="22"/>
        </w:rPr>
        <w:t>Yoğun bakımın ilk saatlerinde bu ritmin hız kontrolünün tam sağlanması, gereğinde amiodaron/beta-bloker titrasyonlarının yapılması ve olası bir elektriksel kardiyoversiyon ihtiyacında hastanın havayolu güvenliğinin (entübe durumda) zaten el altında bulunması klinik olarak çok daha güvenlidir.</w:t>
      </w:r>
    </w:p>
    <w:p>
      <w:pPr>
        <w:spacing w:before="0" w:after="0" w:lineRule="auto" w:line="360"/>
        <w:ind w:firstLine="0" w:left="0"/>
        <w:jc w:val="both"/>
      </w:pPr>
      <w:r>
        <w:rPr>
          <w:rFonts w:ascii="Times New Roman" w:hAnsi="Times New Roman" w:cs="Times New Roman"/>
          <w:b w:val="0"/>
          <w:sz w:val="22"/>
        </w:rPr>
        <w:t>4. Erken Postoperatif Kanama ve Re-sternotomi Riski</w:t>
      </w:r>
    </w:p>
    <w:p>
      <w:pPr>
        <w:spacing w:before="0" w:after="0" w:lineRule="auto" w:line="360"/>
        <w:ind w:firstLine="0" w:left="0"/>
        <w:jc w:val="both"/>
      </w:pPr>
      <w:r>
        <w:rPr>
          <w:rFonts w:ascii="Times New Roman" w:hAnsi="Times New Roman" w:cs="Times New Roman"/>
          <w:b w:val="0"/>
          <w:sz w:val="22"/>
        </w:rPr>
        <w:t>Mitral kapak cerrahileri, özellikle romatizmal veya kalsifik vakalarda sol atriyumun arkasındaki geniş disesiyon alanları nedeniyle erken postoperatif dönemde kanama eğilimi yüksek ameliyatlardır.</w:t>
      </w:r>
    </w:p>
    <w:p>
      <w:pPr>
        <w:spacing w:before="0" w:after="0" w:lineRule="auto" w:line="360"/>
        <w:ind w:firstLine="0" w:left="0"/>
        <w:jc w:val="both"/>
      </w:pPr>
      <w:r>
        <w:rPr>
          <w:rFonts w:ascii="Times New Roman" w:hAnsi="Times New Roman" w:cs="Times New Roman"/>
          <w:b w:val="0"/>
          <w:sz w:val="22"/>
        </w:rPr>
        <w:t>Nitekim bir önceki soruda da tartışıldığı üzere, postoperatif 4. saatte gelişebilecek bir hipotansiyon durumunda cerrahi tamponad ile pompa yetmezliği ayırıcı tanısının yapılması ve hastanın her an acil re-sternotomi (tekrar ameliyata alınma) potansiyelinin bulunması, hastanın ilk saatleri entübe ve stabilize geçirmesini zorunlu kılar.</w:t>
      </w:r>
    </w:p>
    <w:p>
      <w:pPr>
        <w:spacing w:before="0" w:after="0" w:lineRule="auto" w:line="360"/>
        <w:ind w:firstLine="0" w:left="0"/>
        <w:jc w:val="both"/>
      </w:pPr>
      <w:r>
        <w:rPr>
          <w:rFonts w:ascii="Times New Roman" w:hAnsi="Times New Roman" w:cs="Times New Roman"/>
          <w:b w:val="0"/>
          <w:sz w:val="22"/>
        </w:rPr>
        <w:t>Güvenli Ekstübasyon İçin Beklenmesi Gereken Kriterler</w:t>
      </w:r>
    </w:p>
    <w:p>
      <w:pPr>
        <w:spacing w:before="0" w:after="0" w:lineRule="auto" w:line="360"/>
        <w:ind w:firstLine="0" w:left="0"/>
        <w:jc w:val="both"/>
      </w:pPr>
      <w:r>
        <w:rPr>
          <w:rFonts w:ascii="Times New Roman" w:hAnsi="Times New Roman" w:cs="Times New Roman"/>
          <w:b w:val="0"/>
          <w:sz w:val="22"/>
        </w:rPr>
        <w:t>Hastanın fast-track protokolü yerine standart protokolle, ancak şu kriterler eksiksiz sağlandığında (genellikle postoperatif 12-24. saatler arasında) ekstübe edilmesi planlanmalıdır:</w:t>
      </w:r>
    </w:p>
    <w:p>
      <w:pPr>
        <w:spacing w:before="0" w:after="0" w:lineRule="auto" w:line="360"/>
        <w:ind w:firstLine="0" w:left="0"/>
        <w:jc w:val="both"/>
      </w:pPr>
      <w:r>
        <w:rPr>
          <w:rFonts w:ascii="Times New Roman" w:hAnsi="Times New Roman" w:cs="Times New Roman"/>
          <w:b w:val="0"/>
          <w:sz w:val="22"/>
        </w:rPr>
        <w:t>Hemodinamik Stabilite: İnotropik ve vazopresör desteklerinin minimum dozlara indirilmiş veya tamamen kesilmiş olması, stabil ortalama arter basıncı (OAB≥65−70 mmHg).</w:t>
      </w:r>
    </w:p>
    <w:p>
      <w:pPr>
        <w:spacing w:before="0" w:after="0" w:lineRule="auto" w:line="360"/>
        <w:ind w:firstLine="0" w:left="0"/>
        <w:jc w:val="both"/>
      </w:pPr>
      <w:r>
        <w:rPr>
          <w:rFonts w:ascii="Times New Roman" w:hAnsi="Times New Roman" w:cs="Times New Roman"/>
          <w:b w:val="0"/>
          <w:sz w:val="22"/>
        </w:rPr>
        <w:t>Ritim Kontrolü: Atriyal fibrilasyon ventrikül yanıtının makul düzeylerde (75−90 atım/dk) stabilize edilmesi.</w:t>
      </w:r>
    </w:p>
    <w:p>
      <w:pPr>
        <w:spacing w:before="0" w:after="0" w:lineRule="auto" w:line="360"/>
        <w:ind w:firstLine="0" w:left="0"/>
        <w:jc w:val="both"/>
      </w:pPr>
      <w:r>
        <w:rPr>
          <w:rFonts w:ascii="Times New Roman" w:hAnsi="Times New Roman" w:cs="Times New Roman"/>
          <w:b w:val="0"/>
          <w:sz w:val="22"/>
        </w:rPr>
        <w:t>Drenaj Azlığı: Göğüs tüplerinden gelen kanama miktarının son 2 saatte &lt;50 mL/saat olması ve tamponad riskinin dışlanması.</w:t>
      </w:r>
    </w:p>
    <w:p>
      <w:pPr>
        <w:spacing w:before="0" w:after="0" w:lineRule="auto" w:line="360"/>
        <w:ind w:firstLine="0" w:left="0"/>
        <w:jc w:val="both"/>
      </w:pPr>
      <w:r>
        <w:rPr>
          <w:rFonts w:ascii="Times New Roman" w:hAnsi="Times New Roman" w:cs="Times New Roman"/>
          <w:b w:val="0"/>
          <w:sz w:val="22"/>
        </w:rPr>
        <w:t>Pulmoner Basınçlar: TEE veya Swan-Ganz kateterinde pulmoner arter basınçlarının stabil seyretmesi, ciddi sağ kalp yetmezliği bulgularının gerilemesi.</w:t>
      </w:r>
    </w:p>
    <w:p>
      <w:pPr>
        <w:spacing w:before="0" w:after="0" w:lineRule="auto" w:line="360"/>
        <w:ind w:firstLine="0" w:left="0"/>
        <w:jc w:val="both"/>
      </w:pPr>
      <w:r>
        <w:rPr>
          <w:rFonts w:ascii="Times New Roman" w:hAnsi="Times New Roman" w:cs="Times New Roman"/>
          <w:b w:val="0"/>
          <w:sz w:val="22"/>
        </w:rPr>
        <w:t>Metabolik Normallik: Normotermi (vücut ısısının &gt;36∘C olması), normal elektrolit düzeyleri (K+,Mg2+) ve asit-baz dengesinin tam sağlanması (pH:7.35−7.45).</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Postoperative Management of the Cardiac Patient &amp; Fast-Track Cardiac Anesthesia).</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w:t>
      </w:r>
    </w:p>
    <w:p>
      <w:pPr>
        <w:spacing w:before="0" w:after="0" w:lineRule="auto" w:line="360"/>
        <w:ind w:firstLine="0" w:left="0"/>
        <w:jc w:val="both"/>
      </w:pPr>
      <w:r>
        <w:rPr>
          <w:rFonts w:ascii="Times New Roman" w:hAnsi="Times New Roman" w:cs="Times New Roman"/>
          <w:b w:val="0"/>
          <w:sz w:val="22"/>
        </w:rPr>
        <w:t>Anand, R., &amp; Mehta, Y. (2018). Fast-track cardiac anesthesia: An update. Annals of Cardiac Anaesthesia, 21(4), 345-350.</w:t>
      </w:r>
    </w:p>
    <w:p>
      <w:pPr>
        <w:spacing w:before="160" w:after="60" w:lineRule="auto" w:line="360"/>
        <w:ind w:firstLine="0" w:left="0"/>
        <w:jc w:val="left"/>
      </w:pPr>
      <w:r>
        <w:rPr>
          <w:rFonts w:ascii="Times New Roman" w:hAnsi="Times New Roman" w:cs="Times New Roman"/>
          <w:b/>
          <w:sz w:val="22"/>
        </w:rPr>
        <w:t>4.1.3. Mitral kapak cerrahisi geçiren hastalarda erken ekstübasyonun avantajları ve dezavantajları nelerdir?</w:t>
      </w:r>
    </w:p>
    <w:p>
      <w:pPr>
        <w:spacing w:before="0" w:after="0" w:lineRule="auto" w:line="360"/>
        <w:ind w:firstLine="0" w:left="0"/>
        <w:jc w:val="both"/>
      </w:pPr>
      <w:r>
        <w:rPr>
          <w:rFonts w:ascii="Times New Roman" w:hAnsi="Times New Roman" w:cs="Times New Roman"/>
          <w:b w:val="0"/>
          <w:sz w:val="22"/>
        </w:rPr>
        <w:t>Kardiyak anestezide "erken ekstübasyon" (fast-track), hastanın ameliyathanede veya yoğun bakım ünitesine (YBÜ) kabulünün ardından ilk 6 ila 8 saat içinde mekanik ventilatörden ayrılması sürecidir. Mitral kapak hastalarında bu protokolün uygulanması, sistemik olarak birçok fayda sağlasa da, kapağın sol ve sağ kalp üzerinde yarattığı spesifik patofizyolojik yükler nedeniyle ciddi riskleri de beraberinde getirir.</w:t>
      </w:r>
    </w:p>
    <w:p>
      <w:pPr>
        <w:spacing w:before="0" w:after="0" w:lineRule="auto" w:line="360"/>
        <w:ind w:firstLine="0" w:left="0"/>
        <w:jc w:val="both"/>
      </w:pPr>
      <w:r>
        <w:rPr>
          <w:rFonts w:ascii="Times New Roman" w:hAnsi="Times New Roman" w:cs="Times New Roman"/>
          <w:b w:val="0"/>
          <w:sz w:val="22"/>
        </w:rPr>
        <w:t>I. Erken Ekstübasyonun Avantajları (Sistemik Ve Hemodinamik Faydalar)</w:t>
      </w:r>
    </w:p>
    <w:p>
      <w:pPr>
        <w:spacing w:before="0" w:after="0" w:lineRule="auto" w:line="360"/>
        <w:ind w:firstLine="0" w:left="0"/>
        <w:jc w:val="both"/>
      </w:pPr>
      <w:r>
        <w:rPr>
          <w:rFonts w:ascii="Times New Roman" w:hAnsi="Times New Roman" w:cs="Times New Roman"/>
          <w:b w:val="0"/>
          <w:sz w:val="22"/>
        </w:rPr>
        <w:t>Pozitif Basınçlı Ventilasyonun RV Üzerindeki Yükünün Kalkması: Mekanik ventilatörün sağladığı pozitif basınçlı nefesler, intratorasik basıncı artırarak venöz dönüşü (ön-yükü) azaltır ve alveolleri şişirerek pulmoner vasküler direnci (PVD) yükseltir. Hastanın kendi kendine nefes almaya başlaması (negatif basınçlı fizyolojik ventilasyon), intratorasik basıncı düşürür, sağ kalbe venöz dönüşü optimize eder ve akciğer kılcal damarları üzerindeki mekanik baskıyı kaldırarak sağ ventrikülün (RV) ard-yükünü azaltır.</w:t>
      </w:r>
    </w:p>
    <w:p>
      <w:pPr>
        <w:spacing w:before="0" w:after="0" w:lineRule="auto" w:line="360"/>
        <w:ind w:firstLine="0" w:left="0"/>
        <w:jc w:val="both"/>
      </w:pPr>
      <w:r>
        <w:rPr>
          <w:rFonts w:ascii="Times New Roman" w:hAnsi="Times New Roman" w:cs="Times New Roman"/>
          <w:b w:val="0"/>
          <w:sz w:val="22"/>
        </w:rPr>
        <w:t>Atelektazi ve Pulmoner Komplikasyon Riskinde Azalma: Entübasyon süresi uzadıkça diyafram disfonksiyonu, sekresyon birikimi, mikro-atelektaziler ve ventilatörle ilişkili pnömoni (VİP) riski artırır. Erken ekstübasyon, hastanın fizyolojik öksürük refleksini geri kazandırarak akciğerlerin hızla yeniden ekspande olmasını sağlar ve şant miktarını azaltır.</w:t>
      </w:r>
    </w:p>
    <w:p>
      <w:pPr>
        <w:spacing w:before="0" w:after="0" w:lineRule="auto" w:line="360"/>
        <w:ind w:firstLine="0" w:left="0"/>
        <w:jc w:val="both"/>
      </w:pPr>
      <w:r>
        <w:rPr>
          <w:rFonts w:ascii="Times New Roman" w:hAnsi="Times New Roman" w:cs="Times New Roman"/>
          <w:b w:val="0"/>
          <w:sz w:val="22"/>
        </w:rPr>
        <w:t>Gastrointestinal Fonksiyonların Hızlı Düzelmesi: Mekanik ventilasyon ve buna bağlı uygulanan sürekli sedasyon, splanknik (bağırsak) perfüzyonunu azaltarak postoperatif ileus ve gastrik distansiyon riskini artırır. Erken ekstübe edilen hastalar hızla mobilize edilebilir ve oral beslenmeye daha erken başlanabilir.</w:t>
      </w:r>
    </w:p>
    <w:p>
      <w:pPr>
        <w:spacing w:before="0" w:after="0" w:lineRule="auto" w:line="360"/>
        <w:ind w:firstLine="0" w:left="0"/>
        <w:jc w:val="both"/>
      </w:pPr>
      <w:r>
        <w:rPr>
          <w:rFonts w:ascii="Times New Roman" w:hAnsi="Times New Roman" w:cs="Times New Roman"/>
          <w:b w:val="0"/>
          <w:sz w:val="22"/>
        </w:rPr>
        <w:t>Düşük Deliryum ve Ajitasyon İnsidansı: Yoğun bakım ortamında uzun süre entübe kalan, sedasyon alan ve uyku-uyanıklık siklusu bozulan hastalarda postoperatif deliryum riski belirgin şekilde yüksektir. Erken dönemde tüpten kurtulan hastaların oryantasyonu çok daha hızlı düzelir.</w:t>
      </w:r>
    </w:p>
    <w:p>
      <w:pPr>
        <w:spacing w:before="0" w:after="0" w:lineRule="auto" w:line="360"/>
        <w:ind w:firstLine="0" w:left="0"/>
        <w:jc w:val="both"/>
      </w:pPr>
      <w:r>
        <w:rPr>
          <w:rFonts w:ascii="Times New Roman" w:hAnsi="Times New Roman" w:cs="Times New Roman"/>
          <w:b w:val="0"/>
          <w:sz w:val="22"/>
        </w:rPr>
        <w:t>Yoğun Bakım ve Hastane Kalış Sürelerinin Kısalması: Maliyet ve kaynak yönetimi açısından fast-track protokolleri, YBÜ yatak işgal süresini azaltarak hastane enfeksiyonu riskini ve tedavi maliyetlerini düşürür.</w:t>
      </w:r>
    </w:p>
    <w:p>
      <w:pPr>
        <w:spacing w:before="0" w:after="0" w:lineRule="auto" w:line="360"/>
        <w:ind w:firstLine="0" w:left="0"/>
        <w:jc w:val="both"/>
      </w:pPr>
      <w:r>
        <w:rPr>
          <w:rFonts w:ascii="Times New Roman" w:hAnsi="Times New Roman" w:cs="Times New Roman"/>
          <w:b w:val="0"/>
          <w:sz w:val="22"/>
        </w:rPr>
        <w:t>Iı. Erken Ekstübasyonun Dezavantajları (Mitral Kapak Özelindeki Riskler)</w:t>
      </w:r>
    </w:p>
    <w:p>
      <w:pPr>
        <w:spacing w:before="0" w:after="0" w:lineRule="auto" w:line="360"/>
        <w:ind w:firstLine="0" w:left="0"/>
        <w:jc w:val="both"/>
      </w:pPr>
      <w:r>
        <w:rPr>
          <w:rFonts w:ascii="Times New Roman" w:hAnsi="Times New Roman" w:cs="Times New Roman"/>
          <w:b w:val="0"/>
          <w:sz w:val="22"/>
        </w:rPr>
        <w:t>Sol Ventrikülün Ard-Yük Uyumsuzluğu (Afterload Mismatch) Riski: Özellikle ciddi mitral yetersizliği (MY) cerrahisi sonrasında, kaçış yolu kapatılan sol ventrikül (LV) aniden yüksek sistemik dirençle (SVR) karşılaşır. Ekstübasyon anında hastanın yaşayacağı hafif bir ağrı, ajitasyon veya stres, endojen katekolamin deşarjını (sempatik aktiviteyi) tetikler. Bu durum SVR'yi ve kan basıncını aniden fırlatarak yeni ard-yüke alışmaya çalışan LV'yi akut yetmezliğe ve geriye doğru pulmoner ödeme sokabilir.</w:t>
      </w:r>
    </w:p>
    <w:p>
      <w:pPr>
        <w:spacing w:before="0" w:after="0" w:lineRule="auto" w:line="360"/>
        <w:ind w:firstLine="0" w:left="0"/>
        <w:jc w:val="both"/>
      </w:pPr>
      <w:r>
        <w:rPr>
          <w:rFonts w:ascii="Times New Roman" w:hAnsi="Times New Roman" w:cs="Times New Roman"/>
          <w:b w:val="0"/>
          <w:sz w:val="22"/>
        </w:rPr>
        <w:t>Akut Pulmoner Hipertansiyon ve RV Yetmezliği Tetiklenmesi: Eğer hastada preoperatif dönemden gelen ciddi pulmoner hipertansiyon mevcutsa, erken ekstübasyon aşamasında gelişebilecek geçici bir hipoventilasyon (yetersiz nefes alma), mikro-atelektazi veya ajitasyon; akut hipoksi, hiperkapni ve asidoza yol açar. Bu üç faktör pulmoner yatağı hızla kasarak PVD'yi fırlatır ve RV'yi dekompanse edebilir.</w:t>
      </w:r>
    </w:p>
    <w:p>
      <w:pPr>
        <w:spacing w:before="0" w:after="0" w:lineRule="auto" w:line="360"/>
        <w:ind w:firstLine="0" w:left="0"/>
        <w:jc w:val="both"/>
      </w:pPr>
      <w:r>
        <w:rPr>
          <w:rFonts w:ascii="Times New Roman" w:hAnsi="Times New Roman" w:cs="Times New Roman"/>
          <w:b w:val="0"/>
          <w:sz w:val="22"/>
        </w:rPr>
        <w:t>Sedasyon ve Analjezi Yönetiminde Kısıtlılık: Erken ekstübasyon hedefi, intraoperatif ve erken postoperatif dönemde kullanılan opioid ve sedatif dozlarının düşük tutulmasını gerektirir. Bu durum, postoperatif ağrı kontrolünün yetersiz kalmasına, hastanın ağrı nedeniyle taşikardiye girmesine yol açabilir. Özellikle mitral darlığı (MS) kökenli hastalarda gelişecek bir taşikardi, diyastol süresini kısaltarak sol atriyum basıncını tehlikeli düzeyde artırır.</w:t>
      </w:r>
    </w:p>
    <w:p>
      <w:pPr>
        <w:spacing w:before="0" w:after="0" w:lineRule="auto" w:line="360"/>
        <w:ind w:firstLine="0" w:left="0"/>
        <w:jc w:val="both"/>
      </w:pPr>
      <w:r>
        <w:rPr>
          <w:rFonts w:ascii="Times New Roman" w:hAnsi="Times New Roman" w:cs="Times New Roman"/>
          <w:b w:val="0"/>
          <w:sz w:val="22"/>
        </w:rPr>
        <w:t>Kardiyovasküler Kararsızlık Anında Havayolu Güvensizliği: Mitral kapak cerrahisi sonrası ilk saatler kanama, aritmi (hızlı ventrikül yanıtlı AF) ve akut pacemaker (pil) ihtiyaçları açısından en kırılgan dönemdir. Bu akut komplikasyonlar geliştiğinde hastanın entübe olması tam bir hareket serbestliği sağlar. Erken ekstübe edilmiş bir hastada aniden gelişen hemodinamik çöküş veya kardiyak tamponad durumunda, acil şartlarda hastayı yeniden entübe etmek (re-entübasyon), hipoksi altındaki kalpte ani durmalara (kardiyak arrest) yol açabilir.</w:t>
      </w:r>
    </w:p>
    <w:p>
      <w:pPr>
        <w:spacing w:before="0" w:after="0" w:lineRule="auto" w:line="360"/>
        <w:ind w:firstLine="0" w:left="0"/>
        <w:jc w:val="both"/>
      </w:pPr>
      <w:r>
        <w:rPr>
          <w:rFonts w:ascii="Times New Roman" w:hAnsi="Times New Roman" w:cs="Times New Roman"/>
          <w:b w:val="0"/>
          <w:sz w:val="22"/>
        </w:rPr>
        <w:t>Solunum Kaslarının Erken Yorulması: Kardiyopulmoner baypasın (KPB) yarattığı sistemik inflamasyon, diyafram siniri (n. phrenicus) hasarları veya preoperatif solunum kası güçsüzlüğü olan hastalarda, mekanik ventilatör desteği erken kesildiğinde solunum iş yükü (work of breathing) aniden hastaya kalır. Miyokard, oksijeni solunum kaslarıyla paylaşmak zorunda kalır ve bu durum gizli kalmış kalp yetmezliğini açığa çıkarabilir.</w:t>
      </w:r>
    </w:p>
    <w:p>
      <w:pPr>
        <w:spacing w:before="240" w:after="120" w:lineRule="auto" w:line="360"/>
        <w:ind w:firstLine="0" w:left="0"/>
        <w:jc w:val="left"/>
      </w:pPr>
      <w:r>
        <w:rPr>
          <w:rFonts w:ascii="Times New Roman" w:hAnsi="Times New Roman" w:cs="Times New Roman"/>
          <w:b/>
          <w:sz w:val="28"/>
        </w:rPr>
        <w:t>KAYNAKLAR</w:t>
      </w:r>
    </w:p>
    <w:p>
      <w:pPr>
        <w:spacing w:before="0" w:after="80" w:lineRule="auto" w:line="360"/>
        <w:ind w:left="425" w:hanging="425"/>
        <w:jc w:val="left"/>
      </w:pPr>
      <w:r>
        <w:rPr>
          <w:rFonts w:ascii="Times New Roman" w:hAnsi="Times New Roman" w:cs="Times New Roman"/>
          <w:b w:val="0"/>
          <w:sz w:val="22"/>
        </w:rPr>
        <w:t>1. Kaplan, J. A., Augoustides, J. G., Manecke, G. R., &amp; Maus, T. (Eds.). (2024). Kaplan's Cardiac Anesthesia: In Cardiac and Noncardiac Surgery (8th ed.). Elsevier. (Bölüm: Postoperative Management of the Cardiac Patient &amp; Fast-Track Cardiac Anesthesia).</w:t>
      </w:r>
    </w:p>
    <w:p>
      <w:pPr>
        <w:spacing w:before="0" w:after="80" w:lineRule="auto" w:line="360"/>
        <w:ind w:left="425" w:hanging="425"/>
        <w:jc w:val="left"/>
      </w:pPr>
      <w:r>
        <w:rPr>
          <w:rFonts w:ascii="Times New Roman" w:hAnsi="Times New Roman" w:cs="Times New Roman"/>
          <w:b w:val="0"/>
          <w:sz w:val="22"/>
        </w:rPr>
        <w:t>2. Hensley, F. A., Martin, D. E., &amp; Gravlee, G. P. (Eds.). (2019). A Practical Approach to Cardiac Anesthesia (6th ed.). Wolters Kluwer.</w:t>
      </w:r>
    </w:p>
    <w:p>
      <w:pPr>
        <w:spacing w:before="0" w:after="80" w:lineRule="auto" w:line="360"/>
        <w:ind w:left="425" w:hanging="425"/>
        <w:jc w:val="left"/>
      </w:pPr>
      <w:r>
        <w:rPr>
          <w:rFonts w:ascii="Times New Roman" w:hAnsi="Times New Roman" w:cs="Times New Roman"/>
          <w:b w:val="0"/>
          <w:sz w:val="22"/>
        </w:rPr>
        <w:t>3. Anand, R., &amp; Mehta, Y. (2018). Fast-track cardiac anesthesia: An update. Annals of Cardiac Anaesthesia, 21(4), 345-350.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