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384F" w14:textId="3F04EDFA" w:rsidR="0090522F" w:rsidRPr="00C87C28" w:rsidRDefault="00180F47" w:rsidP="003E09E2">
      <w:pPr>
        <w:tabs>
          <w:tab w:val="left" w:pos="435"/>
        </w:tabs>
        <w:rPr>
          <w:rFonts w:cs="Times New Roman"/>
        </w:rPr>
      </w:pPr>
      <w:r w:rsidRPr="00C87C28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25106CD4" wp14:editId="76F28BD7">
            <wp:simplePos x="0" y="0"/>
            <wp:positionH relativeFrom="margin">
              <wp:align>center</wp:align>
            </wp:positionH>
            <wp:positionV relativeFrom="page">
              <wp:posOffset>663575</wp:posOffset>
            </wp:positionV>
            <wp:extent cx="565200" cy="831600"/>
            <wp:effectExtent l="0" t="0" r="6350" b="6985"/>
            <wp:wrapNone/>
            <wp:docPr id="1718381295" name="Resim 1718381295" descr="taslak, çizim, kırpıntı çizim, simge, sembol içeren bir resim&#10;&#10;Açıklama otomatik olarak oluşturuldu">
              <a:extLst xmlns:a="http://schemas.openxmlformats.org/drawingml/2006/main">
                <a:ext uri="{FF2B5EF4-FFF2-40B4-BE49-F238E27FC236}">
                  <a16:creationId xmlns:a16="http://schemas.microsoft.com/office/drawing/2014/main" id="{5103C80E-B6E4-47E8-AF57-D7FD5E4904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taslak, çizim, kırpıntı çizim, simge, sembol içeren bir resim&#10;&#10;Açıklama otomatik olarak oluşturuldu">
                      <a:extLst>
                        <a:ext uri="{FF2B5EF4-FFF2-40B4-BE49-F238E27FC236}">
                          <a16:creationId xmlns:a16="http://schemas.microsoft.com/office/drawing/2014/main" id="{5103C80E-B6E4-47E8-AF57-D7FD5E49048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00" cy="83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DDBA2" w14:textId="68F15C36" w:rsidR="00EF4F16" w:rsidRPr="00C87C28" w:rsidRDefault="00EF4F16" w:rsidP="00900903">
      <w:pPr>
        <w:rPr>
          <w:rFonts w:cs="Times New Roman"/>
        </w:rPr>
      </w:pPr>
    </w:p>
    <w:p w14:paraId="4098E918" w14:textId="77777777" w:rsidR="00EF4F16" w:rsidRPr="00C87C28" w:rsidRDefault="00EF4F16" w:rsidP="00900903">
      <w:pPr>
        <w:pStyle w:val="stBilgi"/>
        <w:jc w:val="both"/>
        <w:rPr>
          <w:rFonts w:cs="Times New Roman"/>
        </w:rPr>
      </w:pPr>
    </w:p>
    <w:p w14:paraId="4533154F" w14:textId="77777777" w:rsidR="00EF4F16" w:rsidRPr="00C87C28" w:rsidRDefault="00EF4F16" w:rsidP="00900903">
      <w:pPr>
        <w:pStyle w:val="stBilgi"/>
        <w:jc w:val="both"/>
        <w:rPr>
          <w:rFonts w:cs="Times New Roman"/>
        </w:rPr>
      </w:pPr>
    </w:p>
    <w:p w14:paraId="53C55E80" w14:textId="52D16569" w:rsidR="00EF4F16" w:rsidRPr="00C87C28" w:rsidRDefault="00EF4F16" w:rsidP="00900903">
      <w:pPr>
        <w:pStyle w:val="stBilgi"/>
        <w:jc w:val="center"/>
        <w:rPr>
          <w:rFonts w:cs="Times New Roman"/>
        </w:rPr>
      </w:pPr>
    </w:p>
    <w:p w14:paraId="55C7366E" w14:textId="77777777" w:rsidR="00EF4F16" w:rsidRPr="00C87C28" w:rsidRDefault="00EF4F16" w:rsidP="00900903">
      <w:pPr>
        <w:pStyle w:val="stBilgi"/>
        <w:jc w:val="center"/>
        <w:rPr>
          <w:rFonts w:cs="Times New Roman"/>
        </w:rPr>
      </w:pPr>
    </w:p>
    <w:p w14:paraId="5680034F" w14:textId="77777777" w:rsidR="00EF4F16" w:rsidRPr="00C87C28" w:rsidRDefault="00EF4F16" w:rsidP="00900903">
      <w:pPr>
        <w:pStyle w:val="stBilgi"/>
        <w:jc w:val="center"/>
        <w:rPr>
          <w:rFonts w:cs="Times New Roman"/>
        </w:rPr>
      </w:pPr>
    </w:p>
    <w:p w14:paraId="080BD661" w14:textId="0726A1DA" w:rsidR="00EF4F16" w:rsidRPr="00C87C28" w:rsidRDefault="00EF4F16" w:rsidP="00900903">
      <w:pPr>
        <w:pStyle w:val="stBilgi"/>
        <w:jc w:val="center"/>
        <w:rPr>
          <w:rFonts w:cs="Times New Roman"/>
          <w:sz w:val="28"/>
          <w:szCs w:val="24"/>
        </w:rPr>
      </w:pPr>
      <w:r w:rsidRPr="00C87C28">
        <w:rPr>
          <w:rFonts w:cs="Times New Roman"/>
          <w:b/>
          <w:noProof/>
          <w:color w:val="FF0000"/>
          <w:sz w:val="40"/>
          <w:szCs w:val="40"/>
        </w:rPr>
        <w:t>HACETTEPE ÜNİVERSİTESİ</w:t>
      </w:r>
    </w:p>
    <w:p w14:paraId="492BF133" w14:textId="77777777" w:rsidR="00EF4F16" w:rsidRPr="00C87C28" w:rsidRDefault="00EF4F16" w:rsidP="00900903">
      <w:pPr>
        <w:pStyle w:val="stBilgi"/>
        <w:jc w:val="center"/>
        <w:rPr>
          <w:rFonts w:eastAsia="Calibri" w:cs="Times New Roman"/>
          <w:b/>
          <w:bCs/>
          <w:color w:val="002060"/>
          <w:kern w:val="24"/>
          <w:sz w:val="28"/>
          <w:szCs w:val="32"/>
        </w:rPr>
      </w:pPr>
      <w:r w:rsidRPr="00C87C28">
        <w:rPr>
          <w:rFonts w:eastAsia="Calibri" w:cs="Times New Roman"/>
          <w:b/>
          <w:bCs/>
          <w:color w:val="002060"/>
          <w:kern w:val="24"/>
          <w:sz w:val="32"/>
          <w:szCs w:val="36"/>
        </w:rPr>
        <w:t>SAĞLIK BİLİMLERİ ARAŞTIRMA ETİK KURULU</w:t>
      </w:r>
    </w:p>
    <w:p w14:paraId="35D10094" w14:textId="77777777" w:rsidR="00EF4F16" w:rsidRPr="00C87C28" w:rsidRDefault="00EF4F16" w:rsidP="00900903">
      <w:pPr>
        <w:pStyle w:val="stBilgi"/>
        <w:jc w:val="center"/>
        <w:rPr>
          <w:rFonts w:cs="Times New Roman"/>
        </w:rPr>
      </w:pPr>
    </w:p>
    <w:p w14:paraId="3704B1A1" w14:textId="77777777" w:rsidR="00EF4F16" w:rsidRPr="00C87C28" w:rsidRDefault="00EF4F16" w:rsidP="00900903">
      <w:pPr>
        <w:rPr>
          <w:rFonts w:cs="Times New Roman"/>
        </w:rPr>
      </w:pPr>
    </w:p>
    <w:p w14:paraId="2D480FF5" w14:textId="77777777" w:rsidR="00EF4F16" w:rsidRPr="00C87C28" w:rsidRDefault="00EF4F16" w:rsidP="00900903">
      <w:pPr>
        <w:rPr>
          <w:rFonts w:cs="Times New Roman"/>
        </w:rPr>
      </w:pPr>
    </w:p>
    <w:tbl>
      <w:tblPr>
        <w:tblStyle w:val="TabloKlavuzu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EF4F16" w:rsidRPr="00C87C28" w14:paraId="5202E1EF" w14:textId="77777777" w:rsidTr="00180F47">
        <w:trPr>
          <w:trHeight w:val="567"/>
        </w:trPr>
        <w:tc>
          <w:tcPr>
            <w:tcW w:w="10762" w:type="dxa"/>
            <w:vAlign w:val="center"/>
          </w:tcPr>
          <w:p w14:paraId="162985E8" w14:textId="77777777" w:rsidR="00EF4F16" w:rsidRPr="00C87C28" w:rsidRDefault="00EF4F16" w:rsidP="00900903">
            <w:pPr>
              <w:jc w:val="center"/>
              <w:rPr>
                <w:b/>
                <w:bCs/>
                <w:sz w:val="28"/>
                <w:szCs w:val="28"/>
              </w:rPr>
            </w:pPr>
            <w:r w:rsidRPr="00C87C28">
              <w:rPr>
                <w:b/>
                <w:bCs/>
                <w:sz w:val="28"/>
                <w:szCs w:val="28"/>
              </w:rPr>
              <w:t>ARAŞTIRMANIN ADI</w:t>
            </w:r>
          </w:p>
        </w:tc>
      </w:tr>
      <w:tr w:rsidR="00EF4F16" w:rsidRPr="00C87C28" w14:paraId="17646276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37D987C0" w14:textId="0359F27B" w:rsidR="00697807" w:rsidRPr="00697807" w:rsidRDefault="00697807" w:rsidP="00697807">
            <w:pPr>
              <w:jc w:val="center"/>
              <w:rPr>
                <w:b/>
                <w:bCs/>
                <w:color w:val="000000"/>
                <w:sz w:val="27"/>
                <w:szCs w:val="27"/>
              </w:rPr>
            </w:pPr>
            <w:r w:rsidRPr="00697807">
              <w:rPr>
                <w:b/>
                <w:bCs/>
                <w:color w:val="000000"/>
                <w:sz w:val="27"/>
                <w:szCs w:val="27"/>
              </w:rPr>
              <w:t xml:space="preserve">İntrakraniyal Kitle Tanılı Erişkin Hastalarda Preoperatif ve Postoperatif Dönemde Disfaji Varlığının </w:t>
            </w:r>
            <w:proofErr w:type="spellStart"/>
            <w:r w:rsidR="00790D2E" w:rsidRPr="00103EA1">
              <w:rPr>
                <w:b/>
                <w:bCs/>
                <w:sz w:val="28"/>
                <w:szCs w:val="28"/>
              </w:rPr>
              <w:t>Gugging</w:t>
            </w:r>
            <w:proofErr w:type="spellEnd"/>
            <w:r w:rsidR="00790D2E"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790D2E" w:rsidRPr="00103EA1">
              <w:rPr>
                <w:b/>
                <w:bCs/>
                <w:sz w:val="28"/>
                <w:szCs w:val="28"/>
              </w:rPr>
              <w:t>Swallowing</w:t>
            </w:r>
            <w:proofErr w:type="spellEnd"/>
            <w:r w:rsidR="00790D2E"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790D2E" w:rsidRPr="00103EA1">
              <w:rPr>
                <w:b/>
                <w:bCs/>
                <w:sz w:val="28"/>
                <w:szCs w:val="28"/>
              </w:rPr>
              <w:t>Screen</w:t>
            </w:r>
            <w:proofErr w:type="spellEnd"/>
            <w:r w:rsidR="00790D2E" w:rsidRPr="00103EA1">
              <w:rPr>
                <w:b/>
                <w:bCs/>
                <w:sz w:val="28"/>
                <w:szCs w:val="28"/>
              </w:rPr>
              <w:t xml:space="preserve"> (GUSS)</w:t>
            </w:r>
            <w:r w:rsidRPr="00697807">
              <w:rPr>
                <w:b/>
                <w:bCs/>
                <w:color w:val="000000"/>
                <w:sz w:val="27"/>
                <w:szCs w:val="27"/>
              </w:rPr>
              <w:t xml:space="preserve"> ve </w:t>
            </w:r>
            <w:proofErr w:type="spellStart"/>
            <w:r w:rsidR="00230473" w:rsidRPr="00C20CA5">
              <w:rPr>
                <w:b/>
                <w:bCs/>
                <w:sz w:val="28"/>
                <w:szCs w:val="28"/>
              </w:rPr>
              <w:t>Functional</w:t>
            </w:r>
            <w:proofErr w:type="spellEnd"/>
            <w:r w:rsidR="00230473" w:rsidRPr="00C20CA5">
              <w:rPr>
                <w:b/>
                <w:bCs/>
                <w:sz w:val="28"/>
                <w:szCs w:val="28"/>
              </w:rPr>
              <w:t xml:space="preserve"> Oral </w:t>
            </w:r>
            <w:proofErr w:type="spellStart"/>
            <w:r w:rsidR="00230473" w:rsidRPr="00C20CA5">
              <w:rPr>
                <w:b/>
                <w:bCs/>
                <w:sz w:val="28"/>
                <w:szCs w:val="28"/>
              </w:rPr>
              <w:t>Intake</w:t>
            </w:r>
            <w:proofErr w:type="spellEnd"/>
            <w:r w:rsidR="00230473" w:rsidRPr="00C20CA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230473" w:rsidRPr="00C20CA5">
              <w:rPr>
                <w:b/>
                <w:bCs/>
                <w:sz w:val="28"/>
                <w:szCs w:val="28"/>
              </w:rPr>
              <w:t>Scale</w:t>
            </w:r>
            <w:proofErr w:type="spellEnd"/>
            <w:r w:rsidR="00230473" w:rsidRPr="00C20CA5">
              <w:rPr>
                <w:b/>
                <w:bCs/>
                <w:sz w:val="28"/>
                <w:szCs w:val="28"/>
              </w:rPr>
              <w:t xml:space="preserve"> (FOIS)</w:t>
            </w:r>
            <w:r w:rsidRPr="00697807">
              <w:rPr>
                <w:b/>
                <w:bCs/>
                <w:color w:val="000000"/>
                <w:sz w:val="27"/>
                <w:szCs w:val="27"/>
              </w:rPr>
              <w:t xml:space="preserve"> Ölçekleri ile </w:t>
            </w:r>
            <w:r w:rsidR="00E1189C" w:rsidRPr="00697807">
              <w:rPr>
                <w:b/>
                <w:bCs/>
                <w:color w:val="000000"/>
                <w:sz w:val="27"/>
                <w:szCs w:val="27"/>
              </w:rPr>
              <w:t>Değerlendirilmesi: Prospektif</w:t>
            </w:r>
            <w:r w:rsidRPr="00697807">
              <w:rPr>
                <w:b/>
                <w:bCs/>
                <w:color w:val="000000"/>
                <w:sz w:val="27"/>
                <w:szCs w:val="27"/>
              </w:rPr>
              <w:t xml:space="preserve"> Gözlemsel Çalışma</w:t>
            </w:r>
          </w:p>
          <w:p w14:paraId="53A260B2" w14:textId="1D179D0B" w:rsidR="00EF4F16" w:rsidRPr="00C87C28" w:rsidRDefault="00EF4F16" w:rsidP="00900903">
            <w:pPr>
              <w:jc w:val="center"/>
              <w:rPr>
                <w:sz w:val="28"/>
                <w:szCs w:val="28"/>
              </w:rPr>
            </w:pPr>
          </w:p>
        </w:tc>
      </w:tr>
      <w:tr w:rsidR="00EF4F16" w:rsidRPr="00C87C28" w14:paraId="0FBAEF11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0121FB86" w14:textId="77777777" w:rsidR="00EF4F16" w:rsidRPr="00C87C28" w:rsidRDefault="00EF4F16" w:rsidP="00900903">
            <w:pPr>
              <w:jc w:val="both"/>
              <w:rPr>
                <w:sz w:val="28"/>
                <w:szCs w:val="28"/>
              </w:rPr>
            </w:pPr>
          </w:p>
        </w:tc>
      </w:tr>
      <w:tr w:rsidR="00EF4F16" w:rsidRPr="00C87C28" w14:paraId="613C8297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1172192D" w14:textId="77777777" w:rsidR="00EF4F16" w:rsidRPr="00C87C28" w:rsidRDefault="00EF4F16" w:rsidP="00900903">
            <w:pPr>
              <w:jc w:val="both"/>
              <w:rPr>
                <w:sz w:val="28"/>
                <w:szCs w:val="28"/>
              </w:rPr>
            </w:pPr>
          </w:p>
        </w:tc>
      </w:tr>
      <w:tr w:rsidR="00EF4F16" w:rsidRPr="00C87C28" w14:paraId="3DC6D0AF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696AB5A1" w14:textId="77777777" w:rsidR="00EF4F16" w:rsidRPr="00C87C28" w:rsidRDefault="00EF4F16" w:rsidP="00900903">
            <w:pPr>
              <w:jc w:val="center"/>
              <w:rPr>
                <w:sz w:val="28"/>
                <w:szCs w:val="28"/>
              </w:rPr>
            </w:pPr>
            <w:r w:rsidRPr="00C87C28">
              <w:rPr>
                <w:b/>
                <w:sz w:val="28"/>
              </w:rPr>
              <w:t>SORUMLU ARAŞTIRMACI</w:t>
            </w:r>
          </w:p>
        </w:tc>
      </w:tr>
      <w:tr w:rsidR="00EF4F16" w:rsidRPr="00C87C28" w14:paraId="3B3A88AB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0F409255" w14:textId="740CED56" w:rsidR="00EF4F16" w:rsidRPr="00C87C28" w:rsidRDefault="000275E7" w:rsidP="00900903">
            <w:pPr>
              <w:jc w:val="center"/>
              <w:rPr>
                <w:sz w:val="28"/>
                <w:szCs w:val="28"/>
              </w:rPr>
            </w:pPr>
            <w:proofErr w:type="spellStart"/>
            <w:r w:rsidRPr="00F66BD8">
              <w:rPr>
                <w:b/>
                <w:sz w:val="28"/>
                <w:szCs w:val="28"/>
                <w:lang w:val="en-US" w:eastAsia="en-US"/>
              </w:rPr>
              <w:t>Öğr</w:t>
            </w:r>
            <w:proofErr w:type="spellEnd"/>
            <w:r w:rsidRPr="00F66BD8">
              <w:rPr>
                <w:b/>
                <w:sz w:val="28"/>
                <w:szCs w:val="28"/>
                <w:lang w:val="en-US" w:eastAsia="en-US"/>
              </w:rPr>
              <w:t xml:space="preserve">. </w:t>
            </w:r>
            <w:proofErr w:type="spellStart"/>
            <w:r w:rsidRPr="00F66BD8">
              <w:rPr>
                <w:b/>
                <w:sz w:val="28"/>
                <w:szCs w:val="28"/>
                <w:lang w:val="en-US" w:eastAsia="en-US"/>
              </w:rPr>
              <w:t>Görevlisi</w:t>
            </w:r>
            <w:proofErr w:type="spellEnd"/>
            <w:r w:rsidRPr="00F66BD8">
              <w:rPr>
                <w:b/>
                <w:sz w:val="28"/>
                <w:szCs w:val="28"/>
                <w:lang w:val="en-US" w:eastAsia="en-US"/>
              </w:rPr>
              <w:t xml:space="preserve"> Dr. </w:t>
            </w:r>
            <w:proofErr w:type="spellStart"/>
            <w:r w:rsidRPr="00F66BD8">
              <w:rPr>
                <w:b/>
                <w:sz w:val="28"/>
                <w:szCs w:val="28"/>
                <w:lang w:val="en-US" w:eastAsia="en-US"/>
              </w:rPr>
              <w:t>Pınar</w:t>
            </w:r>
            <w:proofErr w:type="spellEnd"/>
            <w:r w:rsidRPr="00F66BD8">
              <w:rPr>
                <w:b/>
                <w:sz w:val="28"/>
                <w:szCs w:val="28"/>
                <w:lang w:val="en-US" w:eastAsia="en-US"/>
              </w:rPr>
              <w:t xml:space="preserve"> ÖZDEMİR YAŞAR</w:t>
            </w:r>
          </w:p>
        </w:tc>
      </w:tr>
      <w:tr w:rsidR="00EF4F16" w:rsidRPr="00C87C28" w14:paraId="5A81CE70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4F99CE07" w14:textId="77777777" w:rsidR="00EF4F16" w:rsidRPr="00C87C28" w:rsidRDefault="00EF4F16" w:rsidP="00900903">
            <w:pPr>
              <w:jc w:val="center"/>
              <w:rPr>
                <w:sz w:val="28"/>
                <w:szCs w:val="28"/>
              </w:rPr>
            </w:pPr>
          </w:p>
        </w:tc>
      </w:tr>
      <w:tr w:rsidR="00EF4F16" w:rsidRPr="00C87C28" w14:paraId="752D7F77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40D98E1B" w14:textId="3E06704E" w:rsidR="00EF4F16" w:rsidRPr="00C87C28" w:rsidRDefault="00EF4F16" w:rsidP="00900903">
            <w:pPr>
              <w:jc w:val="center"/>
              <w:rPr>
                <w:sz w:val="28"/>
                <w:szCs w:val="28"/>
              </w:rPr>
            </w:pPr>
          </w:p>
        </w:tc>
      </w:tr>
      <w:tr w:rsidR="000275E7" w:rsidRPr="00C87C28" w14:paraId="61B548B5" w14:textId="77777777" w:rsidTr="00B27A7E">
        <w:trPr>
          <w:trHeight w:val="567"/>
        </w:trPr>
        <w:tc>
          <w:tcPr>
            <w:tcW w:w="10762" w:type="dxa"/>
          </w:tcPr>
          <w:p w14:paraId="6D7FFA61" w14:textId="540B1DAA" w:rsidR="000275E7" w:rsidRPr="00C87C28" w:rsidRDefault="000275E7" w:rsidP="000275E7">
            <w:pPr>
              <w:jc w:val="center"/>
              <w:rPr>
                <w:sz w:val="28"/>
                <w:szCs w:val="28"/>
              </w:rPr>
            </w:pPr>
          </w:p>
        </w:tc>
      </w:tr>
      <w:tr w:rsidR="000275E7" w:rsidRPr="00C87C28" w14:paraId="2F4A3CCD" w14:textId="77777777" w:rsidTr="00B27A7E">
        <w:trPr>
          <w:trHeight w:val="567"/>
        </w:trPr>
        <w:tc>
          <w:tcPr>
            <w:tcW w:w="10762" w:type="dxa"/>
          </w:tcPr>
          <w:p w14:paraId="02B33022" w14:textId="09C3F7CF" w:rsidR="000275E7" w:rsidRPr="00C87C28" w:rsidRDefault="00A17330" w:rsidP="00A1733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        </w:t>
            </w:r>
            <w:r w:rsidRPr="00C87C28">
              <w:rPr>
                <w:b/>
                <w:sz w:val="28"/>
              </w:rPr>
              <w:t>ARAŞTIRMACILAR</w:t>
            </w:r>
          </w:p>
        </w:tc>
      </w:tr>
      <w:tr w:rsidR="000275E7" w:rsidRPr="00C87C28" w14:paraId="260881E9" w14:textId="77777777" w:rsidTr="00B27A7E">
        <w:trPr>
          <w:trHeight w:val="567"/>
        </w:trPr>
        <w:tc>
          <w:tcPr>
            <w:tcW w:w="10762" w:type="dxa"/>
          </w:tcPr>
          <w:p w14:paraId="7C50ED94" w14:textId="77777777" w:rsidR="000275E7" w:rsidRDefault="000275E7" w:rsidP="000275E7"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</w:p>
          <w:p w14:paraId="473048EC" w14:textId="77777777" w:rsidR="006A2F40" w:rsidRDefault="006A2F40" w:rsidP="00F13DC9">
            <w:pPr>
              <w:jc w:val="center"/>
              <w:rPr>
                <w:b/>
                <w:sz w:val="28"/>
                <w:szCs w:val="28"/>
                <w:lang w:val="en-US" w:eastAsia="en-US"/>
              </w:rPr>
            </w:pPr>
            <w:r w:rsidRPr="00292246">
              <w:rPr>
                <w:b/>
                <w:sz w:val="28"/>
                <w:szCs w:val="28"/>
                <w:lang w:val="en-US" w:eastAsia="en-US"/>
              </w:rPr>
              <w:t xml:space="preserve">Prof. Dr. </w:t>
            </w:r>
            <w:r w:rsidR="00697807">
              <w:rPr>
                <w:b/>
                <w:sz w:val="28"/>
                <w:szCs w:val="28"/>
                <w:lang w:val="en-US" w:eastAsia="en-US"/>
              </w:rPr>
              <w:t>Seda Banu AKINCI</w:t>
            </w:r>
          </w:p>
          <w:p w14:paraId="30849796" w14:textId="77777777" w:rsidR="00F13DC9" w:rsidRDefault="00F13DC9" w:rsidP="00F13DC9">
            <w:pPr>
              <w:jc w:val="center"/>
              <w:rPr>
                <w:b/>
                <w:sz w:val="28"/>
                <w:szCs w:val="28"/>
                <w:lang w:val="en-US" w:eastAsia="en-US"/>
              </w:rPr>
            </w:pPr>
          </w:p>
          <w:p w14:paraId="216C5FC3" w14:textId="77777777" w:rsidR="00697807" w:rsidRDefault="00697807" w:rsidP="00F13DC9">
            <w:pPr>
              <w:jc w:val="center"/>
              <w:rPr>
                <w:b/>
                <w:sz w:val="28"/>
                <w:szCs w:val="28"/>
                <w:lang w:val="en-US" w:eastAsia="en-US"/>
              </w:rPr>
            </w:pPr>
            <w:proofErr w:type="spellStart"/>
            <w:r w:rsidRPr="00697807">
              <w:rPr>
                <w:b/>
                <w:sz w:val="28"/>
                <w:szCs w:val="28"/>
                <w:lang w:val="en-US" w:eastAsia="en-US"/>
              </w:rPr>
              <w:t>Doç</w:t>
            </w:r>
            <w:proofErr w:type="spellEnd"/>
            <w:r w:rsidRPr="00697807">
              <w:rPr>
                <w:b/>
                <w:sz w:val="28"/>
                <w:szCs w:val="28"/>
                <w:lang w:val="en-US" w:eastAsia="en-US"/>
              </w:rPr>
              <w:t xml:space="preserve">. Dr. </w:t>
            </w:r>
            <w:proofErr w:type="spellStart"/>
            <w:r w:rsidRPr="00697807">
              <w:rPr>
                <w:b/>
                <w:sz w:val="28"/>
                <w:szCs w:val="28"/>
                <w:lang w:val="en-US" w:eastAsia="en-US"/>
              </w:rPr>
              <w:t>Başak</w:t>
            </w:r>
            <w:proofErr w:type="spellEnd"/>
            <w:r w:rsidRPr="00697807">
              <w:rPr>
                <w:b/>
                <w:sz w:val="28"/>
                <w:szCs w:val="28"/>
                <w:lang w:val="en-US" w:eastAsia="en-US"/>
              </w:rPr>
              <w:t xml:space="preserve"> AKÇA</w:t>
            </w:r>
          </w:p>
          <w:p w14:paraId="586FF366" w14:textId="77777777" w:rsidR="00F13DC9" w:rsidRPr="00697807" w:rsidRDefault="00F13DC9" w:rsidP="00F13DC9">
            <w:pPr>
              <w:jc w:val="center"/>
              <w:rPr>
                <w:b/>
                <w:sz w:val="28"/>
                <w:szCs w:val="28"/>
                <w:lang w:val="en-US" w:eastAsia="en-US"/>
              </w:rPr>
            </w:pPr>
          </w:p>
          <w:p w14:paraId="4E0B6402" w14:textId="40B679C9" w:rsidR="00697807" w:rsidRPr="00697807" w:rsidRDefault="00697807" w:rsidP="00F13DC9">
            <w:pPr>
              <w:jc w:val="center"/>
              <w:rPr>
                <w:b/>
                <w:color w:val="747474" w:themeColor="background2" w:themeShade="80"/>
                <w:sz w:val="28"/>
                <w:szCs w:val="28"/>
                <w:lang w:val="en-US"/>
              </w:rPr>
            </w:pPr>
            <w:proofErr w:type="spellStart"/>
            <w:r w:rsidRPr="00F66BD8">
              <w:rPr>
                <w:b/>
                <w:sz w:val="28"/>
                <w:szCs w:val="28"/>
                <w:lang w:val="en-US" w:eastAsia="en-US"/>
              </w:rPr>
              <w:t>Öğr</w:t>
            </w:r>
            <w:proofErr w:type="spellEnd"/>
            <w:r w:rsidRPr="00F66BD8">
              <w:rPr>
                <w:b/>
                <w:sz w:val="28"/>
                <w:szCs w:val="28"/>
                <w:lang w:val="en-US" w:eastAsia="en-US"/>
              </w:rPr>
              <w:t xml:space="preserve">. </w:t>
            </w:r>
            <w:proofErr w:type="spellStart"/>
            <w:r w:rsidRPr="00F66BD8">
              <w:rPr>
                <w:b/>
                <w:sz w:val="28"/>
                <w:szCs w:val="28"/>
                <w:lang w:val="en-US" w:eastAsia="en-US"/>
              </w:rPr>
              <w:t>Görevlisi</w:t>
            </w:r>
            <w:proofErr w:type="spellEnd"/>
            <w:r w:rsidRPr="00F66BD8">
              <w:rPr>
                <w:b/>
                <w:sz w:val="28"/>
                <w:szCs w:val="28"/>
                <w:lang w:val="en-US" w:eastAsia="en-US"/>
              </w:rPr>
              <w:t xml:space="preserve"> Dr.</w:t>
            </w:r>
            <w:r>
              <w:rPr>
                <w:b/>
                <w:sz w:val="28"/>
                <w:szCs w:val="28"/>
                <w:lang w:val="en-US" w:eastAsia="en-US"/>
              </w:rPr>
              <w:t xml:space="preserve"> Adnan Menderes VURAL</w:t>
            </w:r>
          </w:p>
        </w:tc>
      </w:tr>
      <w:tr w:rsidR="00EF4F16" w:rsidRPr="00C87C28" w14:paraId="5A8DCD2B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7A103352" w14:textId="77777777" w:rsidR="00EF4F16" w:rsidRPr="00C87C28" w:rsidRDefault="00EF4F16" w:rsidP="00900903"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</w:p>
        </w:tc>
      </w:tr>
      <w:tr w:rsidR="00EF4F16" w:rsidRPr="00C87C28" w14:paraId="0DF411E2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0D04D88B" w14:textId="77777777" w:rsidR="00EF4F16" w:rsidRPr="00C87C28" w:rsidRDefault="00EF4F16" w:rsidP="00900903"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</w:p>
        </w:tc>
      </w:tr>
      <w:tr w:rsidR="00EF4F16" w:rsidRPr="00C87C28" w14:paraId="344E892D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7665A3EC" w14:textId="77777777" w:rsidR="00EF4F16" w:rsidRPr="00C87C28" w:rsidRDefault="00EF4F16" w:rsidP="00900903"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</w:p>
        </w:tc>
      </w:tr>
      <w:tr w:rsidR="00EF4F16" w:rsidRPr="00C87C28" w14:paraId="5126BD9E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7E5D021B" w14:textId="6EFBACFD" w:rsidR="00EF4F16" w:rsidRPr="00C87C28" w:rsidRDefault="000275E7" w:rsidP="00900903"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  <w:r>
              <w:rPr>
                <w:color w:val="747474" w:themeColor="background2" w:themeShade="80"/>
                <w:sz w:val="28"/>
                <w:szCs w:val="28"/>
              </w:rPr>
              <w:t>(</w:t>
            </w:r>
            <w:r w:rsidR="00697807">
              <w:rPr>
                <w:color w:val="747474" w:themeColor="background2" w:themeShade="80"/>
                <w:sz w:val="28"/>
                <w:szCs w:val="28"/>
              </w:rPr>
              <w:t>Prospektif Gözlemsel</w:t>
            </w:r>
            <w:r>
              <w:rPr>
                <w:color w:val="747474" w:themeColor="background2" w:themeShade="80"/>
                <w:sz w:val="28"/>
                <w:szCs w:val="28"/>
              </w:rPr>
              <w:t xml:space="preserve"> Bireysel Araştırma)</w:t>
            </w:r>
          </w:p>
        </w:tc>
      </w:tr>
      <w:tr w:rsidR="00EF4F16" w:rsidRPr="00C87C28" w14:paraId="39E7C859" w14:textId="77777777" w:rsidTr="00AE4E6E">
        <w:trPr>
          <w:trHeight w:val="567"/>
        </w:trPr>
        <w:tc>
          <w:tcPr>
            <w:tcW w:w="10762" w:type="dxa"/>
            <w:vAlign w:val="center"/>
          </w:tcPr>
          <w:p w14:paraId="56454152" w14:textId="01EC5649" w:rsidR="00EF4F16" w:rsidRPr="00C87C28" w:rsidRDefault="00EF4F16" w:rsidP="00900903">
            <w:pPr>
              <w:jc w:val="center"/>
              <w:rPr>
                <w:color w:val="747474" w:themeColor="background2" w:themeShade="80"/>
                <w:sz w:val="28"/>
                <w:szCs w:val="28"/>
              </w:rPr>
            </w:pPr>
            <w:r w:rsidRPr="00C87C28">
              <w:rPr>
                <w:sz w:val="28"/>
                <w:szCs w:val="28"/>
              </w:rPr>
              <w:fldChar w:fldCharType="begin"/>
            </w:r>
            <w:r w:rsidRPr="00C87C28">
              <w:rPr>
                <w:sz w:val="28"/>
                <w:szCs w:val="28"/>
              </w:rPr>
              <w:instrText xml:space="preserve"> TIME \@ "dd.MM.yyyy" </w:instrText>
            </w:r>
            <w:r w:rsidRPr="00C87C28">
              <w:rPr>
                <w:sz w:val="28"/>
                <w:szCs w:val="28"/>
              </w:rPr>
              <w:fldChar w:fldCharType="separate"/>
            </w:r>
            <w:r w:rsidR="002E430E">
              <w:rPr>
                <w:noProof/>
                <w:sz w:val="28"/>
                <w:szCs w:val="28"/>
              </w:rPr>
              <w:t>14.01.2026</w:t>
            </w:r>
            <w:r w:rsidRPr="00C87C28">
              <w:rPr>
                <w:sz w:val="28"/>
                <w:szCs w:val="28"/>
              </w:rPr>
              <w:fldChar w:fldCharType="end"/>
            </w:r>
          </w:p>
        </w:tc>
      </w:tr>
    </w:tbl>
    <w:p w14:paraId="1F3DBC85" w14:textId="3150DAC4" w:rsidR="00180F47" w:rsidRPr="00C87C28" w:rsidRDefault="00180F47" w:rsidP="00900903">
      <w:pPr>
        <w:rPr>
          <w:rFonts w:cs="Times New Roman"/>
        </w:rPr>
      </w:pPr>
      <w:r w:rsidRPr="00C87C28">
        <w:rPr>
          <w:rFonts w:cs="Times New Roman"/>
        </w:rPr>
        <w:br w:type="page"/>
      </w:r>
    </w:p>
    <w:p w14:paraId="08F2B18A" w14:textId="77777777" w:rsidR="001A3017" w:rsidRPr="00C87C28" w:rsidRDefault="001A3017" w:rsidP="001A3017">
      <w:pPr>
        <w:rPr>
          <w:rFonts w:cs="Times New Roman"/>
        </w:rPr>
      </w:pPr>
    </w:p>
    <w:p w14:paraId="6191B773" w14:textId="77777777" w:rsidR="001A3017" w:rsidRPr="00C87C28" w:rsidRDefault="001A3017" w:rsidP="001A3017">
      <w:pPr>
        <w:rPr>
          <w:rFonts w:cs="Times New Roman"/>
        </w:rPr>
      </w:pPr>
    </w:p>
    <w:tbl>
      <w:tblPr>
        <w:tblStyle w:val="TabloKlavuzu"/>
        <w:tblW w:w="9776" w:type="dxa"/>
        <w:tblInd w:w="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1413"/>
        <w:gridCol w:w="6810"/>
        <w:gridCol w:w="1553"/>
      </w:tblGrid>
      <w:tr w:rsidR="001A3017" w:rsidRPr="00C87C28" w14:paraId="538867B4" w14:textId="77777777" w:rsidTr="00331D9E">
        <w:trPr>
          <w:trHeight w:val="454"/>
        </w:trPr>
        <w:tc>
          <w:tcPr>
            <w:tcW w:w="1413" w:type="dxa"/>
            <w:vAlign w:val="center"/>
          </w:tcPr>
          <w:p w14:paraId="4E307C93" w14:textId="77777777" w:rsidR="001A3017" w:rsidRPr="00C87C28" w:rsidRDefault="001A3017" w:rsidP="00331D9E">
            <w:pPr>
              <w:jc w:val="center"/>
              <w:rPr>
                <w:b/>
                <w:sz w:val="24"/>
              </w:rPr>
            </w:pPr>
            <w:r w:rsidRPr="00C87C28">
              <w:rPr>
                <w:b/>
                <w:sz w:val="24"/>
              </w:rPr>
              <w:t>SIRA NO</w:t>
            </w:r>
          </w:p>
        </w:tc>
        <w:tc>
          <w:tcPr>
            <w:tcW w:w="6810" w:type="dxa"/>
            <w:vAlign w:val="center"/>
          </w:tcPr>
          <w:p w14:paraId="3527E59A" w14:textId="5D218803" w:rsidR="001A3017" w:rsidRPr="00C87C28" w:rsidRDefault="001A3017" w:rsidP="00331D9E">
            <w:pPr>
              <w:rPr>
                <w:b/>
                <w:sz w:val="24"/>
              </w:rPr>
            </w:pPr>
            <w:r w:rsidRPr="00C87C28">
              <w:rPr>
                <w:b/>
                <w:sz w:val="24"/>
              </w:rPr>
              <w:t>İÇ</w:t>
            </w:r>
            <w:r w:rsidR="00565F2C" w:rsidRPr="00C87C28">
              <w:rPr>
                <w:b/>
                <w:sz w:val="24"/>
              </w:rPr>
              <w:t>İ</w:t>
            </w:r>
            <w:r w:rsidRPr="00C87C28">
              <w:rPr>
                <w:b/>
                <w:sz w:val="24"/>
              </w:rPr>
              <w:t>NDEKİLER</w:t>
            </w:r>
          </w:p>
        </w:tc>
        <w:tc>
          <w:tcPr>
            <w:tcW w:w="1553" w:type="dxa"/>
            <w:vAlign w:val="center"/>
          </w:tcPr>
          <w:p w14:paraId="56A00263" w14:textId="77777777" w:rsidR="001A3017" w:rsidRPr="00C87C28" w:rsidRDefault="001A3017" w:rsidP="00331D9E">
            <w:pPr>
              <w:jc w:val="center"/>
              <w:rPr>
                <w:b/>
                <w:sz w:val="24"/>
              </w:rPr>
            </w:pPr>
            <w:r w:rsidRPr="00C87C28">
              <w:rPr>
                <w:b/>
                <w:sz w:val="24"/>
              </w:rPr>
              <w:t>SAYFA NO</w:t>
            </w:r>
          </w:p>
        </w:tc>
      </w:tr>
      <w:tr w:rsidR="001A3017" w:rsidRPr="00C87C28" w14:paraId="6C6D038B" w14:textId="77777777" w:rsidTr="00331D9E">
        <w:trPr>
          <w:trHeight w:val="454"/>
        </w:trPr>
        <w:tc>
          <w:tcPr>
            <w:tcW w:w="1413" w:type="dxa"/>
            <w:vAlign w:val="center"/>
          </w:tcPr>
          <w:p w14:paraId="32FF5921" w14:textId="77777777" w:rsidR="001A3017" w:rsidRPr="00C87C28" w:rsidRDefault="001A3017" w:rsidP="00331D9E">
            <w:pPr>
              <w:jc w:val="center"/>
              <w:rPr>
                <w:b/>
                <w:sz w:val="24"/>
              </w:rPr>
            </w:pPr>
            <w:r w:rsidRPr="00C87C28">
              <w:rPr>
                <w:b/>
                <w:sz w:val="24"/>
              </w:rPr>
              <w:t>1.</w:t>
            </w:r>
          </w:p>
        </w:tc>
        <w:tc>
          <w:tcPr>
            <w:tcW w:w="6810" w:type="dxa"/>
            <w:vAlign w:val="center"/>
          </w:tcPr>
          <w:p w14:paraId="090B20AE" w14:textId="77777777" w:rsidR="001A3017" w:rsidRPr="00C87C28" w:rsidRDefault="001A3017" w:rsidP="00331D9E">
            <w:pPr>
              <w:rPr>
                <w:sz w:val="24"/>
              </w:rPr>
            </w:pPr>
            <w:r w:rsidRPr="00C87C28">
              <w:rPr>
                <w:sz w:val="24"/>
              </w:rPr>
              <w:t>Özgeçmişler</w:t>
            </w:r>
          </w:p>
        </w:tc>
        <w:tc>
          <w:tcPr>
            <w:tcW w:w="1553" w:type="dxa"/>
            <w:vAlign w:val="center"/>
          </w:tcPr>
          <w:p w14:paraId="0AF176F3" w14:textId="77777777" w:rsidR="001A3017" w:rsidRPr="00C87C28" w:rsidRDefault="001A3017" w:rsidP="00331D9E">
            <w:pPr>
              <w:jc w:val="center"/>
              <w:rPr>
                <w:b/>
                <w:sz w:val="24"/>
              </w:rPr>
            </w:pPr>
            <w:r w:rsidRPr="00C87C28">
              <w:rPr>
                <w:b/>
                <w:sz w:val="24"/>
              </w:rPr>
              <w:t>1</w:t>
            </w:r>
          </w:p>
        </w:tc>
      </w:tr>
      <w:tr w:rsidR="001A3017" w:rsidRPr="00C87C28" w14:paraId="7D1CD06B" w14:textId="77777777" w:rsidTr="00331D9E">
        <w:trPr>
          <w:trHeight w:val="454"/>
        </w:trPr>
        <w:tc>
          <w:tcPr>
            <w:tcW w:w="1413" w:type="dxa"/>
            <w:vAlign w:val="center"/>
          </w:tcPr>
          <w:p w14:paraId="2D2DDF56" w14:textId="77777777" w:rsidR="001A3017" w:rsidRPr="00C87C28" w:rsidRDefault="001A3017" w:rsidP="00331D9E">
            <w:pPr>
              <w:jc w:val="center"/>
              <w:rPr>
                <w:b/>
                <w:sz w:val="24"/>
              </w:rPr>
            </w:pPr>
            <w:r w:rsidRPr="00C87C28">
              <w:rPr>
                <w:b/>
                <w:sz w:val="24"/>
              </w:rPr>
              <w:t>2.</w:t>
            </w:r>
          </w:p>
        </w:tc>
        <w:tc>
          <w:tcPr>
            <w:tcW w:w="6810" w:type="dxa"/>
            <w:vAlign w:val="center"/>
          </w:tcPr>
          <w:p w14:paraId="53DDB930" w14:textId="77777777" w:rsidR="001A3017" w:rsidRPr="00C87C28" w:rsidRDefault="001A3017" w:rsidP="00331D9E">
            <w:pPr>
              <w:rPr>
                <w:sz w:val="24"/>
              </w:rPr>
            </w:pPr>
            <w:proofErr w:type="spellStart"/>
            <w:r w:rsidRPr="00C87C28">
              <w:rPr>
                <w:sz w:val="24"/>
                <w:lang w:val="de-DE"/>
              </w:rPr>
              <w:t>Araştırma</w:t>
            </w:r>
            <w:proofErr w:type="spellEnd"/>
            <w:r w:rsidRPr="00C87C28">
              <w:rPr>
                <w:sz w:val="24"/>
                <w:lang w:val="de-DE"/>
              </w:rPr>
              <w:t xml:space="preserve"> </w:t>
            </w:r>
            <w:proofErr w:type="spellStart"/>
            <w:r w:rsidRPr="00C87C28">
              <w:rPr>
                <w:sz w:val="24"/>
                <w:lang w:val="de-DE"/>
              </w:rPr>
              <w:t>Metni</w:t>
            </w:r>
            <w:proofErr w:type="spellEnd"/>
            <w:r w:rsidRPr="00C87C28">
              <w:rPr>
                <w:sz w:val="24"/>
                <w:lang w:val="de-DE"/>
              </w:rPr>
              <w:t xml:space="preserve"> (</w:t>
            </w:r>
            <w:proofErr w:type="spellStart"/>
            <w:r w:rsidRPr="00C87C28">
              <w:rPr>
                <w:sz w:val="24"/>
                <w:lang w:val="de-DE"/>
              </w:rPr>
              <w:t>Gerekçe</w:t>
            </w:r>
            <w:proofErr w:type="spellEnd"/>
            <w:r w:rsidRPr="00C87C28">
              <w:rPr>
                <w:sz w:val="24"/>
                <w:lang w:val="de-DE"/>
              </w:rPr>
              <w:t xml:space="preserve">, </w:t>
            </w:r>
            <w:proofErr w:type="spellStart"/>
            <w:r w:rsidRPr="00C87C28">
              <w:rPr>
                <w:sz w:val="24"/>
                <w:lang w:val="de-DE"/>
              </w:rPr>
              <w:t>Yöntemler</w:t>
            </w:r>
            <w:proofErr w:type="spellEnd"/>
            <w:r w:rsidRPr="00C87C28">
              <w:rPr>
                <w:sz w:val="24"/>
                <w:lang w:val="de-DE"/>
              </w:rPr>
              <w:t xml:space="preserve"> </w:t>
            </w:r>
            <w:proofErr w:type="spellStart"/>
            <w:r w:rsidRPr="00C87C28">
              <w:rPr>
                <w:sz w:val="24"/>
                <w:lang w:val="de-DE"/>
              </w:rPr>
              <w:t>ve</w:t>
            </w:r>
            <w:proofErr w:type="spellEnd"/>
            <w:r w:rsidRPr="00C87C28">
              <w:rPr>
                <w:sz w:val="24"/>
                <w:lang w:val="de-DE"/>
              </w:rPr>
              <w:t xml:space="preserve"> </w:t>
            </w:r>
            <w:proofErr w:type="spellStart"/>
            <w:r w:rsidRPr="00C87C28">
              <w:rPr>
                <w:sz w:val="24"/>
                <w:lang w:val="de-DE"/>
              </w:rPr>
              <w:t>Kaynaklar</w:t>
            </w:r>
            <w:proofErr w:type="spellEnd"/>
            <w:r w:rsidRPr="00C87C28">
              <w:rPr>
                <w:sz w:val="24"/>
                <w:lang w:val="de-DE"/>
              </w:rPr>
              <w:t>)</w:t>
            </w:r>
          </w:p>
        </w:tc>
        <w:tc>
          <w:tcPr>
            <w:tcW w:w="1553" w:type="dxa"/>
            <w:vAlign w:val="center"/>
          </w:tcPr>
          <w:p w14:paraId="7C164332" w14:textId="66EC2127" w:rsidR="001A3017" w:rsidRPr="00C87C28" w:rsidRDefault="002E430E" w:rsidP="00331D9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</w:tr>
      <w:tr w:rsidR="001A3017" w:rsidRPr="00C87C28" w14:paraId="4592862E" w14:textId="77777777" w:rsidTr="00331D9E">
        <w:trPr>
          <w:trHeight w:val="454"/>
        </w:trPr>
        <w:tc>
          <w:tcPr>
            <w:tcW w:w="1413" w:type="dxa"/>
            <w:vAlign w:val="center"/>
          </w:tcPr>
          <w:p w14:paraId="5574916E" w14:textId="77777777" w:rsidR="001A3017" w:rsidRPr="00C87C28" w:rsidRDefault="001A3017" w:rsidP="00331D9E">
            <w:pPr>
              <w:jc w:val="center"/>
              <w:rPr>
                <w:b/>
                <w:sz w:val="24"/>
              </w:rPr>
            </w:pPr>
            <w:r w:rsidRPr="00C87C28">
              <w:rPr>
                <w:b/>
                <w:sz w:val="24"/>
              </w:rPr>
              <w:t>3.</w:t>
            </w:r>
          </w:p>
        </w:tc>
        <w:tc>
          <w:tcPr>
            <w:tcW w:w="6810" w:type="dxa"/>
            <w:vAlign w:val="center"/>
          </w:tcPr>
          <w:p w14:paraId="73FC0CD6" w14:textId="4F509104" w:rsidR="001A3017" w:rsidRPr="00C87C28" w:rsidRDefault="006A2F40" w:rsidP="00331D9E">
            <w:pPr>
              <w:rPr>
                <w:sz w:val="24"/>
              </w:rPr>
            </w:pPr>
            <w:r w:rsidRPr="00C87C28">
              <w:rPr>
                <w:sz w:val="24"/>
              </w:rPr>
              <w:t>EK-</w:t>
            </w:r>
            <w:r w:rsidR="00E20CBE">
              <w:rPr>
                <w:sz w:val="24"/>
              </w:rPr>
              <w:t xml:space="preserve"> </w:t>
            </w:r>
            <w:r w:rsidR="001A3017" w:rsidRPr="00C87C28">
              <w:rPr>
                <w:sz w:val="24"/>
              </w:rPr>
              <w:t xml:space="preserve">1 </w:t>
            </w:r>
            <w:r>
              <w:rPr>
                <w:sz w:val="24"/>
              </w:rPr>
              <w:t>–</w:t>
            </w:r>
            <w:r w:rsidR="001A3017" w:rsidRPr="00C87C28">
              <w:rPr>
                <w:sz w:val="24"/>
              </w:rPr>
              <w:t xml:space="preserve"> </w:t>
            </w:r>
            <w:r w:rsidR="00CB1C1D">
              <w:rPr>
                <w:sz w:val="24"/>
              </w:rPr>
              <w:t>Veri Toplama Formu</w:t>
            </w:r>
          </w:p>
        </w:tc>
        <w:tc>
          <w:tcPr>
            <w:tcW w:w="1553" w:type="dxa"/>
            <w:vAlign w:val="center"/>
          </w:tcPr>
          <w:p w14:paraId="278572D1" w14:textId="1EBCD975" w:rsidR="001A3017" w:rsidRPr="00C87C28" w:rsidRDefault="006D6166" w:rsidP="00331D9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</w:t>
            </w:r>
          </w:p>
        </w:tc>
      </w:tr>
    </w:tbl>
    <w:p w14:paraId="282E2EEB" w14:textId="77777777" w:rsidR="001A3017" w:rsidRPr="00C87C28" w:rsidRDefault="001A3017" w:rsidP="001A3017">
      <w:pPr>
        <w:rPr>
          <w:rFonts w:cs="Times New Roman"/>
        </w:rPr>
      </w:pPr>
    </w:p>
    <w:p w14:paraId="32045913" w14:textId="77777777" w:rsidR="001D580A" w:rsidRPr="00C87C28" w:rsidRDefault="001D580A" w:rsidP="00900903">
      <w:pPr>
        <w:rPr>
          <w:rFonts w:cs="Times New Roman"/>
        </w:rPr>
      </w:pPr>
    </w:p>
    <w:p w14:paraId="76318AD5" w14:textId="77777777" w:rsidR="004B0520" w:rsidRPr="00C87C28" w:rsidRDefault="004B0520" w:rsidP="00900903">
      <w:pPr>
        <w:rPr>
          <w:rFonts w:cs="Times New Roman"/>
        </w:rPr>
        <w:sectPr w:rsidR="004B0520" w:rsidRPr="00C87C28" w:rsidSect="002408AA">
          <w:headerReference w:type="default" r:id="rId9"/>
          <w:pgSz w:w="11906" w:h="16838" w:code="9"/>
          <w:pgMar w:top="851" w:right="567" w:bottom="851" w:left="567" w:header="454" w:footer="567" w:gutter="0"/>
          <w:pgNumType w:start="1"/>
          <w:cols w:space="708"/>
          <w:docGrid w:linePitch="360"/>
        </w:sectPr>
      </w:pPr>
    </w:p>
    <w:p w14:paraId="68F515BC" w14:textId="77777777" w:rsidR="00C87C28" w:rsidRPr="00C87C28" w:rsidRDefault="00C87C28" w:rsidP="00997BB7">
      <w:pPr>
        <w:jc w:val="center"/>
        <w:rPr>
          <w:rFonts w:cs="Times New Roman"/>
        </w:rPr>
      </w:pPr>
    </w:p>
    <w:p w14:paraId="5233B998" w14:textId="77777777" w:rsidR="00997BB7" w:rsidRPr="00C87C28" w:rsidRDefault="00997BB7" w:rsidP="00997BB7">
      <w:pPr>
        <w:jc w:val="center"/>
        <w:rPr>
          <w:rFonts w:cs="Times New Roman"/>
          <w:b/>
          <w:bCs/>
        </w:rPr>
      </w:pPr>
      <w:proofErr w:type="gramStart"/>
      <w:r w:rsidRPr="00C87C28">
        <w:rPr>
          <w:rFonts w:cs="Times New Roman"/>
          <w:b/>
          <w:bCs/>
        </w:rPr>
        <w:t>ÖZGEÇMİŞ -</w:t>
      </w:r>
      <w:proofErr w:type="gramEnd"/>
      <w:r w:rsidRPr="00C87C28">
        <w:rPr>
          <w:rFonts w:cs="Times New Roman"/>
          <w:b/>
          <w:bCs/>
        </w:rPr>
        <w:t xml:space="preserve"> 1</w:t>
      </w:r>
    </w:p>
    <w:p w14:paraId="2563D60F" w14:textId="77777777" w:rsidR="00997BB7" w:rsidRPr="00C87C28" w:rsidRDefault="00997BB7" w:rsidP="00997BB7">
      <w:pPr>
        <w:jc w:val="center"/>
        <w:rPr>
          <w:rFonts w:cs="Times New Roman"/>
          <w:b/>
          <w:bCs/>
        </w:rPr>
      </w:pPr>
    </w:p>
    <w:p w14:paraId="0217CF20" w14:textId="77777777" w:rsidR="00997BB7" w:rsidRPr="00C87C28" w:rsidRDefault="00997BB7" w:rsidP="00997BB7">
      <w:pPr>
        <w:jc w:val="center"/>
        <w:rPr>
          <w:rFonts w:cs="Times New Roman"/>
          <w:b/>
          <w:bCs/>
        </w:rPr>
      </w:pPr>
    </w:p>
    <w:p w14:paraId="6671B1A6" w14:textId="77777777" w:rsidR="00997BB7" w:rsidRPr="00C87C28" w:rsidRDefault="00997BB7" w:rsidP="00997BB7">
      <w:pPr>
        <w:rPr>
          <w:rFonts w:cs="Times New Roman"/>
          <w:color w:val="0A2F41" w:themeColor="accent1" w:themeShade="80"/>
        </w:rPr>
      </w:pPr>
      <w:r w:rsidRPr="00C87C28">
        <w:rPr>
          <w:rFonts w:cs="Times New Roman"/>
          <w:b/>
          <w:color w:val="0A2F41" w:themeColor="accent1" w:themeShade="80"/>
        </w:rPr>
        <w:t>1. KİŞİSEL BİLGİLER</w:t>
      </w:r>
    </w:p>
    <w:p w14:paraId="32B921E6" w14:textId="77777777" w:rsidR="00997BB7" w:rsidRPr="00C87C28" w:rsidRDefault="00997BB7" w:rsidP="00997BB7">
      <w:pPr>
        <w:rPr>
          <w:rFonts w:cs="Times New Roman"/>
        </w:rPr>
      </w:pPr>
    </w:p>
    <w:tbl>
      <w:tblPr>
        <w:tblW w:w="103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1"/>
        <w:gridCol w:w="2551"/>
        <w:gridCol w:w="1134"/>
        <w:gridCol w:w="4111"/>
      </w:tblGrid>
      <w:tr w:rsidR="006A2F40" w:rsidRPr="00C87C28" w14:paraId="58BB1C25" w14:textId="77777777" w:rsidTr="00FA591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035630F3" w14:textId="77777777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 w:rsidRPr="00C87C28">
              <w:rPr>
                <w:rFonts w:cs="Times New Roman"/>
                <w:b/>
              </w:rPr>
              <w:t>ADI SOYADI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CA09D31" w14:textId="52888330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>
              <w:rPr>
                <w:rFonts w:cs="Times New Roman"/>
              </w:rPr>
              <w:t>Pınar ÖZDEMİR YAŞAR</w:t>
            </w:r>
          </w:p>
        </w:tc>
      </w:tr>
      <w:tr w:rsidR="006A2F40" w:rsidRPr="00C87C28" w14:paraId="1E7DFE48" w14:textId="77777777" w:rsidTr="00FA591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1D338BE3" w14:textId="77777777" w:rsidR="006A2F40" w:rsidRPr="00C87C28" w:rsidRDefault="006A2F40" w:rsidP="006A2F40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AKADEMİK ÜNVAN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D8A5223" w14:textId="5A1DAF17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>
              <w:rPr>
                <w:rFonts w:cs="Times New Roman"/>
              </w:rPr>
              <w:t>Öğretim Görevlisi</w:t>
            </w:r>
          </w:p>
        </w:tc>
      </w:tr>
      <w:tr w:rsidR="006A2F40" w:rsidRPr="00C87C28" w14:paraId="6EF78365" w14:textId="77777777" w:rsidTr="00FA591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6290C368" w14:textId="77777777" w:rsidR="006A2F40" w:rsidRPr="00C87C28" w:rsidRDefault="006A2F40" w:rsidP="006A2F40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KURUM BİLGİSİ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6A54FE9" w14:textId="3FD2F05A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>
              <w:t>Hacettepe Üniversitesi Tıp Fakültesi Hastanesi Anesteziyoloji ve Reanimasyon Anabilim Dalı</w:t>
            </w:r>
          </w:p>
        </w:tc>
      </w:tr>
      <w:tr w:rsidR="006A2F40" w:rsidRPr="00C87C28" w14:paraId="2DF82122" w14:textId="77777777" w:rsidTr="00FA591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2878AD28" w14:textId="77777777" w:rsidR="006A2F40" w:rsidRPr="00C87C28" w:rsidRDefault="006A2F40" w:rsidP="006A2F40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HALEN GÖREVİ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897ADED" w14:textId="1A5B9539" w:rsidR="006A2F40" w:rsidRPr="00C87C28" w:rsidRDefault="006A2F40" w:rsidP="006A2F40">
            <w:pPr>
              <w:spacing w:before="100" w:after="100"/>
              <w:rPr>
                <w:rFonts w:cs="Times New Roman"/>
                <w:lang w:val="de-DE"/>
              </w:rPr>
            </w:pPr>
            <w:r>
              <w:t>Hacettepe Üniversitesi Tıp Fakültesi Hastanesi Anesteziyoloji ve Reanimasyon Anabilim Dalı</w:t>
            </w:r>
          </w:p>
        </w:tc>
      </w:tr>
      <w:tr w:rsidR="006A2F40" w:rsidRPr="00C87C28" w14:paraId="6F02A348" w14:textId="77777777" w:rsidTr="00FA591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231BEC7F" w14:textId="77777777" w:rsidR="006A2F40" w:rsidRPr="00C87C28" w:rsidRDefault="006A2F40" w:rsidP="006A2F40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YAZIŞMA ADRESİ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14C8122" w14:textId="46786E18" w:rsidR="006A2F40" w:rsidRPr="00C87C28" w:rsidRDefault="006A2F40" w:rsidP="006A2F40">
            <w:pPr>
              <w:spacing w:before="100" w:after="100"/>
              <w:rPr>
                <w:rFonts w:cs="Times New Roman"/>
                <w:lang w:val="de-DE"/>
              </w:rPr>
            </w:pPr>
            <w:r>
              <w:t>Hacettepe Üniversitesi Tıp Fakültesi Hastanesi Anesteziyoloji ve Reanimasyon Anabilim Dalı</w:t>
            </w:r>
            <w:r>
              <w:rPr>
                <w:lang w:val="de-DE"/>
              </w:rPr>
              <w:t xml:space="preserve"> A </w:t>
            </w:r>
            <w:proofErr w:type="spellStart"/>
            <w:r>
              <w:rPr>
                <w:lang w:val="de-DE"/>
              </w:rPr>
              <w:t>katı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Altındağ</w:t>
            </w:r>
            <w:proofErr w:type="spellEnd"/>
            <w:r>
              <w:rPr>
                <w:lang w:val="de-DE"/>
              </w:rPr>
              <w:t>/Ankara</w:t>
            </w:r>
          </w:p>
        </w:tc>
      </w:tr>
      <w:tr w:rsidR="006A2F40" w:rsidRPr="00C87C28" w14:paraId="393ED96C" w14:textId="77777777" w:rsidTr="00FA591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533EE842" w14:textId="77777777" w:rsidR="006A2F40" w:rsidRPr="00C87C28" w:rsidRDefault="006A2F40" w:rsidP="006A2F40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  <w:lang w:val="de-DE"/>
              </w:rPr>
              <w:t>TELEFON</w:t>
            </w:r>
          </w:p>
        </w:tc>
        <w:tc>
          <w:tcPr>
            <w:tcW w:w="25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F610EF5" w14:textId="608C891A" w:rsidR="006A2F40" w:rsidRPr="00C87C28" w:rsidRDefault="006A2F40" w:rsidP="006A2F40">
            <w:pPr>
              <w:spacing w:before="100" w:after="100"/>
              <w:rPr>
                <w:rFonts w:cs="Times New Roman"/>
                <w:lang w:val="de-DE"/>
              </w:rPr>
            </w:pPr>
            <w:r>
              <w:rPr>
                <w:lang w:val="de-DE"/>
              </w:rPr>
              <w:t>03123051265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3987A4D2" w14:textId="77777777" w:rsidR="006A2F40" w:rsidRPr="00C87C28" w:rsidRDefault="006A2F40" w:rsidP="006A2F40">
            <w:pPr>
              <w:spacing w:before="100" w:after="100"/>
              <w:rPr>
                <w:rFonts w:cs="Times New Roman"/>
                <w:b/>
                <w:lang w:val="de-DE"/>
              </w:rPr>
            </w:pPr>
            <w:r w:rsidRPr="00C87C28">
              <w:rPr>
                <w:rFonts w:cs="Times New Roman"/>
                <w:b/>
                <w:lang w:val="de-DE"/>
              </w:rPr>
              <w:t>GSM</w:t>
            </w:r>
          </w:p>
        </w:tc>
        <w:tc>
          <w:tcPr>
            <w:tcW w:w="41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3CAE1A2" w14:textId="47D10854" w:rsidR="006A2F40" w:rsidRPr="00C87C28" w:rsidRDefault="006A2F40" w:rsidP="006A2F40">
            <w:pPr>
              <w:spacing w:before="100" w:after="100"/>
              <w:rPr>
                <w:rFonts w:cs="Times New Roman"/>
                <w:lang w:val="de-DE"/>
              </w:rPr>
            </w:pPr>
            <w:r w:rsidRPr="002B0458">
              <w:rPr>
                <w:lang w:val="de-DE"/>
              </w:rPr>
              <w:t>05</w:t>
            </w:r>
            <w:r>
              <w:rPr>
                <w:lang w:val="de-DE"/>
              </w:rPr>
              <w:t>336842312</w:t>
            </w:r>
          </w:p>
        </w:tc>
      </w:tr>
      <w:tr w:rsidR="006A2F40" w:rsidRPr="00C87C28" w14:paraId="5A7EFC80" w14:textId="77777777" w:rsidTr="00FA591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3B27C858" w14:textId="77777777" w:rsidR="006A2F40" w:rsidRPr="00C87C28" w:rsidRDefault="006A2F40" w:rsidP="006A2F40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  <w:lang w:val="de-DE"/>
              </w:rPr>
              <w:t>E-POSTA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03DB615" w14:textId="7C4A939A" w:rsidR="006A2F40" w:rsidRPr="00C87C28" w:rsidRDefault="006A2F40" w:rsidP="006A2F40">
            <w:pPr>
              <w:spacing w:before="100" w:after="100"/>
              <w:rPr>
                <w:rFonts w:cs="Times New Roman"/>
                <w:lang w:val="de-DE"/>
              </w:rPr>
            </w:pPr>
            <w:hyperlink r:id="rId10" w:history="1">
              <w:r w:rsidRPr="005A43CC">
                <w:rPr>
                  <w:rStyle w:val="Kpr"/>
                  <w:lang w:val="de-DE"/>
                </w:rPr>
                <w:t>pozdemiryasar</w:t>
              </w:r>
              <w:r w:rsidRPr="005A43CC">
                <w:rPr>
                  <w:rStyle w:val="Kpr"/>
                </w:rPr>
                <w:t>@gmail.com</w:t>
              </w:r>
            </w:hyperlink>
          </w:p>
        </w:tc>
      </w:tr>
    </w:tbl>
    <w:p w14:paraId="54A98F2B" w14:textId="77777777" w:rsidR="00997BB7" w:rsidRPr="00C87C28" w:rsidRDefault="00997BB7" w:rsidP="00997BB7">
      <w:pPr>
        <w:rPr>
          <w:rFonts w:cs="Times New Roman"/>
          <w:lang w:val="de-DE"/>
        </w:rPr>
      </w:pPr>
    </w:p>
    <w:p w14:paraId="07E65697" w14:textId="77777777" w:rsidR="00997BB7" w:rsidRPr="00C87C28" w:rsidRDefault="00997BB7" w:rsidP="00997BB7">
      <w:pPr>
        <w:rPr>
          <w:rFonts w:cs="Times New Roman"/>
          <w:color w:val="0A2F41" w:themeColor="accent1" w:themeShade="80"/>
        </w:rPr>
      </w:pPr>
      <w:r w:rsidRPr="00C87C28">
        <w:rPr>
          <w:rFonts w:cs="Times New Roman"/>
          <w:b/>
          <w:color w:val="0A2F41" w:themeColor="accent1" w:themeShade="80"/>
        </w:rPr>
        <w:t>2. EĞİTİM</w:t>
      </w:r>
    </w:p>
    <w:p w14:paraId="2A949CE6" w14:textId="77777777" w:rsidR="00997BB7" w:rsidRPr="00C87C28" w:rsidRDefault="00997BB7" w:rsidP="00997BB7">
      <w:pPr>
        <w:rPr>
          <w:rFonts w:cs="Times New Roman"/>
        </w:rPr>
      </w:pPr>
    </w:p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620"/>
        <w:gridCol w:w="2880"/>
        <w:gridCol w:w="4437"/>
      </w:tblGrid>
      <w:tr w:rsidR="00997BB7" w:rsidRPr="00C87C28" w14:paraId="4F76B381" w14:textId="77777777" w:rsidTr="00FA591C">
        <w:trPr>
          <w:trHeight w:val="284"/>
          <w:jc w:val="center"/>
        </w:trPr>
        <w:tc>
          <w:tcPr>
            <w:tcW w:w="1440" w:type="dxa"/>
            <w:shd w:val="clear" w:color="auto" w:fill="C1E4F5" w:themeFill="accent1" w:themeFillTint="33"/>
            <w:vAlign w:val="center"/>
          </w:tcPr>
          <w:p w14:paraId="2253E651" w14:textId="77777777" w:rsidR="00997BB7" w:rsidRPr="00C87C28" w:rsidRDefault="00997BB7" w:rsidP="00331D9E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YILI</w:t>
            </w:r>
          </w:p>
        </w:tc>
        <w:tc>
          <w:tcPr>
            <w:tcW w:w="1620" w:type="dxa"/>
            <w:shd w:val="clear" w:color="auto" w:fill="C1E4F5" w:themeFill="accent1" w:themeFillTint="33"/>
            <w:vAlign w:val="center"/>
          </w:tcPr>
          <w:p w14:paraId="07B78533" w14:textId="77777777" w:rsidR="00997BB7" w:rsidRPr="00C87C28" w:rsidRDefault="00997BB7" w:rsidP="00331D9E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DERECESİ</w:t>
            </w:r>
          </w:p>
        </w:tc>
        <w:tc>
          <w:tcPr>
            <w:tcW w:w="2880" w:type="dxa"/>
            <w:shd w:val="clear" w:color="auto" w:fill="C1E4F5" w:themeFill="accent1" w:themeFillTint="33"/>
            <w:vAlign w:val="center"/>
          </w:tcPr>
          <w:p w14:paraId="267DABDA" w14:textId="77777777" w:rsidR="00997BB7" w:rsidRPr="00C87C28" w:rsidRDefault="00997BB7" w:rsidP="00331D9E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ÜNİVERSİTE</w:t>
            </w:r>
          </w:p>
        </w:tc>
        <w:tc>
          <w:tcPr>
            <w:tcW w:w="4437" w:type="dxa"/>
            <w:shd w:val="clear" w:color="auto" w:fill="C1E4F5" w:themeFill="accent1" w:themeFillTint="33"/>
            <w:vAlign w:val="center"/>
          </w:tcPr>
          <w:p w14:paraId="3E36981F" w14:textId="77777777" w:rsidR="00997BB7" w:rsidRPr="00C87C28" w:rsidRDefault="00997BB7" w:rsidP="00331D9E">
            <w:pPr>
              <w:spacing w:before="100" w:after="100"/>
              <w:ind w:right="843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ÖĞRENİM ALANI</w:t>
            </w:r>
          </w:p>
        </w:tc>
      </w:tr>
      <w:tr w:rsidR="006A2F40" w:rsidRPr="00C87C28" w14:paraId="173A0492" w14:textId="77777777" w:rsidTr="00702967">
        <w:trPr>
          <w:trHeight w:val="284"/>
          <w:jc w:val="center"/>
        </w:trPr>
        <w:tc>
          <w:tcPr>
            <w:tcW w:w="1440" w:type="dxa"/>
            <w:vAlign w:val="center"/>
          </w:tcPr>
          <w:p w14:paraId="17D13854" w14:textId="0910BE6A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>
              <w:t>2007-2013</w:t>
            </w:r>
          </w:p>
        </w:tc>
        <w:tc>
          <w:tcPr>
            <w:tcW w:w="1620" w:type="dxa"/>
            <w:vAlign w:val="center"/>
          </w:tcPr>
          <w:p w14:paraId="506AA789" w14:textId="6CE4BDD3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>
              <w:t>Yüksek Lisans</w:t>
            </w:r>
          </w:p>
        </w:tc>
        <w:tc>
          <w:tcPr>
            <w:tcW w:w="2880" w:type="dxa"/>
            <w:vAlign w:val="center"/>
          </w:tcPr>
          <w:p w14:paraId="26AA1561" w14:textId="1E532B62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>
              <w:t>Akdeniz Üniversitesi</w:t>
            </w:r>
          </w:p>
        </w:tc>
        <w:tc>
          <w:tcPr>
            <w:tcW w:w="4437" w:type="dxa"/>
            <w:vAlign w:val="center"/>
          </w:tcPr>
          <w:p w14:paraId="6602DF36" w14:textId="77B41F72" w:rsidR="006A2F40" w:rsidRPr="00C87C28" w:rsidRDefault="006A2F40" w:rsidP="006A2F40">
            <w:pPr>
              <w:spacing w:before="100" w:after="100"/>
              <w:ind w:right="843"/>
              <w:rPr>
                <w:rFonts w:cs="Times New Roman"/>
              </w:rPr>
            </w:pPr>
            <w:r>
              <w:t>Üniversite</w:t>
            </w:r>
          </w:p>
        </w:tc>
      </w:tr>
      <w:tr w:rsidR="006A2F40" w:rsidRPr="00C87C28" w14:paraId="76119EDF" w14:textId="77777777" w:rsidTr="00702967">
        <w:trPr>
          <w:trHeight w:val="284"/>
          <w:jc w:val="center"/>
        </w:trPr>
        <w:tc>
          <w:tcPr>
            <w:tcW w:w="1440" w:type="dxa"/>
            <w:vAlign w:val="center"/>
          </w:tcPr>
          <w:p w14:paraId="3AB704D9" w14:textId="1D08B6B1" w:rsidR="006A2F40" w:rsidRDefault="006A2F40" w:rsidP="006A2F40">
            <w:pPr>
              <w:spacing w:before="100" w:after="100"/>
            </w:pPr>
            <w:r w:rsidRPr="00CE1229">
              <w:t>20</w:t>
            </w:r>
            <w:r>
              <w:t>13</w:t>
            </w:r>
            <w:r w:rsidRPr="00CE1229">
              <w:t>-20</w:t>
            </w:r>
            <w:r>
              <w:t>19</w:t>
            </w:r>
          </w:p>
        </w:tc>
        <w:tc>
          <w:tcPr>
            <w:tcW w:w="1620" w:type="dxa"/>
            <w:vAlign w:val="center"/>
          </w:tcPr>
          <w:p w14:paraId="1A41C440" w14:textId="72556A81" w:rsidR="006A2F40" w:rsidRDefault="006A2F40" w:rsidP="006A2F40">
            <w:pPr>
              <w:spacing w:before="100" w:after="100"/>
            </w:pPr>
            <w:r w:rsidRPr="00CE1229">
              <w:t>Tıpta Uzmanlık</w:t>
            </w:r>
          </w:p>
        </w:tc>
        <w:tc>
          <w:tcPr>
            <w:tcW w:w="2880" w:type="dxa"/>
            <w:vAlign w:val="center"/>
          </w:tcPr>
          <w:p w14:paraId="68128B16" w14:textId="51E3DEA2" w:rsidR="006A2F40" w:rsidRDefault="006A2F40" w:rsidP="006A2F40">
            <w:pPr>
              <w:spacing w:before="100" w:after="100"/>
            </w:pPr>
            <w:r w:rsidRPr="00CE1229">
              <w:t>Hacettepe Üniversitesi</w:t>
            </w:r>
          </w:p>
        </w:tc>
        <w:tc>
          <w:tcPr>
            <w:tcW w:w="4437" w:type="dxa"/>
            <w:vAlign w:val="center"/>
          </w:tcPr>
          <w:p w14:paraId="2A6EC1E8" w14:textId="2DE0CBCA" w:rsidR="006A2F40" w:rsidRDefault="006A2F40" w:rsidP="006A2F40">
            <w:pPr>
              <w:spacing w:before="100" w:after="100"/>
              <w:ind w:right="843"/>
            </w:pPr>
            <w:r w:rsidRPr="00CE1229">
              <w:t>Anesteziyoloji ve Reanimasyon</w:t>
            </w:r>
          </w:p>
        </w:tc>
      </w:tr>
    </w:tbl>
    <w:p w14:paraId="27CE025F" w14:textId="77777777" w:rsidR="00997BB7" w:rsidRPr="00C87C28" w:rsidRDefault="00997BB7" w:rsidP="00997BB7">
      <w:pPr>
        <w:rPr>
          <w:rFonts w:cs="Times New Roman"/>
        </w:rPr>
      </w:pPr>
    </w:p>
    <w:p w14:paraId="253DCC3B" w14:textId="77777777" w:rsidR="00997BB7" w:rsidRPr="00C87C28" w:rsidRDefault="00997BB7" w:rsidP="00997BB7">
      <w:pPr>
        <w:rPr>
          <w:rFonts w:cs="Times New Roman"/>
          <w:b/>
          <w:color w:val="0A2F41" w:themeColor="accent1" w:themeShade="80"/>
        </w:rPr>
      </w:pPr>
      <w:r w:rsidRPr="00C87C28">
        <w:rPr>
          <w:rFonts w:cs="Times New Roman"/>
          <w:b/>
          <w:color w:val="0A2F41" w:themeColor="accent1" w:themeShade="80"/>
        </w:rPr>
        <w:t>3. AKADEMİK DENEYİM</w:t>
      </w:r>
    </w:p>
    <w:p w14:paraId="4ED0C57B" w14:textId="77777777" w:rsidR="00997BB7" w:rsidRPr="00C87C28" w:rsidRDefault="00997BB7" w:rsidP="00997BB7">
      <w:pPr>
        <w:rPr>
          <w:rFonts w:cs="Times New Roman"/>
        </w:rPr>
      </w:pPr>
    </w:p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1418"/>
        <w:gridCol w:w="2848"/>
        <w:gridCol w:w="3821"/>
      </w:tblGrid>
      <w:tr w:rsidR="00997BB7" w:rsidRPr="00C87C28" w14:paraId="0D72388B" w14:textId="77777777" w:rsidTr="00FA591C">
        <w:trPr>
          <w:trHeight w:val="284"/>
          <w:jc w:val="center"/>
        </w:trPr>
        <w:tc>
          <w:tcPr>
            <w:tcW w:w="2290" w:type="dxa"/>
            <w:shd w:val="clear" w:color="auto" w:fill="C1E4F5" w:themeFill="accent1" w:themeFillTint="33"/>
            <w:vAlign w:val="center"/>
          </w:tcPr>
          <w:p w14:paraId="3A34D58D" w14:textId="77777777" w:rsidR="00997BB7" w:rsidRPr="00C87C28" w:rsidRDefault="00997BB7" w:rsidP="004913BF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GÖREV DÖNEMİ</w:t>
            </w:r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17F16235" w14:textId="77777777" w:rsidR="00997BB7" w:rsidRPr="00C87C28" w:rsidRDefault="00997BB7" w:rsidP="004913BF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ÜNVAN</w:t>
            </w:r>
          </w:p>
        </w:tc>
        <w:tc>
          <w:tcPr>
            <w:tcW w:w="2848" w:type="dxa"/>
            <w:shd w:val="clear" w:color="auto" w:fill="C1E4F5" w:themeFill="accent1" w:themeFillTint="33"/>
            <w:vAlign w:val="center"/>
          </w:tcPr>
          <w:p w14:paraId="225158E2" w14:textId="77777777" w:rsidR="00997BB7" w:rsidRPr="00C87C28" w:rsidRDefault="00997BB7" w:rsidP="004913BF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BÖLÜM</w:t>
            </w:r>
          </w:p>
        </w:tc>
        <w:tc>
          <w:tcPr>
            <w:tcW w:w="3821" w:type="dxa"/>
            <w:shd w:val="clear" w:color="auto" w:fill="C1E4F5" w:themeFill="accent1" w:themeFillTint="33"/>
            <w:vAlign w:val="center"/>
          </w:tcPr>
          <w:p w14:paraId="25CB9079" w14:textId="77777777" w:rsidR="00997BB7" w:rsidRPr="00C87C28" w:rsidRDefault="00997BB7" w:rsidP="004913BF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ÜNİVERSİTE</w:t>
            </w:r>
          </w:p>
        </w:tc>
      </w:tr>
      <w:tr w:rsidR="006A2F40" w:rsidRPr="00C87C28" w14:paraId="61D4C5E8" w14:textId="77777777" w:rsidTr="00702967">
        <w:trPr>
          <w:trHeight w:val="284"/>
          <w:jc w:val="center"/>
        </w:trPr>
        <w:tc>
          <w:tcPr>
            <w:tcW w:w="2290" w:type="dxa"/>
            <w:vAlign w:val="center"/>
          </w:tcPr>
          <w:p w14:paraId="71EFE404" w14:textId="106F989C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 w:rsidRPr="00CE1229">
              <w:t>20</w:t>
            </w:r>
            <w:r>
              <w:t>13</w:t>
            </w:r>
            <w:r w:rsidRPr="00CE1229">
              <w:t>-20</w:t>
            </w:r>
            <w:r>
              <w:t>1</w:t>
            </w:r>
            <w:r w:rsidRPr="00CE1229">
              <w:t>9</w:t>
            </w:r>
          </w:p>
        </w:tc>
        <w:tc>
          <w:tcPr>
            <w:tcW w:w="1418" w:type="dxa"/>
            <w:vAlign w:val="center"/>
          </w:tcPr>
          <w:p w14:paraId="1B0B5E26" w14:textId="243E61EB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 w:rsidRPr="00CE1229">
              <w:t>Araştırma Görevlisi</w:t>
            </w:r>
          </w:p>
        </w:tc>
        <w:tc>
          <w:tcPr>
            <w:tcW w:w="2848" w:type="dxa"/>
            <w:vAlign w:val="center"/>
          </w:tcPr>
          <w:p w14:paraId="1E27927A" w14:textId="083F29E9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 w:rsidRPr="00623226">
              <w:t xml:space="preserve">Anesteziyoloji </w:t>
            </w:r>
            <w:r>
              <w:t>v</w:t>
            </w:r>
            <w:r w:rsidRPr="00623226">
              <w:t>e Reanimasyon A</w:t>
            </w:r>
            <w:r>
              <w:t>BD</w:t>
            </w:r>
          </w:p>
        </w:tc>
        <w:tc>
          <w:tcPr>
            <w:tcW w:w="3821" w:type="dxa"/>
            <w:vAlign w:val="center"/>
          </w:tcPr>
          <w:p w14:paraId="6F2B0E69" w14:textId="7A378DF2" w:rsidR="006A2F40" w:rsidRPr="00C87C28" w:rsidRDefault="006A2F40" w:rsidP="006A2F40">
            <w:pPr>
              <w:spacing w:before="100" w:after="100"/>
              <w:rPr>
                <w:rFonts w:cs="Times New Roman"/>
              </w:rPr>
            </w:pPr>
            <w:r w:rsidRPr="00623226">
              <w:t>Hacettepe Üniversitesi Tıp Fakültesi</w:t>
            </w:r>
          </w:p>
        </w:tc>
      </w:tr>
      <w:tr w:rsidR="006A2F40" w:rsidRPr="00C87C28" w14:paraId="49B1D70D" w14:textId="77777777" w:rsidTr="00702967">
        <w:trPr>
          <w:trHeight w:val="284"/>
          <w:jc w:val="center"/>
        </w:trPr>
        <w:tc>
          <w:tcPr>
            <w:tcW w:w="2290" w:type="dxa"/>
            <w:vAlign w:val="center"/>
          </w:tcPr>
          <w:p w14:paraId="612FB895" w14:textId="4693E0F8" w:rsidR="006A2F40" w:rsidRPr="00CE1229" w:rsidRDefault="006A2F40" w:rsidP="006A2F40">
            <w:pPr>
              <w:spacing w:before="100" w:after="100"/>
            </w:pPr>
            <w:r>
              <w:t>2021-halen</w:t>
            </w:r>
          </w:p>
        </w:tc>
        <w:tc>
          <w:tcPr>
            <w:tcW w:w="1418" w:type="dxa"/>
            <w:vAlign w:val="center"/>
          </w:tcPr>
          <w:p w14:paraId="7EC910E7" w14:textId="322A5C5E" w:rsidR="006A2F40" w:rsidRPr="00CE1229" w:rsidRDefault="006A2F40" w:rsidP="006A2F40">
            <w:pPr>
              <w:spacing w:before="100" w:after="100"/>
            </w:pPr>
            <w:r>
              <w:t>Öğretim Görevlisi</w:t>
            </w:r>
          </w:p>
        </w:tc>
        <w:tc>
          <w:tcPr>
            <w:tcW w:w="2848" w:type="dxa"/>
            <w:vAlign w:val="center"/>
          </w:tcPr>
          <w:p w14:paraId="029A79E3" w14:textId="1E26468F" w:rsidR="006A2F40" w:rsidRPr="00623226" w:rsidRDefault="006A2F40" w:rsidP="006A2F40">
            <w:pPr>
              <w:spacing w:before="100" w:after="100"/>
            </w:pPr>
            <w:r w:rsidRPr="00623226">
              <w:t xml:space="preserve">Anesteziyoloji </w:t>
            </w:r>
            <w:r>
              <w:t>v</w:t>
            </w:r>
            <w:r w:rsidRPr="00623226">
              <w:t xml:space="preserve">e Reanimasyon </w:t>
            </w:r>
            <w:r>
              <w:t>ABD</w:t>
            </w:r>
          </w:p>
        </w:tc>
        <w:tc>
          <w:tcPr>
            <w:tcW w:w="3821" w:type="dxa"/>
            <w:vAlign w:val="center"/>
          </w:tcPr>
          <w:p w14:paraId="7B42B8A0" w14:textId="3D6DAF92" w:rsidR="006A2F40" w:rsidRPr="00623226" w:rsidRDefault="006A2F40" w:rsidP="006A2F40">
            <w:pPr>
              <w:spacing w:before="100" w:after="100"/>
            </w:pPr>
            <w:r>
              <w:t>Hacettepe Üniversitesi Tıp Fakültesi</w:t>
            </w:r>
          </w:p>
        </w:tc>
      </w:tr>
    </w:tbl>
    <w:p w14:paraId="3AB9478C" w14:textId="77777777" w:rsidR="00997BB7" w:rsidRPr="00C87C28" w:rsidRDefault="00997BB7" w:rsidP="00997BB7">
      <w:pPr>
        <w:rPr>
          <w:rFonts w:cs="Times New Roman"/>
          <w:b/>
        </w:rPr>
      </w:pPr>
    </w:p>
    <w:p w14:paraId="70FA9FC5" w14:textId="77777777" w:rsidR="00997BB7" w:rsidRPr="00C87C28" w:rsidRDefault="00997BB7" w:rsidP="00997BB7">
      <w:pPr>
        <w:rPr>
          <w:rFonts w:cs="Times New Roman"/>
          <w:color w:val="0A2F41" w:themeColor="accent1" w:themeShade="80"/>
        </w:rPr>
      </w:pPr>
      <w:r w:rsidRPr="00C87C28">
        <w:rPr>
          <w:rFonts w:cs="Times New Roman"/>
          <w:b/>
          <w:color w:val="0A2F41" w:themeColor="accent1" w:themeShade="80"/>
        </w:rPr>
        <w:t>4. ÇALIŞMA ALANLARI</w:t>
      </w:r>
    </w:p>
    <w:p w14:paraId="59D04792" w14:textId="77777777" w:rsidR="00997BB7" w:rsidRPr="00C87C28" w:rsidRDefault="00997BB7" w:rsidP="00997BB7">
      <w:pPr>
        <w:rPr>
          <w:rFonts w:cs="Times New Roman"/>
        </w:rPr>
      </w:pPr>
    </w:p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6057"/>
      </w:tblGrid>
      <w:tr w:rsidR="00997BB7" w:rsidRPr="00C87C28" w14:paraId="3FF8F618" w14:textId="77777777" w:rsidTr="00FA591C">
        <w:trPr>
          <w:trHeight w:val="284"/>
          <w:jc w:val="center"/>
        </w:trPr>
        <w:tc>
          <w:tcPr>
            <w:tcW w:w="4320" w:type="dxa"/>
            <w:shd w:val="clear" w:color="auto" w:fill="C1E4F5" w:themeFill="accent1" w:themeFillTint="33"/>
            <w:vAlign w:val="center"/>
          </w:tcPr>
          <w:p w14:paraId="26568162" w14:textId="77777777" w:rsidR="00997BB7" w:rsidRPr="00C87C28" w:rsidRDefault="00997BB7" w:rsidP="004913BF">
            <w:pPr>
              <w:spacing w:before="60" w:after="6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ÇALIŞMA ALANI</w:t>
            </w:r>
          </w:p>
        </w:tc>
        <w:tc>
          <w:tcPr>
            <w:tcW w:w="6057" w:type="dxa"/>
            <w:shd w:val="clear" w:color="auto" w:fill="C1E4F5" w:themeFill="accent1" w:themeFillTint="33"/>
            <w:vAlign w:val="center"/>
          </w:tcPr>
          <w:p w14:paraId="5FAE622B" w14:textId="77777777" w:rsidR="00997BB7" w:rsidRPr="00C87C28" w:rsidRDefault="00997BB7" w:rsidP="004913BF">
            <w:pPr>
              <w:spacing w:before="60" w:after="6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ANAHTAR SÖZCÜKLER</w:t>
            </w:r>
          </w:p>
        </w:tc>
      </w:tr>
      <w:tr w:rsidR="006A2F40" w:rsidRPr="00C87C28" w14:paraId="0DBD73EC" w14:textId="77777777" w:rsidTr="00822675">
        <w:trPr>
          <w:trHeight w:val="284"/>
          <w:jc w:val="center"/>
        </w:trPr>
        <w:tc>
          <w:tcPr>
            <w:tcW w:w="4320" w:type="dxa"/>
            <w:vAlign w:val="center"/>
          </w:tcPr>
          <w:p w14:paraId="4D05D4D4" w14:textId="527BBD2D" w:rsidR="006A2F40" w:rsidRPr="00C87C28" w:rsidRDefault="006A2F40" w:rsidP="006A2F40">
            <w:pPr>
              <w:spacing w:before="60" w:after="60"/>
              <w:rPr>
                <w:rFonts w:cs="Times New Roman"/>
              </w:rPr>
            </w:pPr>
            <w:r>
              <w:t>Anesteziyoloji ve Reanimasyon</w:t>
            </w:r>
          </w:p>
        </w:tc>
        <w:tc>
          <w:tcPr>
            <w:tcW w:w="6057" w:type="dxa"/>
            <w:vAlign w:val="center"/>
          </w:tcPr>
          <w:p w14:paraId="73C2A83F" w14:textId="70155A36" w:rsidR="006A2F40" w:rsidRPr="00C87C28" w:rsidRDefault="006A2F40" w:rsidP="006A2F40">
            <w:pPr>
              <w:spacing w:before="60" w:after="60"/>
              <w:rPr>
                <w:rFonts w:cs="Times New Roman"/>
              </w:rPr>
            </w:pPr>
            <w:proofErr w:type="spellStart"/>
            <w:r>
              <w:t>Perioperative</w:t>
            </w:r>
            <w:proofErr w:type="spellEnd"/>
            <w:r>
              <w:t xml:space="preserve"> hipotermi, Kardiyovasküler anestezi</w:t>
            </w:r>
          </w:p>
        </w:tc>
      </w:tr>
    </w:tbl>
    <w:p w14:paraId="3814E21A" w14:textId="77777777" w:rsidR="00997BB7" w:rsidRPr="00C87C28" w:rsidRDefault="00997BB7" w:rsidP="00997BB7">
      <w:pPr>
        <w:pStyle w:val="GvdeMetni2"/>
        <w:spacing w:after="120"/>
        <w:jc w:val="left"/>
        <w:rPr>
          <w:bCs w:val="0"/>
        </w:rPr>
      </w:pPr>
    </w:p>
    <w:p w14:paraId="1C7FD6B1" w14:textId="77777777" w:rsidR="00BA2067" w:rsidRDefault="00BA2067" w:rsidP="00997BB7">
      <w:pPr>
        <w:pStyle w:val="GvdeMetni2"/>
        <w:spacing w:after="120"/>
        <w:jc w:val="left"/>
        <w:rPr>
          <w:bCs w:val="0"/>
          <w:color w:val="0A2F41" w:themeColor="accent1" w:themeShade="80"/>
          <w:szCs w:val="24"/>
        </w:rPr>
      </w:pPr>
    </w:p>
    <w:p w14:paraId="39E0B510" w14:textId="77777777" w:rsidR="00BA2067" w:rsidRDefault="00BA2067" w:rsidP="00997BB7">
      <w:pPr>
        <w:pStyle w:val="GvdeMetni2"/>
        <w:spacing w:after="120"/>
        <w:jc w:val="left"/>
        <w:rPr>
          <w:bCs w:val="0"/>
          <w:color w:val="0A2F41" w:themeColor="accent1" w:themeShade="80"/>
          <w:szCs w:val="24"/>
        </w:rPr>
      </w:pPr>
    </w:p>
    <w:p w14:paraId="16270C30" w14:textId="77777777" w:rsidR="00BA2067" w:rsidRDefault="00BA2067" w:rsidP="00997BB7">
      <w:pPr>
        <w:pStyle w:val="GvdeMetni2"/>
        <w:spacing w:after="120"/>
        <w:jc w:val="left"/>
        <w:rPr>
          <w:bCs w:val="0"/>
          <w:color w:val="0A2F41" w:themeColor="accent1" w:themeShade="80"/>
          <w:szCs w:val="24"/>
        </w:rPr>
      </w:pPr>
    </w:p>
    <w:p w14:paraId="1432D039" w14:textId="7C8F07B1" w:rsidR="00997BB7" w:rsidRPr="00C87C28" w:rsidRDefault="00997BB7" w:rsidP="00997BB7">
      <w:pPr>
        <w:pStyle w:val="GvdeMetni2"/>
        <w:spacing w:after="120"/>
        <w:jc w:val="left"/>
        <w:rPr>
          <w:bCs w:val="0"/>
          <w:color w:val="0A2F41" w:themeColor="accent1" w:themeShade="80"/>
          <w:szCs w:val="24"/>
        </w:rPr>
      </w:pPr>
      <w:r w:rsidRPr="00C87C28">
        <w:rPr>
          <w:bCs w:val="0"/>
          <w:color w:val="0A2F41" w:themeColor="accent1" w:themeShade="80"/>
          <w:szCs w:val="24"/>
        </w:rPr>
        <w:lastRenderedPageBreak/>
        <w:t>5. SON BEŞ YILDAKİ BEŞ (5) ÖNEMLİ YAYIN</w:t>
      </w:r>
    </w:p>
    <w:tbl>
      <w:tblPr>
        <w:tblStyle w:val="TabloKlavuzu"/>
        <w:tblW w:w="0" w:type="auto"/>
        <w:jc w:val="center"/>
        <w:tblInd w:w="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96"/>
        <w:gridCol w:w="9805"/>
      </w:tblGrid>
      <w:tr w:rsidR="00997BB7" w:rsidRPr="00C87C28" w14:paraId="6905997D" w14:textId="77777777" w:rsidTr="00537B20">
        <w:trPr>
          <w:jc w:val="center"/>
        </w:trPr>
        <w:tc>
          <w:tcPr>
            <w:tcW w:w="396" w:type="dxa"/>
          </w:tcPr>
          <w:p w14:paraId="7C6AC6D6" w14:textId="77777777" w:rsidR="00997BB7" w:rsidRPr="00C87C28" w:rsidRDefault="00997BB7" w:rsidP="00331D9E">
            <w:pPr>
              <w:pStyle w:val="GvdeMetni2"/>
              <w:spacing w:after="120"/>
              <w:jc w:val="left"/>
              <w:rPr>
                <w:bCs w:val="0"/>
                <w:sz w:val="24"/>
                <w:szCs w:val="24"/>
              </w:rPr>
            </w:pPr>
            <w:r w:rsidRPr="00C87C28">
              <w:rPr>
                <w:bCs w:val="0"/>
                <w:color w:val="0A2F41" w:themeColor="accent1" w:themeShade="80"/>
                <w:sz w:val="24"/>
                <w:szCs w:val="24"/>
              </w:rPr>
              <w:t>1.</w:t>
            </w:r>
          </w:p>
        </w:tc>
        <w:tc>
          <w:tcPr>
            <w:tcW w:w="9805" w:type="dxa"/>
          </w:tcPr>
          <w:p w14:paraId="525A0AB1" w14:textId="77777777" w:rsidR="006A2F40" w:rsidRPr="00C2448E" w:rsidRDefault="006A2F40" w:rsidP="006A2F40">
            <w:pPr>
              <w:shd w:val="clear" w:color="auto" w:fill="FFFFFF"/>
              <w:spacing w:after="150"/>
              <w:outlineLvl w:val="2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Yaşar Özdemir P, </w:t>
            </w:r>
            <w:proofErr w:type="spellStart"/>
            <w:r>
              <w:rPr>
                <w:sz w:val="24"/>
                <w:szCs w:val="24"/>
                <w:lang w:eastAsia="en-US"/>
              </w:rPr>
              <w:t>Üzümcügil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F, Pamuk </w:t>
            </w:r>
            <w:proofErr w:type="spellStart"/>
            <w:r>
              <w:rPr>
                <w:sz w:val="24"/>
                <w:szCs w:val="24"/>
                <w:lang w:eastAsia="en-US"/>
              </w:rPr>
              <w:t>Almıla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G, </w:t>
            </w:r>
            <w:proofErr w:type="spellStart"/>
            <w:r>
              <w:rPr>
                <w:sz w:val="24"/>
                <w:szCs w:val="24"/>
                <w:lang w:eastAsia="en-US"/>
              </w:rPr>
              <w:t>Kanbak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M. </w:t>
            </w:r>
            <w:hyperlink r:id="rId11" w:tgtFrame="_blank" w:history="1"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Comparison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of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Combined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Forced-Air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Warming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and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Circulating-Water-Mattress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and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Forced-Air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Warming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Alone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in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Patients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Undergoing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Open Abdominal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Surgery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in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Lithotomy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Position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: a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Randomized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</w:t>
              </w:r>
              <w:proofErr w:type="spellStart"/>
              <w:r w:rsidRPr="00C2448E">
                <w:rPr>
                  <w:sz w:val="24"/>
                  <w:szCs w:val="24"/>
                  <w:lang w:eastAsia="en-US"/>
                </w:rPr>
                <w:t>Controlled</w:t>
              </w:r>
              <w:proofErr w:type="spellEnd"/>
              <w:r w:rsidRPr="00C2448E">
                <w:rPr>
                  <w:sz w:val="24"/>
                  <w:szCs w:val="24"/>
                  <w:lang w:eastAsia="en-US"/>
                </w:rPr>
                <w:t xml:space="preserve"> Trial</w:t>
              </w:r>
            </w:hyperlink>
            <w:r>
              <w:rPr>
                <w:sz w:val="24"/>
                <w:szCs w:val="24"/>
                <w:lang w:eastAsia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eastAsia="en-US"/>
              </w:rPr>
              <w:t>Indian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eastAsia="en-US"/>
              </w:rPr>
              <w:t>Journal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of </w:t>
            </w:r>
            <w:proofErr w:type="spellStart"/>
            <w:r>
              <w:rPr>
                <w:sz w:val="24"/>
                <w:szCs w:val="24"/>
                <w:lang w:eastAsia="en-US"/>
              </w:rPr>
              <w:t>Surgery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2022, 84 (1):72-78 . </w:t>
            </w:r>
            <w:proofErr w:type="gramStart"/>
            <w:r>
              <w:rPr>
                <w:sz w:val="24"/>
                <w:szCs w:val="24"/>
                <w:lang w:eastAsia="en-US"/>
              </w:rPr>
              <w:t>doi</w:t>
            </w:r>
            <w:proofErr w:type="gramEnd"/>
            <w:r>
              <w:rPr>
                <w:sz w:val="24"/>
                <w:szCs w:val="24"/>
                <w:lang w:eastAsia="en-US"/>
              </w:rPr>
              <w:t>:10.1007/s12262-021-02829-8</w:t>
            </w:r>
          </w:p>
          <w:p w14:paraId="275AFF6C" w14:textId="77777777" w:rsidR="00997BB7" w:rsidRPr="00C87C28" w:rsidRDefault="00997BB7" w:rsidP="00331D9E">
            <w:pPr>
              <w:pStyle w:val="GvdeMetni2"/>
              <w:spacing w:after="120"/>
              <w:jc w:val="both"/>
              <w:rPr>
                <w:bCs w:val="0"/>
              </w:rPr>
            </w:pPr>
          </w:p>
        </w:tc>
      </w:tr>
      <w:tr w:rsidR="00997BB7" w:rsidRPr="00C87C28" w14:paraId="5773BDAF" w14:textId="77777777" w:rsidTr="00537B20">
        <w:trPr>
          <w:jc w:val="center"/>
        </w:trPr>
        <w:tc>
          <w:tcPr>
            <w:tcW w:w="396" w:type="dxa"/>
          </w:tcPr>
          <w:p w14:paraId="16DE46A6" w14:textId="77777777" w:rsidR="00997BB7" w:rsidRPr="00C87C28" w:rsidRDefault="00997BB7" w:rsidP="00331D9E">
            <w:pPr>
              <w:pStyle w:val="GvdeMetni2"/>
              <w:spacing w:after="120"/>
              <w:jc w:val="left"/>
              <w:rPr>
                <w:bCs w:val="0"/>
                <w:color w:val="0A2F41" w:themeColor="accent1" w:themeShade="80"/>
                <w:sz w:val="24"/>
                <w:szCs w:val="24"/>
              </w:rPr>
            </w:pPr>
            <w:r w:rsidRPr="00C87C28">
              <w:rPr>
                <w:bCs w:val="0"/>
                <w:color w:val="0A2F41" w:themeColor="accent1" w:themeShade="80"/>
                <w:sz w:val="24"/>
                <w:szCs w:val="24"/>
              </w:rPr>
              <w:t>2.</w:t>
            </w:r>
          </w:p>
        </w:tc>
        <w:tc>
          <w:tcPr>
            <w:tcW w:w="9805" w:type="dxa"/>
          </w:tcPr>
          <w:p w14:paraId="684919E8" w14:textId="2F803FD7" w:rsidR="00997BB7" w:rsidRPr="00C87C28" w:rsidRDefault="006A2F40" w:rsidP="00331D9E">
            <w:pPr>
              <w:pStyle w:val="GvdeMetni2"/>
              <w:spacing w:after="120"/>
              <w:jc w:val="both"/>
              <w:rPr>
                <w:bCs w:val="0"/>
              </w:rPr>
            </w:pP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Bedside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Ductal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Clipping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in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the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Neonatal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Intensive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Care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proofErr w:type="gram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Unit:A</w:t>
            </w:r>
            <w:proofErr w:type="spellEnd"/>
            <w:proofErr w:type="gram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Single-centre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Experience</w:t>
            </w:r>
            <w:proofErr w:type="spellEnd"/>
            <w:r>
              <w:rPr>
                <w:b w:val="0"/>
                <w:bCs w:val="0"/>
                <w:sz w:val="24"/>
                <w:szCs w:val="24"/>
                <w:lang w:val="tr-TR" w:eastAsia="en-US"/>
              </w:rPr>
              <w:t>,</w:t>
            </w:r>
            <w: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Journal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of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The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Cardiovascular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Thoracic</w:t>
            </w:r>
            <w:proofErr w:type="spellEnd"/>
            <w:r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Anaesthesia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and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Intensive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Care</w:t>
            </w:r>
            <w:proofErr w:type="spellEnd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 </w:t>
            </w:r>
            <w:proofErr w:type="spellStart"/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Society</w:t>
            </w:r>
            <w:proofErr w:type="spellEnd"/>
            <w:r>
              <w:rPr>
                <w:b w:val="0"/>
                <w:bCs w:val="0"/>
                <w:sz w:val="24"/>
                <w:szCs w:val="24"/>
                <w:lang w:val="tr-TR" w:eastAsia="en-US"/>
              </w:rPr>
              <w:t>,</w:t>
            </w:r>
            <w:r>
              <w:t xml:space="preserve"> </w:t>
            </w:r>
            <w:r w:rsidRPr="00581B14">
              <w:rPr>
                <w:b w:val="0"/>
                <w:bCs w:val="0"/>
                <w:sz w:val="24"/>
                <w:szCs w:val="24"/>
                <w:lang w:val="tr-TR" w:eastAsia="en-US"/>
              </w:rPr>
              <w:t>2025;31(1):1-6</w:t>
            </w:r>
            <w:r>
              <w:rPr>
                <w:b w:val="0"/>
                <w:bCs w:val="0"/>
                <w:sz w:val="24"/>
                <w:szCs w:val="24"/>
                <w:lang w:val="tr-TR" w:eastAsia="en-US"/>
              </w:rPr>
              <w:t xml:space="preserve">. </w:t>
            </w:r>
            <w:proofErr w:type="spellStart"/>
            <w:r w:rsidRPr="00E65DB5">
              <w:rPr>
                <w:b w:val="0"/>
                <w:bCs w:val="0"/>
                <w:sz w:val="24"/>
                <w:szCs w:val="24"/>
                <w:lang w:val="tr-TR" w:eastAsia="en-US"/>
              </w:rPr>
              <w:t>Doi</w:t>
            </w:r>
            <w:proofErr w:type="spellEnd"/>
            <w:r w:rsidRPr="00E65DB5">
              <w:rPr>
                <w:b w:val="0"/>
                <w:bCs w:val="0"/>
                <w:sz w:val="24"/>
                <w:szCs w:val="24"/>
                <w:lang w:val="tr-TR" w:eastAsia="en-US"/>
              </w:rPr>
              <w:t>: 10.14744/GKDAD.2025.53486</w:t>
            </w:r>
          </w:p>
        </w:tc>
      </w:tr>
    </w:tbl>
    <w:p w14:paraId="28CE357E" w14:textId="77777777" w:rsidR="00997BB7" w:rsidRPr="00C87C28" w:rsidRDefault="00997BB7" w:rsidP="00997BB7">
      <w:pPr>
        <w:pStyle w:val="GvdeMetni2"/>
        <w:spacing w:after="120"/>
        <w:jc w:val="left"/>
        <w:rPr>
          <w:bCs w:val="0"/>
        </w:rPr>
      </w:pPr>
    </w:p>
    <w:p w14:paraId="09E6FD71" w14:textId="0D384A3E" w:rsidR="00997BB7" w:rsidRPr="002408AA" w:rsidRDefault="00997BB7" w:rsidP="00997BB7">
      <w:pPr>
        <w:pStyle w:val="Balk3"/>
        <w:jc w:val="center"/>
        <w:rPr>
          <w:rFonts w:ascii="Times New Roman" w:hAnsi="Times New Roman" w:cs="Times New Roman"/>
          <w:bCs/>
          <w:color w:val="auto"/>
        </w:rPr>
      </w:pPr>
      <w:r w:rsidRPr="00C87C28">
        <w:rPr>
          <w:rFonts w:ascii="Times New Roman" w:hAnsi="Times New Roman" w:cs="Times New Roman"/>
        </w:rPr>
        <w:br w:type="page"/>
      </w:r>
    </w:p>
    <w:p w14:paraId="27B32A1E" w14:textId="403F7EEA" w:rsidR="00433A6C" w:rsidRPr="002B0458" w:rsidRDefault="00433A6C" w:rsidP="00433A6C">
      <w:pPr>
        <w:jc w:val="center"/>
        <w:rPr>
          <w:b/>
          <w:bCs/>
        </w:rPr>
      </w:pPr>
      <w:proofErr w:type="gramStart"/>
      <w:r w:rsidRPr="002B0458">
        <w:rPr>
          <w:b/>
          <w:bCs/>
        </w:rPr>
        <w:lastRenderedPageBreak/>
        <w:t>ÖZGEÇMİŞ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</w:t>
      </w:r>
      <w:r w:rsidR="002A3F37">
        <w:rPr>
          <w:b/>
          <w:bCs/>
        </w:rPr>
        <w:t>2</w:t>
      </w:r>
    </w:p>
    <w:p w14:paraId="1F639498" w14:textId="77777777" w:rsidR="00433A6C" w:rsidRPr="002B0458" w:rsidRDefault="00433A6C" w:rsidP="00433A6C">
      <w:pPr>
        <w:jc w:val="center"/>
        <w:rPr>
          <w:b/>
          <w:bCs/>
        </w:rPr>
      </w:pPr>
    </w:p>
    <w:p w14:paraId="4A4860F0" w14:textId="77777777" w:rsidR="00433A6C" w:rsidRPr="002B0458" w:rsidRDefault="00433A6C" w:rsidP="00433A6C">
      <w:pPr>
        <w:jc w:val="center"/>
        <w:rPr>
          <w:b/>
          <w:bCs/>
        </w:rPr>
      </w:pPr>
    </w:p>
    <w:p w14:paraId="55BBA93C" w14:textId="77777777" w:rsidR="00433A6C" w:rsidRPr="00887071" w:rsidRDefault="00433A6C" w:rsidP="00433A6C">
      <w:pPr>
        <w:rPr>
          <w:color w:val="0A2F41" w:themeColor="accent1" w:themeShade="80"/>
        </w:rPr>
      </w:pPr>
      <w:r w:rsidRPr="00887071">
        <w:rPr>
          <w:b/>
          <w:color w:val="0A2F41" w:themeColor="accent1" w:themeShade="80"/>
        </w:rPr>
        <w:t>1. KİŞİSEL BİLGİLER</w:t>
      </w:r>
    </w:p>
    <w:p w14:paraId="1B5838AB" w14:textId="77777777" w:rsidR="00433A6C" w:rsidRPr="002B0458" w:rsidRDefault="00433A6C" w:rsidP="00433A6C"/>
    <w:tbl>
      <w:tblPr>
        <w:tblW w:w="103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1"/>
        <w:gridCol w:w="2551"/>
        <w:gridCol w:w="1134"/>
        <w:gridCol w:w="4111"/>
      </w:tblGrid>
      <w:tr w:rsidR="00433A6C" w:rsidRPr="002B0458" w14:paraId="3DD2280A" w14:textId="77777777" w:rsidTr="00EF5D03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2282B1BE" w14:textId="77777777" w:rsidR="00433A6C" w:rsidRPr="002B0458" w:rsidRDefault="00433A6C" w:rsidP="00EF5D03">
            <w:pPr>
              <w:spacing w:before="100" w:after="100"/>
            </w:pPr>
            <w:r w:rsidRPr="002B0458">
              <w:rPr>
                <w:b/>
              </w:rPr>
              <w:t>ADI SOYADI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AE993A7" w14:textId="12C15D4B" w:rsidR="00433A6C" w:rsidRPr="002B0458" w:rsidRDefault="001E1D8B" w:rsidP="00EF5D03">
            <w:pPr>
              <w:spacing w:before="100" w:after="100"/>
            </w:pPr>
            <w:r>
              <w:t>Seda Banu AKINCI</w:t>
            </w:r>
          </w:p>
        </w:tc>
      </w:tr>
      <w:tr w:rsidR="00433A6C" w:rsidRPr="002B0458" w14:paraId="72189BF9" w14:textId="77777777" w:rsidTr="00EF5D03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4256CE37" w14:textId="77777777" w:rsidR="00433A6C" w:rsidRPr="002B0458" w:rsidRDefault="00433A6C" w:rsidP="00EF5D03">
            <w:pPr>
              <w:spacing w:before="100" w:after="100"/>
              <w:rPr>
                <w:b/>
              </w:rPr>
            </w:pPr>
            <w:r>
              <w:rPr>
                <w:b/>
              </w:rPr>
              <w:t>AKADEMİK UNVAN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731F1DE" w14:textId="77777777" w:rsidR="00433A6C" w:rsidRPr="002B0458" w:rsidRDefault="00433A6C" w:rsidP="00EF5D03">
            <w:pPr>
              <w:spacing w:before="100" w:after="100"/>
            </w:pPr>
            <w:r>
              <w:t xml:space="preserve">Prof. Dr. </w:t>
            </w:r>
          </w:p>
        </w:tc>
      </w:tr>
      <w:tr w:rsidR="00433A6C" w:rsidRPr="00D904E9" w14:paraId="5FF742F0" w14:textId="77777777" w:rsidTr="00EF5D03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3524A6DA" w14:textId="77777777" w:rsidR="00433A6C" w:rsidRPr="00F3448D" w:rsidRDefault="00433A6C" w:rsidP="00EF5D03">
            <w:pPr>
              <w:spacing w:before="100" w:after="100"/>
              <w:rPr>
                <w:b/>
              </w:rPr>
            </w:pPr>
            <w:r w:rsidRPr="00F3448D">
              <w:rPr>
                <w:b/>
              </w:rPr>
              <w:t>KURUM BİLGİSİ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A21DBBA" w14:textId="2D7E261A" w:rsidR="00433A6C" w:rsidRPr="00F3448D" w:rsidRDefault="00433A6C" w:rsidP="00EF5D03">
            <w:pPr>
              <w:spacing w:before="100" w:after="100"/>
            </w:pPr>
            <w:r>
              <w:t xml:space="preserve">Hacettepe Üniversitesi Tıp Fakültesi Hastanesi </w:t>
            </w:r>
            <w:r w:rsidR="001E1D8B">
              <w:t>Anesteziyoloji ve Reanimasyon</w:t>
            </w:r>
            <w:r>
              <w:t xml:space="preserve"> Anabilim Dalı</w:t>
            </w:r>
          </w:p>
        </w:tc>
      </w:tr>
      <w:tr w:rsidR="00433A6C" w:rsidRPr="002B0458" w14:paraId="105BCEDA" w14:textId="77777777" w:rsidTr="00EF5D03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2BCFDF42" w14:textId="77777777" w:rsidR="00433A6C" w:rsidRPr="002B0458" w:rsidRDefault="00433A6C" w:rsidP="00EF5D03">
            <w:pPr>
              <w:spacing w:before="100" w:after="100"/>
              <w:rPr>
                <w:b/>
              </w:rPr>
            </w:pPr>
            <w:r w:rsidRPr="002B0458">
              <w:rPr>
                <w:b/>
              </w:rPr>
              <w:t>HALEN GÖREVİ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0B4BA4C" w14:textId="17E67235" w:rsidR="00433A6C" w:rsidRPr="002B0458" w:rsidRDefault="001E1D8B" w:rsidP="00EF5D03">
            <w:pPr>
              <w:spacing w:before="100" w:after="100"/>
              <w:rPr>
                <w:lang w:val="de-DE"/>
              </w:rPr>
            </w:pPr>
            <w:r>
              <w:t>Hacettepe Üniversitesi Tıp Fakültesi Hastanesi Anesteziyoloji ve Reanimasyon Anabilim Dalı</w:t>
            </w:r>
            <w:r w:rsidR="00750B68">
              <w:t xml:space="preserve"> / </w:t>
            </w:r>
            <w:proofErr w:type="spellStart"/>
            <w:r w:rsidR="00750B68">
              <w:t>Professör</w:t>
            </w:r>
            <w:proofErr w:type="spellEnd"/>
            <w:r w:rsidR="00750B68">
              <w:t xml:space="preserve"> Dr.</w:t>
            </w:r>
          </w:p>
        </w:tc>
      </w:tr>
      <w:tr w:rsidR="00433A6C" w:rsidRPr="002B0458" w14:paraId="27709F3A" w14:textId="77777777" w:rsidTr="00EF5D03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2D1B417C" w14:textId="77777777" w:rsidR="00433A6C" w:rsidRPr="002B0458" w:rsidRDefault="00433A6C" w:rsidP="00EF5D03">
            <w:pPr>
              <w:spacing w:before="100" w:after="100"/>
              <w:rPr>
                <w:b/>
              </w:rPr>
            </w:pPr>
            <w:r w:rsidRPr="002B0458">
              <w:rPr>
                <w:b/>
              </w:rPr>
              <w:t>YAZIŞMA ADRESİ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09AC060C" w14:textId="79E25568" w:rsidR="00433A6C" w:rsidRPr="002B0458" w:rsidRDefault="001E1D8B" w:rsidP="00EF5D03">
            <w:pPr>
              <w:spacing w:before="100" w:after="100"/>
              <w:rPr>
                <w:lang w:val="de-DE"/>
              </w:rPr>
            </w:pPr>
            <w:r>
              <w:t>Hacettepe Üniversitesi Tıp Fakültesi Hastanesi Anesteziyoloji ve Reanimasyon Anabilim Dalı</w:t>
            </w:r>
            <w:r w:rsidR="003432A3">
              <w:t>, Sıhhiye, Ankara</w:t>
            </w:r>
          </w:p>
        </w:tc>
      </w:tr>
      <w:tr w:rsidR="00433A6C" w:rsidRPr="002B0458" w14:paraId="77E5155D" w14:textId="77777777" w:rsidTr="00EF5D03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269935A2" w14:textId="77777777" w:rsidR="00433A6C" w:rsidRPr="002B0458" w:rsidRDefault="00433A6C" w:rsidP="00EF5D03">
            <w:pPr>
              <w:spacing w:before="100" w:after="100"/>
              <w:rPr>
                <w:b/>
              </w:rPr>
            </w:pPr>
            <w:r w:rsidRPr="002B0458">
              <w:rPr>
                <w:b/>
                <w:lang w:val="de-DE"/>
              </w:rPr>
              <w:t>TELEFON</w:t>
            </w:r>
          </w:p>
        </w:tc>
        <w:tc>
          <w:tcPr>
            <w:tcW w:w="25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EAB5F37" w14:textId="0A95D7B8" w:rsidR="00433A6C" w:rsidRPr="002B0458" w:rsidRDefault="00433A6C" w:rsidP="00EF5D03">
            <w:pPr>
              <w:spacing w:before="100" w:after="100"/>
              <w:rPr>
                <w:lang w:val="de-DE"/>
              </w:rPr>
            </w:pPr>
            <w:r>
              <w:rPr>
                <w:lang w:val="de-DE"/>
              </w:rPr>
              <w:t>0312305</w:t>
            </w:r>
            <w:r w:rsidR="001E1D8B">
              <w:rPr>
                <w:lang w:val="de-DE"/>
              </w:rPr>
              <w:t>1250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6F70B93D" w14:textId="77777777" w:rsidR="00433A6C" w:rsidRPr="002B0458" w:rsidRDefault="00433A6C" w:rsidP="00EF5D03">
            <w:pPr>
              <w:spacing w:before="100" w:after="100"/>
              <w:rPr>
                <w:b/>
                <w:lang w:val="de-DE"/>
              </w:rPr>
            </w:pPr>
            <w:r w:rsidRPr="002B0458">
              <w:rPr>
                <w:b/>
                <w:lang w:val="de-DE"/>
              </w:rPr>
              <w:t>GSM</w:t>
            </w:r>
          </w:p>
        </w:tc>
        <w:tc>
          <w:tcPr>
            <w:tcW w:w="41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27F4774" w14:textId="6E1A110C" w:rsidR="00433A6C" w:rsidRPr="0087036C" w:rsidRDefault="001E1D8B" w:rsidP="00EF5D03">
            <w:pPr>
              <w:spacing w:before="100" w:after="100"/>
              <w:rPr>
                <w:lang w:val="de-DE"/>
              </w:rPr>
            </w:pPr>
            <w:r w:rsidRPr="0087036C">
              <w:t>0505 561 40 15</w:t>
            </w:r>
          </w:p>
        </w:tc>
      </w:tr>
      <w:tr w:rsidR="00433A6C" w:rsidRPr="002B0458" w14:paraId="059F8578" w14:textId="77777777" w:rsidTr="00EF5D03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2A718407" w14:textId="77777777" w:rsidR="00433A6C" w:rsidRPr="002B0458" w:rsidRDefault="00433A6C" w:rsidP="00EF5D03">
            <w:pPr>
              <w:spacing w:before="100" w:after="100"/>
              <w:rPr>
                <w:b/>
              </w:rPr>
            </w:pPr>
            <w:r w:rsidRPr="002B0458">
              <w:rPr>
                <w:b/>
                <w:lang w:val="de-DE"/>
              </w:rPr>
              <w:t>E-POSTA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9379D70" w14:textId="626A1FA2" w:rsidR="00433A6C" w:rsidRPr="002B0458" w:rsidRDefault="00C82562" w:rsidP="00EF5D03">
            <w:pPr>
              <w:spacing w:before="100" w:after="100"/>
              <w:rPr>
                <w:lang w:val="de-DE"/>
              </w:rPr>
            </w:pPr>
            <w:hyperlink r:id="rId12" w:history="1">
              <w:r w:rsidRPr="003459BC">
                <w:rPr>
                  <w:rStyle w:val="Kpr"/>
                  <w:lang w:val="de-DE"/>
                </w:rPr>
                <w:t>sedabanu@yahoo.com</w:t>
              </w:r>
            </w:hyperlink>
          </w:p>
        </w:tc>
      </w:tr>
    </w:tbl>
    <w:p w14:paraId="53CFED69" w14:textId="77777777" w:rsidR="00433A6C" w:rsidRPr="002B0458" w:rsidRDefault="00433A6C" w:rsidP="00433A6C">
      <w:pPr>
        <w:rPr>
          <w:lang w:val="de-DE"/>
        </w:rPr>
      </w:pPr>
    </w:p>
    <w:p w14:paraId="6AD3C469" w14:textId="77777777" w:rsidR="00433A6C" w:rsidRPr="00887071" w:rsidRDefault="00433A6C" w:rsidP="00433A6C">
      <w:pPr>
        <w:rPr>
          <w:color w:val="0A2F41" w:themeColor="accent1" w:themeShade="80"/>
        </w:rPr>
      </w:pPr>
      <w:r w:rsidRPr="00887071">
        <w:rPr>
          <w:b/>
          <w:color w:val="0A2F41" w:themeColor="accent1" w:themeShade="80"/>
        </w:rPr>
        <w:t>2. EĞİTİM</w:t>
      </w:r>
    </w:p>
    <w:p w14:paraId="5922E63B" w14:textId="77777777" w:rsidR="00433A6C" w:rsidRPr="002B0458" w:rsidRDefault="00433A6C" w:rsidP="00433A6C"/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241"/>
        <w:gridCol w:w="2835"/>
        <w:gridCol w:w="3861"/>
      </w:tblGrid>
      <w:tr w:rsidR="00130817" w:rsidRPr="00C87C28" w14:paraId="2F6482F3" w14:textId="77777777" w:rsidTr="0004790C">
        <w:trPr>
          <w:trHeight w:val="284"/>
          <w:jc w:val="center"/>
        </w:trPr>
        <w:tc>
          <w:tcPr>
            <w:tcW w:w="1440" w:type="dxa"/>
            <w:shd w:val="clear" w:color="auto" w:fill="C1E4F5" w:themeFill="accent1" w:themeFillTint="33"/>
            <w:vAlign w:val="center"/>
          </w:tcPr>
          <w:p w14:paraId="3FC37EB2" w14:textId="77777777" w:rsidR="00130817" w:rsidRPr="00C87C28" w:rsidRDefault="00130817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YILI</w:t>
            </w:r>
          </w:p>
        </w:tc>
        <w:tc>
          <w:tcPr>
            <w:tcW w:w="2241" w:type="dxa"/>
            <w:shd w:val="clear" w:color="auto" w:fill="C1E4F5" w:themeFill="accent1" w:themeFillTint="33"/>
            <w:vAlign w:val="center"/>
          </w:tcPr>
          <w:p w14:paraId="49E052B9" w14:textId="77777777" w:rsidR="00130817" w:rsidRPr="00C87C28" w:rsidRDefault="00130817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DERECESİ</w:t>
            </w:r>
          </w:p>
        </w:tc>
        <w:tc>
          <w:tcPr>
            <w:tcW w:w="2835" w:type="dxa"/>
            <w:shd w:val="clear" w:color="auto" w:fill="C1E4F5" w:themeFill="accent1" w:themeFillTint="33"/>
            <w:vAlign w:val="center"/>
          </w:tcPr>
          <w:p w14:paraId="3DD257CD" w14:textId="77777777" w:rsidR="00130817" w:rsidRPr="00C87C28" w:rsidRDefault="00130817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ÜNİVERSİTE</w:t>
            </w:r>
          </w:p>
        </w:tc>
        <w:tc>
          <w:tcPr>
            <w:tcW w:w="3861" w:type="dxa"/>
            <w:shd w:val="clear" w:color="auto" w:fill="C1E4F5" w:themeFill="accent1" w:themeFillTint="33"/>
            <w:vAlign w:val="center"/>
          </w:tcPr>
          <w:p w14:paraId="497F3015" w14:textId="77777777" w:rsidR="00130817" w:rsidRPr="00C87C28" w:rsidRDefault="00130817" w:rsidP="0004790C">
            <w:pPr>
              <w:spacing w:before="100" w:after="100"/>
              <w:ind w:right="843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ÖĞRENİM ALANI</w:t>
            </w:r>
          </w:p>
        </w:tc>
      </w:tr>
      <w:tr w:rsidR="00130817" w:rsidRPr="00C87C28" w14:paraId="429F3AC6" w14:textId="77777777" w:rsidTr="0004790C">
        <w:trPr>
          <w:trHeight w:val="284"/>
          <w:jc w:val="center"/>
        </w:trPr>
        <w:tc>
          <w:tcPr>
            <w:tcW w:w="1440" w:type="dxa"/>
            <w:vAlign w:val="center"/>
          </w:tcPr>
          <w:p w14:paraId="3E007EA4" w14:textId="77777777" w:rsidR="00130817" w:rsidRPr="00C87C28" w:rsidRDefault="00130817" w:rsidP="0004790C">
            <w:pPr>
              <w:spacing w:before="100" w:after="100"/>
              <w:rPr>
                <w:rFonts w:cs="Times New Roman"/>
              </w:rPr>
            </w:pPr>
            <w:r>
              <w:t>1989 – 1995</w:t>
            </w:r>
          </w:p>
        </w:tc>
        <w:tc>
          <w:tcPr>
            <w:tcW w:w="2241" w:type="dxa"/>
            <w:vAlign w:val="center"/>
          </w:tcPr>
          <w:p w14:paraId="340735AB" w14:textId="77777777" w:rsidR="00130817" w:rsidRPr="00C87C28" w:rsidRDefault="00130817" w:rsidP="0004790C">
            <w:pPr>
              <w:spacing w:before="100" w:after="100"/>
              <w:rPr>
                <w:rFonts w:cs="Times New Roman"/>
              </w:rPr>
            </w:pPr>
            <w:r>
              <w:t>Tıp Doktoru</w:t>
            </w:r>
          </w:p>
        </w:tc>
        <w:tc>
          <w:tcPr>
            <w:tcW w:w="2835" w:type="dxa"/>
            <w:vAlign w:val="center"/>
          </w:tcPr>
          <w:p w14:paraId="13A29DAB" w14:textId="77777777" w:rsidR="00130817" w:rsidRPr="00C87C28" w:rsidRDefault="00130817" w:rsidP="0004790C">
            <w:pPr>
              <w:spacing w:before="100" w:after="100"/>
              <w:rPr>
                <w:rFonts w:cs="Times New Roman"/>
              </w:rPr>
            </w:pPr>
            <w:r>
              <w:t>Ankara Üniversitesi</w:t>
            </w:r>
          </w:p>
        </w:tc>
        <w:tc>
          <w:tcPr>
            <w:tcW w:w="3861" w:type="dxa"/>
            <w:vAlign w:val="center"/>
          </w:tcPr>
          <w:p w14:paraId="6087539B" w14:textId="77777777" w:rsidR="00130817" w:rsidRPr="00C87C28" w:rsidRDefault="00130817" w:rsidP="0004790C">
            <w:pPr>
              <w:spacing w:before="100" w:after="100"/>
              <w:ind w:right="843"/>
              <w:rPr>
                <w:rFonts w:cs="Times New Roman"/>
              </w:rPr>
            </w:pPr>
            <w:r>
              <w:t>Tıp Fakültesi</w:t>
            </w:r>
          </w:p>
        </w:tc>
      </w:tr>
      <w:tr w:rsidR="00130817" w:rsidRPr="00C87C28" w14:paraId="6A0D3086" w14:textId="77777777" w:rsidTr="0004790C">
        <w:trPr>
          <w:trHeight w:val="284"/>
          <w:jc w:val="center"/>
        </w:trPr>
        <w:tc>
          <w:tcPr>
            <w:tcW w:w="1440" w:type="dxa"/>
            <w:vAlign w:val="center"/>
          </w:tcPr>
          <w:p w14:paraId="719E931F" w14:textId="77777777" w:rsidR="00130817" w:rsidRDefault="00130817" w:rsidP="0004790C">
            <w:pPr>
              <w:spacing w:before="100" w:after="100"/>
            </w:pPr>
            <w:r>
              <w:t>1995 – 1999</w:t>
            </w:r>
          </w:p>
        </w:tc>
        <w:tc>
          <w:tcPr>
            <w:tcW w:w="2241" w:type="dxa"/>
            <w:vAlign w:val="center"/>
          </w:tcPr>
          <w:p w14:paraId="6B7EFA41" w14:textId="77777777" w:rsidR="00130817" w:rsidRDefault="00130817" w:rsidP="0004790C">
            <w:pPr>
              <w:spacing w:before="100" w:after="100"/>
            </w:pPr>
            <w:r>
              <w:t>Araştırma Görevlisi</w:t>
            </w:r>
          </w:p>
        </w:tc>
        <w:tc>
          <w:tcPr>
            <w:tcW w:w="2835" w:type="dxa"/>
            <w:vAlign w:val="center"/>
          </w:tcPr>
          <w:p w14:paraId="01538255" w14:textId="77777777" w:rsidR="00130817" w:rsidRDefault="00130817" w:rsidP="0004790C">
            <w:pPr>
              <w:spacing w:before="100" w:after="100"/>
            </w:pPr>
            <w:r>
              <w:t>Hacettepe Üniversitesi</w:t>
            </w:r>
          </w:p>
        </w:tc>
        <w:tc>
          <w:tcPr>
            <w:tcW w:w="3861" w:type="dxa"/>
            <w:vAlign w:val="center"/>
          </w:tcPr>
          <w:p w14:paraId="7BBBADF3" w14:textId="77777777" w:rsidR="00130817" w:rsidRDefault="00130817" w:rsidP="0004790C">
            <w:pPr>
              <w:spacing w:before="100" w:after="100"/>
              <w:ind w:right="843"/>
            </w:pPr>
            <w:r>
              <w:t>Anesteziyoloji ve Reanimasyon</w:t>
            </w:r>
          </w:p>
        </w:tc>
      </w:tr>
      <w:tr w:rsidR="00130817" w:rsidRPr="00C87C28" w14:paraId="517D315F" w14:textId="77777777" w:rsidTr="0004790C">
        <w:trPr>
          <w:trHeight w:val="284"/>
          <w:jc w:val="center"/>
        </w:trPr>
        <w:tc>
          <w:tcPr>
            <w:tcW w:w="1440" w:type="dxa"/>
            <w:vAlign w:val="center"/>
          </w:tcPr>
          <w:p w14:paraId="170B639E" w14:textId="77777777" w:rsidR="00130817" w:rsidRDefault="00130817" w:rsidP="0004790C">
            <w:pPr>
              <w:spacing w:before="100" w:after="100"/>
            </w:pPr>
            <w:r>
              <w:t>2000 – 2001</w:t>
            </w:r>
          </w:p>
        </w:tc>
        <w:tc>
          <w:tcPr>
            <w:tcW w:w="2241" w:type="dxa"/>
            <w:vAlign w:val="center"/>
          </w:tcPr>
          <w:p w14:paraId="2AF95D32" w14:textId="77777777" w:rsidR="00130817" w:rsidRDefault="00130817" w:rsidP="0004790C">
            <w:pPr>
              <w:spacing w:before="100" w:after="100"/>
            </w:pPr>
            <w:r>
              <w:t>Yan Dal Araştırma Görevlisi</w:t>
            </w:r>
          </w:p>
        </w:tc>
        <w:tc>
          <w:tcPr>
            <w:tcW w:w="2835" w:type="dxa"/>
            <w:vAlign w:val="center"/>
          </w:tcPr>
          <w:p w14:paraId="3B7914DE" w14:textId="77777777" w:rsidR="00130817" w:rsidRDefault="00130817" w:rsidP="0004790C">
            <w:pPr>
              <w:spacing w:before="100" w:after="100"/>
            </w:pPr>
            <w:r>
              <w:t>John Hopkins Üniversitesi</w:t>
            </w:r>
          </w:p>
        </w:tc>
        <w:tc>
          <w:tcPr>
            <w:tcW w:w="3861" w:type="dxa"/>
            <w:vAlign w:val="center"/>
          </w:tcPr>
          <w:p w14:paraId="2F2249FD" w14:textId="77777777" w:rsidR="00130817" w:rsidRDefault="00130817" w:rsidP="0004790C">
            <w:pPr>
              <w:spacing w:before="100" w:after="100"/>
              <w:ind w:right="843"/>
            </w:pPr>
            <w:r>
              <w:t>Yoğun Bakım</w:t>
            </w:r>
          </w:p>
        </w:tc>
      </w:tr>
    </w:tbl>
    <w:p w14:paraId="18CA41F5" w14:textId="77777777" w:rsidR="00433A6C" w:rsidRPr="002B0458" w:rsidRDefault="00433A6C" w:rsidP="00433A6C"/>
    <w:p w14:paraId="22510CBA" w14:textId="77777777" w:rsidR="00433A6C" w:rsidRPr="00887071" w:rsidRDefault="00433A6C" w:rsidP="00433A6C">
      <w:pPr>
        <w:rPr>
          <w:b/>
          <w:color w:val="0A2F41" w:themeColor="accent1" w:themeShade="80"/>
        </w:rPr>
      </w:pPr>
      <w:r w:rsidRPr="00887071">
        <w:rPr>
          <w:b/>
          <w:color w:val="0A2F41" w:themeColor="accent1" w:themeShade="80"/>
        </w:rPr>
        <w:t>3. AKADEMİK DENEYİM</w:t>
      </w:r>
    </w:p>
    <w:p w14:paraId="1A62024E" w14:textId="77777777" w:rsidR="00433A6C" w:rsidRPr="002B0458" w:rsidRDefault="00433A6C" w:rsidP="00433A6C"/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2100"/>
        <w:gridCol w:w="2166"/>
        <w:gridCol w:w="3821"/>
      </w:tblGrid>
      <w:tr w:rsidR="00253A56" w:rsidRPr="00C87C28" w14:paraId="10F25318" w14:textId="77777777" w:rsidTr="0004790C">
        <w:trPr>
          <w:trHeight w:val="284"/>
          <w:jc w:val="center"/>
        </w:trPr>
        <w:tc>
          <w:tcPr>
            <w:tcW w:w="2290" w:type="dxa"/>
            <w:shd w:val="clear" w:color="auto" w:fill="C1E4F5" w:themeFill="accent1" w:themeFillTint="33"/>
            <w:vAlign w:val="center"/>
          </w:tcPr>
          <w:p w14:paraId="21757ADA" w14:textId="77777777" w:rsidR="00253A56" w:rsidRPr="00C87C28" w:rsidRDefault="00253A56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GÖREV DÖNEMİ</w:t>
            </w:r>
          </w:p>
        </w:tc>
        <w:tc>
          <w:tcPr>
            <w:tcW w:w="2100" w:type="dxa"/>
            <w:shd w:val="clear" w:color="auto" w:fill="C1E4F5" w:themeFill="accent1" w:themeFillTint="33"/>
            <w:vAlign w:val="center"/>
          </w:tcPr>
          <w:p w14:paraId="32F6C9D9" w14:textId="77777777" w:rsidR="00253A56" w:rsidRPr="00C87C28" w:rsidRDefault="00253A56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UNVAN</w:t>
            </w:r>
          </w:p>
        </w:tc>
        <w:tc>
          <w:tcPr>
            <w:tcW w:w="2166" w:type="dxa"/>
            <w:shd w:val="clear" w:color="auto" w:fill="C1E4F5" w:themeFill="accent1" w:themeFillTint="33"/>
            <w:vAlign w:val="center"/>
          </w:tcPr>
          <w:p w14:paraId="40AA5CB4" w14:textId="77777777" w:rsidR="00253A56" w:rsidRPr="00C87C28" w:rsidRDefault="00253A56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BÖLÜM</w:t>
            </w:r>
          </w:p>
        </w:tc>
        <w:tc>
          <w:tcPr>
            <w:tcW w:w="3821" w:type="dxa"/>
            <w:shd w:val="clear" w:color="auto" w:fill="C1E4F5" w:themeFill="accent1" w:themeFillTint="33"/>
            <w:vAlign w:val="center"/>
          </w:tcPr>
          <w:p w14:paraId="62B33B2F" w14:textId="77777777" w:rsidR="00253A56" w:rsidRPr="00C87C28" w:rsidRDefault="00253A56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ÜNİVERSİTE</w:t>
            </w:r>
          </w:p>
        </w:tc>
      </w:tr>
      <w:tr w:rsidR="00253A56" w:rsidRPr="00C87C28" w14:paraId="59FD7C9C" w14:textId="77777777" w:rsidTr="0004790C">
        <w:trPr>
          <w:trHeight w:val="284"/>
          <w:jc w:val="center"/>
        </w:trPr>
        <w:tc>
          <w:tcPr>
            <w:tcW w:w="2290" w:type="dxa"/>
            <w:vAlign w:val="center"/>
          </w:tcPr>
          <w:p w14:paraId="3B6A6B1A" w14:textId="77777777" w:rsidR="00253A56" w:rsidRPr="00C87C28" w:rsidRDefault="00253A56" w:rsidP="0004790C">
            <w:pPr>
              <w:spacing w:before="100" w:after="100"/>
              <w:rPr>
                <w:rFonts w:cs="Times New Roman"/>
              </w:rPr>
            </w:pPr>
            <w:r>
              <w:t>2001 – 2007</w:t>
            </w:r>
          </w:p>
        </w:tc>
        <w:tc>
          <w:tcPr>
            <w:tcW w:w="2100" w:type="dxa"/>
            <w:vAlign w:val="center"/>
          </w:tcPr>
          <w:p w14:paraId="7C9BA4CD" w14:textId="77777777" w:rsidR="00253A56" w:rsidRPr="00C87C28" w:rsidRDefault="00253A56" w:rsidP="0004790C">
            <w:pPr>
              <w:spacing w:before="100" w:after="100"/>
              <w:rPr>
                <w:rFonts w:cs="Times New Roman"/>
              </w:rPr>
            </w:pPr>
            <w:r>
              <w:t>Öğretim Görevlisi</w:t>
            </w:r>
          </w:p>
        </w:tc>
        <w:tc>
          <w:tcPr>
            <w:tcW w:w="2166" w:type="dxa"/>
            <w:vAlign w:val="center"/>
          </w:tcPr>
          <w:p w14:paraId="7A0E3CF0" w14:textId="77777777" w:rsidR="00253A56" w:rsidRPr="00C87C28" w:rsidRDefault="00253A56" w:rsidP="0004790C">
            <w:pPr>
              <w:spacing w:before="100" w:after="100"/>
              <w:rPr>
                <w:rFonts w:cs="Times New Roman"/>
              </w:rPr>
            </w:pPr>
            <w:r>
              <w:t>Anesteziyoloji ve Reanimasyon</w:t>
            </w:r>
          </w:p>
        </w:tc>
        <w:tc>
          <w:tcPr>
            <w:tcW w:w="3821" w:type="dxa"/>
            <w:vAlign w:val="center"/>
          </w:tcPr>
          <w:p w14:paraId="0F44B5C2" w14:textId="77777777" w:rsidR="00253A56" w:rsidRPr="00C87C28" w:rsidRDefault="00253A56" w:rsidP="0004790C">
            <w:pPr>
              <w:spacing w:before="100" w:after="100"/>
              <w:rPr>
                <w:rFonts w:cs="Times New Roman"/>
              </w:rPr>
            </w:pPr>
            <w:r>
              <w:t>Hacettepe Üniversitesi</w:t>
            </w:r>
          </w:p>
        </w:tc>
      </w:tr>
      <w:tr w:rsidR="00253A56" w:rsidRPr="00C87C28" w14:paraId="712B6DB2" w14:textId="77777777" w:rsidTr="0004790C">
        <w:trPr>
          <w:trHeight w:val="284"/>
          <w:jc w:val="center"/>
        </w:trPr>
        <w:tc>
          <w:tcPr>
            <w:tcW w:w="2290" w:type="dxa"/>
            <w:vAlign w:val="center"/>
          </w:tcPr>
          <w:p w14:paraId="6CA26228" w14:textId="77777777" w:rsidR="00253A56" w:rsidRDefault="00253A56" w:rsidP="0004790C">
            <w:pPr>
              <w:spacing w:before="100" w:after="100"/>
            </w:pPr>
            <w:r>
              <w:t>2007 – 2011</w:t>
            </w:r>
          </w:p>
        </w:tc>
        <w:tc>
          <w:tcPr>
            <w:tcW w:w="2100" w:type="dxa"/>
            <w:vAlign w:val="center"/>
          </w:tcPr>
          <w:p w14:paraId="2C9C918B" w14:textId="77777777" w:rsidR="00253A56" w:rsidRDefault="00253A56" w:rsidP="0004790C">
            <w:pPr>
              <w:spacing w:before="100" w:after="100"/>
            </w:pPr>
            <w:r>
              <w:t>Doçent Doktor</w:t>
            </w:r>
          </w:p>
        </w:tc>
        <w:tc>
          <w:tcPr>
            <w:tcW w:w="2166" w:type="dxa"/>
            <w:vAlign w:val="center"/>
          </w:tcPr>
          <w:p w14:paraId="0D884276" w14:textId="77777777" w:rsidR="00253A56" w:rsidRDefault="00253A56" w:rsidP="0004790C">
            <w:pPr>
              <w:spacing w:before="100" w:after="100"/>
            </w:pPr>
            <w:r>
              <w:t>Anesteziyoloji ve Reanimasyon</w:t>
            </w:r>
          </w:p>
        </w:tc>
        <w:tc>
          <w:tcPr>
            <w:tcW w:w="3821" w:type="dxa"/>
            <w:vAlign w:val="center"/>
          </w:tcPr>
          <w:p w14:paraId="3F6A6EDA" w14:textId="77777777" w:rsidR="00253A56" w:rsidRDefault="00253A56" w:rsidP="0004790C">
            <w:pPr>
              <w:spacing w:before="100" w:after="100"/>
            </w:pPr>
            <w:r>
              <w:t>Hacettepe Üniversitesi</w:t>
            </w:r>
          </w:p>
        </w:tc>
      </w:tr>
      <w:tr w:rsidR="00253A56" w:rsidRPr="00C87C28" w14:paraId="22FAF2FE" w14:textId="77777777" w:rsidTr="0004790C">
        <w:trPr>
          <w:trHeight w:val="284"/>
          <w:jc w:val="center"/>
        </w:trPr>
        <w:tc>
          <w:tcPr>
            <w:tcW w:w="2290" w:type="dxa"/>
            <w:vAlign w:val="center"/>
          </w:tcPr>
          <w:p w14:paraId="2A1C30F7" w14:textId="77777777" w:rsidR="00253A56" w:rsidRDefault="00253A56" w:rsidP="0004790C">
            <w:pPr>
              <w:spacing w:before="100" w:after="100"/>
            </w:pPr>
            <w:r>
              <w:t>2011 – Halen</w:t>
            </w:r>
          </w:p>
        </w:tc>
        <w:tc>
          <w:tcPr>
            <w:tcW w:w="2100" w:type="dxa"/>
            <w:vAlign w:val="center"/>
          </w:tcPr>
          <w:p w14:paraId="168F2B68" w14:textId="77777777" w:rsidR="00253A56" w:rsidRDefault="00253A56" w:rsidP="0004790C">
            <w:pPr>
              <w:spacing w:before="100" w:after="100"/>
            </w:pPr>
            <w:r>
              <w:t>Profesör Doktor</w:t>
            </w:r>
          </w:p>
        </w:tc>
        <w:tc>
          <w:tcPr>
            <w:tcW w:w="2166" w:type="dxa"/>
            <w:vAlign w:val="center"/>
          </w:tcPr>
          <w:p w14:paraId="0D80E6B0" w14:textId="77777777" w:rsidR="00253A56" w:rsidRDefault="00253A56" w:rsidP="0004790C">
            <w:pPr>
              <w:spacing w:before="100" w:after="100"/>
            </w:pPr>
            <w:r>
              <w:t>Anesteziyoloji ve Reanimasyon</w:t>
            </w:r>
          </w:p>
        </w:tc>
        <w:tc>
          <w:tcPr>
            <w:tcW w:w="3821" w:type="dxa"/>
            <w:vAlign w:val="center"/>
          </w:tcPr>
          <w:p w14:paraId="251EA05E" w14:textId="77777777" w:rsidR="00253A56" w:rsidRDefault="00253A56" w:rsidP="0004790C">
            <w:pPr>
              <w:spacing w:before="100" w:after="100"/>
            </w:pPr>
            <w:r>
              <w:t>Hacettepe Üniversitesi</w:t>
            </w:r>
          </w:p>
        </w:tc>
      </w:tr>
    </w:tbl>
    <w:p w14:paraId="730FC73C" w14:textId="77777777" w:rsidR="00433A6C" w:rsidRPr="002B0458" w:rsidRDefault="00433A6C" w:rsidP="00433A6C">
      <w:pPr>
        <w:rPr>
          <w:b/>
        </w:rPr>
      </w:pPr>
    </w:p>
    <w:p w14:paraId="3F5B446E" w14:textId="77777777" w:rsidR="00433A6C" w:rsidRPr="00887071" w:rsidRDefault="00433A6C" w:rsidP="00433A6C">
      <w:pPr>
        <w:rPr>
          <w:color w:val="0A2F41" w:themeColor="accent1" w:themeShade="80"/>
        </w:rPr>
      </w:pPr>
      <w:r w:rsidRPr="00887071">
        <w:rPr>
          <w:b/>
          <w:color w:val="0A2F41" w:themeColor="accent1" w:themeShade="80"/>
        </w:rPr>
        <w:t>4. ÇALIŞMA ALANLARI</w:t>
      </w:r>
    </w:p>
    <w:p w14:paraId="2B5CFE90" w14:textId="77777777" w:rsidR="00433A6C" w:rsidRPr="002B0458" w:rsidRDefault="00433A6C" w:rsidP="00433A6C"/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6057"/>
      </w:tblGrid>
      <w:tr w:rsidR="00433A6C" w:rsidRPr="002B0458" w14:paraId="1FE69631" w14:textId="77777777" w:rsidTr="00EF5D03">
        <w:trPr>
          <w:trHeight w:val="284"/>
          <w:jc w:val="center"/>
        </w:trPr>
        <w:tc>
          <w:tcPr>
            <w:tcW w:w="4320" w:type="dxa"/>
            <w:shd w:val="clear" w:color="auto" w:fill="C1E4F5" w:themeFill="accent1" w:themeFillTint="33"/>
            <w:vAlign w:val="center"/>
          </w:tcPr>
          <w:p w14:paraId="299EA28C" w14:textId="77777777" w:rsidR="00433A6C" w:rsidRPr="002B0458" w:rsidRDefault="00433A6C" w:rsidP="00EF5D03">
            <w:pPr>
              <w:spacing w:before="60" w:after="60"/>
              <w:jc w:val="center"/>
              <w:rPr>
                <w:b/>
              </w:rPr>
            </w:pPr>
            <w:r w:rsidRPr="002B0458">
              <w:rPr>
                <w:b/>
              </w:rPr>
              <w:t>ÇALIŞMA ALANI</w:t>
            </w:r>
          </w:p>
        </w:tc>
        <w:tc>
          <w:tcPr>
            <w:tcW w:w="6057" w:type="dxa"/>
            <w:shd w:val="clear" w:color="auto" w:fill="C1E4F5" w:themeFill="accent1" w:themeFillTint="33"/>
            <w:vAlign w:val="center"/>
          </w:tcPr>
          <w:p w14:paraId="45CE8C3B" w14:textId="77777777" w:rsidR="00433A6C" w:rsidRPr="002B0458" w:rsidRDefault="00433A6C" w:rsidP="00EF5D03">
            <w:pPr>
              <w:spacing w:before="60" w:after="60"/>
              <w:jc w:val="center"/>
              <w:rPr>
                <w:b/>
              </w:rPr>
            </w:pPr>
            <w:r w:rsidRPr="002B0458">
              <w:rPr>
                <w:b/>
              </w:rPr>
              <w:t>ANAHTAR SÖZCÜKLER</w:t>
            </w:r>
          </w:p>
        </w:tc>
      </w:tr>
      <w:tr w:rsidR="00433A6C" w:rsidRPr="002B0458" w14:paraId="00230677" w14:textId="77777777" w:rsidTr="00EF5D03">
        <w:trPr>
          <w:trHeight w:val="284"/>
          <w:jc w:val="center"/>
        </w:trPr>
        <w:tc>
          <w:tcPr>
            <w:tcW w:w="4320" w:type="dxa"/>
            <w:vAlign w:val="center"/>
          </w:tcPr>
          <w:p w14:paraId="5537F618" w14:textId="2DE22D25" w:rsidR="00433A6C" w:rsidRPr="00B933E4" w:rsidRDefault="00433A6C" w:rsidP="00EF5D03">
            <w:pPr>
              <w:spacing w:before="60" w:after="60"/>
              <w:jc w:val="center"/>
            </w:pPr>
          </w:p>
          <w:p w14:paraId="5EE8EBC1" w14:textId="26B11D74" w:rsidR="00433A6C" w:rsidRPr="002B0458" w:rsidRDefault="00253A56" w:rsidP="00EF5D03">
            <w:pPr>
              <w:spacing w:before="60" w:after="60"/>
              <w:jc w:val="center"/>
            </w:pPr>
            <w:r>
              <w:t>Anesteziyoloji ve Reanimasyon</w:t>
            </w:r>
          </w:p>
        </w:tc>
        <w:tc>
          <w:tcPr>
            <w:tcW w:w="6057" w:type="dxa"/>
            <w:vAlign w:val="center"/>
          </w:tcPr>
          <w:p w14:paraId="28A940AD" w14:textId="61096B84" w:rsidR="00433A6C" w:rsidRPr="002B0458" w:rsidRDefault="00433A6C" w:rsidP="00EF5D03">
            <w:pPr>
              <w:spacing w:before="60" w:after="60"/>
            </w:pPr>
            <w:r>
              <w:t xml:space="preserve"> </w:t>
            </w:r>
            <w:r w:rsidR="00253A56">
              <w:t>Yoğun Bakım</w:t>
            </w:r>
          </w:p>
        </w:tc>
      </w:tr>
    </w:tbl>
    <w:p w14:paraId="5ABBBFFF" w14:textId="77777777" w:rsidR="00433A6C" w:rsidRPr="002B0458" w:rsidRDefault="00433A6C" w:rsidP="00433A6C">
      <w:pPr>
        <w:pStyle w:val="GvdeMetni2"/>
        <w:spacing w:after="120"/>
        <w:jc w:val="left"/>
        <w:rPr>
          <w:bCs w:val="0"/>
        </w:rPr>
      </w:pPr>
    </w:p>
    <w:p w14:paraId="6FC17F63" w14:textId="77777777" w:rsidR="00433A6C" w:rsidRDefault="00433A6C" w:rsidP="00433A6C">
      <w:pPr>
        <w:pStyle w:val="GvdeMetni2"/>
        <w:spacing w:after="120"/>
        <w:jc w:val="left"/>
        <w:rPr>
          <w:bCs w:val="0"/>
          <w:color w:val="0A2F41" w:themeColor="accent1" w:themeShade="80"/>
          <w:szCs w:val="24"/>
        </w:rPr>
      </w:pPr>
    </w:p>
    <w:p w14:paraId="11A2F73E" w14:textId="77777777" w:rsidR="00D15A00" w:rsidRDefault="00D15A00" w:rsidP="00433A6C">
      <w:pPr>
        <w:pStyle w:val="GvdeMetni2"/>
        <w:spacing w:after="120"/>
        <w:jc w:val="left"/>
        <w:rPr>
          <w:bCs w:val="0"/>
          <w:color w:val="0A2F41" w:themeColor="accent1" w:themeShade="80"/>
          <w:szCs w:val="24"/>
        </w:rPr>
      </w:pPr>
    </w:p>
    <w:p w14:paraId="6D40FAD0" w14:textId="7235B663" w:rsidR="00433A6C" w:rsidRPr="00507B81" w:rsidRDefault="00433A6C" w:rsidP="00433A6C">
      <w:pPr>
        <w:pStyle w:val="GvdeMetni2"/>
        <w:spacing w:after="120"/>
        <w:jc w:val="left"/>
        <w:rPr>
          <w:bCs w:val="0"/>
          <w:color w:val="0A2F41" w:themeColor="accent1" w:themeShade="80"/>
          <w:szCs w:val="24"/>
        </w:rPr>
      </w:pPr>
      <w:r w:rsidRPr="00507B81">
        <w:rPr>
          <w:bCs w:val="0"/>
          <w:color w:val="0A2F41" w:themeColor="accent1" w:themeShade="80"/>
          <w:szCs w:val="24"/>
        </w:rPr>
        <w:t>5. SON BEŞ YILDAKİ BEŞ (5) ÖNEMLİ YAYIN</w:t>
      </w:r>
    </w:p>
    <w:tbl>
      <w:tblPr>
        <w:tblStyle w:val="TabloKlavuzu"/>
        <w:tblW w:w="0" w:type="auto"/>
        <w:jc w:val="center"/>
        <w:tblInd w:w="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96"/>
        <w:gridCol w:w="9805"/>
      </w:tblGrid>
      <w:tr w:rsidR="00253A56" w:rsidRPr="00253A56" w14:paraId="084CF37F" w14:textId="77777777" w:rsidTr="0004790C">
        <w:trPr>
          <w:jc w:val="center"/>
        </w:trPr>
        <w:tc>
          <w:tcPr>
            <w:tcW w:w="396" w:type="dxa"/>
          </w:tcPr>
          <w:p w14:paraId="561BC7F9" w14:textId="77777777" w:rsidR="00253A56" w:rsidRPr="00253A56" w:rsidRDefault="00253A56" w:rsidP="00253A56">
            <w:pPr>
              <w:pStyle w:val="GvdeMetni2"/>
              <w:rPr>
                <w:sz w:val="24"/>
                <w:lang w:eastAsia="en-US"/>
              </w:rPr>
            </w:pPr>
            <w:r w:rsidRPr="00253A56">
              <w:rPr>
                <w:sz w:val="24"/>
                <w:lang w:eastAsia="en-US"/>
              </w:rPr>
              <w:t>1.</w:t>
            </w:r>
          </w:p>
        </w:tc>
        <w:tc>
          <w:tcPr>
            <w:tcW w:w="9805" w:type="dxa"/>
          </w:tcPr>
          <w:p w14:paraId="02D38975" w14:textId="77777777" w:rsidR="00253A56" w:rsidRPr="00253A56" w:rsidRDefault="00253A56" w:rsidP="00253A56">
            <w:pPr>
              <w:pStyle w:val="GvdeMetni2"/>
              <w:jc w:val="left"/>
              <w:rPr>
                <w:b w:val="0"/>
                <w:bCs w:val="0"/>
                <w:sz w:val="24"/>
                <w:lang w:eastAsia="en-US"/>
              </w:rPr>
            </w:pPr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Akıncı SB, Akpınar E, Altın C, Yüksel NDB,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Abdurrahimli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N. COVID-19 hastalarında toraks tomografi görüntülemelerinde iskelet-kas indeks ölçümlerinin hasta sonuçlarını belirleyebilmekteki öngörüsü. </w:t>
            </w:r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Genel Tıp Dergisi</w:t>
            </w:r>
            <w:r w:rsidRPr="00253A56">
              <w:rPr>
                <w:b w:val="0"/>
                <w:bCs w:val="0"/>
                <w:sz w:val="24"/>
                <w:lang w:val="tr-TR" w:eastAsia="en-US"/>
              </w:rPr>
              <w:t>. 2025;35(3):289-296.</w:t>
            </w:r>
          </w:p>
        </w:tc>
      </w:tr>
      <w:tr w:rsidR="00253A56" w:rsidRPr="00253A56" w14:paraId="6D1D1051" w14:textId="77777777" w:rsidTr="0004790C">
        <w:trPr>
          <w:jc w:val="center"/>
        </w:trPr>
        <w:tc>
          <w:tcPr>
            <w:tcW w:w="396" w:type="dxa"/>
          </w:tcPr>
          <w:p w14:paraId="0B260624" w14:textId="77777777" w:rsidR="00253A56" w:rsidRPr="00253A56" w:rsidRDefault="00253A56" w:rsidP="00253A56">
            <w:pPr>
              <w:pStyle w:val="GvdeMetni2"/>
              <w:rPr>
                <w:sz w:val="24"/>
                <w:lang w:eastAsia="en-US"/>
              </w:rPr>
            </w:pPr>
            <w:r w:rsidRPr="00253A56">
              <w:rPr>
                <w:sz w:val="24"/>
                <w:lang w:eastAsia="en-US"/>
              </w:rPr>
              <w:t>2.</w:t>
            </w:r>
          </w:p>
        </w:tc>
        <w:tc>
          <w:tcPr>
            <w:tcW w:w="9805" w:type="dxa"/>
          </w:tcPr>
          <w:p w14:paraId="4CC6439F" w14:textId="77777777" w:rsidR="00253A56" w:rsidRPr="00253A56" w:rsidRDefault="00253A56" w:rsidP="00253A56">
            <w:pPr>
              <w:pStyle w:val="GvdeMetni2"/>
              <w:jc w:val="left"/>
              <w:rPr>
                <w:b w:val="0"/>
                <w:bCs w:val="0"/>
                <w:sz w:val="24"/>
                <w:lang w:eastAsia="en-US"/>
              </w:rPr>
            </w:pPr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Yüksel NDB, Akıncı SB. A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Look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at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Thyroid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Functions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as a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Predictor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on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Prognosis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of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Critically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Ill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Patients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in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Intensive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Care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Units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from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the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Perspective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of COVID-19. 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Turkish</w:t>
            </w:r>
            <w:proofErr w:type="spellEnd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Journal</w:t>
            </w:r>
            <w:proofErr w:type="spellEnd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 xml:space="preserve"> of 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Intensive</w:t>
            </w:r>
            <w:proofErr w:type="spellEnd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Care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>. 2025;23(2):68-75</w:t>
            </w:r>
          </w:p>
        </w:tc>
      </w:tr>
      <w:tr w:rsidR="00253A56" w:rsidRPr="00253A56" w14:paraId="27CDCD6D" w14:textId="77777777" w:rsidTr="0004790C">
        <w:trPr>
          <w:jc w:val="center"/>
        </w:trPr>
        <w:tc>
          <w:tcPr>
            <w:tcW w:w="396" w:type="dxa"/>
          </w:tcPr>
          <w:p w14:paraId="0F07D968" w14:textId="77777777" w:rsidR="00253A56" w:rsidRPr="00253A56" w:rsidRDefault="00253A56" w:rsidP="00253A56">
            <w:pPr>
              <w:pStyle w:val="GvdeMetni2"/>
              <w:rPr>
                <w:sz w:val="24"/>
                <w:lang w:eastAsia="en-US"/>
              </w:rPr>
            </w:pPr>
            <w:r w:rsidRPr="00253A56">
              <w:rPr>
                <w:sz w:val="24"/>
                <w:lang w:eastAsia="en-US"/>
              </w:rPr>
              <w:t>3.</w:t>
            </w:r>
          </w:p>
        </w:tc>
        <w:tc>
          <w:tcPr>
            <w:tcW w:w="9805" w:type="dxa"/>
          </w:tcPr>
          <w:p w14:paraId="3B2C2680" w14:textId="77777777" w:rsidR="00253A56" w:rsidRPr="00253A56" w:rsidRDefault="00253A56" w:rsidP="00253A56">
            <w:pPr>
              <w:pStyle w:val="GvdeMetni2"/>
              <w:jc w:val="left"/>
              <w:rPr>
                <w:b w:val="0"/>
                <w:bCs w:val="0"/>
                <w:sz w:val="24"/>
                <w:lang w:eastAsia="en-US"/>
              </w:rPr>
            </w:pP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Ergönül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O, Can F, ... Akıncı SB, et al.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Infections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among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adults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hospitalized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in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intensive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care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after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the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2023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earthquake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in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the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southeastern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part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of Türkiye: a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multi-center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observational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study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>. </w:t>
            </w:r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 xml:space="preserve">BMC 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Infectious</w:t>
            </w:r>
            <w:proofErr w:type="spellEnd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Diseases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>. 2025;25(1):112.</w:t>
            </w:r>
          </w:p>
        </w:tc>
      </w:tr>
      <w:tr w:rsidR="00253A56" w:rsidRPr="00253A56" w14:paraId="21E21B2C" w14:textId="77777777" w:rsidTr="0004790C">
        <w:trPr>
          <w:jc w:val="center"/>
        </w:trPr>
        <w:tc>
          <w:tcPr>
            <w:tcW w:w="396" w:type="dxa"/>
          </w:tcPr>
          <w:p w14:paraId="1D4E88AB" w14:textId="77777777" w:rsidR="00253A56" w:rsidRPr="00253A56" w:rsidRDefault="00253A56" w:rsidP="00253A56">
            <w:pPr>
              <w:pStyle w:val="GvdeMetni2"/>
              <w:rPr>
                <w:sz w:val="24"/>
                <w:lang w:eastAsia="en-US"/>
              </w:rPr>
            </w:pPr>
            <w:r w:rsidRPr="00253A56">
              <w:rPr>
                <w:sz w:val="24"/>
                <w:lang w:eastAsia="en-US"/>
              </w:rPr>
              <w:t>4.</w:t>
            </w:r>
          </w:p>
        </w:tc>
        <w:tc>
          <w:tcPr>
            <w:tcW w:w="9805" w:type="dxa"/>
          </w:tcPr>
          <w:p w14:paraId="68DDD931" w14:textId="77777777" w:rsidR="00253A56" w:rsidRPr="00253A56" w:rsidRDefault="00253A56" w:rsidP="00253A56">
            <w:pPr>
              <w:pStyle w:val="GvdeMetni2"/>
              <w:jc w:val="left"/>
              <w:rPr>
                <w:b w:val="0"/>
                <w:bCs w:val="0"/>
                <w:sz w:val="24"/>
                <w:lang w:eastAsia="en-US"/>
              </w:rPr>
            </w:pPr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Akıncı SB, et al.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Teamwork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effectiveness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in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intensive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care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units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: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development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and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validation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of a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brief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and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reliable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assessment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tool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(TES-ICU). </w:t>
            </w:r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 xml:space="preserve">BMC 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Health</w:t>
            </w:r>
            <w:proofErr w:type="spellEnd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 xml:space="preserve"> Services 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Research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>. 2025;25(1</w:t>
            </w:r>
            <w:proofErr w:type="gramStart"/>
            <w:r w:rsidRPr="00253A56">
              <w:rPr>
                <w:b w:val="0"/>
                <w:bCs w:val="0"/>
                <w:sz w:val="24"/>
                <w:lang w:val="tr-TR" w:eastAsia="en-US"/>
              </w:rPr>
              <w:t>):Art</w:t>
            </w:r>
            <w:proofErr w:type="gram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no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34</w:t>
            </w:r>
          </w:p>
        </w:tc>
      </w:tr>
      <w:tr w:rsidR="00253A56" w:rsidRPr="00253A56" w14:paraId="45A15470" w14:textId="77777777" w:rsidTr="0004790C">
        <w:trPr>
          <w:jc w:val="center"/>
        </w:trPr>
        <w:tc>
          <w:tcPr>
            <w:tcW w:w="396" w:type="dxa"/>
          </w:tcPr>
          <w:p w14:paraId="7A392FD0" w14:textId="77777777" w:rsidR="00253A56" w:rsidRPr="00253A56" w:rsidRDefault="00253A56" w:rsidP="00253A56">
            <w:pPr>
              <w:pStyle w:val="GvdeMetni2"/>
              <w:rPr>
                <w:sz w:val="24"/>
                <w:lang w:eastAsia="en-US"/>
              </w:rPr>
            </w:pPr>
            <w:r w:rsidRPr="00253A56">
              <w:rPr>
                <w:sz w:val="24"/>
                <w:lang w:eastAsia="en-US"/>
              </w:rPr>
              <w:t>5.</w:t>
            </w:r>
          </w:p>
        </w:tc>
        <w:tc>
          <w:tcPr>
            <w:tcW w:w="9805" w:type="dxa"/>
          </w:tcPr>
          <w:p w14:paraId="7EEC2DAD" w14:textId="77777777" w:rsidR="00253A56" w:rsidRPr="00253A56" w:rsidRDefault="00253A56" w:rsidP="00253A56">
            <w:pPr>
              <w:pStyle w:val="GvdeMetni2"/>
              <w:jc w:val="left"/>
              <w:rPr>
                <w:b w:val="0"/>
                <w:bCs w:val="0"/>
                <w:sz w:val="24"/>
                <w:lang w:eastAsia="en-US"/>
              </w:rPr>
            </w:pPr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Alkış N, ... Akıncı SB, et al. Evaluation of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the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clinical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characteristics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and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outcomes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of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patients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admitted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to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intensive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care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units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after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the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Kahramanmaras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(Türkiye)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earthquake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>. 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Turkish</w:t>
            </w:r>
            <w:proofErr w:type="spellEnd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Journal</w:t>
            </w:r>
            <w:proofErr w:type="spellEnd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 xml:space="preserve"> of 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Medical</w:t>
            </w:r>
            <w:proofErr w:type="spellEnd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i/>
                <w:iCs/>
                <w:sz w:val="24"/>
                <w:lang w:val="tr-TR" w:eastAsia="en-US"/>
              </w:rPr>
              <w:t>Sciences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>. 2025;55(1</w:t>
            </w:r>
            <w:proofErr w:type="gramStart"/>
            <w:r w:rsidRPr="00253A56">
              <w:rPr>
                <w:b w:val="0"/>
                <w:bCs w:val="0"/>
                <w:sz w:val="24"/>
                <w:lang w:val="tr-TR" w:eastAsia="en-US"/>
              </w:rPr>
              <w:t>):E</w:t>
            </w:r>
            <w:proofErr w:type="gramEnd"/>
            <w:r w:rsidRPr="00253A56">
              <w:rPr>
                <w:b w:val="0"/>
                <w:bCs w:val="0"/>
                <w:sz w:val="24"/>
                <w:lang w:val="tr-TR" w:eastAsia="en-US"/>
              </w:rPr>
              <w:t>-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pub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ahead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 xml:space="preserve"> of </w:t>
            </w:r>
            <w:proofErr w:type="spellStart"/>
            <w:r w:rsidRPr="00253A56">
              <w:rPr>
                <w:b w:val="0"/>
                <w:bCs w:val="0"/>
                <w:sz w:val="24"/>
                <w:lang w:val="tr-TR" w:eastAsia="en-US"/>
              </w:rPr>
              <w:t>print</w:t>
            </w:r>
            <w:proofErr w:type="spellEnd"/>
            <w:r w:rsidRPr="00253A56">
              <w:rPr>
                <w:b w:val="0"/>
                <w:bCs w:val="0"/>
                <w:sz w:val="24"/>
                <w:lang w:val="tr-TR" w:eastAsia="en-US"/>
              </w:rPr>
              <w:t>.</w:t>
            </w:r>
          </w:p>
        </w:tc>
      </w:tr>
    </w:tbl>
    <w:p w14:paraId="0CE28320" w14:textId="77777777" w:rsidR="00433A6C" w:rsidRPr="002B0458" w:rsidRDefault="00433A6C" w:rsidP="00433A6C">
      <w:pPr>
        <w:pStyle w:val="GvdeMetni2"/>
        <w:spacing w:after="120"/>
        <w:jc w:val="left"/>
        <w:rPr>
          <w:bCs w:val="0"/>
        </w:rPr>
      </w:pPr>
    </w:p>
    <w:p w14:paraId="68CD29E1" w14:textId="77777777" w:rsidR="00433A6C" w:rsidRDefault="00433A6C" w:rsidP="00433A6C">
      <w:pPr>
        <w:jc w:val="both"/>
        <w:rPr>
          <w:rFonts w:cs="Times New Roman"/>
        </w:rPr>
      </w:pPr>
      <w:r w:rsidRPr="002B0458">
        <w:br w:type="page"/>
      </w:r>
    </w:p>
    <w:p w14:paraId="0DDE7E4C" w14:textId="77777777" w:rsidR="001116C1" w:rsidRPr="002B0458" w:rsidRDefault="001116C1" w:rsidP="001116C1">
      <w:pPr>
        <w:jc w:val="center"/>
        <w:rPr>
          <w:b/>
          <w:bCs/>
        </w:rPr>
      </w:pPr>
      <w:proofErr w:type="gramStart"/>
      <w:r w:rsidRPr="002B0458">
        <w:rPr>
          <w:b/>
          <w:bCs/>
        </w:rPr>
        <w:lastRenderedPageBreak/>
        <w:t>ÖZGEÇMİŞ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3</w:t>
      </w:r>
    </w:p>
    <w:p w14:paraId="2B9FE900" w14:textId="77777777" w:rsidR="001116C1" w:rsidRPr="002B0458" w:rsidRDefault="001116C1" w:rsidP="001116C1">
      <w:pPr>
        <w:jc w:val="center"/>
        <w:rPr>
          <w:b/>
          <w:bCs/>
        </w:rPr>
      </w:pPr>
    </w:p>
    <w:p w14:paraId="30BA721A" w14:textId="77777777" w:rsidR="001116C1" w:rsidRPr="002B0458" w:rsidRDefault="001116C1" w:rsidP="001116C1">
      <w:pPr>
        <w:jc w:val="center"/>
        <w:rPr>
          <w:b/>
          <w:bCs/>
        </w:rPr>
      </w:pPr>
    </w:p>
    <w:p w14:paraId="7BB825C2" w14:textId="77777777" w:rsidR="001116C1" w:rsidRPr="00887071" w:rsidRDefault="001116C1" w:rsidP="001116C1">
      <w:pPr>
        <w:rPr>
          <w:color w:val="0A2F41" w:themeColor="accent1" w:themeShade="80"/>
        </w:rPr>
      </w:pPr>
      <w:r w:rsidRPr="00887071">
        <w:rPr>
          <w:b/>
          <w:color w:val="0A2F41" w:themeColor="accent1" w:themeShade="80"/>
        </w:rPr>
        <w:t>1. KİŞİSEL BİLGİLER</w:t>
      </w:r>
    </w:p>
    <w:p w14:paraId="628D8D45" w14:textId="77777777" w:rsidR="001116C1" w:rsidRPr="002B0458" w:rsidRDefault="001116C1" w:rsidP="001116C1"/>
    <w:tbl>
      <w:tblPr>
        <w:tblW w:w="103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1"/>
        <w:gridCol w:w="2551"/>
        <w:gridCol w:w="1134"/>
        <w:gridCol w:w="4111"/>
      </w:tblGrid>
      <w:tr w:rsidR="001116C1" w:rsidRPr="002B0458" w14:paraId="16A941D9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6B716B67" w14:textId="77777777" w:rsidR="001116C1" w:rsidRPr="002B0458" w:rsidRDefault="001116C1" w:rsidP="0004790C">
            <w:pPr>
              <w:spacing w:before="100" w:after="100"/>
            </w:pPr>
            <w:r w:rsidRPr="002B0458">
              <w:rPr>
                <w:b/>
              </w:rPr>
              <w:t>ADI SOYADI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932385D" w14:textId="77777777" w:rsidR="001116C1" w:rsidRPr="002B0458" w:rsidRDefault="001116C1" w:rsidP="0004790C">
            <w:pPr>
              <w:spacing w:before="100" w:after="100"/>
            </w:pPr>
            <w:r>
              <w:t>Başak AKÇA</w:t>
            </w:r>
          </w:p>
        </w:tc>
      </w:tr>
      <w:tr w:rsidR="001116C1" w:rsidRPr="002B0458" w14:paraId="191504CF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764FD142" w14:textId="77777777" w:rsidR="001116C1" w:rsidRPr="002B0458" w:rsidRDefault="001116C1" w:rsidP="0004790C">
            <w:pPr>
              <w:spacing w:before="100" w:after="100"/>
              <w:rPr>
                <w:b/>
              </w:rPr>
            </w:pPr>
            <w:r>
              <w:rPr>
                <w:b/>
              </w:rPr>
              <w:t>AKADEMİK UNVAN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F1BD05A" w14:textId="77777777" w:rsidR="001116C1" w:rsidRPr="002B0458" w:rsidRDefault="001116C1" w:rsidP="0004790C">
            <w:pPr>
              <w:spacing w:before="100" w:after="100"/>
            </w:pPr>
            <w:r>
              <w:t xml:space="preserve">Doç. Dr. </w:t>
            </w:r>
          </w:p>
        </w:tc>
      </w:tr>
      <w:tr w:rsidR="001116C1" w:rsidRPr="00D904E9" w14:paraId="3950C016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56663345" w14:textId="77777777" w:rsidR="001116C1" w:rsidRPr="00F3448D" w:rsidRDefault="001116C1" w:rsidP="0004790C">
            <w:pPr>
              <w:spacing w:before="100" w:after="100"/>
              <w:rPr>
                <w:b/>
              </w:rPr>
            </w:pPr>
            <w:r w:rsidRPr="00F3448D">
              <w:rPr>
                <w:b/>
              </w:rPr>
              <w:t>KURUM BİLGİSİ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9C9AF24" w14:textId="77777777" w:rsidR="001116C1" w:rsidRPr="00F3448D" w:rsidRDefault="001116C1" w:rsidP="0004790C">
            <w:pPr>
              <w:spacing w:before="100" w:after="100"/>
            </w:pPr>
            <w:r>
              <w:t>Hacettepe Üniversitesi Tıp Fakültesi Hastanesi Anesteziyoloji ve Reanimasyon Anabilim Dalı</w:t>
            </w:r>
          </w:p>
        </w:tc>
      </w:tr>
      <w:tr w:rsidR="001116C1" w:rsidRPr="002B0458" w14:paraId="107F5CEF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69E5D4D2" w14:textId="77777777" w:rsidR="001116C1" w:rsidRPr="002B0458" w:rsidRDefault="001116C1" w:rsidP="0004790C">
            <w:pPr>
              <w:spacing w:before="100" w:after="100"/>
              <w:rPr>
                <w:b/>
              </w:rPr>
            </w:pPr>
            <w:r w:rsidRPr="002B0458">
              <w:rPr>
                <w:b/>
              </w:rPr>
              <w:t>HALEN GÖREVİ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1226B69" w14:textId="77777777" w:rsidR="001116C1" w:rsidRPr="002B0458" w:rsidRDefault="001116C1" w:rsidP="0004790C">
            <w:pPr>
              <w:spacing w:before="100" w:after="100"/>
              <w:rPr>
                <w:lang w:val="de-DE"/>
              </w:rPr>
            </w:pPr>
            <w:r>
              <w:t>Hacettepe Üniversitesi Tıp Fakültesi Hastanesi Anesteziyoloji ve Reanimasyon Anabilim Dalı</w:t>
            </w:r>
          </w:p>
        </w:tc>
      </w:tr>
      <w:tr w:rsidR="001116C1" w:rsidRPr="002B0458" w14:paraId="5512D36F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011D02BD" w14:textId="77777777" w:rsidR="001116C1" w:rsidRPr="002B0458" w:rsidRDefault="001116C1" w:rsidP="0004790C">
            <w:pPr>
              <w:spacing w:before="100" w:after="100"/>
              <w:rPr>
                <w:b/>
              </w:rPr>
            </w:pPr>
            <w:r w:rsidRPr="002B0458">
              <w:rPr>
                <w:b/>
              </w:rPr>
              <w:t>YAZIŞMA ADRESİ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0FEABD4" w14:textId="77777777" w:rsidR="001116C1" w:rsidRPr="002B0458" w:rsidRDefault="001116C1" w:rsidP="0004790C">
            <w:pPr>
              <w:spacing w:before="100" w:after="100"/>
              <w:rPr>
                <w:lang w:val="de-DE"/>
              </w:rPr>
            </w:pPr>
            <w:r>
              <w:t>Hacettepe Üniversitesi Tıp Fakültesi Hastanesi Anesteziyoloji ve Reanimasyon Anabilim Dalı</w:t>
            </w:r>
            <w:r>
              <w:rPr>
                <w:lang w:val="de-DE"/>
              </w:rPr>
              <w:t xml:space="preserve"> A </w:t>
            </w:r>
            <w:proofErr w:type="spellStart"/>
            <w:r>
              <w:rPr>
                <w:lang w:val="de-DE"/>
              </w:rPr>
              <w:t>katı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Altındağ</w:t>
            </w:r>
            <w:proofErr w:type="spellEnd"/>
            <w:r>
              <w:rPr>
                <w:lang w:val="de-DE"/>
              </w:rPr>
              <w:t>/Ankara</w:t>
            </w:r>
          </w:p>
        </w:tc>
      </w:tr>
      <w:tr w:rsidR="001116C1" w:rsidRPr="002B0458" w14:paraId="722B6922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4E463273" w14:textId="77777777" w:rsidR="001116C1" w:rsidRPr="002B0458" w:rsidRDefault="001116C1" w:rsidP="0004790C">
            <w:pPr>
              <w:spacing w:before="100" w:after="100"/>
              <w:rPr>
                <w:b/>
              </w:rPr>
            </w:pPr>
            <w:r w:rsidRPr="002B0458">
              <w:rPr>
                <w:b/>
                <w:lang w:val="de-DE"/>
              </w:rPr>
              <w:t>TELEFON</w:t>
            </w:r>
          </w:p>
        </w:tc>
        <w:tc>
          <w:tcPr>
            <w:tcW w:w="25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60A398B" w14:textId="77777777" w:rsidR="001116C1" w:rsidRPr="002B0458" w:rsidRDefault="001116C1" w:rsidP="0004790C">
            <w:pPr>
              <w:spacing w:before="100" w:after="100"/>
              <w:rPr>
                <w:lang w:val="de-DE"/>
              </w:rPr>
            </w:pPr>
            <w:r>
              <w:rPr>
                <w:lang w:val="de-DE"/>
              </w:rPr>
              <w:t>03123051265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014E8C8D" w14:textId="77777777" w:rsidR="001116C1" w:rsidRPr="002B0458" w:rsidRDefault="001116C1" w:rsidP="0004790C">
            <w:pPr>
              <w:spacing w:before="100" w:after="100"/>
              <w:rPr>
                <w:b/>
                <w:lang w:val="de-DE"/>
              </w:rPr>
            </w:pPr>
            <w:r w:rsidRPr="002B0458">
              <w:rPr>
                <w:b/>
                <w:lang w:val="de-DE"/>
              </w:rPr>
              <w:t>GSM</w:t>
            </w:r>
          </w:p>
        </w:tc>
        <w:tc>
          <w:tcPr>
            <w:tcW w:w="41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D72A4DC" w14:textId="77777777" w:rsidR="001116C1" w:rsidRPr="002B0458" w:rsidRDefault="001116C1" w:rsidP="0004790C">
            <w:pPr>
              <w:spacing w:before="100" w:after="100"/>
              <w:rPr>
                <w:lang w:val="de-DE"/>
              </w:rPr>
            </w:pPr>
            <w:r w:rsidRPr="00CE1229">
              <w:t>0532 227 5451</w:t>
            </w:r>
          </w:p>
        </w:tc>
      </w:tr>
      <w:tr w:rsidR="001116C1" w:rsidRPr="002B0458" w14:paraId="78BEF2CD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066D2129" w14:textId="77777777" w:rsidR="001116C1" w:rsidRPr="002B0458" w:rsidRDefault="001116C1" w:rsidP="0004790C">
            <w:pPr>
              <w:spacing w:before="100" w:after="100"/>
              <w:rPr>
                <w:b/>
              </w:rPr>
            </w:pPr>
            <w:r w:rsidRPr="002B0458">
              <w:rPr>
                <w:b/>
                <w:lang w:val="de-DE"/>
              </w:rPr>
              <w:t>E-POSTA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39DD346" w14:textId="77777777" w:rsidR="001116C1" w:rsidRPr="002B0458" w:rsidRDefault="001116C1" w:rsidP="0004790C">
            <w:pPr>
              <w:spacing w:before="100" w:after="100"/>
              <w:rPr>
                <w:lang w:val="de-DE"/>
              </w:rPr>
            </w:pPr>
            <w:hyperlink r:id="rId13" w:history="1">
              <w:r w:rsidRPr="0043309A">
                <w:rPr>
                  <w:rStyle w:val="Kpr"/>
                </w:rPr>
                <w:t>drbasakakca@gmail.com</w:t>
              </w:r>
            </w:hyperlink>
          </w:p>
        </w:tc>
      </w:tr>
    </w:tbl>
    <w:p w14:paraId="5075A286" w14:textId="77777777" w:rsidR="001116C1" w:rsidRPr="002B0458" w:rsidRDefault="001116C1" w:rsidP="001116C1">
      <w:pPr>
        <w:rPr>
          <w:lang w:val="de-DE"/>
        </w:rPr>
      </w:pPr>
    </w:p>
    <w:p w14:paraId="4BE8D8DA" w14:textId="77777777" w:rsidR="001116C1" w:rsidRPr="00887071" w:rsidRDefault="001116C1" w:rsidP="001116C1">
      <w:pPr>
        <w:rPr>
          <w:color w:val="0A2F41" w:themeColor="accent1" w:themeShade="80"/>
        </w:rPr>
      </w:pPr>
      <w:r w:rsidRPr="00887071">
        <w:rPr>
          <w:b/>
          <w:color w:val="0A2F41" w:themeColor="accent1" w:themeShade="80"/>
        </w:rPr>
        <w:t>2. EĞİTİM</w:t>
      </w:r>
    </w:p>
    <w:p w14:paraId="3ED40BCC" w14:textId="77777777" w:rsidR="001116C1" w:rsidRPr="002B0458" w:rsidRDefault="001116C1" w:rsidP="001116C1"/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620"/>
        <w:gridCol w:w="2880"/>
        <w:gridCol w:w="4437"/>
      </w:tblGrid>
      <w:tr w:rsidR="001116C1" w:rsidRPr="002B0458" w14:paraId="31422EC7" w14:textId="77777777" w:rsidTr="0004790C">
        <w:trPr>
          <w:trHeight w:val="284"/>
          <w:jc w:val="center"/>
        </w:trPr>
        <w:tc>
          <w:tcPr>
            <w:tcW w:w="1440" w:type="dxa"/>
            <w:shd w:val="clear" w:color="auto" w:fill="C1E4F5" w:themeFill="accent1" w:themeFillTint="33"/>
            <w:vAlign w:val="center"/>
          </w:tcPr>
          <w:p w14:paraId="67D55A76" w14:textId="77777777" w:rsidR="001116C1" w:rsidRPr="002B0458" w:rsidRDefault="001116C1" w:rsidP="0004790C">
            <w:pPr>
              <w:spacing w:before="100" w:after="100"/>
              <w:jc w:val="center"/>
              <w:rPr>
                <w:b/>
              </w:rPr>
            </w:pPr>
            <w:r w:rsidRPr="002B0458">
              <w:rPr>
                <w:b/>
              </w:rPr>
              <w:t>YILI</w:t>
            </w:r>
          </w:p>
        </w:tc>
        <w:tc>
          <w:tcPr>
            <w:tcW w:w="1620" w:type="dxa"/>
            <w:shd w:val="clear" w:color="auto" w:fill="C1E4F5" w:themeFill="accent1" w:themeFillTint="33"/>
            <w:vAlign w:val="center"/>
          </w:tcPr>
          <w:p w14:paraId="7EFC5A66" w14:textId="77777777" w:rsidR="001116C1" w:rsidRPr="002B0458" w:rsidRDefault="001116C1" w:rsidP="0004790C">
            <w:pPr>
              <w:spacing w:before="100" w:after="100"/>
              <w:jc w:val="center"/>
              <w:rPr>
                <w:b/>
              </w:rPr>
            </w:pPr>
            <w:r w:rsidRPr="002B0458">
              <w:rPr>
                <w:b/>
              </w:rPr>
              <w:t>DERECESİ</w:t>
            </w:r>
          </w:p>
        </w:tc>
        <w:tc>
          <w:tcPr>
            <w:tcW w:w="2880" w:type="dxa"/>
            <w:shd w:val="clear" w:color="auto" w:fill="C1E4F5" w:themeFill="accent1" w:themeFillTint="33"/>
            <w:vAlign w:val="center"/>
          </w:tcPr>
          <w:p w14:paraId="3224ECB9" w14:textId="77777777" w:rsidR="001116C1" w:rsidRPr="002B0458" w:rsidRDefault="001116C1" w:rsidP="0004790C">
            <w:pPr>
              <w:spacing w:before="100" w:after="100"/>
              <w:jc w:val="center"/>
              <w:rPr>
                <w:b/>
              </w:rPr>
            </w:pPr>
            <w:r w:rsidRPr="002B0458">
              <w:rPr>
                <w:b/>
              </w:rPr>
              <w:t>ÜNİVERSİTE</w:t>
            </w:r>
          </w:p>
        </w:tc>
        <w:tc>
          <w:tcPr>
            <w:tcW w:w="4437" w:type="dxa"/>
            <w:shd w:val="clear" w:color="auto" w:fill="C1E4F5" w:themeFill="accent1" w:themeFillTint="33"/>
            <w:vAlign w:val="center"/>
          </w:tcPr>
          <w:p w14:paraId="4D9A3DD0" w14:textId="77777777" w:rsidR="001116C1" w:rsidRPr="002B0458" w:rsidRDefault="001116C1" w:rsidP="0004790C">
            <w:pPr>
              <w:spacing w:before="100" w:after="100"/>
              <w:ind w:right="843"/>
              <w:jc w:val="center"/>
              <w:rPr>
                <w:b/>
              </w:rPr>
            </w:pPr>
            <w:r w:rsidRPr="002B0458">
              <w:rPr>
                <w:b/>
              </w:rPr>
              <w:t>ÖĞRENİM ALANI</w:t>
            </w:r>
          </w:p>
        </w:tc>
      </w:tr>
      <w:tr w:rsidR="001116C1" w:rsidRPr="002B0458" w14:paraId="2CB5DCE5" w14:textId="77777777" w:rsidTr="0004790C">
        <w:trPr>
          <w:trHeight w:val="284"/>
          <w:jc w:val="center"/>
        </w:trPr>
        <w:tc>
          <w:tcPr>
            <w:tcW w:w="1440" w:type="dxa"/>
          </w:tcPr>
          <w:p w14:paraId="53095671" w14:textId="77777777" w:rsidR="001116C1" w:rsidRPr="002B0458" w:rsidRDefault="001116C1" w:rsidP="0004790C">
            <w:pPr>
              <w:spacing w:before="100" w:after="100"/>
            </w:pPr>
            <w:r w:rsidRPr="004E1A41">
              <w:t>1998-2004</w:t>
            </w:r>
          </w:p>
        </w:tc>
        <w:tc>
          <w:tcPr>
            <w:tcW w:w="1620" w:type="dxa"/>
          </w:tcPr>
          <w:p w14:paraId="28461833" w14:textId="77777777" w:rsidR="001116C1" w:rsidRPr="002B0458" w:rsidRDefault="001116C1" w:rsidP="0004790C">
            <w:pPr>
              <w:spacing w:before="100" w:after="100"/>
            </w:pPr>
            <w:r w:rsidRPr="004E1A41">
              <w:t>Tıp Fakültesi</w:t>
            </w:r>
          </w:p>
        </w:tc>
        <w:tc>
          <w:tcPr>
            <w:tcW w:w="2880" w:type="dxa"/>
          </w:tcPr>
          <w:p w14:paraId="241B2CA1" w14:textId="77777777" w:rsidR="001116C1" w:rsidRPr="002B0458" w:rsidRDefault="001116C1" w:rsidP="0004790C">
            <w:pPr>
              <w:spacing w:before="100" w:after="100"/>
            </w:pPr>
            <w:r w:rsidRPr="004E1A41">
              <w:t>Gazi Üniversitesi</w:t>
            </w:r>
          </w:p>
        </w:tc>
        <w:tc>
          <w:tcPr>
            <w:tcW w:w="4437" w:type="dxa"/>
          </w:tcPr>
          <w:p w14:paraId="418BD6A2" w14:textId="77777777" w:rsidR="001116C1" w:rsidRPr="002B0458" w:rsidRDefault="001116C1" w:rsidP="0004790C">
            <w:pPr>
              <w:spacing w:before="100" w:after="100"/>
              <w:ind w:right="843"/>
            </w:pPr>
            <w:r w:rsidRPr="004E1A41">
              <w:t>Lisans</w:t>
            </w:r>
          </w:p>
        </w:tc>
      </w:tr>
      <w:tr w:rsidR="001116C1" w:rsidRPr="002B0458" w14:paraId="54FCD51D" w14:textId="77777777" w:rsidTr="0004790C">
        <w:trPr>
          <w:trHeight w:val="284"/>
          <w:jc w:val="center"/>
        </w:trPr>
        <w:tc>
          <w:tcPr>
            <w:tcW w:w="1440" w:type="dxa"/>
          </w:tcPr>
          <w:p w14:paraId="57E80113" w14:textId="77777777" w:rsidR="001116C1" w:rsidRPr="004E1A41" w:rsidRDefault="001116C1" w:rsidP="0004790C">
            <w:pPr>
              <w:spacing w:before="100" w:after="100"/>
            </w:pPr>
            <w:r w:rsidRPr="004E1A41">
              <w:t>2005-2009</w:t>
            </w:r>
          </w:p>
        </w:tc>
        <w:tc>
          <w:tcPr>
            <w:tcW w:w="1620" w:type="dxa"/>
          </w:tcPr>
          <w:p w14:paraId="7A7E2578" w14:textId="77777777" w:rsidR="001116C1" w:rsidRPr="004E1A41" w:rsidRDefault="001116C1" w:rsidP="0004790C">
            <w:pPr>
              <w:spacing w:before="100" w:after="100"/>
            </w:pPr>
            <w:r w:rsidRPr="004E1A41">
              <w:t>Anesteziyoloji ve Reanimasyon</w:t>
            </w:r>
          </w:p>
        </w:tc>
        <w:tc>
          <w:tcPr>
            <w:tcW w:w="2880" w:type="dxa"/>
          </w:tcPr>
          <w:p w14:paraId="54705831" w14:textId="77777777" w:rsidR="001116C1" w:rsidRPr="004E1A41" w:rsidRDefault="001116C1" w:rsidP="0004790C">
            <w:pPr>
              <w:spacing w:before="100" w:after="100"/>
            </w:pPr>
            <w:r w:rsidRPr="004E1A41">
              <w:t>Hacettepe Üniversitesi</w:t>
            </w:r>
          </w:p>
        </w:tc>
        <w:tc>
          <w:tcPr>
            <w:tcW w:w="4437" w:type="dxa"/>
          </w:tcPr>
          <w:p w14:paraId="74F42358" w14:textId="77777777" w:rsidR="001116C1" w:rsidRPr="004E1A41" w:rsidRDefault="001116C1" w:rsidP="0004790C">
            <w:pPr>
              <w:spacing w:before="100" w:after="100"/>
              <w:ind w:right="843"/>
            </w:pPr>
            <w:r w:rsidRPr="004E1A41">
              <w:t>Uzmanlık</w:t>
            </w:r>
          </w:p>
        </w:tc>
      </w:tr>
    </w:tbl>
    <w:p w14:paraId="028893D4" w14:textId="77777777" w:rsidR="001116C1" w:rsidRPr="002B0458" w:rsidRDefault="001116C1" w:rsidP="001116C1"/>
    <w:p w14:paraId="4C9BDAC5" w14:textId="77777777" w:rsidR="001116C1" w:rsidRPr="00887071" w:rsidRDefault="001116C1" w:rsidP="001116C1">
      <w:pPr>
        <w:rPr>
          <w:b/>
          <w:color w:val="0A2F41" w:themeColor="accent1" w:themeShade="80"/>
        </w:rPr>
      </w:pPr>
      <w:r w:rsidRPr="00887071">
        <w:rPr>
          <w:b/>
          <w:color w:val="0A2F41" w:themeColor="accent1" w:themeShade="80"/>
        </w:rPr>
        <w:t>3. AKADEMİK DENEYİM</w:t>
      </w:r>
    </w:p>
    <w:p w14:paraId="12249E99" w14:textId="77777777" w:rsidR="001116C1" w:rsidRPr="002B0458" w:rsidRDefault="001116C1" w:rsidP="001116C1"/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1418"/>
        <w:gridCol w:w="2848"/>
        <w:gridCol w:w="3821"/>
      </w:tblGrid>
      <w:tr w:rsidR="001116C1" w:rsidRPr="002B0458" w14:paraId="79E2180B" w14:textId="77777777" w:rsidTr="0004790C">
        <w:trPr>
          <w:trHeight w:val="284"/>
          <w:jc w:val="center"/>
        </w:trPr>
        <w:tc>
          <w:tcPr>
            <w:tcW w:w="2290" w:type="dxa"/>
            <w:shd w:val="clear" w:color="auto" w:fill="C1E4F5" w:themeFill="accent1" w:themeFillTint="33"/>
            <w:vAlign w:val="center"/>
          </w:tcPr>
          <w:p w14:paraId="21E514B2" w14:textId="77777777" w:rsidR="001116C1" w:rsidRPr="002B0458" w:rsidRDefault="001116C1" w:rsidP="0004790C">
            <w:pPr>
              <w:spacing w:before="100" w:after="100"/>
              <w:jc w:val="center"/>
              <w:rPr>
                <w:b/>
              </w:rPr>
            </w:pPr>
            <w:r w:rsidRPr="002B0458">
              <w:rPr>
                <w:b/>
              </w:rPr>
              <w:t>GÖREV DÖNEMİ</w:t>
            </w:r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6C57C495" w14:textId="77777777" w:rsidR="001116C1" w:rsidRPr="002B0458" w:rsidRDefault="001116C1" w:rsidP="0004790C">
            <w:pPr>
              <w:spacing w:before="100" w:after="100"/>
              <w:jc w:val="center"/>
              <w:rPr>
                <w:b/>
              </w:rPr>
            </w:pPr>
            <w:r w:rsidRPr="002B0458">
              <w:rPr>
                <w:b/>
              </w:rPr>
              <w:t>ÜNVAN</w:t>
            </w:r>
          </w:p>
        </w:tc>
        <w:tc>
          <w:tcPr>
            <w:tcW w:w="2848" w:type="dxa"/>
            <w:shd w:val="clear" w:color="auto" w:fill="C1E4F5" w:themeFill="accent1" w:themeFillTint="33"/>
            <w:vAlign w:val="center"/>
          </w:tcPr>
          <w:p w14:paraId="7E1D72C0" w14:textId="77777777" w:rsidR="001116C1" w:rsidRPr="002B0458" w:rsidRDefault="001116C1" w:rsidP="0004790C">
            <w:pPr>
              <w:spacing w:before="100" w:after="100"/>
              <w:jc w:val="center"/>
              <w:rPr>
                <w:b/>
              </w:rPr>
            </w:pPr>
            <w:r w:rsidRPr="002B0458">
              <w:rPr>
                <w:b/>
              </w:rPr>
              <w:t>BÖLÜM</w:t>
            </w:r>
          </w:p>
        </w:tc>
        <w:tc>
          <w:tcPr>
            <w:tcW w:w="3821" w:type="dxa"/>
            <w:shd w:val="clear" w:color="auto" w:fill="C1E4F5" w:themeFill="accent1" w:themeFillTint="33"/>
            <w:vAlign w:val="center"/>
          </w:tcPr>
          <w:p w14:paraId="4AC81BDF" w14:textId="77777777" w:rsidR="001116C1" w:rsidRPr="002B0458" w:rsidRDefault="001116C1" w:rsidP="0004790C">
            <w:pPr>
              <w:spacing w:before="100" w:after="100"/>
              <w:jc w:val="center"/>
              <w:rPr>
                <w:b/>
              </w:rPr>
            </w:pPr>
            <w:r w:rsidRPr="002B0458">
              <w:rPr>
                <w:b/>
              </w:rPr>
              <w:t>ÜNİVERSİTE</w:t>
            </w:r>
          </w:p>
        </w:tc>
      </w:tr>
      <w:tr w:rsidR="001116C1" w:rsidRPr="002B0458" w14:paraId="570D7A7A" w14:textId="77777777" w:rsidTr="0004790C">
        <w:trPr>
          <w:trHeight w:val="284"/>
          <w:jc w:val="center"/>
        </w:trPr>
        <w:tc>
          <w:tcPr>
            <w:tcW w:w="2290" w:type="dxa"/>
          </w:tcPr>
          <w:p w14:paraId="71C15C9F" w14:textId="77777777" w:rsidR="001116C1" w:rsidRPr="004E1A41" w:rsidRDefault="001116C1" w:rsidP="0004790C">
            <w:pPr>
              <w:spacing w:before="100" w:after="100"/>
            </w:pPr>
            <w:r w:rsidRPr="004E1A41">
              <w:t>2013-2017</w:t>
            </w:r>
          </w:p>
        </w:tc>
        <w:tc>
          <w:tcPr>
            <w:tcW w:w="1418" w:type="dxa"/>
          </w:tcPr>
          <w:p w14:paraId="220B3EEB" w14:textId="77777777" w:rsidR="001116C1" w:rsidRPr="004E1A41" w:rsidRDefault="001116C1" w:rsidP="0004790C">
            <w:pPr>
              <w:spacing w:before="100" w:after="100"/>
            </w:pPr>
            <w:r w:rsidRPr="004E1A41">
              <w:t>Öğr. Gör. Dr.</w:t>
            </w:r>
          </w:p>
        </w:tc>
        <w:tc>
          <w:tcPr>
            <w:tcW w:w="2848" w:type="dxa"/>
          </w:tcPr>
          <w:p w14:paraId="24797A4A" w14:textId="77777777" w:rsidR="001116C1" w:rsidRPr="004E1A41" w:rsidRDefault="001116C1" w:rsidP="0004790C">
            <w:pPr>
              <w:spacing w:before="100" w:after="100"/>
            </w:pPr>
            <w:r w:rsidRPr="004E1A41">
              <w:t>Anesteziyoloji ve Reanimasyon</w:t>
            </w:r>
          </w:p>
        </w:tc>
        <w:tc>
          <w:tcPr>
            <w:tcW w:w="3821" w:type="dxa"/>
            <w:vAlign w:val="center"/>
          </w:tcPr>
          <w:p w14:paraId="63553635" w14:textId="77777777" w:rsidR="001116C1" w:rsidRPr="002B0458" w:rsidRDefault="001116C1" w:rsidP="0004790C">
            <w:pPr>
              <w:spacing w:before="100" w:after="100"/>
            </w:pPr>
            <w:r w:rsidRPr="004E1A41">
              <w:t>Hacettepe Üniversitesi</w:t>
            </w:r>
          </w:p>
        </w:tc>
      </w:tr>
      <w:tr w:rsidR="001116C1" w:rsidRPr="002B0458" w14:paraId="70F08284" w14:textId="77777777" w:rsidTr="0004790C">
        <w:trPr>
          <w:trHeight w:val="284"/>
          <w:jc w:val="center"/>
        </w:trPr>
        <w:tc>
          <w:tcPr>
            <w:tcW w:w="2290" w:type="dxa"/>
          </w:tcPr>
          <w:p w14:paraId="3B207163" w14:textId="77777777" w:rsidR="001116C1" w:rsidRPr="004E1A41" w:rsidRDefault="001116C1" w:rsidP="0004790C">
            <w:pPr>
              <w:spacing w:before="100" w:after="100"/>
            </w:pPr>
            <w:r w:rsidRPr="004E1A41">
              <w:t>2017-2020</w:t>
            </w:r>
          </w:p>
        </w:tc>
        <w:tc>
          <w:tcPr>
            <w:tcW w:w="1418" w:type="dxa"/>
          </w:tcPr>
          <w:p w14:paraId="66AABF59" w14:textId="77777777" w:rsidR="001116C1" w:rsidRPr="004E1A41" w:rsidRDefault="001116C1" w:rsidP="0004790C">
            <w:pPr>
              <w:spacing w:before="100" w:after="100"/>
            </w:pPr>
            <w:r w:rsidRPr="004E1A41">
              <w:t>Dr. Öğretim Üyesi</w:t>
            </w:r>
          </w:p>
        </w:tc>
        <w:tc>
          <w:tcPr>
            <w:tcW w:w="2848" w:type="dxa"/>
          </w:tcPr>
          <w:p w14:paraId="3F7BB81C" w14:textId="77777777" w:rsidR="001116C1" w:rsidRPr="004E1A41" w:rsidRDefault="001116C1" w:rsidP="0004790C">
            <w:pPr>
              <w:spacing w:before="100" w:after="100"/>
            </w:pPr>
            <w:r w:rsidRPr="004E1A41">
              <w:t>Anesteziyoloji ve Reanimasyon</w:t>
            </w:r>
          </w:p>
        </w:tc>
        <w:tc>
          <w:tcPr>
            <w:tcW w:w="3821" w:type="dxa"/>
            <w:vAlign w:val="center"/>
          </w:tcPr>
          <w:p w14:paraId="0852F0E7" w14:textId="77777777" w:rsidR="001116C1" w:rsidRPr="002B0458" w:rsidRDefault="001116C1" w:rsidP="0004790C">
            <w:pPr>
              <w:spacing w:before="100" w:after="100"/>
            </w:pPr>
            <w:r w:rsidRPr="004E1A41">
              <w:t>Hacettepe Üniversitesi</w:t>
            </w:r>
          </w:p>
        </w:tc>
      </w:tr>
      <w:tr w:rsidR="001116C1" w:rsidRPr="002B0458" w14:paraId="63FA274E" w14:textId="77777777" w:rsidTr="0004790C">
        <w:trPr>
          <w:trHeight w:val="284"/>
          <w:jc w:val="center"/>
        </w:trPr>
        <w:tc>
          <w:tcPr>
            <w:tcW w:w="2290" w:type="dxa"/>
          </w:tcPr>
          <w:p w14:paraId="55CBEF6C" w14:textId="77777777" w:rsidR="001116C1" w:rsidRPr="004E1A41" w:rsidRDefault="001116C1" w:rsidP="0004790C">
            <w:pPr>
              <w:spacing w:before="100" w:after="100"/>
            </w:pPr>
            <w:r w:rsidRPr="004E1A41">
              <w:t>2020-günümüz</w:t>
            </w:r>
          </w:p>
        </w:tc>
        <w:tc>
          <w:tcPr>
            <w:tcW w:w="1418" w:type="dxa"/>
          </w:tcPr>
          <w:p w14:paraId="0BACEA9D" w14:textId="77777777" w:rsidR="001116C1" w:rsidRPr="004E1A41" w:rsidRDefault="001116C1" w:rsidP="0004790C">
            <w:pPr>
              <w:spacing w:before="100" w:after="100"/>
            </w:pPr>
            <w:r w:rsidRPr="004E1A41">
              <w:t>Doç. Dr.</w:t>
            </w:r>
          </w:p>
        </w:tc>
        <w:tc>
          <w:tcPr>
            <w:tcW w:w="2848" w:type="dxa"/>
          </w:tcPr>
          <w:p w14:paraId="03B13D7D" w14:textId="77777777" w:rsidR="001116C1" w:rsidRPr="004E1A41" w:rsidRDefault="001116C1" w:rsidP="0004790C">
            <w:pPr>
              <w:spacing w:before="100" w:after="100"/>
            </w:pPr>
            <w:r w:rsidRPr="004E1A41">
              <w:t>Anesteziyoloji ve Reanimasyon</w:t>
            </w:r>
          </w:p>
        </w:tc>
        <w:tc>
          <w:tcPr>
            <w:tcW w:w="3821" w:type="dxa"/>
            <w:vAlign w:val="center"/>
          </w:tcPr>
          <w:p w14:paraId="41909D95" w14:textId="77777777" w:rsidR="001116C1" w:rsidRPr="002B0458" w:rsidRDefault="001116C1" w:rsidP="0004790C">
            <w:pPr>
              <w:spacing w:before="100" w:after="100"/>
            </w:pPr>
            <w:r w:rsidRPr="004E1A41">
              <w:t>Hacettepe Üniversitesi</w:t>
            </w:r>
          </w:p>
        </w:tc>
      </w:tr>
    </w:tbl>
    <w:p w14:paraId="0EC2D4CC" w14:textId="77777777" w:rsidR="001116C1" w:rsidRPr="002B0458" w:rsidRDefault="001116C1" w:rsidP="001116C1">
      <w:pPr>
        <w:rPr>
          <w:b/>
        </w:rPr>
      </w:pPr>
    </w:p>
    <w:p w14:paraId="636A5A71" w14:textId="77777777" w:rsidR="001116C1" w:rsidRPr="00887071" w:rsidRDefault="001116C1" w:rsidP="001116C1">
      <w:pPr>
        <w:rPr>
          <w:color w:val="0A2F41" w:themeColor="accent1" w:themeShade="80"/>
        </w:rPr>
      </w:pPr>
      <w:r w:rsidRPr="00887071">
        <w:rPr>
          <w:b/>
          <w:color w:val="0A2F41" w:themeColor="accent1" w:themeShade="80"/>
        </w:rPr>
        <w:t>4. ÇALIŞMA ALANLARI</w:t>
      </w:r>
    </w:p>
    <w:p w14:paraId="021C9412" w14:textId="77777777" w:rsidR="001116C1" w:rsidRPr="002B0458" w:rsidRDefault="001116C1" w:rsidP="001116C1"/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6057"/>
      </w:tblGrid>
      <w:tr w:rsidR="001116C1" w:rsidRPr="002B0458" w14:paraId="6ED31D2F" w14:textId="77777777" w:rsidTr="0004790C">
        <w:trPr>
          <w:trHeight w:val="284"/>
          <w:jc w:val="center"/>
        </w:trPr>
        <w:tc>
          <w:tcPr>
            <w:tcW w:w="4320" w:type="dxa"/>
            <w:shd w:val="clear" w:color="auto" w:fill="C1E4F5" w:themeFill="accent1" w:themeFillTint="33"/>
            <w:vAlign w:val="center"/>
          </w:tcPr>
          <w:p w14:paraId="1D69230D" w14:textId="77777777" w:rsidR="001116C1" w:rsidRPr="002B0458" w:rsidRDefault="001116C1" w:rsidP="0004790C">
            <w:pPr>
              <w:spacing w:before="60" w:after="60"/>
              <w:jc w:val="center"/>
              <w:rPr>
                <w:b/>
              </w:rPr>
            </w:pPr>
            <w:r w:rsidRPr="002B0458">
              <w:rPr>
                <w:b/>
              </w:rPr>
              <w:t>ÇALIŞMA ALANI</w:t>
            </w:r>
          </w:p>
        </w:tc>
        <w:tc>
          <w:tcPr>
            <w:tcW w:w="6057" w:type="dxa"/>
            <w:shd w:val="clear" w:color="auto" w:fill="C1E4F5" w:themeFill="accent1" w:themeFillTint="33"/>
            <w:vAlign w:val="center"/>
          </w:tcPr>
          <w:p w14:paraId="65725927" w14:textId="77777777" w:rsidR="001116C1" w:rsidRPr="002B0458" w:rsidRDefault="001116C1" w:rsidP="0004790C">
            <w:pPr>
              <w:spacing w:before="60" w:after="60"/>
              <w:jc w:val="center"/>
              <w:rPr>
                <w:b/>
              </w:rPr>
            </w:pPr>
            <w:r w:rsidRPr="002B0458">
              <w:rPr>
                <w:b/>
              </w:rPr>
              <w:t>ANAHTAR SÖZCÜKLER</w:t>
            </w:r>
          </w:p>
        </w:tc>
      </w:tr>
      <w:tr w:rsidR="001116C1" w:rsidRPr="002B0458" w14:paraId="0CA8AAA9" w14:textId="77777777" w:rsidTr="0004790C">
        <w:trPr>
          <w:trHeight w:val="284"/>
          <w:jc w:val="center"/>
        </w:trPr>
        <w:tc>
          <w:tcPr>
            <w:tcW w:w="4320" w:type="dxa"/>
            <w:vAlign w:val="center"/>
          </w:tcPr>
          <w:p w14:paraId="3413831E" w14:textId="77777777" w:rsidR="001116C1" w:rsidRPr="002B0458" w:rsidRDefault="001116C1" w:rsidP="0004790C">
            <w:pPr>
              <w:spacing w:before="60" w:after="60"/>
              <w:jc w:val="center"/>
            </w:pPr>
            <w:proofErr w:type="spellStart"/>
            <w:r>
              <w:t>Nöroanestezi</w:t>
            </w:r>
            <w:proofErr w:type="spellEnd"/>
          </w:p>
        </w:tc>
        <w:tc>
          <w:tcPr>
            <w:tcW w:w="6057" w:type="dxa"/>
            <w:vAlign w:val="center"/>
          </w:tcPr>
          <w:p w14:paraId="6B99F714" w14:textId="77777777" w:rsidR="001116C1" w:rsidRPr="002B0458" w:rsidRDefault="001116C1" w:rsidP="0004790C">
            <w:pPr>
              <w:spacing w:before="60" w:after="60"/>
            </w:pPr>
            <w:r>
              <w:t xml:space="preserve"> </w:t>
            </w:r>
            <w:proofErr w:type="spellStart"/>
            <w:r>
              <w:t>Nöroanestezi</w:t>
            </w:r>
            <w:proofErr w:type="spellEnd"/>
            <w:r>
              <w:t>, Kardiyovasküler Anestezi</w:t>
            </w:r>
          </w:p>
        </w:tc>
      </w:tr>
    </w:tbl>
    <w:p w14:paraId="3DA7DA8E" w14:textId="77777777" w:rsidR="001116C1" w:rsidRPr="002B0458" w:rsidRDefault="001116C1" w:rsidP="001116C1">
      <w:pPr>
        <w:pStyle w:val="GvdeMetni2"/>
        <w:spacing w:after="120"/>
        <w:jc w:val="left"/>
        <w:rPr>
          <w:bCs w:val="0"/>
        </w:rPr>
      </w:pPr>
    </w:p>
    <w:p w14:paraId="6B784629" w14:textId="77777777" w:rsidR="001116C1" w:rsidRPr="00507B81" w:rsidRDefault="001116C1" w:rsidP="001116C1">
      <w:pPr>
        <w:pStyle w:val="GvdeMetni2"/>
        <w:spacing w:after="120"/>
        <w:jc w:val="left"/>
        <w:rPr>
          <w:bCs w:val="0"/>
          <w:color w:val="0A2F41" w:themeColor="accent1" w:themeShade="80"/>
          <w:szCs w:val="24"/>
        </w:rPr>
      </w:pPr>
      <w:r w:rsidRPr="00507B81">
        <w:rPr>
          <w:bCs w:val="0"/>
          <w:color w:val="0A2F41" w:themeColor="accent1" w:themeShade="80"/>
          <w:szCs w:val="24"/>
        </w:rPr>
        <w:t>5. SON BEŞ YILDAKİ BEŞ (5) ÖNEMLİ YAYIN</w:t>
      </w:r>
    </w:p>
    <w:tbl>
      <w:tblPr>
        <w:tblStyle w:val="TabloKlavuzu"/>
        <w:tblW w:w="0" w:type="auto"/>
        <w:jc w:val="center"/>
        <w:tblInd w:w="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96"/>
        <w:gridCol w:w="9947"/>
      </w:tblGrid>
      <w:tr w:rsidR="001116C1" w14:paraId="441424ED" w14:textId="77777777" w:rsidTr="0004790C">
        <w:trPr>
          <w:jc w:val="center"/>
        </w:trPr>
        <w:tc>
          <w:tcPr>
            <w:tcW w:w="396" w:type="dxa"/>
          </w:tcPr>
          <w:p w14:paraId="0028852A" w14:textId="77777777" w:rsidR="001116C1" w:rsidRPr="00507B81" w:rsidRDefault="001116C1" w:rsidP="0004790C">
            <w:pPr>
              <w:pStyle w:val="GvdeMetni2"/>
              <w:spacing w:after="120"/>
              <w:jc w:val="left"/>
              <w:rPr>
                <w:bCs w:val="0"/>
                <w:sz w:val="24"/>
                <w:szCs w:val="24"/>
              </w:rPr>
            </w:pPr>
            <w:r w:rsidRPr="00507B81">
              <w:rPr>
                <w:bCs w:val="0"/>
                <w:color w:val="0A2F41" w:themeColor="accent1" w:themeShade="80"/>
                <w:sz w:val="24"/>
                <w:szCs w:val="24"/>
              </w:rPr>
              <w:t>1.</w:t>
            </w:r>
          </w:p>
        </w:tc>
        <w:tc>
          <w:tcPr>
            <w:tcW w:w="9947" w:type="dxa"/>
          </w:tcPr>
          <w:p w14:paraId="2D894FE3" w14:textId="77777777" w:rsidR="001116C1" w:rsidRDefault="001116C1" w:rsidP="0004790C">
            <w:pPr>
              <w:pStyle w:val="TableParagraph"/>
              <w:jc w:val="both"/>
              <w:rPr>
                <w:rFonts w:ascii="Trebuchet MS"/>
                <w:i/>
                <w:sz w:val="21"/>
              </w:rPr>
            </w:pP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Effects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Patient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Analgesia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(PCA) Using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Dexmedetomidine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Propofol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During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Septoplasty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Operations: A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Randomized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Clinical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Trial</w:t>
            </w:r>
          </w:p>
          <w:p w14:paraId="07CA70B7" w14:textId="77777777" w:rsidR="001116C1" w:rsidRDefault="001116C1" w:rsidP="0004790C">
            <w:pPr>
              <w:pStyle w:val="TableParagraph"/>
              <w:ind w:right="96"/>
              <w:jc w:val="both"/>
              <w:rPr>
                <w:rFonts w:ascii="Calibri"/>
                <w:sz w:val="20"/>
              </w:rPr>
            </w:pPr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Akça B, Arslan A,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Ankay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>Yılbaş</w:t>
            </w:r>
            <w:proofErr w:type="spellEnd"/>
            <w:r w:rsidRPr="00012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A, Canbay Ö, Çelebi N</w:t>
            </w:r>
          </w:p>
          <w:p w14:paraId="7C52D5A6" w14:textId="77777777" w:rsidR="001116C1" w:rsidRPr="000123D4" w:rsidRDefault="001116C1" w:rsidP="0004790C">
            <w:pPr>
              <w:keepNext/>
              <w:ind w:right="252"/>
              <w:jc w:val="both"/>
              <w:outlineLvl w:val="2"/>
              <w:rPr>
                <w:sz w:val="24"/>
                <w:szCs w:val="24"/>
              </w:rPr>
            </w:pPr>
            <w:proofErr w:type="spellStart"/>
            <w:r w:rsidRPr="000123D4">
              <w:rPr>
                <w:sz w:val="24"/>
                <w:szCs w:val="24"/>
              </w:rPr>
              <w:t>Springerplus</w:t>
            </w:r>
            <w:proofErr w:type="spellEnd"/>
            <w:r w:rsidRPr="000123D4">
              <w:rPr>
                <w:sz w:val="24"/>
                <w:szCs w:val="24"/>
              </w:rPr>
              <w:t xml:space="preserve"> 2016; 5:572. </w:t>
            </w:r>
            <w:proofErr w:type="spellStart"/>
            <w:r w:rsidRPr="000123D4">
              <w:rPr>
                <w:sz w:val="24"/>
                <w:szCs w:val="24"/>
              </w:rPr>
              <w:t>Doi</w:t>
            </w:r>
            <w:proofErr w:type="spellEnd"/>
            <w:r w:rsidRPr="000123D4">
              <w:rPr>
                <w:sz w:val="24"/>
                <w:szCs w:val="24"/>
              </w:rPr>
              <w:t>: 10.1186/s40064-016-2245-y.</w:t>
            </w:r>
          </w:p>
          <w:p w14:paraId="10DB31DA" w14:textId="77777777" w:rsidR="001116C1" w:rsidRPr="00507B81" w:rsidRDefault="001116C1" w:rsidP="0004790C">
            <w:pPr>
              <w:pStyle w:val="GvdeMetni2"/>
              <w:spacing w:after="120"/>
              <w:jc w:val="both"/>
              <w:rPr>
                <w:bCs w:val="0"/>
              </w:rPr>
            </w:pPr>
          </w:p>
        </w:tc>
      </w:tr>
      <w:tr w:rsidR="001116C1" w14:paraId="30577E25" w14:textId="77777777" w:rsidTr="0004790C">
        <w:trPr>
          <w:jc w:val="center"/>
        </w:trPr>
        <w:tc>
          <w:tcPr>
            <w:tcW w:w="396" w:type="dxa"/>
          </w:tcPr>
          <w:p w14:paraId="53D982CB" w14:textId="77777777" w:rsidR="001116C1" w:rsidRPr="00507B81" w:rsidRDefault="001116C1" w:rsidP="0004790C">
            <w:pPr>
              <w:pStyle w:val="GvdeMetni2"/>
              <w:spacing w:after="120"/>
              <w:jc w:val="left"/>
              <w:rPr>
                <w:bCs w:val="0"/>
                <w:color w:val="0A2F41" w:themeColor="accent1" w:themeShade="80"/>
                <w:sz w:val="24"/>
                <w:szCs w:val="24"/>
              </w:rPr>
            </w:pPr>
            <w:r w:rsidRPr="00507B81">
              <w:rPr>
                <w:bCs w:val="0"/>
                <w:color w:val="0A2F41" w:themeColor="accent1" w:themeShade="80"/>
                <w:sz w:val="24"/>
                <w:szCs w:val="24"/>
              </w:rPr>
              <w:lastRenderedPageBreak/>
              <w:t>2.</w:t>
            </w:r>
          </w:p>
        </w:tc>
        <w:tc>
          <w:tcPr>
            <w:tcW w:w="9947" w:type="dxa"/>
          </w:tcPr>
          <w:p w14:paraId="5A7B98C2" w14:textId="77777777" w:rsidR="001116C1" w:rsidRPr="00993341" w:rsidRDefault="001116C1" w:rsidP="0004790C">
            <w:pPr>
              <w:pStyle w:val="Table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efficacy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prophylactic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ketamine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dexmedetomidine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postoperative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bladder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catheter-related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discomfort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A043B6" w14:textId="77777777" w:rsidR="001116C1" w:rsidRPr="00993341" w:rsidRDefault="001116C1" w:rsidP="0004790C">
            <w:pPr>
              <w:pStyle w:val="Table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Akça B, Aydoğan-Eren E, Canbay Ö, Karagöz AH,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Üzümcügil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F,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Ankay-Yilbaş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A, Çelebi N</w:t>
            </w:r>
          </w:p>
          <w:p w14:paraId="695272E8" w14:textId="77777777" w:rsidR="001116C1" w:rsidRPr="00993341" w:rsidRDefault="001116C1" w:rsidP="0004790C">
            <w:pPr>
              <w:pStyle w:val="Table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Saudi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>Med</w:t>
            </w:r>
            <w:proofErr w:type="spellEnd"/>
            <w:r w:rsidRPr="00993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J. 2016; 37(1): 55-9. Doi:10.15537/smj.2016.1.14122.</w:t>
            </w:r>
          </w:p>
          <w:p w14:paraId="1B0F2DA9" w14:textId="77777777" w:rsidR="001116C1" w:rsidRPr="00507B81" w:rsidRDefault="001116C1" w:rsidP="0004790C">
            <w:pPr>
              <w:pStyle w:val="GvdeMetni2"/>
              <w:spacing w:after="120"/>
              <w:jc w:val="both"/>
              <w:rPr>
                <w:bCs w:val="0"/>
              </w:rPr>
            </w:pPr>
          </w:p>
        </w:tc>
      </w:tr>
      <w:tr w:rsidR="001116C1" w14:paraId="529B10A8" w14:textId="77777777" w:rsidTr="0004790C">
        <w:trPr>
          <w:jc w:val="center"/>
        </w:trPr>
        <w:tc>
          <w:tcPr>
            <w:tcW w:w="396" w:type="dxa"/>
          </w:tcPr>
          <w:p w14:paraId="278F0B70" w14:textId="77777777" w:rsidR="001116C1" w:rsidRPr="00507B81" w:rsidRDefault="001116C1" w:rsidP="0004790C">
            <w:pPr>
              <w:pStyle w:val="GvdeMetni2"/>
              <w:spacing w:after="120"/>
              <w:jc w:val="left"/>
              <w:rPr>
                <w:bCs w:val="0"/>
                <w:color w:val="0A2F41" w:themeColor="accent1" w:themeShade="80"/>
                <w:sz w:val="24"/>
                <w:szCs w:val="24"/>
              </w:rPr>
            </w:pPr>
            <w:r w:rsidRPr="00507B81">
              <w:rPr>
                <w:bCs w:val="0"/>
                <w:color w:val="0A2F41" w:themeColor="accent1" w:themeShade="80"/>
                <w:sz w:val="24"/>
                <w:szCs w:val="24"/>
              </w:rPr>
              <w:t>3.</w:t>
            </w:r>
          </w:p>
        </w:tc>
        <w:tc>
          <w:tcPr>
            <w:tcW w:w="9947" w:type="dxa"/>
          </w:tcPr>
          <w:p w14:paraId="35B691CB" w14:textId="77777777" w:rsidR="001116C1" w:rsidRPr="00C168F4" w:rsidRDefault="001116C1" w:rsidP="0004790C">
            <w:pPr>
              <w:pStyle w:val="Table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between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insulin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resistance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pulmonary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morbidly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obese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patients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03E4E0" w14:textId="77777777" w:rsidR="001116C1" w:rsidRPr="00C168F4" w:rsidRDefault="001116C1" w:rsidP="0004790C">
            <w:pPr>
              <w:pStyle w:val="Table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Uzumcugil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F,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Ozkaragoz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DB,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Yilbas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>Ankay</w:t>
            </w:r>
            <w:proofErr w:type="spellEnd"/>
            <w:r w:rsidRPr="00C168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A, Akça B, Pamuk AG.</w:t>
            </w:r>
          </w:p>
          <w:p w14:paraId="08702DD6" w14:textId="77777777" w:rsidR="001116C1" w:rsidRPr="00507B81" w:rsidRDefault="001116C1" w:rsidP="0004790C">
            <w:pPr>
              <w:pStyle w:val="GvdeMetni2"/>
              <w:spacing w:after="120"/>
              <w:jc w:val="both"/>
              <w:rPr>
                <w:bCs w:val="0"/>
              </w:rPr>
            </w:pPr>
            <w:r w:rsidRPr="00C168F4">
              <w:rPr>
                <w:sz w:val="24"/>
                <w:szCs w:val="24"/>
              </w:rPr>
              <w:t>Bariatric Surgical Practice and Patient Care. 2018, DOI: 10.1089/bari.2017.0053</w:t>
            </w:r>
          </w:p>
        </w:tc>
      </w:tr>
      <w:tr w:rsidR="001116C1" w14:paraId="12F29FD6" w14:textId="77777777" w:rsidTr="0004790C">
        <w:trPr>
          <w:jc w:val="center"/>
        </w:trPr>
        <w:tc>
          <w:tcPr>
            <w:tcW w:w="396" w:type="dxa"/>
          </w:tcPr>
          <w:p w14:paraId="21DAD36D" w14:textId="77777777" w:rsidR="001116C1" w:rsidRPr="00507B81" w:rsidRDefault="001116C1" w:rsidP="0004790C">
            <w:pPr>
              <w:pStyle w:val="GvdeMetni2"/>
              <w:spacing w:after="120"/>
              <w:jc w:val="left"/>
              <w:rPr>
                <w:bCs w:val="0"/>
                <w:color w:val="0A2F41" w:themeColor="accent1" w:themeShade="80"/>
                <w:sz w:val="24"/>
                <w:szCs w:val="24"/>
              </w:rPr>
            </w:pPr>
            <w:r w:rsidRPr="00507B81">
              <w:rPr>
                <w:bCs w:val="0"/>
                <w:color w:val="0A2F41" w:themeColor="accent1" w:themeShade="80"/>
                <w:sz w:val="24"/>
                <w:szCs w:val="24"/>
              </w:rPr>
              <w:t>4.</w:t>
            </w:r>
          </w:p>
        </w:tc>
        <w:tc>
          <w:tcPr>
            <w:tcW w:w="9947" w:type="dxa"/>
          </w:tcPr>
          <w:p w14:paraId="62EDC0A1" w14:textId="77777777" w:rsidR="001116C1" w:rsidRPr="007510A0" w:rsidRDefault="001116C1" w:rsidP="0004790C">
            <w:pPr>
              <w:pStyle w:val="Table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Procaine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saline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have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similar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effects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articular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cartilage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synovium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rat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knee</w:t>
            </w:r>
            <w:proofErr w:type="spellEnd"/>
          </w:p>
          <w:p w14:paraId="5603DDFE" w14:textId="77777777" w:rsidR="001116C1" w:rsidRPr="007510A0" w:rsidRDefault="001116C1" w:rsidP="0004790C">
            <w:pPr>
              <w:pStyle w:val="Table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Yilbas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Ankay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A, Akça B,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Buyukakkus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B,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Zirh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EB, Zeybek D,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Uzumcugil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F,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Saricaoglu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F.</w:t>
            </w:r>
          </w:p>
          <w:p w14:paraId="6D683CA0" w14:textId="77777777" w:rsidR="001116C1" w:rsidRPr="007510A0" w:rsidRDefault="001116C1" w:rsidP="0004790C">
            <w:pPr>
              <w:pStyle w:val="TableParagraph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BMC </w:t>
            </w:r>
            <w:proofErr w:type="spellStart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>Anesthesiology</w:t>
            </w:r>
            <w:proofErr w:type="spellEnd"/>
            <w:r w:rsidRPr="007510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2018; 18: 51.</w:t>
            </w:r>
          </w:p>
          <w:p w14:paraId="52EAC0C8" w14:textId="77777777" w:rsidR="001116C1" w:rsidRPr="00507B81" w:rsidRDefault="001116C1" w:rsidP="0004790C">
            <w:pPr>
              <w:pStyle w:val="GvdeMetni2"/>
              <w:spacing w:after="120"/>
              <w:jc w:val="both"/>
              <w:rPr>
                <w:bCs w:val="0"/>
              </w:rPr>
            </w:pPr>
          </w:p>
        </w:tc>
      </w:tr>
    </w:tbl>
    <w:p w14:paraId="00EA8CCB" w14:textId="77777777" w:rsidR="001116C1" w:rsidRPr="002B0458" w:rsidRDefault="001116C1" w:rsidP="001116C1">
      <w:pPr>
        <w:pStyle w:val="GvdeMetni2"/>
        <w:spacing w:after="120"/>
        <w:jc w:val="left"/>
        <w:rPr>
          <w:bCs w:val="0"/>
        </w:rPr>
      </w:pPr>
    </w:p>
    <w:p w14:paraId="05219C30" w14:textId="77777777" w:rsidR="00925E18" w:rsidRDefault="00925E18" w:rsidP="00253A56">
      <w:pPr>
        <w:jc w:val="center"/>
        <w:rPr>
          <w:b/>
          <w:bCs/>
        </w:rPr>
      </w:pPr>
    </w:p>
    <w:p w14:paraId="1F69E2D9" w14:textId="77777777" w:rsidR="00925E18" w:rsidRDefault="00925E18" w:rsidP="00253A56">
      <w:pPr>
        <w:jc w:val="center"/>
        <w:rPr>
          <w:b/>
          <w:bCs/>
        </w:rPr>
      </w:pPr>
    </w:p>
    <w:p w14:paraId="273996B2" w14:textId="77777777" w:rsidR="00925E18" w:rsidRDefault="00925E18" w:rsidP="00253A56">
      <w:pPr>
        <w:jc w:val="center"/>
        <w:rPr>
          <w:b/>
          <w:bCs/>
        </w:rPr>
      </w:pPr>
    </w:p>
    <w:p w14:paraId="10549A8A" w14:textId="77777777" w:rsidR="00925E18" w:rsidRDefault="00925E18" w:rsidP="00253A56">
      <w:pPr>
        <w:jc w:val="center"/>
        <w:rPr>
          <w:b/>
          <w:bCs/>
        </w:rPr>
      </w:pPr>
    </w:p>
    <w:p w14:paraId="18B81A1F" w14:textId="77777777" w:rsidR="00925E18" w:rsidRDefault="00925E18" w:rsidP="00253A56">
      <w:pPr>
        <w:jc w:val="center"/>
        <w:rPr>
          <w:b/>
          <w:bCs/>
        </w:rPr>
      </w:pPr>
    </w:p>
    <w:p w14:paraId="40E7DC6E" w14:textId="77777777" w:rsidR="00925E18" w:rsidRDefault="00925E18" w:rsidP="00253A56">
      <w:pPr>
        <w:jc w:val="center"/>
        <w:rPr>
          <w:b/>
          <w:bCs/>
        </w:rPr>
      </w:pPr>
    </w:p>
    <w:p w14:paraId="17F75AFE" w14:textId="77777777" w:rsidR="00925E18" w:rsidRDefault="00925E18" w:rsidP="00253A56">
      <w:pPr>
        <w:jc w:val="center"/>
        <w:rPr>
          <w:b/>
          <w:bCs/>
        </w:rPr>
      </w:pPr>
    </w:p>
    <w:p w14:paraId="19931FAB" w14:textId="77777777" w:rsidR="00925E18" w:rsidRDefault="00925E18" w:rsidP="00253A56">
      <w:pPr>
        <w:jc w:val="center"/>
        <w:rPr>
          <w:b/>
          <w:bCs/>
        </w:rPr>
      </w:pPr>
    </w:p>
    <w:p w14:paraId="7BCDFCFE" w14:textId="77777777" w:rsidR="00925E18" w:rsidRDefault="00925E18" w:rsidP="00253A56">
      <w:pPr>
        <w:jc w:val="center"/>
        <w:rPr>
          <w:b/>
          <w:bCs/>
        </w:rPr>
      </w:pPr>
    </w:p>
    <w:p w14:paraId="5B855511" w14:textId="77777777" w:rsidR="00925E18" w:rsidRDefault="00925E18" w:rsidP="00253A56">
      <w:pPr>
        <w:jc w:val="center"/>
        <w:rPr>
          <w:b/>
          <w:bCs/>
        </w:rPr>
      </w:pPr>
    </w:p>
    <w:p w14:paraId="72DAAC5A" w14:textId="77777777" w:rsidR="00925E18" w:rsidRDefault="00925E18" w:rsidP="00253A56">
      <w:pPr>
        <w:jc w:val="center"/>
        <w:rPr>
          <w:b/>
          <w:bCs/>
        </w:rPr>
      </w:pPr>
    </w:p>
    <w:p w14:paraId="50CFF02C" w14:textId="77777777" w:rsidR="00925E18" w:rsidRDefault="00925E18" w:rsidP="00253A56">
      <w:pPr>
        <w:jc w:val="center"/>
        <w:rPr>
          <w:b/>
          <w:bCs/>
        </w:rPr>
      </w:pPr>
    </w:p>
    <w:p w14:paraId="5B5C0E7D" w14:textId="77777777" w:rsidR="00925E18" w:rsidRDefault="00925E18" w:rsidP="00253A56">
      <w:pPr>
        <w:jc w:val="center"/>
        <w:rPr>
          <w:b/>
          <w:bCs/>
        </w:rPr>
      </w:pPr>
    </w:p>
    <w:p w14:paraId="49086AE5" w14:textId="77777777" w:rsidR="00925E18" w:rsidRDefault="00925E18" w:rsidP="00253A56">
      <w:pPr>
        <w:jc w:val="center"/>
        <w:rPr>
          <w:b/>
          <w:bCs/>
        </w:rPr>
      </w:pPr>
    </w:p>
    <w:p w14:paraId="22163F0F" w14:textId="77777777" w:rsidR="00925E18" w:rsidRDefault="00925E18" w:rsidP="00253A56">
      <w:pPr>
        <w:jc w:val="center"/>
        <w:rPr>
          <w:b/>
          <w:bCs/>
        </w:rPr>
      </w:pPr>
    </w:p>
    <w:p w14:paraId="5C2DCC9C" w14:textId="77777777" w:rsidR="00925E18" w:rsidRDefault="00925E18" w:rsidP="00253A56">
      <w:pPr>
        <w:jc w:val="center"/>
        <w:rPr>
          <w:b/>
          <w:bCs/>
        </w:rPr>
      </w:pPr>
    </w:p>
    <w:p w14:paraId="3B48B355" w14:textId="77777777" w:rsidR="00925E18" w:rsidRDefault="00925E18" w:rsidP="00253A56">
      <w:pPr>
        <w:jc w:val="center"/>
        <w:rPr>
          <w:b/>
          <w:bCs/>
        </w:rPr>
      </w:pPr>
    </w:p>
    <w:p w14:paraId="034440EB" w14:textId="77777777" w:rsidR="00925E18" w:rsidRDefault="00925E18" w:rsidP="00253A56">
      <w:pPr>
        <w:jc w:val="center"/>
        <w:rPr>
          <w:b/>
          <w:bCs/>
        </w:rPr>
      </w:pPr>
    </w:p>
    <w:p w14:paraId="4CBD11C8" w14:textId="77777777" w:rsidR="00925E18" w:rsidRDefault="00925E18" w:rsidP="00253A56">
      <w:pPr>
        <w:jc w:val="center"/>
        <w:rPr>
          <w:b/>
          <w:bCs/>
        </w:rPr>
      </w:pPr>
    </w:p>
    <w:p w14:paraId="59D97CCF" w14:textId="77777777" w:rsidR="00925E18" w:rsidRDefault="00925E18" w:rsidP="00253A56">
      <w:pPr>
        <w:jc w:val="center"/>
        <w:rPr>
          <w:b/>
          <w:bCs/>
        </w:rPr>
      </w:pPr>
    </w:p>
    <w:p w14:paraId="1D557115" w14:textId="77777777" w:rsidR="00925E18" w:rsidRDefault="00925E18" w:rsidP="00253A56">
      <w:pPr>
        <w:jc w:val="center"/>
        <w:rPr>
          <w:b/>
          <w:bCs/>
        </w:rPr>
      </w:pPr>
    </w:p>
    <w:p w14:paraId="392EC194" w14:textId="77777777" w:rsidR="00925E18" w:rsidRDefault="00925E18" w:rsidP="00253A56">
      <w:pPr>
        <w:jc w:val="center"/>
        <w:rPr>
          <w:b/>
          <w:bCs/>
        </w:rPr>
      </w:pPr>
    </w:p>
    <w:p w14:paraId="142853D4" w14:textId="77777777" w:rsidR="00925E18" w:rsidRDefault="00925E18" w:rsidP="00253A56">
      <w:pPr>
        <w:jc w:val="center"/>
        <w:rPr>
          <w:b/>
          <w:bCs/>
        </w:rPr>
      </w:pPr>
    </w:p>
    <w:p w14:paraId="19667DB1" w14:textId="77777777" w:rsidR="00925E18" w:rsidRDefault="00925E18" w:rsidP="00253A56">
      <w:pPr>
        <w:jc w:val="center"/>
        <w:rPr>
          <w:b/>
          <w:bCs/>
        </w:rPr>
      </w:pPr>
    </w:p>
    <w:p w14:paraId="29A73DB5" w14:textId="77777777" w:rsidR="00925E18" w:rsidRDefault="00925E18" w:rsidP="00253A56">
      <w:pPr>
        <w:jc w:val="center"/>
        <w:rPr>
          <w:b/>
          <w:bCs/>
        </w:rPr>
      </w:pPr>
    </w:p>
    <w:p w14:paraId="15A981E5" w14:textId="77777777" w:rsidR="00925E18" w:rsidRDefault="00925E18" w:rsidP="00253A56">
      <w:pPr>
        <w:jc w:val="center"/>
        <w:rPr>
          <w:b/>
          <w:bCs/>
        </w:rPr>
      </w:pPr>
    </w:p>
    <w:p w14:paraId="5DBB510C" w14:textId="77777777" w:rsidR="00925E18" w:rsidRDefault="00925E18" w:rsidP="00253A56">
      <w:pPr>
        <w:jc w:val="center"/>
        <w:rPr>
          <w:b/>
          <w:bCs/>
        </w:rPr>
      </w:pPr>
    </w:p>
    <w:p w14:paraId="6F884A93" w14:textId="77777777" w:rsidR="00925E18" w:rsidRDefault="00925E18" w:rsidP="00253A56">
      <w:pPr>
        <w:jc w:val="center"/>
        <w:rPr>
          <w:b/>
          <w:bCs/>
        </w:rPr>
      </w:pPr>
    </w:p>
    <w:p w14:paraId="0DC890DF" w14:textId="77777777" w:rsidR="00925E18" w:rsidRDefault="00925E18" w:rsidP="00253A56">
      <w:pPr>
        <w:jc w:val="center"/>
        <w:rPr>
          <w:b/>
          <w:bCs/>
        </w:rPr>
      </w:pPr>
    </w:p>
    <w:p w14:paraId="2B8A3BA4" w14:textId="77777777" w:rsidR="00925E18" w:rsidRDefault="00925E18" w:rsidP="00253A56">
      <w:pPr>
        <w:jc w:val="center"/>
        <w:rPr>
          <w:b/>
          <w:bCs/>
        </w:rPr>
      </w:pPr>
    </w:p>
    <w:p w14:paraId="438599E3" w14:textId="77777777" w:rsidR="00925E18" w:rsidRDefault="00925E18" w:rsidP="00253A56">
      <w:pPr>
        <w:jc w:val="center"/>
        <w:rPr>
          <w:b/>
          <w:bCs/>
        </w:rPr>
      </w:pPr>
    </w:p>
    <w:p w14:paraId="3AD6A110" w14:textId="77777777" w:rsidR="00925E18" w:rsidRDefault="00925E18" w:rsidP="00253A56">
      <w:pPr>
        <w:jc w:val="center"/>
        <w:rPr>
          <w:b/>
          <w:bCs/>
        </w:rPr>
      </w:pPr>
    </w:p>
    <w:p w14:paraId="793D2668" w14:textId="77777777" w:rsidR="00925E18" w:rsidRDefault="00925E18" w:rsidP="00253A56">
      <w:pPr>
        <w:jc w:val="center"/>
        <w:rPr>
          <w:b/>
          <w:bCs/>
        </w:rPr>
      </w:pPr>
    </w:p>
    <w:p w14:paraId="61145FB1" w14:textId="77777777" w:rsidR="00925E18" w:rsidRDefault="00925E18" w:rsidP="00253A56">
      <w:pPr>
        <w:jc w:val="center"/>
        <w:rPr>
          <w:b/>
          <w:bCs/>
        </w:rPr>
      </w:pPr>
    </w:p>
    <w:p w14:paraId="76627AFF" w14:textId="77777777" w:rsidR="00925E18" w:rsidRDefault="00925E18" w:rsidP="00253A56">
      <w:pPr>
        <w:jc w:val="center"/>
        <w:rPr>
          <w:b/>
          <w:bCs/>
        </w:rPr>
      </w:pPr>
    </w:p>
    <w:p w14:paraId="784289F1" w14:textId="65A7EE01" w:rsidR="00253A56" w:rsidRPr="002B0458" w:rsidRDefault="00253A56" w:rsidP="00253A56">
      <w:pPr>
        <w:jc w:val="center"/>
        <w:rPr>
          <w:b/>
          <w:bCs/>
        </w:rPr>
      </w:pPr>
      <w:proofErr w:type="gramStart"/>
      <w:r w:rsidRPr="002B0458">
        <w:rPr>
          <w:b/>
          <w:bCs/>
        </w:rPr>
        <w:lastRenderedPageBreak/>
        <w:t>ÖZGEÇMİŞ</w:t>
      </w:r>
      <w:r>
        <w:rPr>
          <w:b/>
          <w:bCs/>
        </w:rPr>
        <w:t xml:space="preserve"> -</w:t>
      </w:r>
      <w:proofErr w:type="gramEnd"/>
      <w:r>
        <w:rPr>
          <w:b/>
          <w:bCs/>
        </w:rPr>
        <w:t xml:space="preserve"> 4</w:t>
      </w:r>
    </w:p>
    <w:p w14:paraId="095E03B1" w14:textId="21CC92FA" w:rsidR="00FA591C" w:rsidRDefault="00FA591C" w:rsidP="00C87C28">
      <w:pPr>
        <w:jc w:val="both"/>
        <w:rPr>
          <w:rFonts w:cs="Times New Roman"/>
        </w:rPr>
      </w:pPr>
    </w:p>
    <w:p w14:paraId="1F5AABB5" w14:textId="36222833" w:rsidR="00C87C28" w:rsidRDefault="00C87C28" w:rsidP="004913BF">
      <w:pPr>
        <w:jc w:val="center"/>
        <w:rPr>
          <w:rFonts w:cs="Times New Roman"/>
        </w:rPr>
      </w:pPr>
    </w:p>
    <w:p w14:paraId="69EA0170" w14:textId="77777777" w:rsidR="00925E18" w:rsidRPr="00C87C28" w:rsidRDefault="00925E18" w:rsidP="00925E18">
      <w:pPr>
        <w:rPr>
          <w:rFonts w:cs="Times New Roman"/>
          <w:color w:val="0A2F41" w:themeColor="accent1" w:themeShade="80"/>
        </w:rPr>
      </w:pPr>
      <w:r w:rsidRPr="00C87C28">
        <w:rPr>
          <w:rFonts w:cs="Times New Roman"/>
          <w:b/>
          <w:color w:val="0A2F41" w:themeColor="accent1" w:themeShade="80"/>
        </w:rPr>
        <w:t>1. KİŞİSEL BİLGİLER</w:t>
      </w:r>
    </w:p>
    <w:p w14:paraId="51462331" w14:textId="77777777" w:rsidR="00925E18" w:rsidRPr="00C87C28" w:rsidRDefault="00925E18" w:rsidP="00925E18">
      <w:pPr>
        <w:rPr>
          <w:rFonts w:cs="Times New Roman"/>
        </w:rPr>
      </w:pPr>
    </w:p>
    <w:tbl>
      <w:tblPr>
        <w:tblW w:w="103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1"/>
        <w:gridCol w:w="2551"/>
        <w:gridCol w:w="1134"/>
        <w:gridCol w:w="4111"/>
      </w:tblGrid>
      <w:tr w:rsidR="00925E18" w:rsidRPr="00C87C28" w14:paraId="2E56D1C1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0AC0F229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 w:rsidRPr="00C87C28">
              <w:rPr>
                <w:rFonts w:cs="Times New Roman"/>
                <w:b/>
              </w:rPr>
              <w:t>ADI SOYADI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716BCD4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>
              <w:t>ADNAN MENDERES VURAL</w:t>
            </w:r>
          </w:p>
        </w:tc>
      </w:tr>
      <w:tr w:rsidR="00925E18" w:rsidRPr="00C87C28" w14:paraId="2AFEF5F4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53B9B08E" w14:textId="77777777" w:rsidR="00925E18" w:rsidRPr="00C87C28" w:rsidRDefault="00925E18" w:rsidP="0004790C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AKADEMİK ÜNVAN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5B71074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>
              <w:t>ÖĞRETİM GÖREVLİSİ DOKTOR</w:t>
            </w:r>
          </w:p>
        </w:tc>
      </w:tr>
      <w:tr w:rsidR="00925E18" w:rsidRPr="00C87C28" w14:paraId="48C173E4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122E53E1" w14:textId="77777777" w:rsidR="00925E18" w:rsidRPr="00C87C28" w:rsidRDefault="00925E18" w:rsidP="0004790C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KURUM BİLGİSİ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654A819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>
              <w:t>HACETTEPE ÜNİVERSİTESİ ANESTEZİYOLOJİ VE REANİMASYON ANABİLİM DALI</w:t>
            </w:r>
          </w:p>
        </w:tc>
      </w:tr>
      <w:tr w:rsidR="00925E18" w:rsidRPr="00C87C28" w14:paraId="7C097658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4087BD22" w14:textId="77777777" w:rsidR="00925E18" w:rsidRPr="00C87C28" w:rsidRDefault="00925E18" w:rsidP="0004790C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HALEN GÖREVİ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26F89E2" w14:textId="77777777" w:rsidR="00925E18" w:rsidRPr="00C87C28" w:rsidRDefault="00925E18" w:rsidP="0004790C">
            <w:pPr>
              <w:spacing w:before="100" w:after="100"/>
              <w:rPr>
                <w:rFonts w:cs="Times New Roman"/>
                <w:lang w:val="de-DE"/>
              </w:rPr>
            </w:pPr>
            <w:r>
              <w:t>ÖĞRETİM GÖREVLİSİ DOKTOR</w:t>
            </w:r>
          </w:p>
        </w:tc>
      </w:tr>
      <w:tr w:rsidR="00925E18" w:rsidRPr="00C87C28" w14:paraId="50606277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120E069B" w14:textId="77777777" w:rsidR="00925E18" w:rsidRPr="00C87C28" w:rsidRDefault="00925E18" w:rsidP="0004790C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YAZIŞMA ADRESİ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F202CB8" w14:textId="77777777" w:rsidR="00925E18" w:rsidRPr="00C87C28" w:rsidRDefault="00925E18" w:rsidP="0004790C">
            <w:pPr>
              <w:spacing w:before="100" w:after="100"/>
              <w:rPr>
                <w:rFonts w:cs="Times New Roman"/>
                <w:lang w:val="de-DE"/>
              </w:rPr>
            </w:pPr>
            <w:r>
              <w:t>HACETTEPE ÜNİVERSİTESİ ANESTEZİYOLOJİ VE REANİMASYON ANABİLİM DALI, SIHHIYE / ANKARA</w:t>
            </w:r>
          </w:p>
        </w:tc>
      </w:tr>
      <w:tr w:rsidR="00925E18" w:rsidRPr="00C87C28" w14:paraId="3047B1C8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1CAE3DFC" w14:textId="77777777" w:rsidR="00925E18" w:rsidRPr="00C87C28" w:rsidRDefault="00925E18" w:rsidP="0004790C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  <w:lang w:val="de-DE"/>
              </w:rPr>
              <w:t>TELEFON</w:t>
            </w:r>
          </w:p>
        </w:tc>
        <w:tc>
          <w:tcPr>
            <w:tcW w:w="255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38C9C59" w14:textId="77777777" w:rsidR="00925E18" w:rsidRPr="00C87C28" w:rsidRDefault="00925E18" w:rsidP="0004790C">
            <w:pPr>
              <w:spacing w:before="100" w:after="100"/>
              <w:rPr>
                <w:rFonts w:cs="Times New Roman"/>
                <w:lang w:val="de-DE"/>
              </w:rPr>
            </w:pPr>
            <w:r>
              <w:t>312 – 305 12 50</w:t>
            </w:r>
          </w:p>
        </w:tc>
        <w:tc>
          <w:tcPr>
            <w:tcW w:w="113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2456FE31" w14:textId="77777777" w:rsidR="00925E18" w:rsidRPr="00C87C28" w:rsidRDefault="00925E18" w:rsidP="0004790C">
            <w:pPr>
              <w:spacing w:before="100" w:after="100"/>
              <w:rPr>
                <w:rFonts w:cs="Times New Roman"/>
                <w:b/>
                <w:lang w:val="de-DE"/>
              </w:rPr>
            </w:pPr>
            <w:r w:rsidRPr="00C87C28">
              <w:rPr>
                <w:rFonts w:cs="Times New Roman"/>
                <w:b/>
                <w:lang w:val="de-DE"/>
              </w:rPr>
              <w:t>GSM</w:t>
            </w:r>
          </w:p>
        </w:tc>
        <w:tc>
          <w:tcPr>
            <w:tcW w:w="41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8625AF1" w14:textId="77777777" w:rsidR="00925E18" w:rsidRPr="00C87C28" w:rsidRDefault="00925E18" w:rsidP="0004790C">
            <w:pPr>
              <w:spacing w:before="100" w:after="100"/>
              <w:rPr>
                <w:rFonts w:cs="Times New Roman"/>
                <w:lang w:val="de-DE"/>
              </w:rPr>
            </w:pPr>
            <w:r>
              <w:t>+905366645668</w:t>
            </w:r>
          </w:p>
        </w:tc>
      </w:tr>
      <w:tr w:rsidR="00925E18" w:rsidRPr="00C87C28" w14:paraId="02B8C144" w14:textId="77777777" w:rsidTr="0004790C">
        <w:trPr>
          <w:trHeight w:val="284"/>
          <w:jc w:val="center"/>
        </w:trPr>
        <w:tc>
          <w:tcPr>
            <w:tcW w:w="25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C1E4F5" w:themeFill="accent1" w:themeFillTint="33"/>
            <w:vAlign w:val="center"/>
          </w:tcPr>
          <w:p w14:paraId="497C2484" w14:textId="77777777" w:rsidR="00925E18" w:rsidRPr="00C87C28" w:rsidRDefault="00925E18" w:rsidP="0004790C">
            <w:pPr>
              <w:spacing w:before="100" w:after="100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  <w:lang w:val="de-DE"/>
              </w:rPr>
              <w:t>E-POSTA</w:t>
            </w:r>
          </w:p>
        </w:tc>
        <w:tc>
          <w:tcPr>
            <w:tcW w:w="7796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A91B425" w14:textId="77777777" w:rsidR="00925E18" w:rsidRPr="00C87C28" w:rsidRDefault="00925E18" w:rsidP="0004790C">
            <w:pPr>
              <w:spacing w:before="100" w:after="100"/>
              <w:rPr>
                <w:rFonts w:cs="Times New Roman"/>
                <w:lang w:val="de-DE"/>
              </w:rPr>
            </w:pPr>
            <w:hyperlink r:id="rId14" w:history="1">
              <w:r w:rsidRPr="005B67D6">
                <w:rPr>
                  <w:rStyle w:val="Kpr"/>
                  <w:lang w:val="de-DE"/>
                </w:rPr>
                <w:t>dradnanvural@hotmail.com</w:t>
              </w:r>
            </w:hyperlink>
          </w:p>
        </w:tc>
      </w:tr>
    </w:tbl>
    <w:p w14:paraId="04DB0EAB" w14:textId="77777777" w:rsidR="00925E18" w:rsidRPr="00C87C28" w:rsidRDefault="00925E18" w:rsidP="00925E18">
      <w:pPr>
        <w:rPr>
          <w:rFonts w:cs="Times New Roman"/>
          <w:lang w:val="de-DE"/>
        </w:rPr>
      </w:pPr>
    </w:p>
    <w:p w14:paraId="62CE7C1B" w14:textId="77777777" w:rsidR="00925E18" w:rsidRPr="00C87C28" w:rsidRDefault="00925E18" w:rsidP="00925E18">
      <w:pPr>
        <w:rPr>
          <w:rFonts w:cs="Times New Roman"/>
          <w:color w:val="0A2F41" w:themeColor="accent1" w:themeShade="80"/>
        </w:rPr>
      </w:pPr>
      <w:r w:rsidRPr="00C87C28">
        <w:rPr>
          <w:rFonts w:cs="Times New Roman"/>
          <w:b/>
          <w:color w:val="0A2F41" w:themeColor="accent1" w:themeShade="80"/>
        </w:rPr>
        <w:t>2. EĞİTİM</w:t>
      </w:r>
    </w:p>
    <w:p w14:paraId="267BFB50" w14:textId="77777777" w:rsidR="00925E18" w:rsidRPr="00C87C28" w:rsidRDefault="00925E18" w:rsidP="00925E18">
      <w:pPr>
        <w:rPr>
          <w:rFonts w:cs="Times New Roman"/>
        </w:rPr>
      </w:pPr>
    </w:p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241"/>
        <w:gridCol w:w="2835"/>
        <w:gridCol w:w="3861"/>
      </w:tblGrid>
      <w:tr w:rsidR="00925E18" w:rsidRPr="00C87C28" w14:paraId="7E27BE0C" w14:textId="77777777" w:rsidTr="0004790C">
        <w:trPr>
          <w:trHeight w:val="284"/>
          <w:jc w:val="center"/>
        </w:trPr>
        <w:tc>
          <w:tcPr>
            <w:tcW w:w="1440" w:type="dxa"/>
            <w:shd w:val="clear" w:color="auto" w:fill="C1E4F5" w:themeFill="accent1" w:themeFillTint="33"/>
            <w:vAlign w:val="center"/>
          </w:tcPr>
          <w:p w14:paraId="7D64E049" w14:textId="77777777" w:rsidR="00925E18" w:rsidRPr="00C87C28" w:rsidRDefault="00925E18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YILI</w:t>
            </w:r>
          </w:p>
        </w:tc>
        <w:tc>
          <w:tcPr>
            <w:tcW w:w="2241" w:type="dxa"/>
            <w:shd w:val="clear" w:color="auto" w:fill="C1E4F5" w:themeFill="accent1" w:themeFillTint="33"/>
            <w:vAlign w:val="center"/>
          </w:tcPr>
          <w:p w14:paraId="21FD4183" w14:textId="77777777" w:rsidR="00925E18" w:rsidRPr="00C87C28" w:rsidRDefault="00925E18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DERECESİ</w:t>
            </w:r>
          </w:p>
        </w:tc>
        <w:tc>
          <w:tcPr>
            <w:tcW w:w="2835" w:type="dxa"/>
            <w:shd w:val="clear" w:color="auto" w:fill="C1E4F5" w:themeFill="accent1" w:themeFillTint="33"/>
            <w:vAlign w:val="center"/>
          </w:tcPr>
          <w:p w14:paraId="0BC71523" w14:textId="77777777" w:rsidR="00925E18" w:rsidRPr="00C87C28" w:rsidRDefault="00925E18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ÜNİVERSİTE</w:t>
            </w:r>
          </w:p>
        </w:tc>
        <w:tc>
          <w:tcPr>
            <w:tcW w:w="3861" w:type="dxa"/>
            <w:shd w:val="clear" w:color="auto" w:fill="C1E4F5" w:themeFill="accent1" w:themeFillTint="33"/>
            <w:vAlign w:val="center"/>
          </w:tcPr>
          <w:p w14:paraId="6F828B52" w14:textId="77777777" w:rsidR="00925E18" w:rsidRPr="00C87C28" w:rsidRDefault="00925E18" w:rsidP="0004790C">
            <w:pPr>
              <w:spacing w:before="100" w:after="100"/>
              <w:ind w:right="843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ÖĞRENİM ALANI</w:t>
            </w:r>
          </w:p>
        </w:tc>
      </w:tr>
      <w:tr w:rsidR="00925E18" w:rsidRPr="00C87C28" w14:paraId="3A0A8F63" w14:textId="77777777" w:rsidTr="0004790C">
        <w:trPr>
          <w:trHeight w:val="284"/>
          <w:jc w:val="center"/>
        </w:trPr>
        <w:tc>
          <w:tcPr>
            <w:tcW w:w="1440" w:type="dxa"/>
            <w:vAlign w:val="center"/>
          </w:tcPr>
          <w:p w14:paraId="55B2DCE7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>
              <w:t>2003 – 2009</w:t>
            </w:r>
          </w:p>
        </w:tc>
        <w:tc>
          <w:tcPr>
            <w:tcW w:w="2241" w:type="dxa"/>
            <w:vAlign w:val="center"/>
          </w:tcPr>
          <w:p w14:paraId="49D15E36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>
              <w:t>Tıp Doktoru</w:t>
            </w:r>
          </w:p>
        </w:tc>
        <w:tc>
          <w:tcPr>
            <w:tcW w:w="2835" w:type="dxa"/>
            <w:vAlign w:val="center"/>
          </w:tcPr>
          <w:p w14:paraId="001824B9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>
              <w:t>Hacettepe Üniversitesi</w:t>
            </w:r>
          </w:p>
        </w:tc>
        <w:tc>
          <w:tcPr>
            <w:tcW w:w="3861" w:type="dxa"/>
            <w:vAlign w:val="center"/>
          </w:tcPr>
          <w:p w14:paraId="39457E49" w14:textId="77777777" w:rsidR="00925E18" w:rsidRPr="00C87C28" w:rsidRDefault="00925E18" w:rsidP="0004790C">
            <w:pPr>
              <w:spacing w:before="100" w:after="100"/>
              <w:ind w:right="843"/>
              <w:rPr>
                <w:rFonts w:cs="Times New Roman"/>
              </w:rPr>
            </w:pPr>
            <w:r>
              <w:t>Tıp Fakültesi</w:t>
            </w:r>
          </w:p>
        </w:tc>
      </w:tr>
      <w:tr w:rsidR="00925E18" w:rsidRPr="00C87C28" w14:paraId="5ED6E18C" w14:textId="77777777" w:rsidTr="0004790C">
        <w:trPr>
          <w:trHeight w:val="284"/>
          <w:jc w:val="center"/>
        </w:trPr>
        <w:tc>
          <w:tcPr>
            <w:tcW w:w="1440" w:type="dxa"/>
            <w:vAlign w:val="center"/>
          </w:tcPr>
          <w:p w14:paraId="422B9A69" w14:textId="77777777" w:rsidR="00925E18" w:rsidRDefault="00925E18" w:rsidP="0004790C">
            <w:pPr>
              <w:spacing w:before="100" w:after="100"/>
            </w:pPr>
            <w:r>
              <w:t>2011 – 2016</w:t>
            </w:r>
          </w:p>
        </w:tc>
        <w:tc>
          <w:tcPr>
            <w:tcW w:w="2241" w:type="dxa"/>
            <w:vAlign w:val="center"/>
          </w:tcPr>
          <w:p w14:paraId="1DCF98FF" w14:textId="77777777" w:rsidR="00925E18" w:rsidRDefault="00925E18" w:rsidP="0004790C">
            <w:pPr>
              <w:spacing w:before="100" w:after="100"/>
            </w:pPr>
            <w:r>
              <w:t>Araştırma Görevlisi</w:t>
            </w:r>
          </w:p>
        </w:tc>
        <w:tc>
          <w:tcPr>
            <w:tcW w:w="2835" w:type="dxa"/>
            <w:vAlign w:val="center"/>
          </w:tcPr>
          <w:p w14:paraId="402D22DD" w14:textId="77777777" w:rsidR="00925E18" w:rsidRDefault="00925E18" w:rsidP="0004790C">
            <w:pPr>
              <w:spacing w:before="100" w:after="100"/>
            </w:pPr>
            <w:r>
              <w:t>Hacettepe Üniversitesi</w:t>
            </w:r>
          </w:p>
        </w:tc>
        <w:tc>
          <w:tcPr>
            <w:tcW w:w="3861" w:type="dxa"/>
            <w:vAlign w:val="center"/>
          </w:tcPr>
          <w:p w14:paraId="1E9F42EB" w14:textId="77777777" w:rsidR="00925E18" w:rsidRDefault="00925E18" w:rsidP="0004790C">
            <w:pPr>
              <w:spacing w:before="100" w:after="100"/>
              <w:ind w:right="843"/>
            </w:pPr>
            <w:r>
              <w:t>Anesteziyoloji ve Reanimasyon</w:t>
            </w:r>
          </w:p>
        </w:tc>
      </w:tr>
      <w:tr w:rsidR="00925E18" w:rsidRPr="00C87C28" w14:paraId="1B90F7C8" w14:textId="77777777" w:rsidTr="0004790C">
        <w:trPr>
          <w:trHeight w:val="284"/>
          <w:jc w:val="center"/>
        </w:trPr>
        <w:tc>
          <w:tcPr>
            <w:tcW w:w="1440" w:type="dxa"/>
            <w:vAlign w:val="center"/>
          </w:tcPr>
          <w:p w14:paraId="7497B031" w14:textId="77777777" w:rsidR="00925E18" w:rsidRDefault="00925E18" w:rsidP="0004790C">
            <w:pPr>
              <w:spacing w:before="100" w:after="100"/>
            </w:pPr>
            <w:r>
              <w:t>2018 – 2021</w:t>
            </w:r>
          </w:p>
        </w:tc>
        <w:tc>
          <w:tcPr>
            <w:tcW w:w="2241" w:type="dxa"/>
            <w:vAlign w:val="center"/>
          </w:tcPr>
          <w:p w14:paraId="7A4F3D0F" w14:textId="77777777" w:rsidR="00925E18" w:rsidRDefault="00925E18" w:rsidP="0004790C">
            <w:pPr>
              <w:spacing w:before="100" w:after="100"/>
            </w:pPr>
            <w:r>
              <w:t>Yan Dal Araştırma Görevlisi</w:t>
            </w:r>
          </w:p>
        </w:tc>
        <w:tc>
          <w:tcPr>
            <w:tcW w:w="2835" w:type="dxa"/>
            <w:vAlign w:val="center"/>
          </w:tcPr>
          <w:p w14:paraId="4CE672FE" w14:textId="77777777" w:rsidR="00925E18" w:rsidRDefault="00925E18" w:rsidP="0004790C">
            <w:pPr>
              <w:spacing w:before="100" w:after="100"/>
            </w:pPr>
            <w:r>
              <w:t>Hacettepe Üniversitesi</w:t>
            </w:r>
          </w:p>
        </w:tc>
        <w:tc>
          <w:tcPr>
            <w:tcW w:w="3861" w:type="dxa"/>
            <w:vAlign w:val="center"/>
          </w:tcPr>
          <w:p w14:paraId="3FD64E91" w14:textId="77777777" w:rsidR="00925E18" w:rsidRDefault="00925E18" w:rsidP="0004790C">
            <w:pPr>
              <w:spacing w:before="100" w:after="100"/>
              <w:ind w:right="843"/>
            </w:pPr>
            <w:r>
              <w:t>Yoğun Bakım</w:t>
            </w:r>
          </w:p>
        </w:tc>
      </w:tr>
    </w:tbl>
    <w:p w14:paraId="237E64BD" w14:textId="77777777" w:rsidR="00925E18" w:rsidRPr="00C87C28" w:rsidRDefault="00925E18" w:rsidP="00925E18">
      <w:pPr>
        <w:rPr>
          <w:rFonts w:cs="Times New Roman"/>
        </w:rPr>
      </w:pPr>
    </w:p>
    <w:p w14:paraId="42EB5929" w14:textId="77777777" w:rsidR="00925E18" w:rsidRPr="00C87C28" w:rsidRDefault="00925E18" w:rsidP="00925E18">
      <w:pPr>
        <w:rPr>
          <w:rFonts w:cs="Times New Roman"/>
          <w:b/>
          <w:color w:val="0A2F41" w:themeColor="accent1" w:themeShade="80"/>
        </w:rPr>
      </w:pPr>
      <w:r w:rsidRPr="00C87C28">
        <w:rPr>
          <w:rFonts w:cs="Times New Roman"/>
          <w:b/>
          <w:color w:val="0A2F41" w:themeColor="accent1" w:themeShade="80"/>
        </w:rPr>
        <w:t>3. AKADEMİK DENEYİM</w:t>
      </w:r>
    </w:p>
    <w:p w14:paraId="59C86411" w14:textId="77777777" w:rsidR="00925E18" w:rsidRPr="00C87C28" w:rsidRDefault="00925E18" w:rsidP="00925E18">
      <w:pPr>
        <w:rPr>
          <w:rFonts w:cs="Times New Roman"/>
        </w:rPr>
      </w:pPr>
    </w:p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2100"/>
        <w:gridCol w:w="2166"/>
        <w:gridCol w:w="3821"/>
      </w:tblGrid>
      <w:tr w:rsidR="00925E18" w:rsidRPr="00C87C28" w14:paraId="5472ED8C" w14:textId="77777777" w:rsidTr="0004790C">
        <w:trPr>
          <w:trHeight w:val="284"/>
          <w:jc w:val="center"/>
        </w:trPr>
        <w:tc>
          <w:tcPr>
            <w:tcW w:w="2290" w:type="dxa"/>
            <w:shd w:val="clear" w:color="auto" w:fill="C1E4F5" w:themeFill="accent1" w:themeFillTint="33"/>
            <w:vAlign w:val="center"/>
          </w:tcPr>
          <w:p w14:paraId="77B3C8C6" w14:textId="77777777" w:rsidR="00925E18" w:rsidRPr="00C87C28" w:rsidRDefault="00925E18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GÖREV DÖNEMİ</w:t>
            </w:r>
          </w:p>
        </w:tc>
        <w:tc>
          <w:tcPr>
            <w:tcW w:w="2100" w:type="dxa"/>
            <w:shd w:val="clear" w:color="auto" w:fill="C1E4F5" w:themeFill="accent1" w:themeFillTint="33"/>
            <w:vAlign w:val="center"/>
          </w:tcPr>
          <w:p w14:paraId="472A43A6" w14:textId="77777777" w:rsidR="00925E18" w:rsidRPr="00C87C28" w:rsidRDefault="00925E18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ÜNVAN</w:t>
            </w:r>
          </w:p>
        </w:tc>
        <w:tc>
          <w:tcPr>
            <w:tcW w:w="2166" w:type="dxa"/>
            <w:shd w:val="clear" w:color="auto" w:fill="C1E4F5" w:themeFill="accent1" w:themeFillTint="33"/>
            <w:vAlign w:val="center"/>
          </w:tcPr>
          <w:p w14:paraId="3B720A8D" w14:textId="77777777" w:rsidR="00925E18" w:rsidRPr="00C87C28" w:rsidRDefault="00925E18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BÖLÜM</w:t>
            </w:r>
          </w:p>
        </w:tc>
        <w:tc>
          <w:tcPr>
            <w:tcW w:w="3821" w:type="dxa"/>
            <w:shd w:val="clear" w:color="auto" w:fill="C1E4F5" w:themeFill="accent1" w:themeFillTint="33"/>
            <w:vAlign w:val="center"/>
          </w:tcPr>
          <w:p w14:paraId="210B957F" w14:textId="77777777" w:rsidR="00925E18" w:rsidRPr="00C87C28" w:rsidRDefault="00925E18" w:rsidP="0004790C">
            <w:pPr>
              <w:spacing w:before="100" w:after="10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ÜNİVERSİTE</w:t>
            </w:r>
          </w:p>
        </w:tc>
      </w:tr>
      <w:tr w:rsidR="00925E18" w:rsidRPr="00C87C28" w14:paraId="1FB28F36" w14:textId="77777777" w:rsidTr="0004790C">
        <w:trPr>
          <w:trHeight w:val="284"/>
          <w:jc w:val="center"/>
        </w:trPr>
        <w:tc>
          <w:tcPr>
            <w:tcW w:w="2290" w:type="dxa"/>
            <w:vAlign w:val="center"/>
          </w:tcPr>
          <w:p w14:paraId="580FE77A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>
              <w:t>2025 – günümüz</w:t>
            </w:r>
          </w:p>
        </w:tc>
        <w:tc>
          <w:tcPr>
            <w:tcW w:w="2100" w:type="dxa"/>
            <w:vAlign w:val="center"/>
          </w:tcPr>
          <w:p w14:paraId="7530286E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>
              <w:t>Öğretim Görevlisi</w:t>
            </w:r>
          </w:p>
        </w:tc>
        <w:tc>
          <w:tcPr>
            <w:tcW w:w="2166" w:type="dxa"/>
            <w:vAlign w:val="center"/>
          </w:tcPr>
          <w:p w14:paraId="538C007E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>
              <w:t>Anesteziyoloji ve Reanimasyon</w:t>
            </w:r>
          </w:p>
        </w:tc>
        <w:tc>
          <w:tcPr>
            <w:tcW w:w="3821" w:type="dxa"/>
            <w:vAlign w:val="center"/>
          </w:tcPr>
          <w:p w14:paraId="3CFBB744" w14:textId="77777777" w:rsidR="00925E18" w:rsidRPr="00C87C28" w:rsidRDefault="00925E18" w:rsidP="0004790C">
            <w:pPr>
              <w:spacing w:before="100" w:after="100"/>
              <w:rPr>
                <w:rFonts w:cs="Times New Roman"/>
              </w:rPr>
            </w:pPr>
            <w:r>
              <w:t>Hacettepe Üniversitesi</w:t>
            </w:r>
          </w:p>
        </w:tc>
      </w:tr>
    </w:tbl>
    <w:p w14:paraId="202CC67D" w14:textId="77777777" w:rsidR="00925E18" w:rsidRPr="00C87C28" w:rsidRDefault="00925E18" w:rsidP="00925E18">
      <w:pPr>
        <w:rPr>
          <w:rFonts w:cs="Times New Roman"/>
          <w:color w:val="0A2F41" w:themeColor="accent1" w:themeShade="80"/>
        </w:rPr>
      </w:pPr>
      <w:r w:rsidRPr="00C87C28">
        <w:rPr>
          <w:rFonts w:cs="Times New Roman"/>
          <w:b/>
          <w:color w:val="0A2F41" w:themeColor="accent1" w:themeShade="80"/>
        </w:rPr>
        <w:t>4. ÇALIŞMA ALANLARI</w:t>
      </w:r>
    </w:p>
    <w:p w14:paraId="70C761E7" w14:textId="77777777" w:rsidR="00925E18" w:rsidRPr="00C87C28" w:rsidRDefault="00925E18" w:rsidP="00925E18">
      <w:pPr>
        <w:rPr>
          <w:rFonts w:cs="Times New Roman"/>
        </w:rPr>
      </w:pPr>
    </w:p>
    <w:tbl>
      <w:tblPr>
        <w:tblW w:w="10377" w:type="dxa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6057"/>
      </w:tblGrid>
      <w:tr w:rsidR="00925E18" w:rsidRPr="00C87C28" w14:paraId="5AB8417D" w14:textId="77777777" w:rsidTr="0004790C">
        <w:trPr>
          <w:trHeight w:val="284"/>
          <w:jc w:val="center"/>
        </w:trPr>
        <w:tc>
          <w:tcPr>
            <w:tcW w:w="4320" w:type="dxa"/>
            <w:shd w:val="clear" w:color="auto" w:fill="C1E4F5" w:themeFill="accent1" w:themeFillTint="33"/>
            <w:vAlign w:val="center"/>
          </w:tcPr>
          <w:p w14:paraId="2C03D979" w14:textId="77777777" w:rsidR="00925E18" w:rsidRPr="00C87C28" w:rsidRDefault="00925E18" w:rsidP="0004790C">
            <w:pPr>
              <w:spacing w:before="60" w:after="6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ÇALIŞMA ALANI</w:t>
            </w:r>
          </w:p>
        </w:tc>
        <w:tc>
          <w:tcPr>
            <w:tcW w:w="6057" w:type="dxa"/>
            <w:shd w:val="clear" w:color="auto" w:fill="C1E4F5" w:themeFill="accent1" w:themeFillTint="33"/>
            <w:vAlign w:val="center"/>
          </w:tcPr>
          <w:p w14:paraId="2ABAC8DB" w14:textId="77777777" w:rsidR="00925E18" w:rsidRPr="00C87C28" w:rsidRDefault="00925E18" w:rsidP="0004790C">
            <w:pPr>
              <w:spacing w:before="60" w:after="60"/>
              <w:jc w:val="center"/>
              <w:rPr>
                <w:rFonts w:cs="Times New Roman"/>
                <w:b/>
              </w:rPr>
            </w:pPr>
            <w:r w:rsidRPr="00C87C28">
              <w:rPr>
                <w:rFonts w:cs="Times New Roman"/>
                <w:b/>
              </w:rPr>
              <w:t>ANAHTAR SÖZCÜKLER</w:t>
            </w:r>
          </w:p>
        </w:tc>
      </w:tr>
      <w:tr w:rsidR="00925E18" w:rsidRPr="00C87C28" w14:paraId="0DC1AC22" w14:textId="77777777" w:rsidTr="0004790C">
        <w:trPr>
          <w:trHeight w:val="284"/>
          <w:jc w:val="center"/>
        </w:trPr>
        <w:tc>
          <w:tcPr>
            <w:tcW w:w="4320" w:type="dxa"/>
            <w:vAlign w:val="center"/>
          </w:tcPr>
          <w:p w14:paraId="69B540A2" w14:textId="77777777" w:rsidR="00925E18" w:rsidRPr="00C87C28" w:rsidRDefault="00925E18" w:rsidP="0004790C">
            <w:pPr>
              <w:spacing w:before="60" w:after="60"/>
              <w:rPr>
                <w:rFonts w:cs="Times New Roman"/>
              </w:rPr>
            </w:pPr>
            <w:r>
              <w:t>Anesteziyoloji ve Reanimasyon</w:t>
            </w:r>
          </w:p>
        </w:tc>
        <w:tc>
          <w:tcPr>
            <w:tcW w:w="6057" w:type="dxa"/>
            <w:vAlign w:val="center"/>
          </w:tcPr>
          <w:p w14:paraId="697D7A17" w14:textId="77777777" w:rsidR="00925E18" w:rsidRPr="00C87C28" w:rsidRDefault="00925E18" w:rsidP="0004790C">
            <w:pPr>
              <w:spacing w:before="60" w:after="60"/>
              <w:rPr>
                <w:rFonts w:cs="Times New Roman"/>
              </w:rPr>
            </w:pPr>
            <w:r>
              <w:t>Yoğun Bakım</w:t>
            </w:r>
          </w:p>
        </w:tc>
      </w:tr>
    </w:tbl>
    <w:p w14:paraId="59F55DC8" w14:textId="77777777" w:rsidR="00925E18" w:rsidRPr="00C87C28" w:rsidRDefault="00925E18" w:rsidP="00925E18">
      <w:pPr>
        <w:pStyle w:val="GvdeMetni2"/>
        <w:spacing w:after="120"/>
        <w:jc w:val="left"/>
        <w:rPr>
          <w:bCs w:val="0"/>
        </w:rPr>
      </w:pPr>
    </w:p>
    <w:p w14:paraId="351B9BCC" w14:textId="77777777" w:rsidR="00925E18" w:rsidRPr="00C87C28" w:rsidRDefault="00925E18" w:rsidP="00925E18">
      <w:pPr>
        <w:pStyle w:val="GvdeMetni2"/>
        <w:spacing w:after="120"/>
        <w:jc w:val="left"/>
        <w:rPr>
          <w:bCs w:val="0"/>
          <w:color w:val="0A2F41" w:themeColor="accent1" w:themeShade="80"/>
          <w:szCs w:val="24"/>
        </w:rPr>
      </w:pPr>
      <w:r w:rsidRPr="00C87C28">
        <w:rPr>
          <w:bCs w:val="0"/>
          <w:color w:val="0A2F41" w:themeColor="accent1" w:themeShade="80"/>
          <w:szCs w:val="24"/>
        </w:rPr>
        <w:t>5. SON BEŞ YILDAKİ BEŞ (5) ÖNEMLİ YAYIN</w:t>
      </w:r>
    </w:p>
    <w:tbl>
      <w:tblPr>
        <w:tblStyle w:val="TabloKlavuzu"/>
        <w:tblW w:w="0" w:type="auto"/>
        <w:jc w:val="center"/>
        <w:tblInd w:w="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96"/>
        <w:gridCol w:w="8666"/>
      </w:tblGrid>
      <w:tr w:rsidR="00925E18" w:rsidRPr="00C87C28" w14:paraId="495497BA" w14:textId="77777777" w:rsidTr="0004790C">
        <w:trPr>
          <w:jc w:val="center"/>
        </w:trPr>
        <w:tc>
          <w:tcPr>
            <w:tcW w:w="396" w:type="dxa"/>
          </w:tcPr>
          <w:p w14:paraId="7F34A84A" w14:textId="77777777" w:rsidR="00925E18" w:rsidRPr="00C87C28" w:rsidRDefault="00925E18" w:rsidP="0004790C">
            <w:pPr>
              <w:pStyle w:val="GvdeMetni2"/>
              <w:spacing w:after="120"/>
              <w:jc w:val="left"/>
              <w:rPr>
                <w:bCs w:val="0"/>
                <w:szCs w:val="24"/>
              </w:rPr>
            </w:pPr>
            <w:r w:rsidRPr="00C87C28">
              <w:rPr>
                <w:bCs w:val="0"/>
                <w:color w:val="0A2F41" w:themeColor="accent1" w:themeShade="80"/>
                <w:szCs w:val="24"/>
              </w:rPr>
              <w:t>1.</w:t>
            </w:r>
          </w:p>
        </w:tc>
        <w:tc>
          <w:tcPr>
            <w:tcW w:w="8666" w:type="dxa"/>
          </w:tcPr>
          <w:p w14:paraId="22290E27" w14:textId="77777777" w:rsidR="00925E18" w:rsidRPr="00C87C28" w:rsidRDefault="00925E18" w:rsidP="0004790C">
            <w:pPr>
              <w:pStyle w:val="GvdeMetni2"/>
              <w:spacing w:after="120"/>
              <w:jc w:val="left"/>
              <w:rPr>
                <w:bCs w:val="0"/>
                <w:lang w:eastAsia="en-US"/>
              </w:rPr>
            </w:pPr>
            <w:proofErr w:type="spellStart"/>
            <w:r>
              <w:rPr>
                <w:b w:val="0"/>
                <w:bCs w:val="0"/>
                <w:szCs w:val="24"/>
                <w:lang w:val="tr-TR"/>
              </w:rPr>
              <w:t>Yuksel</w:t>
            </w:r>
            <w:proofErr w:type="spellEnd"/>
            <w:r>
              <w:rPr>
                <w:b w:val="0"/>
                <w:bCs w:val="0"/>
                <w:szCs w:val="24"/>
                <w:lang w:val="tr-TR"/>
              </w:rPr>
              <w:t xml:space="preserve"> N.D.B., VURAL A. M., AKÇA B., KILIÇASLAN B., ALP A., PINAR A. </w:t>
            </w:r>
            <w:proofErr w:type="spellStart"/>
            <w:r>
              <w:rPr>
                <w:b w:val="0"/>
                <w:bCs w:val="0"/>
                <w:szCs w:val="24"/>
                <w:lang w:val="tr-TR"/>
              </w:rPr>
              <w:t>Zinc</w:t>
            </w:r>
            <w:proofErr w:type="spellEnd"/>
            <w:r>
              <w:rPr>
                <w:b w:val="0"/>
                <w:bCs w:val="0"/>
                <w:szCs w:val="24"/>
                <w:lang w:val="tr-TR"/>
              </w:rPr>
              <w:t xml:space="preserve">/LDH </w:t>
            </w:r>
            <w:proofErr w:type="spellStart"/>
            <w:r>
              <w:rPr>
                <w:b w:val="0"/>
                <w:bCs w:val="0"/>
                <w:szCs w:val="24"/>
                <w:lang w:val="tr-TR"/>
              </w:rPr>
              <w:t>ratio</w:t>
            </w:r>
            <w:proofErr w:type="spellEnd"/>
            <w:r>
              <w:rPr>
                <w:b w:val="0"/>
                <w:bCs w:val="0"/>
                <w:szCs w:val="24"/>
                <w:lang w:val="tr-TR"/>
              </w:rPr>
              <w:t xml:space="preserve">: a </w:t>
            </w:r>
            <w:proofErr w:type="spellStart"/>
            <w:r>
              <w:rPr>
                <w:b w:val="0"/>
                <w:bCs w:val="0"/>
                <w:szCs w:val="24"/>
                <w:lang w:val="tr-TR"/>
              </w:rPr>
              <w:t>new</w:t>
            </w:r>
            <w:proofErr w:type="spellEnd"/>
            <w:r>
              <w:rPr>
                <w:b w:val="0"/>
                <w:bCs w:val="0"/>
                <w:szCs w:val="24"/>
                <w:lang w:val="tr-TR"/>
              </w:rPr>
              <w:t xml:space="preserve"> </w:t>
            </w:r>
            <w:proofErr w:type="spellStart"/>
            <w:r>
              <w:rPr>
                <w:b w:val="0"/>
                <w:bCs w:val="0"/>
                <w:szCs w:val="24"/>
                <w:lang w:val="tr-TR"/>
              </w:rPr>
              <w:t>prognostic</w:t>
            </w:r>
            <w:proofErr w:type="spellEnd"/>
            <w:r>
              <w:rPr>
                <w:b w:val="0"/>
                <w:bCs w:val="0"/>
                <w:szCs w:val="24"/>
                <w:lang w:val="tr-TR"/>
              </w:rPr>
              <w:t xml:space="preserve"> </w:t>
            </w:r>
            <w:proofErr w:type="spellStart"/>
            <w:r>
              <w:rPr>
                <w:b w:val="0"/>
                <w:bCs w:val="0"/>
                <w:szCs w:val="24"/>
                <w:lang w:val="tr-TR"/>
              </w:rPr>
              <w:t>factor</w:t>
            </w:r>
            <w:proofErr w:type="spellEnd"/>
            <w:r>
              <w:rPr>
                <w:b w:val="0"/>
                <w:bCs w:val="0"/>
                <w:szCs w:val="24"/>
                <w:lang w:val="tr-TR"/>
              </w:rPr>
              <w:t xml:space="preserve"> </w:t>
            </w:r>
            <w:proofErr w:type="spellStart"/>
            <w:r>
              <w:rPr>
                <w:b w:val="0"/>
                <w:bCs w:val="0"/>
                <w:szCs w:val="24"/>
                <w:lang w:val="tr-TR"/>
              </w:rPr>
              <w:t>for</w:t>
            </w:r>
            <w:proofErr w:type="spellEnd"/>
            <w:r>
              <w:rPr>
                <w:b w:val="0"/>
                <w:bCs w:val="0"/>
                <w:szCs w:val="24"/>
                <w:lang w:val="tr-TR"/>
              </w:rPr>
              <w:t xml:space="preserve"> COVID-19 ICU </w:t>
            </w:r>
            <w:proofErr w:type="spellStart"/>
            <w:r>
              <w:rPr>
                <w:b w:val="0"/>
                <w:bCs w:val="0"/>
                <w:szCs w:val="24"/>
                <w:lang w:val="tr-TR"/>
              </w:rPr>
              <w:t>patients</w:t>
            </w:r>
            <w:proofErr w:type="spellEnd"/>
            <w:r>
              <w:rPr>
                <w:b w:val="0"/>
                <w:bCs w:val="0"/>
                <w:szCs w:val="24"/>
                <w:lang w:val="tr-TR"/>
              </w:rPr>
              <w:t xml:space="preserve">? ANESTHESIA AND ANALGESIA 2021 </w:t>
            </w:r>
            <w:proofErr w:type="spellStart"/>
            <w:r>
              <w:rPr>
                <w:b w:val="0"/>
                <w:bCs w:val="0"/>
                <w:szCs w:val="24"/>
                <w:lang w:val="tr-TR"/>
              </w:rPr>
              <w:t>Sep</w:t>
            </w:r>
            <w:proofErr w:type="spellEnd"/>
            <w:r>
              <w:rPr>
                <w:b w:val="0"/>
                <w:bCs w:val="0"/>
                <w:szCs w:val="24"/>
                <w:lang w:val="tr-TR"/>
              </w:rPr>
              <w:t xml:space="preserve"> 133(3s</w:t>
            </w:r>
            <w:proofErr w:type="gramStart"/>
            <w:r>
              <w:rPr>
                <w:b w:val="0"/>
                <w:bCs w:val="0"/>
                <w:szCs w:val="24"/>
                <w:lang w:val="tr-TR"/>
              </w:rPr>
              <w:t>):p</w:t>
            </w:r>
            <w:proofErr w:type="gramEnd"/>
            <w:r>
              <w:rPr>
                <w:b w:val="0"/>
                <w:bCs w:val="0"/>
                <w:szCs w:val="24"/>
                <w:lang w:val="tr-TR"/>
              </w:rPr>
              <w:t xml:space="preserve"> 847, </w:t>
            </w:r>
            <w:proofErr w:type="spellStart"/>
            <w:r>
              <w:rPr>
                <w:b w:val="0"/>
                <w:bCs w:val="0"/>
                <w:szCs w:val="24"/>
                <w:lang w:val="tr-TR"/>
              </w:rPr>
              <w:t>doi</w:t>
            </w:r>
            <w:proofErr w:type="spellEnd"/>
            <w:r>
              <w:rPr>
                <w:b w:val="0"/>
                <w:bCs w:val="0"/>
                <w:szCs w:val="24"/>
                <w:lang w:val="tr-TR"/>
              </w:rPr>
              <w:t>: 10.1213/01.ane.0000791544.44545.82</w:t>
            </w:r>
          </w:p>
          <w:p w14:paraId="1C10BDF8" w14:textId="77777777" w:rsidR="00925E18" w:rsidRPr="00C87C28" w:rsidRDefault="00925E18" w:rsidP="0004790C">
            <w:pPr>
              <w:pStyle w:val="GvdeMetni2"/>
              <w:spacing w:after="120"/>
              <w:jc w:val="both"/>
              <w:rPr>
                <w:bCs w:val="0"/>
              </w:rPr>
            </w:pPr>
          </w:p>
        </w:tc>
      </w:tr>
      <w:tr w:rsidR="00925E18" w:rsidRPr="00C87C28" w14:paraId="038FAAE4" w14:textId="77777777" w:rsidTr="0004790C">
        <w:trPr>
          <w:jc w:val="center"/>
        </w:trPr>
        <w:tc>
          <w:tcPr>
            <w:tcW w:w="396" w:type="dxa"/>
          </w:tcPr>
          <w:p w14:paraId="4D4DA318" w14:textId="77777777" w:rsidR="00925E18" w:rsidRPr="00C87C28" w:rsidRDefault="00925E18" w:rsidP="0004790C">
            <w:pPr>
              <w:pStyle w:val="GvdeMetni2"/>
              <w:spacing w:after="120"/>
              <w:jc w:val="left"/>
              <w:rPr>
                <w:bCs w:val="0"/>
                <w:color w:val="0A2F41" w:themeColor="accent1" w:themeShade="80"/>
                <w:szCs w:val="24"/>
              </w:rPr>
            </w:pPr>
            <w:r w:rsidRPr="00C87C28">
              <w:rPr>
                <w:bCs w:val="0"/>
                <w:color w:val="0A2F41" w:themeColor="accent1" w:themeShade="80"/>
                <w:szCs w:val="24"/>
              </w:rPr>
              <w:t>2.</w:t>
            </w:r>
          </w:p>
        </w:tc>
        <w:tc>
          <w:tcPr>
            <w:tcW w:w="8666" w:type="dxa"/>
          </w:tcPr>
          <w:p w14:paraId="3676B878" w14:textId="77777777" w:rsidR="00925E18" w:rsidRPr="00644FDA" w:rsidRDefault="00925E18" w:rsidP="0004790C">
            <w:pPr>
              <w:pStyle w:val="GvdeMetni2"/>
              <w:spacing w:after="120"/>
              <w:jc w:val="left"/>
              <w:rPr>
                <w:b w:val="0"/>
                <w:bCs w:val="0"/>
              </w:rPr>
            </w:pPr>
            <w:r w:rsidRPr="00644FDA">
              <w:rPr>
                <w:b w:val="0"/>
                <w:bCs w:val="0"/>
                <w:lang w:val="tr-TR"/>
              </w:rPr>
              <w:t xml:space="preserve">VURAL A, ARSLAN S, EROL T, İNKAYA A, OĞUZ K, UZUN Ö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Acute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Loss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>-of-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consciousness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in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Patient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with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Relapsing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Candidemia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and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Bacteremia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.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Infectious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diseases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and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clinical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</w:t>
            </w:r>
            <w:proofErr w:type="spellStart"/>
            <w:r w:rsidRPr="00644FDA">
              <w:rPr>
                <w:b w:val="0"/>
                <w:bCs w:val="0"/>
                <w:lang w:val="tr-TR"/>
              </w:rPr>
              <w:t>microbiology</w:t>
            </w:r>
            <w:proofErr w:type="spellEnd"/>
            <w:r w:rsidRPr="00644FDA">
              <w:rPr>
                <w:b w:val="0"/>
                <w:bCs w:val="0"/>
                <w:lang w:val="tr-TR"/>
              </w:rPr>
              <w:t xml:space="preserve"> (Online). 2020; 2(1): </w:t>
            </w:r>
            <w:proofErr w:type="gramStart"/>
            <w:r w:rsidRPr="00644FDA">
              <w:rPr>
                <w:b w:val="0"/>
                <w:bCs w:val="0"/>
                <w:lang w:val="tr-TR"/>
              </w:rPr>
              <w:t>52 -</w:t>
            </w:r>
            <w:proofErr w:type="gramEnd"/>
            <w:r w:rsidRPr="00644FDA">
              <w:rPr>
                <w:b w:val="0"/>
                <w:bCs w:val="0"/>
                <w:lang w:val="tr-TR"/>
              </w:rPr>
              <w:t xml:space="preserve"> 53. 10.36519/idcm.2020.0002</w:t>
            </w:r>
          </w:p>
        </w:tc>
      </w:tr>
    </w:tbl>
    <w:p w14:paraId="399B9165" w14:textId="77777777" w:rsidR="00925E18" w:rsidRDefault="00925E18" w:rsidP="00925E18"/>
    <w:p w14:paraId="07C136EB" w14:textId="77777777" w:rsidR="00C87C28" w:rsidRPr="00C87C28" w:rsidRDefault="00C87C28" w:rsidP="00997BB7">
      <w:pPr>
        <w:jc w:val="both"/>
        <w:rPr>
          <w:rFonts w:cs="Times New Roman"/>
        </w:rPr>
      </w:pPr>
    </w:p>
    <w:p w14:paraId="4B662E46" w14:textId="77777777" w:rsidR="00FA591C" w:rsidRPr="00C87C28" w:rsidRDefault="00FA591C" w:rsidP="00997BB7">
      <w:pPr>
        <w:jc w:val="both"/>
        <w:rPr>
          <w:rFonts w:cs="Times New Roman"/>
        </w:rPr>
      </w:pPr>
    </w:p>
    <w:p w14:paraId="6032D026" w14:textId="564C9465" w:rsidR="00FA591C" w:rsidRPr="00C87C28" w:rsidRDefault="00FA591C" w:rsidP="00FA591C">
      <w:pPr>
        <w:jc w:val="center"/>
        <w:rPr>
          <w:rFonts w:cs="Times New Roman"/>
          <w:b/>
          <w:bCs/>
          <w:sz w:val="32"/>
          <w:szCs w:val="28"/>
        </w:rPr>
      </w:pPr>
      <w:r w:rsidRPr="00C87C28">
        <w:rPr>
          <w:rFonts w:cs="Times New Roman"/>
          <w:b/>
          <w:bCs/>
          <w:sz w:val="32"/>
          <w:szCs w:val="28"/>
        </w:rPr>
        <w:t>ÇALIŞMA PROTOKOLÜ</w:t>
      </w:r>
    </w:p>
    <w:p w14:paraId="6F270185" w14:textId="77777777" w:rsidR="00FA591C" w:rsidRPr="00C87C28" w:rsidRDefault="00FA591C" w:rsidP="00997BB7">
      <w:pPr>
        <w:jc w:val="both"/>
        <w:rPr>
          <w:rFonts w:cs="Times New Roman"/>
        </w:rPr>
      </w:pPr>
    </w:p>
    <w:tbl>
      <w:tblPr>
        <w:tblStyle w:val="TabloKlavuzu"/>
        <w:tblW w:w="0" w:type="auto"/>
        <w:tblInd w:w="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0485"/>
      </w:tblGrid>
      <w:tr w:rsidR="00997BB7" w:rsidRPr="00C87C28" w14:paraId="55D4DE31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0894F703" w14:textId="77777777" w:rsidR="00997BB7" w:rsidRPr="00C87C28" w:rsidRDefault="00997BB7" w:rsidP="00331D9E">
            <w:pPr>
              <w:jc w:val="both"/>
              <w:rPr>
                <w:sz w:val="24"/>
                <w:szCs w:val="24"/>
              </w:rPr>
            </w:pPr>
            <w:r w:rsidRPr="00C87C28">
              <w:rPr>
                <w:b/>
                <w:sz w:val="24"/>
                <w:szCs w:val="24"/>
              </w:rPr>
              <w:t>1. Araştırmanın Adı</w:t>
            </w:r>
          </w:p>
        </w:tc>
      </w:tr>
      <w:tr w:rsidR="00997BB7" w:rsidRPr="005D6E0C" w14:paraId="225017A5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46F3359B" w14:textId="685D20F4" w:rsidR="00E1189C" w:rsidRPr="00E1189C" w:rsidRDefault="00E1189C" w:rsidP="00E1189C">
            <w:pPr>
              <w:jc w:val="both"/>
              <w:rPr>
                <w:color w:val="000000"/>
                <w:sz w:val="27"/>
                <w:szCs w:val="27"/>
              </w:rPr>
            </w:pPr>
            <w:r w:rsidRPr="00E1189C">
              <w:rPr>
                <w:color w:val="000000"/>
                <w:sz w:val="27"/>
                <w:szCs w:val="27"/>
              </w:rPr>
              <w:t xml:space="preserve">İntrakraniyal Kitle Tanılı Erişkin Hastalarda Preoperatif ve Postoperatif Dönemde Disfaji Varlığının </w:t>
            </w:r>
            <w:proofErr w:type="spellStart"/>
            <w:r w:rsidRPr="00E1189C">
              <w:rPr>
                <w:color w:val="000000"/>
                <w:sz w:val="27"/>
                <w:szCs w:val="27"/>
              </w:rPr>
              <w:t>Gugging</w:t>
            </w:r>
            <w:proofErr w:type="spellEnd"/>
            <w:r w:rsidRPr="00E1189C"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E1189C">
              <w:rPr>
                <w:color w:val="000000"/>
                <w:sz w:val="27"/>
                <w:szCs w:val="27"/>
              </w:rPr>
              <w:t>Swallowing</w:t>
            </w:r>
            <w:proofErr w:type="spellEnd"/>
            <w:r w:rsidRPr="00E1189C"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E1189C">
              <w:rPr>
                <w:color w:val="000000"/>
                <w:sz w:val="27"/>
                <w:szCs w:val="27"/>
              </w:rPr>
              <w:t>Screen</w:t>
            </w:r>
            <w:proofErr w:type="spellEnd"/>
            <w:r w:rsidRPr="00E1189C">
              <w:rPr>
                <w:color w:val="000000"/>
                <w:sz w:val="27"/>
                <w:szCs w:val="27"/>
              </w:rPr>
              <w:t xml:space="preserve"> (GUSS) ve </w:t>
            </w:r>
            <w:proofErr w:type="spellStart"/>
            <w:r w:rsidRPr="00E1189C">
              <w:rPr>
                <w:color w:val="000000"/>
                <w:sz w:val="27"/>
                <w:szCs w:val="27"/>
              </w:rPr>
              <w:t>Functional</w:t>
            </w:r>
            <w:proofErr w:type="spellEnd"/>
            <w:r w:rsidRPr="00E1189C">
              <w:rPr>
                <w:color w:val="000000"/>
                <w:sz w:val="27"/>
                <w:szCs w:val="27"/>
              </w:rPr>
              <w:t xml:space="preserve"> Oral </w:t>
            </w:r>
            <w:proofErr w:type="spellStart"/>
            <w:r w:rsidRPr="00E1189C">
              <w:rPr>
                <w:color w:val="000000"/>
                <w:sz w:val="27"/>
                <w:szCs w:val="27"/>
              </w:rPr>
              <w:t>Intake</w:t>
            </w:r>
            <w:proofErr w:type="spellEnd"/>
            <w:r w:rsidRPr="00E1189C"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E1189C">
              <w:rPr>
                <w:color w:val="000000"/>
                <w:sz w:val="27"/>
                <w:szCs w:val="27"/>
              </w:rPr>
              <w:t>Scale</w:t>
            </w:r>
            <w:proofErr w:type="spellEnd"/>
            <w:r w:rsidRPr="00E1189C">
              <w:rPr>
                <w:color w:val="000000"/>
                <w:sz w:val="27"/>
                <w:szCs w:val="27"/>
              </w:rPr>
              <w:t xml:space="preserve"> (FOIS) Ölçekleri ile Değerlendirilmesi: Prospektif Gözlemsel Çalışma</w:t>
            </w:r>
          </w:p>
          <w:p w14:paraId="625CEF2A" w14:textId="5F922B30" w:rsidR="00997BB7" w:rsidRPr="005D6E0C" w:rsidRDefault="00997BB7" w:rsidP="00331D9E">
            <w:pPr>
              <w:jc w:val="both"/>
            </w:pPr>
          </w:p>
        </w:tc>
      </w:tr>
      <w:tr w:rsidR="00997BB7" w:rsidRPr="00C87C28" w14:paraId="423BF179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75A7D24E" w14:textId="77777777" w:rsidR="00997BB7" w:rsidRPr="00C87C28" w:rsidRDefault="00997BB7" w:rsidP="00331D9E">
            <w:pPr>
              <w:jc w:val="both"/>
              <w:rPr>
                <w:color w:val="0070C0"/>
                <w:sz w:val="24"/>
                <w:szCs w:val="24"/>
              </w:rPr>
            </w:pPr>
            <w:r w:rsidRPr="00C87C28">
              <w:rPr>
                <w:b/>
                <w:sz w:val="24"/>
                <w:szCs w:val="24"/>
              </w:rPr>
              <w:t>2. Araştırmanın Gerekçesi</w:t>
            </w:r>
          </w:p>
        </w:tc>
      </w:tr>
      <w:tr w:rsidR="00997BB7" w:rsidRPr="00C87C28" w14:paraId="1E97D833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1E121983" w14:textId="77777777" w:rsidR="00C20CA5" w:rsidRPr="00C20CA5" w:rsidRDefault="00C20CA5" w:rsidP="00C20CA5">
            <w:pPr>
              <w:jc w:val="both"/>
              <w:rPr>
                <w:sz w:val="28"/>
                <w:szCs w:val="28"/>
              </w:rPr>
            </w:pPr>
            <w:r w:rsidRPr="00C20CA5">
              <w:rPr>
                <w:sz w:val="28"/>
                <w:szCs w:val="28"/>
              </w:rPr>
              <w:t xml:space="preserve">İntrakraniyal kitleler, hem kitlenin yarattığı bası etkisi ve </w:t>
            </w:r>
            <w:proofErr w:type="spellStart"/>
            <w:r w:rsidRPr="00C20CA5">
              <w:rPr>
                <w:sz w:val="28"/>
                <w:szCs w:val="28"/>
              </w:rPr>
              <w:t>peritümöral</w:t>
            </w:r>
            <w:proofErr w:type="spellEnd"/>
            <w:r w:rsidRPr="00C20CA5">
              <w:rPr>
                <w:sz w:val="28"/>
                <w:szCs w:val="28"/>
              </w:rPr>
              <w:t xml:space="preserve"> ödem, hem de cerrahi manipülasyonlar nedeniyle ciddi nörolojik defisitlere yol açabilmektedir. Bu defisitler arasında motor ve duyusal kayıplar ön planda olsa </w:t>
            </w:r>
            <w:proofErr w:type="gramStart"/>
            <w:r w:rsidRPr="00C20CA5">
              <w:rPr>
                <w:sz w:val="28"/>
                <w:szCs w:val="28"/>
              </w:rPr>
              <w:t>da;</w:t>
            </w:r>
            <w:proofErr w:type="gramEnd"/>
            <w:r w:rsidRPr="00C20CA5">
              <w:rPr>
                <w:sz w:val="28"/>
                <w:szCs w:val="28"/>
              </w:rPr>
              <w:t xml:space="preserve"> aspirasyon pnömonisi, malnütrisyon, uzamış hastane yatışı ve artmış mortalite ile doğrudan ilişkili olan </w:t>
            </w:r>
            <w:r w:rsidRPr="00C20CA5">
              <w:rPr>
                <w:b/>
                <w:bCs/>
                <w:sz w:val="28"/>
                <w:szCs w:val="28"/>
              </w:rPr>
              <w:t>disfaji</w:t>
            </w:r>
            <w:r w:rsidRPr="00C20CA5">
              <w:rPr>
                <w:sz w:val="28"/>
                <w:szCs w:val="28"/>
              </w:rPr>
              <w:t>, hayati bir komplikasyon olarak karşımıza çıkmaktadır </w:t>
            </w:r>
            <w:r w:rsidRPr="00C20CA5">
              <w:rPr>
                <w:sz w:val="28"/>
                <w:szCs w:val="28"/>
              </w:rPr>
              <w:fldChar w:fldCharType="begin">
                <w:fldData xml:space="preserve">PEVuZE5vdGU+PENpdGU+PEF1dGhvcj5QYW5lYmlhbmNvPC9BdXRob3I+PFllYXI+MjAyMDwvWWVh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==
</w:fldData>
              </w:fldChar>
            </w:r>
            <w:r w:rsidRPr="00C20CA5">
              <w:rPr>
                <w:sz w:val="28"/>
                <w:szCs w:val="28"/>
              </w:rPr>
              <w:instrText xml:space="preserve"> ADDIN EN.CITE </w:instrText>
            </w:r>
            <w:r w:rsidRPr="00C20CA5">
              <w:rPr>
                <w:sz w:val="28"/>
                <w:szCs w:val="28"/>
              </w:rPr>
              <w:fldChar w:fldCharType="begin">
                <w:fldData xml:space="preserve">PEVuZE5vdGU+PENpdGU+PEF1dGhvcj5QYW5lYmlhbmNvPC9BdXRob3I+PFllYXI+MjAyMDwvWWVh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==
</w:fldData>
              </w:fldChar>
            </w:r>
            <w:r w:rsidRPr="00C20CA5">
              <w:rPr>
                <w:sz w:val="28"/>
                <w:szCs w:val="28"/>
              </w:rPr>
              <w:instrText xml:space="preserve"> ADDIN EN.CITE.DATA </w:instrText>
            </w:r>
            <w:r w:rsidRPr="00C20CA5">
              <w:rPr>
                <w:sz w:val="28"/>
                <w:szCs w:val="28"/>
              </w:rPr>
            </w:r>
            <w:r w:rsidRPr="00C20CA5">
              <w:rPr>
                <w:sz w:val="28"/>
                <w:szCs w:val="28"/>
              </w:rPr>
              <w:fldChar w:fldCharType="end"/>
            </w:r>
            <w:r w:rsidRPr="00C20CA5">
              <w:rPr>
                <w:sz w:val="28"/>
                <w:szCs w:val="28"/>
              </w:rPr>
            </w:r>
            <w:r w:rsidRPr="00C20CA5">
              <w:rPr>
                <w:sz w:val="28"/>
                <w:szCs w:val="28"/>
              </w:rPr>
              <w:fldChar w:fldCharType="separate"/>
            </w:r>
            <w:r w:rsidRPr="00C20CA5">
              <w:rPr>
                <w:sz w:val="28"/>
                <w:szCs w:val="28"/>
              </w:rPr>
              <w:t>[1]</w:t>
            </w:r>
            <w:r w:rsidRPr="00C20CA5">
              <w:rPr>
                <w:sz w:val="28"/>
                <w:szCs w:val="28"/>
              </w:rPr>
              <w:fldChar w:fldCharType="end"/>
            </w:r>
            <w:r w:rsidRPr="00C20CA5">
              <w:rPr>
                <w:sz w:val="28"/>
                <w:szCs w:val="28"/>
              </w:rPr>
              <w:t>.</w:t>
            </w:r>
          </w:p>
          <w:p w14:paraId="37697ED2" w14:textId="76172C73" w:rsidR="00C20CA5" w:rsidRPr="00C20CA5" w:rsidRDefault="00C20CA5" w:rsidP="00C20CA5">
            <w:pPr>
              <w:jc w:val="both"/>
              <w:rPr>
                <w:sz w:val="28"/>
                <w:szCs w:val="28"/>
              </w:rPr>
            </w:pPr>
            <w:r w:rsidRPr="00C20CA5">
              <w:rPr>
                <w:sz w:val="28"/>
                <w:szCs w:val="28"/>
              </w:rPr>
              <w:t xml:space="preserve">Literatürde inme sonrası disfaji sıkça çalışılmış olsa </w:t>
            </w:r>
            <w:proofErr w:type="gramStart"/>
            <w:r w:rsidRPr="00C20CA5">
              <w:rPr>
                <w:sz w:val="28"/>
                <w:szCs w:val="28"/>
              </w:rPr>
              <w:t>da,</w:t>
            </w:r>
            <w:proofErr w:type="gramEnd"/>
            <w:r w:rsidRPr="00C20CA5">
              <w:rPr>
                <w:sz w:val="28"/>
                <w:szCs w:val="28"/>
              </w:rPr>
              <w:t xml:space="preserve"> beyin tümörü olan hastalardaki veriler daha sınırlıdır. Özellikle posterior fossa yerleşimli tümörlerde alt </w:t>
            </w:r>
            <w:proofErr w:type="spellStart"/>
            <w:r w:rsidRPr="00C20CA5">
              <w:rPr>
                <w:sz w:val="28"/>
                <w:szCs w:val="28"/>
              </w:rPr>
              <w:t>kraniyal</w:t>
            </w:r>
            <w:proofErr w:type="spellEnd"/>
            <w:r w:rsidRPr="00C20CA5">
              <w:rPr>
                <w:sz w:val="28"/>
                <w:szCs w:val="28"/>
              </w:rPr>
              <w:t xml:space="preserve"> sinir tutulumuna bağlı risk artarken; </w:t>
            </w:r>
            <w:proofErr w:type="spellStart"/>
            <w:r w:rsidRPr="00C20CA5">
              <w:rPr>
                <w:sz w:val="28"/>
                <w:szCs w:val="28"/>
              </w:rPr>
              <w:t>supratentoryal</w:t>
            </w:r>
            <w:proofErr w:type="spellEnd"/>
            <w:r w:rsidRPr="00C20CA5">
              <w:rPr>
                <w:sz w:val="28"/>
                <w:szCs w:val="28"/>
              </w:rPr>
              <w:t xml:space="preserve"> kitlelerin de </w:t>
            </w:r>
            <w:proofErr w:type="spellStart"/>
            <w:r w:rsidRPr="00C20CA5">
              <w:rPr>
                <w:sz w:val="28"/>
                <w:szCs w:val="28"/>
              </w:rPr>
              <w:t>kortikobulber</w:t>
            </w:r>
            <w:proofErr w:type="spellEnd"/>
            <w:r w:rsidRPr="00C20CA5">
              <w:rPr>
                <w:sz w:val="28"/>
                <w:szCs w:val="28"/>
              </w:rPr>
              <w:t xml:space="preserve"> yolları etkileyerek yutma fizyolojisini bozabileceği ve tümör lokalizasyonuna göre postoperatif disfaji oranlarının geniş bir aralıkta (%4-85) değişebileceği bildirilmiştir </w:t>
            </w:r>
            <w:r w:rsidRPr="00C20CA5">
              <w:rPr>
                <w:sz w:val="28"/>
                <w:szCs w:val="28"/>
              </w:rPr>
              <w:fldChar w:fldCharType="begin">
                <w:fldData xml:space="preserve">PEVuZE5vdGU+PENpdGU+PEF1dGhvcj5XZXNsaW5nPC9BdXRob3I+PFllYXI+MjAwMzwvWWVhcj48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=
</w:fldData>
              </w:fldChar>
            </w:r>
            <w:r w:rsidRPr="00C20CA5">
              <w:rPr>
                <w:sz w:val="28"/>
                <w:szCs w:val="28"/>
              </w:rPr>
              <w:instrText xml:space="preserve"> ADDIN EN.CITE </w:instrText>
            </w:r>
            <w:r w:rsidRPr="00C20CA5">
              <w:rPr>
                <w:sz w:val="28"/>
                <w:szCs w:val="28"/>
              </w:rPr>
              <w:fldChar w:fldCharType="begin">
                <w:fldData xml:space="preserve">PEVuZE5vdGU+PENpdGU+PEF1dGhvcj5XZXNsaW5nPC9BdXRob3I+PFllYXI+MjAwMzwvWWVhcj48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=
</w:fldData>
              </w:fldChar>
            </w:r>
            <w:r w:rsidRPr="00C20CA5">
              <w:rPr>
                <w:sz w:val="28"/>
                <w:szCs w:val="28"/>
              </w:rPr>
              <w:instrText xml:space="preserve"> ADDIN EN.CITE.DATA </w:instrText>
            </w:r>
            <w:r w:rsidRPr="00C20CA5">
              <w:rPr>
                <w:sz w:val="28"/>
                <w:szCs w:val="28"/>
              </w:rPr>
            </w:r>
            <w:r w:rsidRPr="00C20CA5">
              <w:rPr>
                <w:sz w:val="28"/>
                <w:szCs w:val="28"/>
              </w:rPr>
              <w:fldChar w:fldCharType="end"/>
            </w:r>
            <w:r w:rsidRPr="00C20CA5">
              <w:rPr>
                <w:sz w:val="28"/>
                <w:szCs w:val="28"/>
              </w:rPr>
            </w:r>
            <w:r w:rsidRPr="00C20CA5">
              <w:rPr>
                <w:sz w:val="28"/>
                <w:szCs w:val="28"/>
              </w:rPr>
              <w:fldChar w:fldCharType="separate"/>
            </w:r>
            <w:r w:rsidRPr="00C20CA5">
              <w:rPr>
                <w:sz w:val="28"/>
                <w:szCs w:val="28"/>
              </w:rPr>
              <w:t>[2, 3]</w:t>
            </w:r>
            <w:r w:rsidRPr="00C20CA5">
              <w:rPr>
                <w:sz w:val="28"/>
                <w:szCs w:val="28"/>
              </w:rPr>
              <w:fldChar w:fldCharType="end"/>
            </w:r>
          </w:p>
          <w:p w14:paraId="25A04138" w14:textId="6ED8A30E" w:rsidR="002A6E64" w:rsidRPr="002A6E64" w:rsidRDefault="005E5E9D" w:rsidP="002A6E64">
            <w:pPr>
              <w:jc w:val="both"/>
              <w:rPr>
                <w:sz w:val="28"/>
                <w:szCs w:val="28"/>
              </w:rPr>
            </w:pPr>
            <w:r w:rsidRPr="005E5E9D">
              <w:rPr>
                <w:sz w:val="28"/>
                <w:szCs w:val="28"/>
              </w:rPr>
              <w:t xml:space="preserve">Bu klinik tablonun yönetiminde standart bir tarama protokolünün uygulanması kritiktir. Bu nedenle, yatak başı uygulanabilen yüksek </w:t>
            </w:r>
            <w:proofErr w:type="spellStart"/>
            <w:r w:rsidRPr="005E5E9D">
              <w:rPr>
                <w:sz w:val="28"/>
                <w:szCs w:val="28"/>
              </w:rPr>
              <w:t>sensitiviteye</w:t>
            </w:r>
            <w:proofErr w:type="spellEnd"/>
            <w:r w:rsidRPr="005E5E9D">
              <w:rPr>
                <w:sz w:val="28"/>
                <w:szCs w:val="28"/>
              </w:rPr>
              <w:t xml:space="preserve"> sahip </w:t>
            </w:r>
            <w:proofErr w:type="spellStart"/>
            <w:r w:rsidRPr="005E5E9D">
              <w:rPr>
                <w:b/>
                <w:bCs/>
                <w:sz w:val="28"/>
                <w:szCs w:val="28"/>
              </w:rPr>
              <w:t>Gugging</w:t>
            </w:r>
            <w:proofErr w:type="spellEnd"/>
            <w:r w:rsidRPr="005E5E9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E5E9D">
              <w:rPr>
                <w:b/>
                <w:bCs/>
                <w:sz w:val="28"/>
                <w:szCs w:val="28"/>
              </w:rPr>
              <w:t>Swallowing</w:t>
            </w:r>
            <w:proofErr w:type="spellEnd"/>
            <w:r w:rsidRPr="005E5E9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E5E9D">
              <w:rPr>
                <w:b/>
                <w:bCs/>
                <w:sz w:val="28"/>
                <w:szCs w:val="28"/>
              </w:rPr>
              <w:t>Screen</w:t>
            </w:r>
            <w:proofErr w:type="spellEnd"/>
            <w:r w:rsidRPr="005E5E9D">
              <w:rPr>
                <w:b/>
                <w:bCs/>
                <w:sz w:val="28"/>
                <w:szCs w:val="28"/>
              </w:rPr>
              <w:t xml:space="preserve"> (GUSS)</w:t>
            </w:r>
            <w:r w:rsidRPr="005E5E9D">
              <w:rPr>
                <w:sz w:val="28"/>
                <w:szCs w:val="28"/>
              </w:rPr>
              <w:fldChar w:fldCharType="begin"/>
            </w:r>
            <w:r w:rsidRPr="005E5E9D">
              <w:rPr>
                <w:sz w:val="28"/>
                <w:szCs w:val="28"/>
              </w:rPr>
              <w:instrText xml:space="preserve"> ADDIN EN.CITE &lt;EndNote&gt;&lt;Cite&gt;&lt;Author&gt;Tuncay&lt;/Author&gt;&lt;Year&gt;2009&lt;/Year&gt;&lt;RecNum&gt;1&lt;/RecNum&gt;&lt;DisplayText&gt;[4]&lt;/DisplayText&gt;&lt;record&gt;&lt;rec-number&gt;1&lt;/rec-number&gt;&lt;foreign-keys&gt;&lt;key app="EN" db-id="2tvt92vtz999adewd5yv0w962erddwxpds2e" timestamp="1768352165"&gt;1&lt;/key&gt;&lt;/foreign-keys&gt;&lt;ref-type name="Journal Article"&gt;17&lt;/ref-type&gt;&lt;contributors&gt;&lt;authors&gt;&lt;author&gt;Tuncay, Figen&lt;/author&gt;&lt;author&gt;Taşbaş, Özgür&lt;/author&gt;&lt;author&gt;Borman, Pınar&lt;/author&gt;&lt;author&gt;Geçene, Muharrem&lt;/author&gt;&lt;author&gt;Coşkun, Özlem&lt;/author&gt;&lt;/authors&gt;&lt;/contributors&gt;&lt;titles&gt;&lt;title&gt;Akut Dönemde İnme Hastalarının Yutma Fonksiyonlarının Yatak Başı Klinik Değerlendirilmesi (The Bedside Clinical Evaluation of Swallowing Function of Stroke Patients in Acute Stage)&lt;/title&gt;&lt;secondary-title&gt;Türk Fiziksel Tıp ve Rehabilitasyon Dergisi&lt;/secondary-title&gt;&lt;/titles&gt;&lt;periodical&gt;&lt;full-title&gt;Türk Fiziksel Tıp ve Rehabilitasyon Dergisi&lt;/full-title&gt;&lt;/periodical&gt;&lt;pages&gt;108-113&lt;/pages&gt;&lt;volume&gt;55&lt;/volume&gt;&lt;number&gt;33&lt;/number&gt;&lt;dates&gt;&lt;year&gt;2009&lt;/year&gt;&lt;/dates&gt;&lt;urls&gt;&lt;/urls&gt;&lt;/record&gt;&lt;/Cite&gt;&lt;/EndNote&gt;</w:instrText>
            </w:r>
            <w:r w:rsidRPr="005E5E9D">
              <w:rPr>
                <w:sz w:val="28"/>
                <w:szCs w:val="28"/>
              </w:rPr>
              <w:fldChar w:fldCharType="separate"/>
            </w:r>
            <w:r w:rsidRPr="005E5E9D">
              <w:rPr>
                <w:sz w:val="28"/>
                <w:szCs w:val="28"/>
              </w:rPr>
              <w:t>[4]</w:t>
            </w:r>
            <w:r w:rsidRPr="005E5E9D">
              <w:rPr>
                <w:sz w:val="28"/>
                <w:szCs w:val="28"/>
              </w:rPr>
              <w:fldChar w:fldCharType="end"/>
            </w:r>
            <w:r w:rsidRPr="005E5E9D">
              <w:rPr>
                <w:sz w:val="28"/>
                <w:szCs w:val="28"/>
              </w:rPr>
              <w:t> </w:t>
            </w:r>
            <w:r w:rsidRPr="005E5E9D">
              <w:rPr>
                <w:sz w:val="28"/>
                <w:szCs w:val="28"/>
              </w:rPr>
              <w:fldChar w:fldCharType="begin">
                <w:fldData xml:space="preserve">PEVuZE5vdGU+PENpdGU+PEF1dGhvcj5UcmFwbDwvQXV0aG9yPjxZZWFyPjIwMDc8L1llYXI+PFJl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</w:fldData>
              </w:fldChar>
            </w:r>
            <w:r w:rsidRPr="005E5E9D">
              <w:rPr>
                <w:sz w:val="28"/>
                <w:szCs w:val="28"/>
              </w:rPr>
              <w:instrText xml:space="preserve"> ADDIN EN.CITE </w:instrText>
            </w:r>
            <w:r w:rsidRPr="005E5E9D">
              <w:rPr>
                <w:sz w:val="28"/>
                <w:szCs w:val="28"/>
              </w:rPr>
              <w:fldChar w:fldCharType="begin">
                <w:fldData xml:space="preserve">PEVuZE5vdGU+PENpdGU+PEF1dGhvcj5UcmFwbDwvQXV0aG9yPjxZZWFyPjIwMDc8L1llYXI+PFJl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</w:fldData>
              </w:fldChar>
            </w:r>
            <w:r w:rsidRPr="005E5E9D">
              <w:rPr>
                <w:sz w:val="28"/>
                <w:szCs w:val="28"/>
              </w:rPr>
              <w:instrText xml:space="preserve"> ADDIN EN.CITE.DATA </w:instrText>
            </w:r>
            <w:r w:rsidRPr="005E5E9D">
              <w:rPr>
                <w:sz w:val="28"/>
                <w:szCs w:val="28"/>
              </w:rPr>
            </w:r>
            <w:r w:rsidRPr="005E5E9D">
              <w:rPr>
                <w:sz w:val="28"/>
                <w:szCs w:val="28"/>
              </w:rPr>
              <w:fldChar w:fldCharType="end"/>
            </w:r>
            <w:r w:rsidRPr="005E5E9D">
              <w:rPr>
                <w:sz w:val="28"/>
                <w:szCs w:val="28"/>
              </w:rPr>
            </w:r>
            <w:r w:rsidRPr="005E5E9D">
              <w:rPr>
                <w:sz w:val="28"/>
                <w:szCs w:val="28"/>
              </w:rPr>
              <w:fldChar w:fldCharType="separate"/>
            </w:r>
            <w:r w:rsidRPr="005E5E9D">
              <w:rPr>
                <w:sz w:val="28"/>
                <w:szCs w:val="28"/>
              </w:rPr>
              <w:t>[5]</w:t>
            </w:r>
            <w:r w:rsidRPr="005E5E9D">
              <w:rPr>
                <w:sz w:val="28"/>
                <w:szCs w:val="28"/>
              </w:rPr>
              <w:fldChar w:fldCharType="end"/>
            </w:r>
            <w:r w:rsidRPr="005E5E9D">
              <w:rPr>
                <w:sz w:val="28"/>
                <w:szCs w:val="28"/>
              </w:rPr>
              <w:t> ile hastanın beslenme fonksiyonelliğini kategorize eden </w:t>
            </w:r>
            <w:proofErr w:type="spellStart"/>
            <w:r w:rsidRPr="005E5E9D">
              <w:rPr>
                <w:b/>
                <w:bCs/>
                <w:sz w:val="28"/>
                <w:szCs w:val="28"/>
              </w:rPr>
              <w:t>Functional</w:t>
            </w:r>
            <w:proofErr w:type="spellEnd"/>
            <w:r w:rsidRPr="005E5E9D">
              <w:rPr>
                <w:b/>
                <w:bCs/>
                <w:sz w:val="28"/>
                <w:szCs w:val="28"/>
              </w:rPr>
              <w:t xml:space="preserve"> Oral </w:t>
            </w:r>
            <w:proofErr w:type="spellStart"/>
            <w:r w:rsidRPr="005E5E9D">
              <w:rPr>
                <w:b/>
                <w:bCs/>
                <w:sz w:val="28"/>
                <w:szCs w:val="28"/>
              </w:rPr>
              <w:t>Intake</w:t>
            </w:r>
            <w:proofErr w:type="spellEnd"/>
            <w:r w:rsidRPr="005E5E9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E5E9D">
              <w:rPr>
                <w:b/>
                <w:bCs/>
                <w:sz w:val="28"/>
                <w:szCs w:val="28"/>
              </w:rPr>
              <w:t>Scale</w:t>
            </w:r>
            <w:proofErr w:type="spellEnd"/>
            <w:r w:rsidRPr="005E5E9D">
              <w:rPr>
                <w:b/>
                <w:bCs/>
                <w:sz w:val="28"/>
                <w:szCs w:val="28"/>
              </w:rPr>
              <w:t xml:space="preserve"> (FOIS)</w:t>
            </w:r>
            <w:r w:rsidRPr="005E5E9D">
              <w:rPr>
                <w:sz w:val="28"/>
                <w:szCs w:val="28"/>
              </w:rPr>
              <w:fldChar w:fldCharType="begin"/>
            </w:r>
            <w:r w:rsidRPr="005E5E9D">
              <w:rPr>
                <w:sz w:val="28"/>
                <w:szCs w:val="28"/>
              </w:rPr>
              <w:instrText xml:space="preserve"> ADDIN EN.CITE &lt;EndNote&gt;&lt;Cite&gt;&lt;Author&gt;Sevim&lt;/Author&gt;&lt;Year&gt;2021&lt;/Year&gt;&lt;RecNum&gt;2&lt;/RecNum&gt;&lt;DisplayText&gt;[6]&lt;/DisplayText&gt;&lt;record&gt;&lt;rec-number&gt;2&lt;/rec-number&gt;&lt;foreign-keys&gt;&lt;key app="EN" db-id="2tvt92vtz999adewd5yv0w962erddwxpds2e" timestamp="1768352989"&gt;2&lt;/key&gt;&lt;/foreign-keys&gt;&lt;ref-type name="Journal Article"&gt;17&lt;/ref-type&gt;&lt;contributors&gt;&lt;authors&gt;&lt;author&gt;Sevim, Mahmut&lt;/author&gt;&lt;author&gt;Şahan, Ayşe Kübra&lt;/author&gt;&lt;author&gt;Serel Arslan, Selen&lt;/author&gt;&lt;/authors&gt;&lt;/contributors&gt;&lt;titles&gt;&lt;title&gt;Erişkin Hastalarda Klinik Yutma Değerlendirme Aşamaları (Clinical Swallowing Evaluation Steps in Adult Patients)&lt;/title&gt;&lt;secondary-title&gt;Hacettepe Üniversitesi Sağlık Bilimleri Fakültesi Dergisi&lt;/secondary-title&gt;&lt;/titles&gt;&lt;periodical&gt;&lt;full-title&gt;Hacettepe Üniversitesi Sağlık Bilimleri Fakültesi Dergisi&lt;/full-title&gt;&lt;/periodical&gt;&lt;pages&gt;151-166&lt;/pages&gt;&lt;volume&gt;8&lt;/volume&gt;&lt;number&gt;1&lt;/number&gt;&lt;dates&gt;&lt;year&gt;2021&lt;/year&gt;&lt;/dates&gt;&lt;urls&gt;&lt;/urls&gt;&lt;/record&gt;&lt;/Cite&gt;&lt;/EndNote&gt;</w:instrText>
            </w:r>
            <w:r w:rsidRPr="005E5E9D">
              <w:rPr>
                <w:sz w:val="28"/>
                <w:szCs w:val="28"/>
              </w:rPr>
              <w:fldChar w:fldCharType="separate"/>
            </w:r>
            <w:r w:rsidRPr="005E5E9D">
              <w:rPr>
                <w:sz w:val="28"/>
                <w:szCs w:val="28"/>
              </w:rPr>
              <w:t>[6]</w:t>
            </w:r>
            <w:r w:rsidRPr="005E5E9D">
              <w:rPr>
                <w:sz w:val="28"/>
                <w:szCs w:val="28"/>
              </w:rPr>
              <w:fldChar w:fldCharType="end"/>
            </w:r>
            <w:r w:rsidRPr="005E5E9D">
              <w:rPr>
                <w:sz w:val="28"/>
                <w:szCs w:val="28"/>
              </w:rPr>
              <w:t> </w:t>
            </w:r>
            <w:r w:rsidRPr="005E5E9D">
              <w:rPr>
                <w:sz w:val="28"/>
                <w:szCs w:val="28"/>
              </w:rPr>
              <w:fldChar w:fldCharType="begin"/>
            </w:r>
            <w:r w:rsidRPr="005E5E9D">
              <w:rPr>
                <w:sz w:val="28"/>
                <w:szCs w:val="28"/>
              </w:rPr>
              <w:instrText xml:space="preserve"> ADDIN EN.CITE &lt;EndNote&gt;&lt;Cite&gt;&lt;Author&gt;Crary&lt;/Author&gt;&lt;Year&gt;2005&lt;/Year&gt;&lt;RecNum&gt;11&lt;/RecNum&gt;&lt;DisplayText&gt;[7]&lt;/DisplayText&gt;&lt;record&gt;&lt;rec-number&gt;11&lt;/rec-number&gt;&lt;foreign-keys&gt;&lt;key app="EN" db-id="2tvt92vtz999adewd5yv0w962erddwxpds2e" timestamp="1768181418"&gt;11&lt;/key&gt;&lt;/foreign-keys&gt;&lt;ref-type name="Journal Article"&gt;17&lt;/ref-type&gt;&lt;contributors&gt;&lt;authors&gt;&lt;author&gt;Crary, M. A.&lt;/author&gt;&lt;author&gt;Mann, G. D.&lt;/author&gt;&lt;author&gt;Groher, M. E.&lt;/author&gt;&lt;/authors&gt;&lt;/contributors&gt;&lt;auth-address&gt;Department of Communicative Disorders, College of Public Health and Health Professions, University of Florida Health Science Center, Gainesville, FL 32610-0174, USA. mcrary@phhp.ufl.edu&lt;/auth-address&gt;&lt;titles&gt;&lt;title&gt;Initial psychometric assessment of a functional oral intake scale for dysphagia in stroke patients&lt;/title&gt;&lt;secondary-title&gt;Arch Phys Med Rehabil&lt;/secondary-title&gt;&lt;/titles&gt;&lt;periodical&gt;&lt;full-title&gt;Arch Phys Med Rehabil&lt;/full-title&gt;&lt;/periodical&gt;&lt;pages&gt;1516-20&lt;/pages&gt;&lt;volume&gt;86&lt;/volume&gt;&lt;number&gt;8&lt;/number&gt;&lt;keywords&gt;&lt;keyword&gt;Aged&lt;/keyword&gt;&lt;keyword&gt;Chi-Square Distribution&lt;/keyword&gt;&lt;keyword&gt;Deglutition Disorders/*diagnosis/etiology/physiopathology&lt;/keyword&gt;&lt;keyword&gt;*Eating&lt;/keyword&gt;&lt;keyword&gt;Female&lt;/keyword&gt;&lt;keyword&gt;Humans&lt;/keyword&gt;&lt;keyword&gt;Male&lt;/keyword&gt;&lt;keyword&gt;Middle Aged&lt;/keyword&gt;&lt;keyword&gt;*Psychometrics&lt;/keyword&gt;&lt;keyword&gt;Reproducibility of Results&lt;/keyword&gt;&lt;keyword&gt;Sensitivity and Specificity&lt;/keyword&gt;&lt;keyword&gt;Statistics, Nonparametric&lt;/keyword&gt;&lt;keyword&gt;Stroke/complications/*physiopathology&lt;/keyword&gt;&lt;/keywords&gt;&lt;dates&gt;&lt;year&gt;2005&lt;/year&gt;&lt;pub-dates&gt;&lt;date&gt;Aug&lt;/date&gt;&lt;/pub-dates&gt;&lt;/dates&gt;&lt;isbn&gt;0003-9993 (Print)&amp;#xD;0003-9993&lt;/isbn&gt;&lt;accession-num&gt;16084801&lt;/accession-num&gt;&lt;urls&gt;&lt;/urls&gt;&lt;electronic-resource-num&gt;10.1016/j.apmr.2004.11.049&lt;/electronic-resource-num&gt;&lt;remote-database-provider&gt;NLM&lt;/remote-database-provider&gt;&lt;language&gt;eng&lt;/language&gt;&lt;/record&gt;&lt;/Cite&gt;&lt;/EndNote&gt;</w:instrText>
            </w:r>
            <w:r w:rsidRPr="005E5E9D">
              <w:rPr>
                <w:sz w:val="28"/>
                <w:szCs w:val="28"/>
              </w:rPr>
              <w:fldChar w:fldCharType="separate"/>
            </w:r>
            <w:r w:rsidRPr="005E5E9D">
              <w:rPr>
                <w:sz w:val="28"/>
                <w:szCs w:val="28"/>
              </w:rPr>
              <w:t>[7]</w:t>
            </w:r>
            <w:r w:rsidRPr="005E5E9D">
              <w:rPr>
                <w:sz w:val="28"/>
                <w:szCs w:val="28"/>
              </w:rPr>
              <w:fldChar w:fldCharType="end"/>
            </w:r>
            <w:r w:rsidRPr="005E5E9D">
              <w:rPr>
                <w:sz w:val="28"/>
                <w:szCs w:val="28"/>
              </w:rPr>
              <w:t> gibi ölçeklerin kullanımı, hastaların güvenli beslenmesinin sağlanması açısından literatürde önerilen güncel yaklaşımdır.</w:t>
            </w:r>
            <w:r>
              <w:rPr>
                <w:sz w:val="28"/>
                <w:szCs w:val="28"/>
              </w:rPr>
              <w:t xml:space="preserve"> </w:t>
            </w:r>
            <w:r w:rsidR="002A6E64" w:rsidRPr="002A6E64">
              <w:rPr>
                <w:sz w:val="28"/>
                <w:szCs w:val="28"/>
              </w:rPr>
              <w:t xml:space="preserve">Bu </w:t>
            </w:r>
            <w:r w:rsidR="002A6E64">
              <w:rPr>
                <w:sz w:val="28"/>
                <w:szCs w:val="28"/>
              </w:rPr>
              <w:t>ç</w:t>
            </w:r>
            <w:r w:rsidR="002A6E64" w:rsidRPr="002A6E64">
              <w:rPr>
                <w:sz w:val="28"/>
                <w:szCs w:val="28"/>
              </w:rPr>
              <w:t xml:space="preserve">alışmanın </w:t>
            </w:r>
            <w:r w:rsidR="002A6E64">
              <w:rPr>
                <w:sz w:val="28"/>
                <w:szCs w:val="28"/>
              </w:rPr>
              <w:t xml:space="preserve">birincil </w:t>
            </w:r>
            <w:r w:rsidR="002A6E64" w:rsidRPr="002A6E64">
              <w:rPr>
                <w:sz w:val="28"/>
                <w:szCs w:val="28"/>
              </w:rPr>
              <w:t>amacı</w:t>
            </w:r>
            <w:r w:rsidR="002A6E64">
              <w:rPr>
                <w:sz w:val="28"/>
                <w:szCs w:val="28"/>
              </w:rPr>
              <w:t>;</w:t>
            </w:r>
          </w:p>
          <w:p w14:paraId="6FAD6FD3" w14:textId="3F06C505" w:rsidR="002A6E64" w:rsidRPr="002A6E64" w:rsidRDefault="002A6E64" w:rsidP="00C35D1C">
            <w:pPr>
              <w:jc w:val="both"/>
              <w:rPr>
                <w:sz w:val="28"/>
                <w:szCs w:val="28"/>
              </w:rPr>
            </w:pPr>
            <w:r w:rsidRPr="002A6E64">
              <w:rPr>
                <w:sz w:val="28"/>
                <w:szCs w:val="28"/>
              </w:rPr>
              <w:t xml:space="preserve">İntrakraniyal kitle nedeniyle </w:t>
            </w:r>
            <w:proofErr w:type="spellStart"/>
            <w:r w:rsidRPr="002A6E64">
              <w:rPr>
                <w:sz w:val="28"/>
                <w:szCs w:val="28"/>
              </w:rPr>
              <w:t>opere</w:t>
            </w:r>
            <w:proofErr w:type="spellEnd"/>
            <w:r w:rsidRPr="002A6E64">
              <w:rPr>
                <w:sz w:val="28"/>
                <w:szCs w:val="28"/>
              </w:rPr>
              <w:t xml:space="preserve"> edilecek erişkin hastalarda preoperatif dönemde disfaji prevalansını belirlemek</w:t>
            </w:r>
            <w:r w:rsidR="00C35D1C">
              <w:rPr>
                <w:sz w:val="28"/>
                <w:szCs w:val="28"/>
              </w:rPr>
              <w:t xml:space="preserve">, ikincil amacı ise </w:t>
            </w:r>
            <w:r w:rsidR="001E3349">
              <w:rPr>
                <w:sz w:val="28"/>
                <w:szCs w:val="28"/>
              </w:rPr>
              <w:t xml:space="preserve">kitle lokalizasyonu/patolojisi ve </w:t>
            </w:r>
            <w:r w:rsidRPr="002A6E64">
              <w:rPr>
                <w:sz w:val="28"/>
                <w:szCs w:val="28"/>
              </w:rPr>
              <w:t>rezeksiyon miktarının (total/</w:t>
            </w:r>
            <w:proofErr w:type="spellStart"/>
            <w:r w:rsidRPr="002A6E64">
              <w:rPr>
                <w:sz w:val="28"/>
                <w:szCs w:val="28"/>
              </w:rPr>
              <w:t>subtotal</w:t>
            </w:r>
            <w:proofErr w:type="spellEnd"/>
            <w:r w:rsidRPr="002A6E64">
              <w:rPr>
                <w:sz w:val="28"/>
                <w:szCs w:val="28"/>
              </w:rPr>
              <w:t>/parsiyel) postoperatif 1. gün ve 6. gün disfaji skorları üzerindeki etkisini saptamak ve preoperatif skorlarla karşılaştır</w:t>
            </w:r>
            <w:r w:rsidR="000C28EE">
              <w:rPr>
                <w:sz w:val="28"/>
                <w:szCs w:val="28"/>
              </w:rPr>
              <w:t>arak insidansı ve işlevselliği belirlemektir</w:t>
            </w:r>
            <w:r w:rsidRPr="002A6E64">
              <w:rPr>
                <w:sz w:val="28"/>
                <w:szCs w:val="28"/>
              </w:rPr>
              <w:t>.</w:t>
            </w:r>
          </w:p>
          <w:p w14:paraId="65331C06" w14:textId="6BA7F047" w:rsidR="00C20CA5" w:rsidRPr="00C20CA5" w:rsidRDefault="00C20CA5" w:rsidP="00C20CA5">
            <w:pPr>
              <w:jc w:val="both"/>
              <w:rPr>
                <w:sz w:val="28"/>
                <w:szCs w:val="28"/>
              </w:rPr>
            </w:pPr>
          </w:p>
          <w:p w14:paraId="10AB819B" w14:textId="5587EB90" w:rsidR="00997BB7" w:rsidRPr="00C87C28" w:rsidRDefault="00997BB7" w:rsidP="00331D9E">
            <w:pPr>
              <w:jc w:val="both"/>
              <w:rPr>
                <w:b/>
                <w:color w:val="0070C0"/>
              </w:rPr>
            </w:pPr>
          </w:p>
        </w:tc>
      </w:tr>
      <w:tr w:rsidR="00997BB7" w:rsidRPr="00C87C28" w14:paraId="3FEC341F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424DDB8B" w14:textId="77777777" w:rsidR="00997BB7" w:rsidRPr="00C87C28" w:rsidRDefault="00997BB7" w:rsidP="00331D9E">
            <w:pPr>
              <w:jc w:val="both"/>
              <w:rPr>
                <w:color w:val="0070C0"/>
                <w:sz w:val="24"/>
                <w:szCs w:val="24"/>
              </w:rPr>
            </w:pPr>
            <w:r w:rsidRPr="00C87C28">
              <w:rPr>
                <w:b/>
                <w:sz w:val="24"/>
                <w:szCs w:val="24"/>
              </w:rPr>
              <w:t>3. Araştırmanın Amacı</w:t>
            </w:r>
          </w:p>
        </w:tc>
      </w:tr>
      <w:tr w:rsidR="00997BB7" w:rsidRPr="00C87C28" w14:paraId="64EE52D8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661D139E" w14:textId="77777777" w:rsidR="00630052" w:rsidRPr="00630052" w:rsidRDefault="00630052" w:rsidP="00630052">
            <w:pPr>
              <w:jc w:val="both"/>
              <w:rPr>
                <w:sz w:val="28"/>
                <w:szCs w:val="28"/>
              </w:rPr>
            </w:pPr>
            <w:r w:rsidRPr="00630052">
              <w:rPr>
                <w:b/>
                <w:bCs/>
                <w:sz w:val="28"/>
                <w:szCs w:val="28"/>
              </w:rPr>
              <w:t>Birincil Amaç:</w:t>
            </w:r>
          </w:p>
          <w:p w14:paraId="048677FB" w14:textId="77777777" w:rsidR="00630052" w:rsidRPr="00630052" w:rsidRDefault="00630052" w:rsidP="00630052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630052">
              <w:rPr>
                <w:sz w:val="28"/>
                <w:szCs w:val="28"/>
              </w:rPr>
              <w:t>İntrakraniyal kitle tanısı ile elektif cerrahi planlanan erişkin hastalarda, preoperatif dönemde disfaji prevalansını GUSS ve FOIS skorları ile belirlemek.</w:t>
            </w:r>
          </w:p>
          <w:p w14:paraId="35B59B05" w14:textId="77777777" w:rsidR="00630052" w:rsidRPr="00630052" w:rsidRDefault="00630052" w:rsidP="00630052">
            <w:pPr>
              <w:jc w:val="both"/>
              <w:rPr>
                <w:sz w:val="28"/>
                <w:szCs w:val="28"/>
              </w:rPr>
            </w:pPr>
            <w:r w:rsidRPr="00630052">
              <w:rPr>
                <w:b/>
                <w:bCs/>
                <w:sz w:val="28"/>
                <w:szCs w:val="28"/>
              </w:rPr>
              <w:t>İkincil Amaçlar:</w:t>
            </w:r>
          </w:p>
          <w:p w14:paraId="1308E98F" w14:textId="77777777" w:rsidR="00630052" w:rsidRPr="00630052" w:rsidRDefault="00630052" w:rsidP="00630052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630052">
              <w:rPr>
                <w:sz w:val="28"/>
                <w:szCs w:val="28"/>
              </w:rPr>
              <w:t>Cerrahi rezeksiyon miktarının (</w:t>
            </w:r>
            <w:proofErr w:type="spellStart"/>
            <w:r w:rsidRPr="00630052">
              <w:rPr>
                <w:sz w:val="28"/>
                <w:szCs w:val="28"/>
              </w:rPr>
              <w:t>Gross</w:t>
            </w:r>
            <w:proofErr w:type="spellEnd"/>
            <w:r w:rsidRPr="00630052">
              <w:rPr>
                <w:sz w:val="28"/>
                <w:szCs w:val="28"/>
              </w:rPr>
              <w:t xml:space="preserve"> Total, </w:t>
            </w:r>
            <w:proofErr w:type="spellStart"/>
            <w:r w:rsidRPr="00630052">
              <w:rPr>
                <w:sz w:val="28"/>
                <w:szCs w:val="28"/>
              </w:rPr>
              <w:t>Subtotal</w:t>
            </w:r>
            <w:proofErr w:type="spellEnd"/>
            <w:r w:rsidRPr="00630052">
              <w:rPr>
                <w:sz w:val="28"/>
                <w:szCs w:val="28"/>
              </w:rPr>
              <w:t xml:space="preserve"> veya Parsiyel), postoperatif 1. gün ve 6. gün yutma skorları üzerindeki etkisini saptamak.</w:t>
            </w:r>
          </w:p>
          <w:p w14:paraId="57F4C526" w14:textId="50B402FA" w:rsidR="00630052" w:rsidRDefault="00630052" w:rsidP="00630052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630052">
              <w:rPr>
                <w:sz w:val="28"/>
                <w:szCs w:val="28"/>
              </w:rPr>
              <w:t>Tümör lokalizasyonu (</w:t>
            </w:r>
            <w:proofErr w:type="spellStart"/>
            <w:r w:rsidRPr="00630052">
              <w:rPr>
                <w:sz w:val="28"/>
                <w:szCs w:val="28"/>
              </w:rPr>
              <w:t>Supratentoryal</w:t>
            </w:r>
            <w:proofErr w:type="spellEnd"/>
            <w:r w:rsidRPr="00630052">
              <w:rPr>
                <w:sz w:val="28"/>
                <w:szCs w:val="28"/>
              </w:rPr>
              <w:t xml:space="preserve"> vs. </w:t>
            </w:r>
            <w:proofErr w:type="spellStart"/>
            <w:r w:rsidRPr="00630052">
              <w:rPr>
                <w:sz w:val="28"/>
                <w:szCs w:val="28"/>
              </w:rPr>
              <w:t>İnfratentoryal</w:t>
            </w:r>
            <w:proofErr w:type="spellEnd"/>
            <w:r w:rsidRPr="00630052">
              <w:rPr>
                <w:sz w:val="28"/>
                <w:szCs w:val="28"/>
              </w:rPr>
              <w:t>)</w:t>
            </w:r>
            <w:r w:rsidR="00E55ECC">
              <w:rPr>
                <w:sz w:val="28"/>
                <w:szCs w:val="28"/>
              </w:rPr>
              <w:t>, patolojisinin</w:t>
            </w:r>
            <w:r w:rsidRPr="00630052">
              <w:rPr>
                <w:sz w:val="28"/>
                <w:szCs w:val="28"/>
              </w:rPr>
              <w:t xml:space="preserve"> disfaji şiddeti ile ilişkisini ortaya koymak.</w:t>
            </w:r>
          </w:p>
          <w:p w14:paraId="36A97538" w14:textId="71D20F6B" w:rsidR="00E55ECC" w:rsidRPr="00630052" w:rsidRDefault="00E55ECC" w:rsidP="00630052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Cerrahi süre ve pozisyonun disfaji şiddeti ile ilişkisini ortaya koymak</w:t>
            </w:r>
          </w:p>
          <w:p w14:paraId="643C3777" w14:textId="77777777" w:rsidR="00630052" w:rsidRPr="00630052" w:rsidRDefault="00630052" w:rsidP="00630052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630052">
              <w:rPr>
                <w:sz w:val="28"/>
                <w:szCs w:val="28"/>
              </w:rPr>
              <w:t>Preoperatif disfajisi olan hastaların postoperatif iyileşme veya kötüleşme trendlerini analiz etmek.</w:t>
            </w:r>
          </w:p>
          <w:p w14:paraId="7528C950" w14:textId="77777777" w:rsidR="00630052" w:rsidRDefault="00630052" w:rsidP="00630052">
            <w:pPr>
              <w:jc w:val="both"/>
              <w:rPr>
                <w:sz w:val="28"/>
                <w:szCs w:val="28"/>
              </w:rPr>
            </w:pPr>
            <w:r w:rsidRPr="00630052">
              <w:rPr>
                <w:b/>
                <w:bCs/>
                <w:sz w:val="28"/>
                <w:szCs w:val="28"/>
              </w:rPr>
              <w:lastRenderedPageBreak/>
              <w:t>Hipotez (H1):</w:t>
            </w:r>
            <w:r w:rsidRPr="00630052">
              <w:rPr>
                <w:sz w:val="28"/>
                <w:szCs w:val="28"/>
              </w:rPr>
              <w:t xml:space="preserve"> İntrakraniyal kitle cerrahisi sonrası rezeksiyon miktarı arttıkça ve tümör </w:t>
            </w:r>
            <w:proofErr w:type="spellStart"/>
            <w:r w:rsidRPr="00630052">
              <w:rPr>
                <w:sz w:val="28"/>
                <w:szCs w:val="28"/>
              </w:rPr>
              <w:t>infratentoryal</w:t>
            </w:r>
            <w:proofErr w:type="spellEnd"/>
            <w:r w:rsidRPr="00630052">
              <w:rPr>
                <w:sz w:val="28"/>
                <w:szCs w:val="28"/>
              </w:rPr>
              <w:t xml:space="preserve"> yerleşimli olduğunda postoperatif disfaji riski artmaktadır.</w:t>
            </w:r>
          </w:p>
          <w:p w14:paraId="7681465B" w14:textId="77777777" w:rsidR="00617A26" w:rsidRPr="00617A26" w:rsidRDefault="00617A26" w:rsidP="00617A26">
            <w:pPr>
              <w:jc w:val="both"/>
              <w:rPr>
                <w:sz w:val="28"/>
                <w:szCs w:val="28"/>
              </w:rPr>
            </w:pPr>
            <w:r w:rsidRPr="00617A26">
              <w:rPr>
                <w:sz w:val="28"/>
                <w:szCs w:val="28"/>
              </w:rPr>
              <w:t>Bu çalışma sonucunda elde edilecek veriler ile:</w:t>
            </w:r>
          </w:p>
          <w:p w14:paraId="58751A67" w14:textId="77777777" w:rsidR="00617A26" w:rsidRPr="00617A26" w:rsidRDefault="00617A26" w:rsidP="00617A26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617A26">
              <w:rPr>
                <w:sz w:val="28"/>
                <w:szCs w:val="28"/>
              </w:rPr>
              <w:t>Kliniğimizde intrakraniyal kitle cerrahisi geçiren hastalarda gizli kalmış disfaji oranları ortaya konacaktır.</w:t>
            </w:r>
          </w:p>
          <w:p w14:paraId="1F82B950" w14:textId="77777777" w:rsidR="00617A26" w:rsidRPr="00617A26" w:rsidRDefault="00617A26" w:rsidP="00617A26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617A26">
              <w:rPr>
                <w:sz w:val="28"/>
                <w:szCs w:val="28"/>
              </w:rPr>
              <w:t>Hangi cerrahi grubun (özellikle rezeksiyon miktarına göre) daha yüksek aspirasyon riski taşıdığı belirlenerek, bu hastalara erken dönemde koruyucu önlemler (</w:t>
            </w:r>
            <w:proofErr w:type="spellStart"/>
            <w:r w:rsidRPr="00617A26">
              <w:rPr>
                <w:sz w:val="28"/>
                <w:szCs w:val="28"/>
              </w:rPr>
              <w:t>nazogastrik</w:t>
            </w:r>
            <w:proofErr w:type="spellEnd"/>
            <w:r w:rsidRPr="00617A26">
              <w:rPr>
                <w:sz w:val="28"/>
                <w:szCs w:val="28"/>
              </w:rPr>
              <w:t xml:space="preserve"> sonda, diyet modifikasyonu) alınması sağlanacaktır.</w:t>
            </w:r>
          </w:p>
          <w:p w14:paraId="750BE802" w14:textId="77777777" w:rsidR="00617A26" w:rsidRPr="00617A26" w:rsidRDefault="00617A26" w:rsidP="00617A26">
            <w:pPr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617A26">
              <w:rPr>
                <w:sz w:val="28"/>
                <w:szCs w:val="28"/>
              </w:rPr>
              <w:t>Postoperatif aspirasyon pnömonisi riskinin azaltılmasına ve hasta güvenliğinin artırılmasına katkı sağlanacaktır</w:t>
            </w:r>
          </w:p>
          <w:p w14:paraId="5F0C2895" w14:textId="77777777" w:rsidR="00617A26" w:rsidRPr="00630052" w:rsidRDefault="00617A26" w:rsidP="00630052">
            <w:pPr>
              <w:jc w:val="both"/>
              <w:rPr>
                <w:sz w:val="28"/>
                <w:szCs w:val="28"/>
              </w:rPr>
            </w:pPr>
          </w:p>
          <w:p w14:paraId="63984DD2" w14:textId="5253EFA6" w:rsidR="00997BB7" w:rsidRPr="00C87C28" w:rsidRDefault="00997BB7" w:rsidP="00331D9E">
            <w:pPr>
              <w:jc w:val="both"/>
              <w:rPr>
                <w:b/>
              </w:rPr>
            </w:pPr>
          </w:p>
        </w:tc>
      </w:tr>
      <w:tr w:rsidR="00997BB7" w:rsidRPr="00C87C28" w14:paraId="13588186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25ED1557" w14:textId="77777777" w:rsidR="00997BB7" w:rsidRPr="00C87C28" w:rsidRDefault="00997BB7" w:rsidP="00331D9E">
            <w:pPr>
              <w:jc w:val="both"/>
              <w:rPr>
                <w:b/>
                <w:color w:val="0070C0"/>
                <w:sz w:val="24"/>
                <w:szCs w:val="24"/>
              </w:rPr>
            </w:pPr>
            <w:r w:rsidRPr="00C87C28">
              <w:rPr>
                <w:b/>
                <w:bCs/>
                <w:sz w:val="24"/>
                <w:szCs w:val="24"/>
              </w:rPr>
              <w:lastRenderedPageBreak/>
              <w:t>4. Araştırmanın Gereç ve Yöntemi</w:t>
            </w:r>
          </w:p>
        </w:tc>
      </w:tr>
      <w:tr w:rsidR="00997BB7" w:rsidRPr="00C87C28" w14:paraId="1E7092A6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456DC021" w14:textId="77777777" w:rsidR="00997BB7" w:rsidRPr="00C87C28" w:rsidRDefault="00997BB7" w:rsidP="00331D9E">
            <w:pPr>
              <w:ind w:left="164"/>
              <w:jc w:val="both"/>
              <w:rPr>
                <w:b/>
                <w:color w:val="0070C0"/>
                <w:sz w:val="24"/>
                <w:szCs w:val="24"/>
              </w:rPr>
            </w:pPr>
            <w:r w:rsidRPr="00C87C28">
              <w:rPr>
                <w:b/>
                <w:bCs/>
                <w:sz w:val="24"/>
                <w:szCs w:val="24"/>
              </w:rPr>
              <w:t>4.1. Araştırmanın Yeri</w:t>
            </w:r>
          </w:p>
        </w:tc>
      </w:tr>
      <w:tr w:rsidR="00997BB7" w:rsidRPr="00C87C28" w14:paraId="7DA17E60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5FB6A9EB" w14:textId="58AB975E" w:rsidR="00997BB7" w:rsidRPr="00C87C28" w:rsidRDefault="00A91FE0" w:rsidP="00331D9E">
            <w:pPr>
              <w:jc w:val="both"/>
              <w:rPr>
                <w:bCs/>
                <w:color w:val="0070C0"/>
              </w:rPr>
            </w:pPr>
            <w:r w:rsidRPr="00A91FE0">
              <w:rPr>
                <w:bCs/>
                <w:sz w:val="28"/>
                <w:szCs w:val="28"/>
                <w:lang w:eastAsia="en-US"/>
              </w:rPr>
              <w:t xml:space="preserve">Hacettepe Üniversitesi Tıp Fakültesi Hastanesi Beyin ve Sinir Cerrahisi </w:t>
            </w:r>
            <w:r w:rsidR="00F25F09">
              <w:rPr>
                <w:bCs/>
                <w:sz w:val="28"/>
                <w:szCs w:val="28"/>
                <w:lang w:eastAsia="en-US"/>
              </w:rPr>
              <w:t>Ameliyathanesi</w:t>
            </w:r>
            <w:r w:rsidR="00997BB7" w:rsidRPr="00C87C28">
              <w:rPr>
                <w:bCs/>
                <w:color w:val="0070C0"/>
                <w:sz w:val="28"/>
              </w:rPr>
              <w:t>.</w:t>
            </w:r>
          </w:p>
        </w:tc>
      </w:tr>
      <w:tr w:rsidR="00997BB7" w:rsidRPr="00C87C28" w14:paraId="6225516D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377A1932" w14:textId="77777777" w:rsidR="00997BB7" w:rsidRPr="00C87C28" w:rsidRDefault="00997BB7" w:rsidP="00331D9E">
            <w:pPr>
              <w:ind w:left="164"/>
              <w:jc w:val="both"/>
              <w:rPr>
                <w:bCs/>
                <w:color w:val="0070C0"/>
                <w:sz w:val="24"/>
                <w:szCs w:val="24"/>
              </w:rPr>
            </w:pPr>
            <w:r w:rsidRPr="00C87C28">
              <w:rPr>
                <w:b/>
                <w:bCs/>
                <w:sz w:val="24"/>
                <w:szCs w:val="24"/>
              </w:rPr>
              <w:t>4.2. Araştırmanın Zamanı</w:t>
            </w:r>
          </w:p>
        </w:tc>
      </w:tr>
      <w:tr w:rsidR="00997BB7" w:rsidRPr="00C87C28" w14:paraId="7ABC6D5B" w14:textId="77777777" w:rsidTr="00331D9E">
        <w:tc>
          <w:tcPr>
            <w:tcW w:w="10485" w:type="dxa"/>
            <w:vAlign w:val="center"/>
          </w:tcPr>
          <w:p w14:paraId="786C9D98" w14:textId="7EBF4F2C" w:rsidR="00F25F09" w:rsidRPr="00EF5D04" w:rsidRDefault="00F25F09" w:rsidP="00A91FE0">
            <w:pPr>
              <w:jc w:val="both"/>
              <w:rPr>
                <w:bCs/>
                <w:sz w:val="28"/>
                <w:szCs w:val="28"/>
                <w:lang w:eastAsia="en-US"/>
              </w:rPr>
            </w:pPr>
            <w:r w:rsidRPr="00EF5D04">
              <w:rPr>
                <w:bCs/>
                <w:sz w:val="28"/>
                <w:szCs w:val="28"/>
                <w:lang w:eastAsia="en-US"/>
              </w:rPr>
              <w:t>Araştırmanın başlangıç ve bitiş zamanı (</w:t>
            </w:r>
            <w:r w:rsidR="00A91FE0">
              <w:rPr>
                <w:bCs/>
                <w:sz w:val="28"/>
                <w:szCs w:val="28"/>
                <w:lang w:eastAsia="en-US"/>
              </w:rPr>
              <w:t>26</w:t>
            </w:r>
            <w:r w:rsidRPr="00EF5D04">
              <w:rPr>
                <w:bCs/>
                <w:sz w:val="28"/>
                <w:szCs w:val="28"/>
                <w:lang w:eastAsia="en-US"/>
              </w:rPr>
              <w:t>.0</w:t>
            </w:r>
            <w:r w:rsidR="00A91FE0">
              <w:rPr>
                <w:bCs/>
                <w:sz w:val="28"/>
                <w:szCs w:val="28"/>
                <w:lang w:eastAsia="en-US"/>
              </w:rPr>
              <w:t>1</w:t>
            </w:r>
            <w:r w:rsidRPr="00EF5D04">
              <w:rPr>
                <w:bCs/>
                <w:sz w:val="28"/>
                <w:szCs w:val="28"/>
                <w:lang w:eastAsia="en-US"/>
              </w:rPr>
              <w:t>.202</w:t>
            </w:r>
            <w:r w:rsidR="00A91FE0">
              <w:rPr>
                <w:bCs/>
                <w:sz w:val="28"/>
                <w:szCs w:val="28"/>
                <w:lang w:eastAsia="en-US"/>
              </w:rPr>
              <w:t>6</w:t>
            </w:r>
            <w:r w:rsidRPr="00EF5D04">
              <w:rPr>
                <w:bCs/>
                <w:sz w:val="28"/>
                <w:szCs w:val="28"/>
                <w:lang w:eastAsia="en-US"/>
              </w:rPr>
              <w:t>-</w:t>
            </w:r>
            <w:r w:rsidR="00BB2C6B">
              <w:rPr>
                <w:bCs/>
                <w:sz w:val="28"/>
                <w:szCs w:val="28"/>
                <w:lang w:eastAsia="en-US"/>
              </w:rPr>
              <w:t>26.</w:t>
            </w:r>
            <w:r w:rsidRPr="00EF5D04">
              <w:rPr>
                <w:bCs/>
                <w:sz w:val="28"/>
                <w:szCs w:val="28"/>
                <w:lang w:eastAsia="en-US"/>
              </w:rPr>
              <w:t>0</w:t>
            </w:r>
            <w:r w:rsidR="00BB2C6B">
              <w:rPr>
                <w:bCs/>
                <w:sz w:val="28"/>
                <w:szCs w:val="28"/>
                <w:lang w:eastAsia="en-US"/>
              </w:rPr>
              <w:t>4</w:t>
            </w:r>
            <w:r w:rsidRPr="00EF5D04">
              <w:rPr>
                <w:bCs/>
                <w:sz w:val="28"/>
                <w:szCs w:val="28"/>
                <w:lang w:eastAsia="en-US"/>
              </w:rPr>
              <w:t>.202</w:t>
            </w:r>
            <w:r w:rsidR="00A91FE0">
              <w:rPr>
                <w:bCs/>
                <w:sz w:val="28"/>
                <w:szCs w:val="28"/>
                <w:lang w:eastAsia="en-US"/>
              </w:rPr>
              <w:t>6</w:t>
            </w:r>
            <w:r w:rsidRPr="00EF5D04">
              <w:rPr>
                <w:bCs/>
                <w:sz w:val="28"/>
                <w:szCs w:val="28"/>
                <w:lang w:eastAsia="en-US"/>
              </w:rPr>
              <w:t>) aralığını içermektedir.</w:t>
            </w:r>
          </w:p>
          <w:p w14:paraId="01281BBA" w14:textId="1018AEB5" w:rsidR="00997BB7" w:rsidRPr="00C87C28" w:rsidRDefault="00F25F09" w:rsidP="00A91FE0">
            <w:pPr>
              <w:jc w:val="both"/>
              <w:rPr>
                <w:bCs/>
                <w:color w:val="0070C0"/>
              </w:rPr>
            </w:pPr>
            <w:r>
              <w:rPr>
                <w:bCs/>
                <w:sz w:val="28"/>
                <w:szCs w:val="28"/>
              </w:rPr>
              <w:t>Belirtilen çalışma zaman aralığında veriler toplanacak ve analiz edilip yorumlanacaktır</w:t>
            </w:r>
          </w:p>
        </w:tc>
      </w:tr>
      <w:tr w:rsidR="00997BB7" w:rsidRPr="00C87C28" w14:paraId="369CE567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29BC4482" w14:textId="77777777" w:rsidR="00997BB7" w:rsidRPr="00C87C28" w:rsidRDefault="00997BB7" w:rsidP="00331D9E">
            <w:pPr>
              <w:ind w:left="164"/>
              <w:jc w:val="both"/>
              <w:rPr>
                <w:bCs/>
                <w:color w:val="0070C0"/>
                <w:sz w:val="24"/>
                <w:szCs w:val="24"/>
              </w:rPr>
            </w:pPr>
            <w:r w:rsidRPr="00C87C28">
              <w:rPr>
                <w:b/>
                <w:bCs/>
                <w:sz w:val="24"/>
                <w:szCs w:val="24"/>
              </w:rPr>
              <w:t>4.3. Araştırmanın Evreni, Örneklemi, Araştırma Grubu</w:t>
            </w:r>
          </w:p>
        </w:tc>
      </w:tr>
      <w:tr w:rsidR="00997BB7" w:rsidRPr="00C87C28" w14:paraId="34945444" w14:textId="77777777" w:rsidTr="00331D9E">
        <w:tc>
          <w:tcPr>
            <w:tcW w:w="10485" w:type="dxa"/>
            <w:vAlign w:val="center"/>
          </w:tcPr>
          <w:p w14:paraId="3C196068" w14:textId="6FAFD2FF" w:rsidR="00997BB7" w:rsidRPr="00C87C28" w:rsidRDefault="00F25F09" w:rsidP="00331D9E">
            <w:pPr>
              <w:jc w:val="both"/>
              <w:rPr>
                <w:bCs/>
                <w:color w:val="0070C0"/>
              </w:rPr>
            </w:pPr>
            <w:r w:rsidRPr="00500087">
              <w:rPr>
                <w:bCs/>
                <w:sz w:val="28"/>
              </w:rPr>
              <w:t xml:space="preserve">Araştırmanın evreni belirtilen tarihler arasında cerrahi ekip tarafından </w:t>
            </w:r>
            <w:r w:rsidR="00C62E2B">
              <w:rPr>
                <w:bCs/>
                <w:sz w:val="28"/>
              </w:rPr>
              <w:t xml:space="preserve">intrakraniyal tümör </w:t>
            </w:r>
            <w:r>
              <w:rPr>
                <w:bCs/>
                <w:sz w:val="28"/>
              </w:rPr>
              <w:t>cerrahi</w:t>
            </w:r>
            <w:r w:rsidR="00C62E2B">
              <w:rPr>
                <w:bCs/>
                <w:sz w:val="28"/>
              </w:rPr>
              <w:t>si</w:t>
            </w:r>
            <w:r>
              <w:rPr>
                <w:bCs/>
                <w:sz w:val="28"/>
              </w:rPr>
              <w:t xml:space="preserve"> planlanan </w:t>
            </w:r>
            <w:r w:rsidR="00C62E2B">
              <w:rPr>
                <w:bCs/>
                <w:sz w:val="28"/>
              </w:rPr>
              <w:t>erişkin</w:t>
            </w:r>
            <w:r>
              <w:rPr>
                <w:bCs/>
                <w:sz w:val="28"/>
              </w:rPr>
              <w:t xml:space="preserve"> hastalardan</w:t>
            </w:r>
            <w:r w:rsidRPr="00500087">
              <w:rPr>
                <w:bCs/>
                <w:sz w:val="28"/>
              </w:rPr>
              <w:t xml:space="preserve"> oluşmaktadır.</w:t>
            </w:r>
          </w:p>
        </w:tc>
      </w:tr>
      <w:tr w:rsidR="00997BB7" w:rsidRPr="00C87C28" w14:paraId="54BE18EF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3971906B" w14:textId="77777777" w:rsidR="00997BB7" w:rsidRPr="00C87C28" w:rsidRDefault="00997BB7" w:rsidP="00331D9E">
            <w:pPr>
              <w:ind w:left="164"/>
              <w:jc w:val="both"/>
              <w:rPr>
                <w:bCs/>
                <w:color w:val="0070C0"/>
                <w:sz w:val="24"/>
                <w:szCs w:val="24"/>
              </w:rPr>
            </w:pPr>
            <w:r w:rsidRPr="00C87C28">
              <w:rPr>
                <w:b/>
                <w:bCs/>
                <w:sz w:val="24"/>
                <w:szCs w:val="24"/>
              </w:rPr>
              <w:t>4.4. Araştırmanın Tipi</w:t>
            </w:r>
          </w:p>
        </w:tc>
      </w:tr>
      <w:tr w:rsidR="00997BB7" w:rsidRPr="00C87C28" w14:paraId="7FC67161" w14:textId="77777777" w:rsidTr="00331D9E">
        <w:tc>
          <w:tcPr>
            <w:tcW w:w="10485" w:type="dxa"/>
            <w:vAlign w:val="center"/>
          </w:tcPr>
          <w:p w14:paraId="1BCF6E48" w14:textId="602B2F27" w:rsidR="00997BB7" w:rsidRPr="00C87C28" w:rsidRDefault="0073086A" w:rsidP="00331D9E">
            <w:pPr>
              <w:jc w:val="both"/>
              <w:rPr>
                <w:bCs/>
                <w:color w:val="0070C0"/>
              </w:rPr>
            </w:pPr>
            <w:r w:rsidRPr="003B049C">
              <w:rPr>
                <w:bCs/>
                <w:sz w:val="28"/>
              </w:rPr>
              <w:t xml:space="preserve">Planlanan araştırma </w:t>
            </w:r>
            <w:r w:rsidR="00C62E2B">
              <w:rPr>
                <w:bCs/>
                <w:sz w:val="28"/>
              </w:rPr>
              <w:t>prospektif</w:t>
            </w:r>
            <w:r w:rsidRPr="003B049C">
              <w:rPr>
                <w:bCs/>
                <w:sz w:val="28"/>
              </w:rPr>
              <w:t xml:space="preserve"> gözlemsel çalışma niteliğindedir.</w:t>
            </w:r>
            <w:r>
              <w:rPr>
                <w:bCs/>
                <w:sz w:val="28"/>
              </w:rPr>
              <w:t xml:space="preserve"> </w:t>
            </w:r>
          </w:p>
        </w:tc>
      </w:tr>
      <w:tr w:rsidR="00997BB7" w:rsidRPr="00C87C28" w14:paraId="2FA1885A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7AF8A366" w14:textId="77777777" w:rsidR="00997BB7" w:rsidRPr="00C87C28" w:rsidRDefault="00997BB7" w:rsidP="00331D9E">
            <w:pPr>
              <w:ind w:left="164"/>
              <w:jc w:val="both"/>
              <w:rPr>
                <w:bCs/>
                <w:color w:val="0070C0"/>
                <w:sz w:val="24"/>
                <w:szCs w:val="24"/>
              </w:rPr>
            </w:pPr>
            <w:r w:rsidRPr="00C87C28">
              <w:rPr>
                <w:b/>
                <w:bCs/>
                <w:sz w:val="24"/>
                <w:szCs w:val="24"/>
              </w:rPr>
              <w:t>4.5. Araştırma İçin Gerekli İnsan Gücü</w:t>
            </w:r>
          </w:p>
        </w:tc>
      </w:tr>
      <w:tr w:rsidR="00997BB7" w:rsidRPr="00C87C28" w14:paraId="784886C1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479E4EA3" w14:textId="77777777" w:rsidR="0073086A" w:rsidRDefault="0073086A" w:rsidP="0073086A">
            <w:pPr>
              <w:pStyle w:val="Gvde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</w:pP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Öğr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.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Gör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. Dr.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Pınar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ÖZDEMİR YAŞAR</w:t>
            </w:r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Hastaların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verilerini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toplamak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ve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elde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edilen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verilerin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parametrelerini</w:t>
            </w:r>
            <w:proofErr w:type="spellEnd"/>
            <w:proofErr w:type="gram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analiz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edip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derlemek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.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Elde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edilen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bulguları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makale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haline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getirmek</w:t>
            </w:r>
            <w:proofErr w:type="spellEnd"/>
          </w:p>
          <w:p w14:paraId="7BB600B6" w14:textId="0A952468" w:rsidR="00C62E2B" w:rsidRPr="00967FB6" w:rsidRDefault="00C62E2B" w:rsidP="0073086A">
            <w:pPr>
              <w:pStyle w:val="Gvde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</w:pP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Öğr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.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Gör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. Dr.</w:t>
            </w: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Adnan Menderes VURAL: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Hastaların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verilerini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toplamak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ve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elde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edilen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verilerin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parametrelerini</w:t>
            </w:r>
            <w:proofErr w:type="spellEnd"/>
            <w:proofErr w:type="gram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analiz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edip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derlemek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.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Elde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edilen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bulguları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makale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haline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getirmek</w:t>
            </w:r>
            <w:proofErr w:type="spellEnd"/>
          </w:p>
          <w:p w14:paraId="4C3BBCCF" w14:textId="5AF0CC9E" w:rsidR="0073086A" w:rsidRPr="00967FB6" w:rsidRDefault="00C62E2B" w:rsidP="0073086A">
            <w:pPr>
              <w:pStyle w:val="Gvde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Doç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. Dr.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Başak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AKÇA: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Çalışmanın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planlanması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,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takibi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ve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gözetimini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yapmak</w:t>
            </w:r>
            <w:proofErr w:type="spellEnd"/>
          </w:p>
          <w:p w14:paraId="2AC73E85" w14:textId="3EA59E14" w:rsidR="0073086A" w:rsidRPr="00967FB6" w:rsidRDefault="0073086A" w:rsidP="0073086A">
            <w:pPr>
              <w:pStyle w:val="Gvde"/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Prof. Dr. </w:t>
            </w:r>
            <w:r w:rsidR="00C62E2B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Seda Banu AKINCI</w:t>
            </w:r>
            <w:r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:</w:t>
            </w:r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Çalışmanın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planlanması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,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takibi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ve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gözetimini</w:t>
            </w:r>
            <w:proofErr w:type="spellEnd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 xml:space="preserve"> </w:t>
            </w:r>
            <w:proofErr w:type="spellStart"/>
            <w:r w:rsidRPr="00967FB6">
              <w:rPr>
                <w:rFonts w:ascii="Times New Roman" w:eastAsia="Times New Roman" w:hAnsi="Times New Roman" w:cs="Times New Roman"/>
                <w:bCs/>
                <w:color w:val="auto"/>
                <w:sz w:val="28"/>
                <w:szCs w:val="24"/>
                <w:bdr w:val="none" w:sz="0" w:space="0" w:color="auto"/>
                <w:lang w:val="en-US"/>
              </w:rPr>
              <w:t>yapmak</w:t>
            </w:r>
            <w:proofErr w:type="spellEnd"/>
          </w:p>
          <w:p w14:paraId="62F8A7C1" w14:textId="5FB897A4" w:rsidR="00997BB7" w:rsidRPr="00C87C28" w:rsidRDefault="00997BB7" w:rsidP="00331D9E">
            <w:pPr>
              <w:jc w:val="both"/>
              <w:rPr>
                <w:bCs/>
                <w:color w:val="0070C0"/>
              </w:rPr>
            </w:pPr>
          </w:p>
        </w:tc>
      </w:tr>
      <w:tr w:rsidR="00997BB7" w:rsidRPr="00C87C28" w14:paraId="262FBEB6" w14:textId="77777777" w:rsidTr="00331D9E">
        <w:trPr>
          <w:trHeight w:val="454"/>
        </w:trPr>
        <w:tc>
          <w:tcPr>
            <w:tcW w:w="10485" w:type="dxa"/>
            <w:vAlign w:val="center"/>
          </w:tcPr>
          <w:p w14:paraId="11668CAF" w14:textId="77777777" w:rsidR="00997BB7" w:rsidRPr="00C87C28" w:rsidRDefault="00997BB7" w:rsidP="00331D9E">
            <w:pPr>
              <w:ind w:left="164"/>
              <w:jc w:val="both"/>
              <w:rPr>
                <w:bCs/>
                <w:color w:val="0070C0"/>
                <w:sz w:val="24"/>
                <w:szCs w:val="24"/>
              </w:rPr>
            </w:pPr>
            <w:r w:rsidRPr="00C87C28">
              <w:rPr>
                <w:b/>
                <w:bCs/>
                <w:sz w:val="24"/>
                <w:szCs w:val="24"/>
              </w:rPr>
              <w:t>4.6. Araştırmanın Yöntemi ve Veri Toplama Araçları</w:t>
            </w:r>
          </w:p>
        </w:tc>
      </w:tr>
      <w:tr w:rsidR="00542FE2" w:rsidRPr="00C87C28" w14:paraId="6885EC2B" w14:textId="77777777" w:rsidTr="00331D9E">
        <w:tc>
          <w:tcPr>
            <w:tcW w:w="10485" w:type="dxa"/>
            <w:vAlign w:val="center"/>
          </w:tcPr>
          <w:p w14:paraId="7F38B07B" w14:textId="1A1BF03D" w:rsidR="00542FE2" w:rsidRDefault="00542FE2" w:rsidP="00542FE2">
            <w:pPr>
              <w:jc w:val="both"/>
              <w:rPr>
                <w:bCs/>
                <w:sz w:val="28"/>
                <w:szCs w:val="24"/>
              </w:rPr>
            </w:pPr>
            <w:r w:rsidRPr="00242247">
              <w:rPr>
                <w:bCs/>
                <w:sz w:val="28"/>
                <w:szCs w:val="24"/>
              </w:rPr>
              <w:t xml:space="preserve">Çalışma </w:t>
            </w:r>
            <w:r w:rsidR="00C62E2B">
              <w:rPr>
                <w:bCs/>
                <w:sz w:val="28"/>
                <w:szCs w:val="24"/>
              </w:rPr>
              <w:t>prospektif</w:t>
            </w:r>
            <w:r w:rsidRPr="00242247">
              <w:rPr>
                <w:bCs/>
                <w:sz w:val="28"/>
                <w:szCs w:val="24"/>
              </w:rPr>
              <w:t xml:space="preserve"> gözlemsel çalışma niteliğindedir. </w:t>
            </w:r>
            <w:r w:rsidR="00C62E2B">
              <w:rPr>
                <w:bCs/>
                <w:sz w:val="28"/>
                <w:szCs w:val="24"/>
              </w:rPr>
              <w:t>26</w:t>
            </w:r>
            <w:r w:rsidRPr="00242247">
              <w:rPr>
                <w:bCs/>
                <w:sz w:val="28"/>
                <w:szCs w:val="24"/>
              </w:rPr>
              <w:t xml:space="preserve"> </w:t>
            </w:r>
            <w:r>
              <w:rPr>
                <w:bCs/>
                <w:sz w:val="28"/>
                <w:szCs w:val="24"/>
              </w:rPr>
              <w:t>Ocak</w:t>
            </w:r>
            <w:r w:rsidRPr="00242247">
              <w:rPr>
                <w:bCs/>
                <w:sz w:val="28"/>
                <w:szCs w:val="24"/>
              </w:rPr>
              <w:t xml:space="preserve"> 20</w:t>
            </w:r>
            <w:r w:rsidR="00C62E2B">
              <w:rPr>
                <w:bCs/>
                <w:sz w:val="28"/>
                <w:szCs w:val="24"/>
              </w:rPr>
              <w:t>26</w:t>
            </w:r>
            <w:r w:rsidRPr="00242247">
              <w:rPr>
                <w:bCs/>
                <w:sz w:val="28"/>
                <w:szCs w:val="24"/>
              </w:rPr>
              <w:t xml:space="preserve">-1 </w:t>
            </w:r>
            <w:r w:rsidR="00C62E2B">
              <w:rPr>
                <w:bCs/>
                <w:sz w:val="28"/>
                <w:szCs w:val="24"/>
              </w:rPr>
              <w:t>Mart</w:t>
            </w:r>
            <w:r>
              <w:rPr>
                <w:bCs/>
                <w:sz w:val="28"/>
                <w:szCs w:val="24"/>
              </w:rPr>
              <w:t xml:space="preserve"> </w:t>
            </w:r>
            <w:r w:rsidRPr="00242247">
              <w:rPr>
                <w:bCs/>
                <w:sz w:val="28"/>
                <w:szCs w:val="24"/>
              </w:rPr>
              <w:t>202</w:t>
            </w:r>
            <w:r w:rsidR="00C62E2B">
              <w:rPr>
                <w:bCs/>
                <w:sz w:val="28"/>
                <w:szCs w:val="24"/>
              </w:rPr>
              <w:t>6</w:t>
            </w:r>
            <w:r w:rsidRPr="00242247">
              <w:rPr>
                <w:bCs/>
                <w:sz w:val="28"/>
                <w:szCs w:val="24"/>
              </w:rPr>
              <w:t xml:space="preserve"> tarihleri arasında </w:t>
            </w:r>
            <w:proofErr w:type="spellStart"/>
            <w:r w:rsidR="00C62E2B">
              <w:rPr>
                <w:bCs/>
                <w:sz w:val="28"/>
                <w:szCs w:val="24"/>
              </w:rPr>
              <w:t>intrakraniyel</w:t>
            </w:r>
            <w:proofErr w:type="spellEnd"/>
            <w:r w:rsidR="00C62E2B">
              <w:rPr>
                <w:bCs/>
                <w:sz w:val="28"/>
                <w:szCs w:val="24"/>
              </w:rPr>
              <w:t xml:space="preserve"> kitle cerrahisi</w:t>
            </w:r>
            <w:r w:rsidRPr="00242247">
              <w:rPr>
                <w:bCs/>
                <w:sz w:val="28"/>
                <w:szCs w:val="24"/>
              </w:rPr>
              <w:t xml:space="preserve"> geçiren</w:t>
            </w:r>
            <w:r>
              <w:rPr>
                <w:bCs/>
                <w:sz w:val="28"/>
                <w:szCs w:val="24"/>
              </w:rPr>
              <w:t xml:space="preserve"> </w:t>
            </w:r>
            <w:r w:rsidR="00C62E2B">
              <w:rPr>
                <w:bCs/>
                <w:sz w:val="28"/>
                <w:szCs w:val="24"/>
              </w:rPr>
              <w:t>erişkin</w:t>
            </w:r>
            <w:r>
              <w:rPr>
                <w:bCs/>
                <w:sz w:val="28"/>
                <w:szCs w:val="24"/>
              </w:rPr>
              <w:t xml:space="preserve"> </w:t>
            </w:r>
            <w:r w:rsidRPr="00242247">
              <w:rPr>
                <w:bCs/>
                <w:sz w:val="28"/>
                <w:szCs w:val="24"/>
              </w:rPr>
              <w:t xml:space="preserve">hastaların </w:t>
            </w:r>
            <w:r w:rsidR="00C62E2B">
              <w:rPr>
                <w:bCs/>
                <w:sz w:val="28"/>
                <w:szCs w:val="24"/>
              </w:rPr>
              <w:t>preoperatif ve postoperatif dönemde</w:t>
            </w:r>
            <w:r w:rsidRPr="00242247">
              <w:rPr>
                <w:bCs/>
                <w:sz w:val="28"/>
                <w:szCs w:val="24"/>
              </w:rPr>
              <w:t xml:space="preserve"> sorumlu araştırmacı tarafından belirtilen olgu rapor formları doldurul</w:t>
            </w:r>
            <w:r w:rsidR="00C62E2B">
              <w:rPr>
                <w:bCs/>
                <w:sz w:val="28"/>
                <w:szCs w:val="24"/>
              </w:rPr>
              <w:t>acak</w:t>
            </w:r>
            <w:r w:rsidRPr="00242247">
              <w:rPr>
                <w:bCs/>
                <w:sz w:val="28"/>
                <w:szCs w:val="24"/>
              </w:rPr>
              <w:t xml:space="preserve"> takiben analizleri yapılacaktır.</w:t>
            </w:r>
          </w:p>
          <w:p w14:paraId="51FA4A94" w14:textId="499858D8" w:rsidR="00336A2A" w:rsidRPr="00103EA1" w:rsidRDefault="00336A2A" w:rsidP="00336A2A">
            <w:pPr>
              <w:pStyle w:val="NormalWeb"/>
              <w:jc w:val="both"/>
              <w:rPr>
                <w:bCs/>
                <w:color w:val="auto"/>
                <w:sz w:val="28"/>
                <w:lang w:val="tr-TR"/>
              </w:rPr>
            </w:pPr>
            <w:r w:rsidRPr="00103EA1">
              <w:rPr>
                <w:b/>
                <w:bCs/>
              </w:rPr>
              <w:t xml:space="preserve">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Evren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ve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Örneklem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>:</w:t>
            </w:r>
            <w:r w:rsidRPr="00103EA1">
              <w:t> </w:t>
            </w:r>
            <w:r w:rsidRPr="00103EA1">
              <w:rPr>
                <w:bCs/>
                <w:color w:val="auto"/>
                <w:sz w:val="28"/>
                <w:lang w:val="tr-TR"/>
              </w:rPr>
              <w:t xml:space="preserve">Çalışmaya, </w:t>
            </w:r>
            <w:r w:rsidRPr="00336A2A">
              <w:rPr>
                <w:bCs/>
                <w:color w:val="auto"/>
                <w:sz w:val="28"/>
                <w:lang w:val="tr-TR"/>
              </w:rPr>
              <w:t>belirtilen</w:t>
            </w:r>
            <w:r w:rsidRPr="00103EA1">
              <w:rPr>
                <w:bCs/>
                <w:color w:val="auto"/>
                <w:sz w:val="28"/>
                <w:lang w:val="tr-TR"/>
              </w:rPr>
              <w:t xml:space="preserve"> tarihler arasında kliniğimize başvuran, intrakraniyal kitle ön tanısı alan ve elektif cerrahi planlanan tüm erişkin hastalar dahil</w:t>
            </w:r>
            <w:r w:rsidRPr="00336A2A">
              <w:rPr>
                <w:bCs/>
                <w:color w:val="auto"/>
                <w:sz w:val="28"/>
                <w:lang w:val="tr-TR"/>
              </w:rPr>
              <w:t xml:space="preserve"> </w:t>
            </w:r>
            <w:r w:rsidRPr="00103EA1">
              <w:rPr>
                <w:bCs/>
                <w:color w:val="auto"/>
                <w:sz w:val="28"/>
                <w:lang w:val="tr-TR"/>
              </w:rPr>
              <w:t>edilecektir.</w:t>
            </w:r>
          </w:p>
          <w:p w14:paraId="0A0BF00D" w14:textId="4D628D48" w:rsidR="00336A2A" w:rsidRPr="00103EA1" w:rsidRDefault="00336A2A" w:rsidP="00336A2A">
            <w:pPr>
              <w:pStyle w:val="NormalWeb"/>
              <w:jc w:val="both"/>
              <w:rPr>
                <w:sz w:val="28"/>
                <w:szCs w:val="28"/>
              </w:rPr>
            </w:pPr>
            <w:r w:rsidRPr="00103EA1">
              <w:rPr>
                <w:b/>
                <w:bCs/>
                <w:sz w:val="28"/>
                <w:szCs w:val="28"/>
              </w:rPr>
              <w:lastRenderedPageBreak/>
              <w:t xml:space="preserve">Dahil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Etme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Kriterleri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>:</w:t>
            </w:r>
          </w:p>
          <w:p w14:paraId="0704E5DD" w14:textId="77777777" w:rsidR="00336A2A" w:rsidRPr="00103EA1" w:rsidRDefault="00336A2A" w:rsidP="00336A2A">
            <w:pPr>
              <w:pStyle w:val="NormalWeb"/>
              <w:numPr>
                <w:ilvl w:val="0"/>
                <w:numId w:val="10"/>
              </w:numPr>
              <w:jc w:val="both"/>
              <w:rPr>
                <w:bCs/>
                <w:color w:val="auto"/>
                <w:sz w:val="28"/>
                <w:lang w:val="tr-TR"/>
              </w:rPr>
            </w:pPr>
            <w:r w:rsidRPr="00103EA1">
              <w:rPr>
                <w:bCs/>
                <w:color w:val="auto"/>
                <w:sz w:val="28"/>
                <w:lang w:val="tr-TR"/>
              </w:rPr>
              <w:t>18 yaş ve üzeri olmak.</w:t>
            </w:r>
          </w:p>
          <w:p w14:paraId="61F2F92B" w14:textId="77777777" w:rsidR="00336A2A" w:rsidRPr="00103EA1" w:rsidRDefault="00336A2A" w:rsidP="00336A2A">
            <w:pPr>
              <w:pStyle w:val="NormalWeb"/>
              <w:numPr>
                <w:ilvl w:val="0"/>
                <w:numId w:val="10"/>
              </w:numPr>
              <w:jc w:val="both"/>
              <w:rPr>
                <w:bCs/>
                <w:color w:val="auto"/>
                <w:sz w:val="28"/>
                <w:lang w:val="tr-TR"/>
              </w:rPr>
            </w:pPr>
            <w:r w:rsidRPr="00103EA1">
              <w:rPr>
                <w:bCs/>
                <w:color w:val="auto"/>
                <w:sz w:val="28"/>
                <w:lang w:val="tr-TR"/>
              </w:rPr>
              <w:t xml:space="preserve">İntrakraniyal kitle (tümör, kist vb.) tanısı ile </w:t>
            </w:r>
            <w:proofErr w:type="spellStart"/>
            <w:r w:rsidRPr="00103EA1">
              <w:rPr>
                <w:bCs/>
                <w:color w:val="auto"/>
                <w:sz w:val="28"/>
                <w:lang w:val="tr-TR"/>
              </w:rPr>
              <w:t>opere</w:t>
            </w:r>
            <w:proofErr w:type="spellEnd"/>
            <w:r w:rsidRPr="00103EA1">
              <w:rPr>
                <w:bCs/>
                <w:color w:val="auto"/>
                <w:sz w:val="28"/>
                <w:lang w:val="tr-TR"/>
              </w:rPr>
              <w:t xml:space="preserve"> edilecek olmak.</w:t>
            </w:r>
          </w:p>
          <w:p w14:paraId="414DD511" w14:textId="77777777" w:rsidR="00336A2A" w:rsidRPr="00103EA1" w:rsidRDefault="00336A2A" w:rsidP="00336A2A">
            <w:pPr>
              <w:pStyle w:val="NormalWeb"/>
              <w:numPr>
                <w:ilvl w:val="0"/>
                <w:numId w:val="10"/>
              </w:numPr>
              <w:jc w:val="both"/>
              <w:rPr>
                <w:bCs/>
                <w:color w:val="auto"/>
                <w:sz w:val="28"/>
                <w:lang w:val="tr-TR"/>
              </w:rPr>
            </w:pPr>
            <w:r w:rsidRPr="00103EA1">
              <w:rPr>
                <w:bCs/>
                <w:color w:val="auto"/>
                <w:sz w:val="28"/>
                <w:lang w:val="tr-TR"/>
              </w:rPr>
              <w:t>Preoperatif dönemde bilinci açık ve koopere olmak (GKS ≥ 14).</w:t>
            </w:r>
          </w:p>
          <w:p w14:paraId="61F3BCF9" w14:textId="77777777" w:rsidR="00336A2A" w:rsidRPr="00103EA1" w:rsidRDefault="00336A2A" w:rsidP="00336A2A">
            <w:pPr>
              <w:pStyle w:val="NormalWeb"/>
              <w:numPr>
                <w:ilvl w:val="0"/>
                <w:numId w:val="10"/>
              </w:numPr>
              <w:jc w:val="both"/>
              <w:rPr>
                <w:bCs/>
                <w:color w:val="auto"/>
                <w:sz w:val="28"/>
                <w:lang w:val="tr-TR"/>
              </w:rPr>
            </w:pPr>
            <w:r w:rsidRPr="00103EA1">
              <w:rPr>
                <w:bCs/>
                <w:color w:val="auto"/>
                <w:sz w:val="28"/>
                <w:lang w:val="tr-TR"/>
              </w:rPr>
              <w:t xml:space="preserve">Gönüllü Olur </w:t>
            </w:r>
            <w:proofErr w:type="spellStart"/>
            <w:r w:rsidRPr="00103EA1">
              <w:rPr>
                <w:bCs/>
                <w:color w:val="auto"/>
                <w:sz w:val="28"/>
                <w:lang w:val="tr-TR"/>
              </w:rPr>
              <w:t>Formu'nu</w:t>
            </w:r>
            <w:proofErr w:type="spellEnd"/>
            <w:r w:rsidRPr="00103EA1">
              <w:rPr>
                <w:bCs/>
                <w:color w:val="auto"/>
                <w:sz w:val="28"/>
                <w:lang w:val="tr-TR"/>
              </w:rPr>
              <w:t xml:space="preserve"> imzalamak.</w:t>
            </w:r>
          </w:p>
          <w:p w14:paraId="5EA58774" w14:textId="7E3DB46E" w:rsidR="00336A2A" w:rsidRPr="00103EA1" w:rsidRDefault="00336A2A" w:rsidP="00336A2A">
            <w:pPr>
              <w:pStyle w:val="NormalWeb"/>
              <w:jc w:val="both"/>
              <w:rPr>
                <w:sz w:val="28"/>
                <w:szCs w:val="28"/>
              </w:rPr>
            </w:pPr>
            <w:proofErr w:type="spellStart"/>
            <w:r w:rsidRPr="00103EA1">
              <w:rPr>
                <w:b/>
                <w:bCs/>
                <w:sz w:val="28"/>
                <w:szCs w:val="28"/>
              </w:rPr>
              <w:t>Dışlama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Kriterleri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>:</w:t>
            </w:r>
          </w:p>
          <w:p w14:paraId="0F4A55AB" w14:textId="5B485E52" w:rsidR="00336A2A" w:rsidRPr="00103EA1" w:rsidRDefault="00735888" w:rsidP="00336A2A">
            <w:pPr>
              <w:pStyle w:val="NormalWeb"/>
              <w:numPr>
                <w:ilvl w:val="0"/>
                <w:numId w:val="11"/>
              </w:numPr>
              <w:jc w:val="both"/>
              <w:rPr>
                <w:bCs/>
                <w:color w:val="auto"/>
                <w:sz w:val="28"/>
                <w:lang w:val="tr-TR"/>
              </w:rPr>
            </w:pPr>
            <w:r>
              <w:rPr>
                <w:bCs/>
                <w:color w:val="auto"/>
                <w:sz w:val="28"/>
                <w:lang w:val="tr-TR"/>
              </w:rPr>
              <w:t>Bilinci</w:t>
            </w:r>
            <w:r w:rsidR="00336A2A" w:rsidRPr="00103EA1">
              <w:rPr>
                <w:bCs/>
                <w:color w:val="auto"/>
                <w:sz w:val="28"/>
                <w:lang w:val="tr-TR"/>
              </w:rPr>
              <w:t xml:space="preserve"> kapalı hastalar.</w:t>
            </w:r>
          </w:p>
          <w:p w14:paraId="31C54382" w14:textId="77777777" w:rsidR="00336A2A" w:rsidRPr="00103EA1" w:rsidRDefault="00336A2A" w:rsidP="00336A2A">
            <w:pPr>
              <w:pStyle w:val="NormalWeb"/>
              <w:numPr>
                <w:ilvl w:val="0"/>
                <w:numId w:val="11"/>
              </w:numPr>
              <w:jc w:val="both"/>
              <w:rPr>
                <w:bCs/>
                <w:color w:val="auto"/>
                <w:sz w:val="28"/>
                <w:lang w:val="tr-TR"/>
              </w:rPr>
            </w:pPr>
            <w:r w:rsidRPr="00103EA1">
              <w:rPr>
                <w:bCs/>
                <w:color w:val="auto"/>
                <w:sz w:val="28"/>
                <w:lang w:val="tr-TR"/>
              </w:rPr>
              <w:t xml:space="preserve">Acil şartlarda </w:t>
            </w:r>
            <w:proofErr w:type="spellStart"/>
            <w:r w:rsidRPr="00103EA1">
              <w:rPr>
                <w:bCs/>
                <w:color w:val="auto"/>
                <w:sz w:val="28"/>
                <w:lang w:val="tr-TR"/>
              </w:rPr>
              <w:t>opere</w:t>
            </w:r>
            <w:proofErr w:type="spellEnd"/>
            <w:r w:rsidRPr="00103EA1">
              <w:rPr>
                <w:bCs/>
                <w:color w:val="auto"/>
                <w:sz w:val="28"/>
                <w:lang w:val="tr-TR"/>
              </w:rPr>
              <w:t xml:space="preserve"> edilen travma hastaları.</w:t>
            </w:r>
          </w:p>
          <w:p w14:paraId="77BBA984" w14:textId="4F4A1943" w:rsidR="00336A2A" w:rsidRPr="00103EA1" w:rsidRDefault="00336A2A" w:rsidP="00336A2A">
            <w:pPr>
              <w:pStyle w:val="NormalWeb"/>
              <w:jc w:val="both"/>
              <w:rPr>
                <w:sz w:val="28"/>
                <w:szCs w:val="28"/>
              </w:rPr>
            </w:pPr>
            <w:r w:rsidRPr="00103EA1">
              <w:rPr>
                <w:b/>
                <w:bCs/>
                <w:sz w:val="28"/>
                <w:szCs w:val="28"/>
              </w:rPr>
              <w:t xml:space="preserve">Veri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Toplama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Araçları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>:</w:t>
            </w:r>
          </w:p>
          <w:p w14:paraId="75631E3E" w14:textId="70936137" w:rsidR="00336A2A" w:rsidRPr="00103EA1" w:rsidRDefault="00336A2A" w:rsidP="00336A2A">
            <w:pPr>
              <w:pStyle w:val="NormalWeb"/>
              <w:numPr>
                <w:ilvl w:val="0"/>
                <w:numId w:val="12"/>
              </w:numPr>
              <w:jc w:val="both"/>
              <w:rPr>
                <w:sz w:val="28"/>
                <w:szCs w:val="28"/>
              </w:rPr>
            </w:pPr>
            <w:proofErr w:type="spellStart"/>
            <w:r w:rsidRPr="00103EA1">
              <w:rPr>
                <w:b/>
                <w:bCs/>
                <w:sz w:val="28"/>
                <w:szCs w:val="28"/>
              </w:rPr>
              <w:t>Demografik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ve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Klinik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Veri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Formu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>:</w:t>
            </w:r>
            <w:r w:rsidRPr="00103EA1">
              <w:rPr>
                <w:sz w:val="28"/>
                <w:szCs w:val="28"/>
              </w:rPr>
              <w:t> </w:t>
            </w:r>
            <w:proofErr w:type="spellStart"/>
            <w:r w:rsidRPr="00103EA1">
              <w:rPr>
                <w:sz w:val="28"/>
                <w:szCs w:val="28"/>
              </w:rPr>
              <w:t>Yaş</w:t>
            </w:r>
            <w:proofErr w:type="spellEnd"/>
            <w:r w:rsidRPr="00103EA1">
              <w:rPr>
                <w:sz w:val="28"/>
                <w:szCs w:val="28"/>
              </w:rPr>
              <w:t xml:space="preserve">, </w:t>
            </w:r>
            <w:proofErr w:type="spellStart"/>
            <w:r w:rsidRPr="00103EA1">
              <w:rPr>
                <w:sz w:val="28"/>
                <w:szCs w:val="28"/>
              </w:rPr>
              <w:t>cinsiyet</w:t>
            </w:r>
            <w:proofErr w:type="spellEnd"/>
            <w:r w:rsidRPr="00103EA1">
              <w:rPr>
                <w:sz w:val="28"/>
                <w:szCs w:val="28"/>
              </w:rPr>
              <w:t xml:space="preserve">, </w:t>
            </w:r>
            <w:proofErr w:type="spellStart"/>
            <w:r w:rsidRPr="00103EA1">
              <w:rPr>
                <w:sz w:val="28"/>
                <w:szCs w:val="28"/>
              </w:rPr>
              <w:t>tümör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lokalizasyonu</w:t>
            </w:r>
            <w:proofErr w:type="spellEnd"/>
            <w:r w:rsidRPr="00103EA1">
              <w:rPr>
                <w:sz w:val="28"/>
                <w:szCs w:val="28"/>
              </w:rPr>
              <w:t xml:space="preserve">, </w:t>
            </w:r>
            <w:proofErr w:type="spellStart"/>
            <w:r w:rsidRPr="00103EA1">
              <w:rPr>
                <w:sz w:val="28"/>
                <w:szCs w:val="28"/>
              </w:rPr>
              <w:t>patoloji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sonucu</w:t>
            </w:r>
            <w:proofErr w:type="spellEnd"/>
            <w:r w:rsidRPr="00103EA1">
              <w:rPr>
                <w:sz w:val="28"/>
                <w:szCs w:val="28"/>
              </w:rPr>
              <w:t>.</w:t>
            </w:r>
            <w:r w:rsidR="00735888">
              <w:rPr>
                <w:sz w:val="28"/>
                <w:szCs w:val="28"/>
              </w:rPr>
              <w:t xml:space="preserve"> </w:t>
            </w:r>
            <w:proofErr w:type="spellStart"/>
            <w:r w:rsidR="00735888">
              <w:rPr>
                <w:sz w:val="28"/>
                <w:szCs w:val="28"/>
              </w:rPr>
              <w:t>Geçirilmiş</w:t>
            </w:r>
            <w:proofErr w:type="spellEnd"/>
            <w:r w:rsidR="00735888">
              <w:rPr>
                <w:sz w:val="28"/>
                <w:szCs w:val="28"/>
              </w:rPr>
              <w:t xml:space="preserve"> </w:t>
            </w:r>
            <w:proofErr w:type="spellStart"/>
            <w:r w:rsidR="00735888">
              <w:rPr>
                <w:sz w:val="28"/>
                <w:szCs w:val="28"/>
              </w:rPr>
              <w:t>inme</w:t>
            </w:r>
            <w:proofErr w:type="spellEnd"/>
            <w:r w:rsidR="00735888">
              <w:rPr>
                <w:sz w:val="28"/>
                <w:szCs w:val="28"/>
              </w:rPr>
              <w:t xml:space="preserve">, </w:t>
            </w:r>
            <w:proofErr w:type="spellStart"/>
            <w:r w:rsidR="00735888">
              <w:rPr>
                <w:sz w:val="28"/>
                <w:szCs w:val="28"/>
              </w:rPr>
              <w:t>geçirilmiş</w:t>
            </w:r>
            <w:proofErr w:type="spellEnd"/>
            <w:r w:rsidR="00735888">
              <w:rPr>
                <w:sz w:val="28"/>
                <w:szCs w:val="28"/>
              </w:rPr>
              <w:t xml:space="preserve"> </w:t>
            </w:r>
            <w:proofErr w:type="spellStart"/>
            <w:r w:rsidR="00735888">
              <w:rPr>
                <w:sz w:val="28"/>
                <w:szCs w:val="28"/>
              </w:rPr>
              <w:t>baş-boyun</w:t>
            </w:r>
            <w:proofErr w:type="spellEnd"/>
            <w:r w:rsidR="00735888">
              <w:rPr>
                <w:sz w:val="28"/>
                <w:szCs w:val="28"/>
              </w:rPr>
              <w:t xml:space="preserve"> </w:t>
            </w:r>
            <w:proofErr w:type="spellStart"/>
            <w:r w:rsidR="00735888">
              <w:rPr>
                <w:sz w:val="28"/>
                <w:szCs w:val="28"/>
              </w:rPr>
              <w:t>cerrahisi</w:t>
            </w:r>
            <w:proofErr w:type="spellEnd"/>
            <w:r w:rsidR="00735888">
              <w:rPr>
                <w:sz w:val="28"/>
                <w:szCs w:val="28"/>
              </w:rPr>
              <w:t xml:space="preserve">, </w:t>
            </w:r>
            <w:proofErr w:type="spellStart"/>
            <w:r w:rsidR="00735888">
              <w:rPr>
                <w:sz w:val="28"/>
                <w:szCs w:val="28"/>
              </w:rPr>
              <w:t>nöromusküler</w:t>
            </w:r>
            <w:proofErr w:type="spellEnd"/>
            <w:r w:rsidR="00735888">
              <w:rPr>
                <w:sz w:val="28"/>
                <w:szCs w:val="28"/>
              </w:rPr>
              <w:t xml:space="preserve"> </w:t>
            </w:r>
            <w:proofErr w:type="spellStart"/>
            <w:r w:rsidR="00735888">
              <w:rPr>
                <w:sz w:val="28"/>
                <w:szCs w:val="28"/>
              </w:rPr>
              <w:t>hastalık</w:t>
            </w:r>
            <w:proofErr w:type="spellEnd"/>
            <w:r w:rsidR="00735888">
              <w:rPr>
                <w:sz w:val="28"/>
                <w:szCs w:val="28"/>
              </w:rPr>
              <w:t xml:space="preserve"> </w:t>
            </w:r>
            <w:proofErr w:type="spellStart"/>
            <w:r w:rsidR="00735888">
              <w:rPr>
                <w:sz w:val="28"/>
                <w:szCs w:val="28"/>
              </w:rPr>
              <w:t>varlığı</w:t>
            </w:r>
            <w:proofErr w:type="spellEnd"/>
            <w:r w:rsidR="00735888">
              <w:rPr>
                <w:sz w:val="28"/>
                <w:szCs w:val="28"/>
              </w:rPr>
              <w:t xml:space="preserve">, </w:t>
            </w:r>
            <w:proofErr w:type="spellStart"/>
            <w:r w:rsidR="00735888">
              <w:rPr>
                <w:sz w:val="28"/>
                <w:szCs w:val="28"/>
              </w:rPr>
              <w:t>demans</w:t>
            </w:r>
            <w:proofErr w:type="spellEnd"/>
            <w:r w:rsidR="00735888">
              <w:rPr>
                <w:sz w:val="28"/>
                <w:szCs w:val="28"/>
              </w:rPr>
              <w:t xml:space="preserve"> </w:t>
            </w:r>
            <w:proofErr w:type="spellStart"/>
            <w:r w:rsidR="00735888">
              <w:rPr>
                <w:sz w:val="28"/>
                <w:szCs w:val="28"/>
              </w:rPr>
              <w:t>varlığı</w:t>
            </w:r>
            <w:proofErr w:type="spellEnd"/>
            <w:r w:rsidR="00735888">
              <w:rPr>
                <w:sz w:val="28"/>
                <w:szCs w:val="28"/>
              </w:rPr>
              <w:t xml:space="preserve">, Parkinson, </w:t>
            </w:r>
            <w:proofErr w:type="spellStart"/>
            <w:r w:rsidR="00735888">
              <w:rPr>
                <w:sz w:val="28"/>
                <w:szCs w:val="28"/>
              </w:rPr>
              <w:t>trakeostomi</w:t>
            </w:r>
            <w:proofErr w:type="spellEnd"/>
            <w:r w:rsidR="00735888">
              <w:rPr>
                <w:sz w:val="28"/>
                <w:szCs w:val="28"/>
              </w:rPr>
              <w:t xml:space="preserve"> </w:t>
            </w:r>
            <w:proofErr w:type="spellStart"/>
            <w:r w:rsidR="00735888">
              <w:rPr>
                <w:sz w:val="28"/>
                <w:szCs w:val="28"/>
              </w:rPr>
              <w:t>öyküsü</w:t>
            </w:r>
            <w:proofErr w:type="spellEnd"/>
          </w:p>
          <w:p w14:paraId="768C22F0" w14:textId="77777777" w:rsidR="00336A2A" w:rsidRPr="00103EA1" w:rsidRDefault="00336A2A" w:rsidP="00336A2A">
            <w:pPr>
              <w:pStyle w:val="NormalWeb"/>
              <w:numPr>
                <w:ilvl w:val="0"/>
                <w:numId w:val="12"/>
              </w:numPr>
              <w:jc w:val="both"/>
              <w:rPr>
                <w:sz w:val="28"/>
                <w:szCs w:val="28"/>
              </w:rPr>
            </w:pPr>
            <w:proofErr w:type="spellStart"/>
            <w:r w:rsidRPr="00103EA1">
              <w:rPr>
                <w:b/>
                <w:bCs/>
                <w:sz w:val="28"/>
                <w:szCs w:val="28"/>
              </w:rPr>
              <w:t>Cerrahi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Veriler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>:</w:t>
            </w:r>
            <w:r w:rsidRPr="00103EA1">
              <w:rPr>
                <w:sz w:val="28"/>
                <w:szCs w:val="28"/>
              </w:rPr>
              <w:t> </w:t>
            </w:r>
            <w:proofErr w:type="spellStart"/>
            <w:r w:rsidRPr="00103EA1">
              <w:rPr>
                <w:sz w:val="28"/>
                <w:szCs w:val="28"/>
              </w:rPr>
              <w:t>Operasyonu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yapan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cerrahın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ameliyat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notuna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ve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postoperatif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görüntülemeye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dayalı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rezeksiyon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miktarı</w:t>
            </w:r>
            <w:proofErr w:type="spellEnd"/>
            <w:r w:rsidRPr="00103EA1">
              <w:rPr>
                <w:sz w:val="28"/>
                <w:szCs w:val="28"/>
              </w:rPr>
              <w:t xml:space="preserve"> (Gross Total / Subtotal / </w:t>
            </w:r>
            <w:proofErr w:type="spellStart"/>
            <w:r w:rsidRPr="00103EA1">
              <w:rPr>
                <w:sz w:val="28"/>
                <w:szCs w:val="28"/>
              </w:rPr>
              <w:t>Biyopsi</w:t>
            </w:r>
            <w:proofErr w:type="spellEnd"/>
            <w:r w:rsidRPr="00103EA1">
              <w:rPr>
                <w:sz w:val="28"/>
                <w:szCs w:val="28"/>
              </w:rPr>
              <w:t>).</w:t>
            </w:r>
          </w:p>
          <w:p w14:paraId="7925391C" w14:textId="77777777" w:rsidR="00336A2A" w:rsidRPr="00103EA1" w:rsidRDefault="00336A2A" w:rsidP="00336A2A">
            <w:pPr>
              <w:pStyle w:val="NormalWeb"/>
              <w:numPr>
                <w:ilvl w:val="0"/>
                <w:numId w:val="12"/>
              </w:numPr>
              <w:jc w:val="both"/>
              <w:rPr>
                <w:sz w:val="28"/>
                <w:szCs w:val="28"/>
              </w:rPr>
            </w:pPr>
            <w:proofErr w:type="spellStart"/>
            <w:r w:rsidRPr="00103EA1">
              <w:rPr>
                <w:b/>
                <w:bCs/>
                <w:sz w:val="28"/>
                <w:szCs w:val="28"/>
              </w:rPr>
              <w:t>Gugging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Swallowing Screen (GUSS):</w:t>
            </w:r>
            <w:r w:rsidRPr="00103EA1">
              <w:rPr>
                <w:sz w:val="28"/>
                <w:szCs w:val="28"/>
              </w:rPr>
              <w:t> </w:t>
            </w:r>
            <w:proofErr w:type="spellStart"/>
            <w:r w:rsidRPr="00103EA1">
              <w:rPr>
                <w:sz w:val="28"/>
                <w:szCs w:val="28"/>
              </w:rPr>
              <w:t>Aspirasyon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riskini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ölçen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kademeli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yutma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testi</w:t>
            </w:r>
            <w:proofErr w:type="spellEnd"/>
            <w:r w:rsidRPr="00103EA1">
              <w:rPr>
                <w:sz w:val="28"/>
                <w:szCs w:val="28"/>
              </w:rPr>
              <w:t xml:space="preserve"> (0-20 </w:t>
            </w:r>
            <w:proofErr w:type="spellStart"/>
            <w:r w:rsidRPr="00103EA1">
              <w:rPr>
                <w:sz w:val="28"/>
                <w:szCs w:val="28"/>
              </w:rPr>
              <w:t>puan</w:t>
            </w:r>
            <w:proofErr w:type="spellEnd"/>
            <w:r w:rsidRPr="00103EA1">
              <w:rPr>
                <w:sz w:val="28"/>
                <w:szCs w:val="28"/>
              </w:rPr>
              <w:t>).</w:t>
            </w:r>
          </w:p>
          <w:p w14:paraId="240CE4FA" w14:textId="77777777" w:rsidR="00336A2A" w:rsidRPr="00103EA1" w:rsidRDefault="00336A2A" w:rsidP="00336A2A">
            <w:pPr>
              <w:pStyle w:val="NormalWeb"/>
              <w:numPr>
                <w:ilvl w:val="0"/>
                <w:numId w:val="12"/>
              </w:numPr>
              <w:jc w:val="both"/>
              <w:rPr>
                <w:sz w:val="28"/>
                <w:szCs w:val="28"/>
              </w:rPr>
            </w:pPr>
            <w:r w:rsidRPr="00103EA1">
              <w:rPr>
                <w:b/>
                <w:bCs/>
                <w:sz w:val="28"/>
                <w:szCs w:val="28"/>
              </w:rPr>
              <w:t>Functional Oral Intake Scale (FOIS):</w:t>
            </w:r>
            <w:r w:rsidRPr="00103EA1">
              <w:rPr>
                <w:sz w:val="28"/>
                <w:szCs w:val="28"/>
              </w:rPr>
              <w:t> </w:t>
            </w:r>
            <w:proofErr w:type="spellStart"/>
            <w:r w:rsidRPr="00103EA1">
              <w:rPr>
                <w:sz w:val="28"/>
                <w:szCs w:val="28"/>
              </w:rPr>
              <w:t>Hastanın</w:t>
            </w:r>
            <w:proofErr w:type="spellEnd"/>
            <w:r w:rsidRPr="00103EA1">
              <w:rPr>
                <w:sz w:val="28"/>
                <w:szCs w:val="28"/>
              </w:rPr>
              <w:t xml:space="preserve"> oral </w:t>
            </w:r>
            <w:proofErr w:type="spellStart"/>
            <w:r w:rsidRPr="00103EA1">
              <w:rPr>
                <w:sz w:val="28"/>
                <w:szCs w:val="28"/>
              </w:rPr>
              <w:t>alım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düzeyini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belirleyen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skala</w:t>
            </w:r>
            <w:proofErr w:type="spellEnd"/>
            <w:r w:rsidRPr="00103EA1">
              <w:rPr>
                <w:sz w:val="28"/>
                <w:szCs w:val="28"/>
              </w:rPr>
              <w:t xml:space="preserve"> (</w:t>
            </w:r>
            <w:proofErr w:type="spellStart"/>
            <w:r w:rsidRPr="00103EA1">
              <w:rPr>
                <w:sz w:val="28"/>
                <w:szCs w:val="28"/>
              </w:rPr>
              <w:t>Seviye</w:t>
            </w:r>
            <w:proofErr w:type="spellEnd"/>
            <w:r w:rsidRPr="00103EA1">
              <w:rPr>
                <w:sz w:val="28"/>
                <w:szCs w:val="28"/>
              </w:rPr>
              <w:t xml:space="preserve"> 1-7).</w:t>
            </w:r>
          </w:p>
          <w:p w14:paraId="1DB923C3" w14:textId="4D8E55EA" w:rsidR="00336A2A" w:rsidRPr="00103EA1" w:rsidRDefault="00336A2A" w:rsidP="00336A2A">
            <w:pPr>
              <w:pStyle w:val="NormalWeb"/>
              <w:jc w:val="both"/>
              <w:rPr>
                <w:sz w:val="28"/>
                <w:szCs w:val="28"/>
              </w:rPr>
            </w:pPr>
            <w:proofErr w:type="spellStart"/>
            <w:r w:rsidRPr="00103EA1">
              <w:rPr>
                <w:b/>
                <w:bCs/>
                <w:sz w:val="28"/>
                <w:szCs w:val="28"/>
              </w:rPr>
              <w:t>Uygulama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Protokolü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Süreç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>):</w:t>
            </w:r>
            <w:r w:rsidRPr="00103EA1">
              <w:rPr>
                <w:sz w:val="28"/>
                <w:szCs w:val="28"/>
              </w:rPr>
              <w:t> </w:t>
            </w:r>
            <w:proofErr w:type="spellStart"/>
            <w:r w:rsidRPr="00103EA1">
              <w:rPr>
                <w:sz w:val="28"/>
                <w:szCs w:val="28"/>
              </w:rPr>
              <w:t>Veriler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araştırmacı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tarafından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yüz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yüze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değerlendirme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yöntemiyle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üç</w:t>
            </w:r>
            <w:proofErr w:type="spellEnd"/>
            <w:r w:rsidRPr="00103EA1">
              <w:rPr>
                <w:sz w:val="28"/>
                <w:szCs w:val="28"/>
              </w:rPr>
              <w:t xml:space="preserve"> zaman </w:t>
            </w:r>
            <w:proofErr w:type="spellStart"/>
            <w:r w:rsidRPr="00103EA1">
              <w:rPr>
                <w:sz w:val="28"/>
                <w:szCs w:val="28"/>
              </w:rPr>
              <w:t>diliminde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toplanacaktır</w:t>
            </w:r>
            <w:proofErr w:type="spellEnd"/>
            <w:r w:rsidRPr="00103EA1">
              <w:rPr>
                <w:sz w:val="28"/>
                <w:szCs w:val="28"/>
              </w:rPr>
              <w:t>:</w:t>
            </w:r>
          </w:p>
          <w:p w14:paraId="629DBA9E" w14:textId="77777777" w:rsidR="00336A2A" w:rsidRPr="00103EA1" w:rsidRDefault="00336A2A" w:rsidP="00336A2A">
            <w:pPr>
              <w:pStyle w:val="NormalWeb"/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103EA1">
              <w:rPr>
                <w:b/>
                <w:bCs/>
                <w:sz w:val="28"/>
                <w:szCs w:val="28"/>
              </w:rPr>
              <w:t>T0 (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Preoperatif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>):</w:t>
            </w:r>
            <w:r w:rsidRPr="00103EA1">
              <w:rPr>
                <w:sz w:val="28"/>
                <w:szCs w:val="28"/>
              </w:rPr>
              <w:t> </w:t>
            </w:r>
            <w:proofErr w:type="spellStart"/>
            <w:r w:rsidRPr="00103EA1">
              <w:rPr>
                <w:sz w:val="28"/>
                <w:szCs w:val="28"/>
              </w:rPr>
              <w:t>Cerrahi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öncesi</w:t>
            </w:r>
            <w:proofErr w:type="spellEnd"/>
            <w:r w:rsidRPr="00103EA1">
              <w:rPr>
                <w:sz w:val="28"/>
                <w:szCs w:val="28"/>
              </w:rPr>
              <w:t xml:space="preserve"> 24 </w:t>
            </w:r>
            <w:proofErr w:type="spellStart"/>
            <w:r w:rsidRPr="00103EA1">
              <w:rPr>
                <w:sz w:val="28"/>
                <w:szCs w:val="28"/>
              </w:rPr>
              <w:t>saat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içinde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bazal</w:t>
            </w:r>
            <w:proofErr w:type="spellEnd"/>
            <w:r w:rsidRPr="00103EA1">
              <w:rPr>
                <w:sz w:val="28"/>
                <w:szCs w:val="28"/>
              </w:rPr>
              <w:t xml:space="preserve"> GUSS </w:t>
            </w:r>
            <w:proofErr w:type="spellStart"/>
            <w:r w:rsidRPr="00103EA1">
              <w:rPr>
                <w:sz w:val="28"/>
                <w:szCs w:val="28"/>
              </w:rPr>
              <w:t>ve</w:t>
            </w:r>
            <w:proofErr w:type="spellEnd"/>
            <w:r w:rsidRPr="00103EA1">
              <w:rPr>
                <w:sz w:val="28"/>
                <w:szCs w:val="28"/>
              </w:rPr>
              <w:t xml:space="preserve"> FOIS </w:t>
            </w:r>
            <w:proofErr w:type="spellStart"/>
            <w:r w:rsidRPr="00103EA1">
              <w:rPr>
                <w:sz w:val="28"/>
                <w:szCs w:val="28"/>
              </w:rPr>
              <w:t>skorları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kaydedilir</w:t>
            </w:r>
            <w:proofErr w:type="spellEnd"/>
            <w:r w:rsidRPr="00103EA1">
              <w:rPr>
                <w:sz w:val="28"/>
                <w:szCs w:val="28"/>
              </w:rPr>
              <w:t>.</w:t>
            </w:r>
          </w:p>
          <w:p w14:paraId="580D23E0" w14:textId="77777777" w:rsidR="00336A2A" w:rsidRPr="00103EA1" w:rsidRDefault="00336A2A" w:rsidP="00336A2A">
            <w:pPr>
              <w:pStyle w:val="NormalWeb"/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103EA1">
              <w:rPr>
                <w:b/>
                <w:bCs/>
                <w:sz w:val="28"/>
                <w:szCs w:val="28"/>
              </w:rPr>
              <w:t>T1 (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Postoperatif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1.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Gün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>):</w:t>
            </w:r>
            <w:r w:rsidRPr="00103EA1">
              <w:rPr>
                <w:sz w:val="28"/>
                <w:szCs w:val="28"/>
              </w:rPr>
              <w:t xml:space="preserve"> Hasta </w:t>
            </w:r>
            <w:proofErr w:type="spellStart"/>
            <w:r w:rsidRPr="00103EA1">
              <w:rPr>
                <w:sz w:val="28"/>
                <w:szCs w:val="28"/>
              </w:rPr>
              <w:t>ekstübe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edildikten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sonraki</w:t>
            </w:r>
            <w:proofErr w:type="spellEnd"/>
            <w:r w:rsidRPr="00103EA1">
              <w:rPr>
                <w:sz w:val="28"/>
                <w:szCs w:val="28"/>
              </w:rPr>
              <w:t xml:space="preserve"> ilk 24 </w:t>
            </w:r>
            <w:proofErr w:type="spellStart"/>
            <w:r w:rsidRPr="00103EA1">
              <w:rPr>
                <w:sz w:val="28"/>
                <w:szCs w:val="28"/>
              </w:rPr>
              <w:t>saat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içinde</w:t>
            </w:r>
            <w:proofErr w:type="spellEnd"/>
            <w:r w:rsidRPr="00103EA1">
              <w:rPr>
                <w:sz w:val="28"/>
                <w:szCs w:val="28"/>
              </w:rPr>
              <w:t xml:space="preserve">, </w:t>
            </w:r>
            <w:proofErr w:type="spellStart"/>
            <w:r w:rsidRPr="00103EA1">
              <w:rPr>
                <w:sz w:val="28"/>
                <w:szCs w:val="28"/>
              </w:rPr>
              <w:t>anestezinin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etkileri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geçtikten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sonra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testler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tekrarlanır</w:t>
            </w:r>
            <w:proofErr w:type="spellEnd"/>
            <w:r w:rsidRPr="00103EA1">
              <w:rPr>
                <w:sz w:val="28"/>
                <w:szCs w:val="28"/>
              </w:rPr>
              <w:t xml:space="preserve">. (Erken </w:t>
            </w:r>
            <w:proofErr w:type="spellStart"/>
            <w:r w:rsidRPr="00103EA1">
              <w:rPr>
                <w:sz w:val="28"/>
                <w:szCs w:val="28"/>
              </w:rPr>
              <w:t>dönem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cerrahi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etki</w:t>
            </w:r>
            <w:proofErr w:type="spellEnd"/>
            <w:r w:rsidRPr="00103EA1">
              <w:rPr>
                <w:sz w:val="28"/>
                <w:szCs w:val="28"/>
              </w:rPr>
              <w:t>).</w:t>
            </w:r>
          </w:p>
          <w:p w14:paraId="0B263879" w14:textId="77777777" w:rsidR="00336A2A" w:rsidRPr="00103EA1" w:rsidRDefault="00336A2A" w:rsidP="00336A2A">
            <w:pPr>
              <w:pStyle w:val="NormalWeb"/>
              <w:numPr>
                <w:ilvl w:val="0"/>
                <w:numId w:val="13"/>
              </w:numPr>
              <w:jc w:val="both"/>
              <w:rPr>
                <w:sz w:val="28"/>
                <w:szCs w:val="28"/>
              </w:rPr>
            </w:pPr>
            <w:r w:rsidRPr="00103EA1">
              <w:rPr>
                <w:b/>
                <w:bCs/>
                <w:sz w:val="28"/>
                <w:szCs w:val="28"/>
              </w:rPr>
              <w:t>T2 (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Postoperatif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 xml:space="preserve"> 6. </w:t>
            </w:r>
            <w:proofErr w:type="spellStart"/>
            <w:r w:rsidRPr="00103EA1">
              <w:rPr>
                <w:b/>
                <w:bCs/>
                <w:sz w:val="28"/>
                <w:szCs w:val="28"/>
              </w:rPr>
              <w:t>Gün</w:t>
            </w:r>
            <w:proofErr w:type="spellEnd"/>
            <w:r w:rsidRPr="00103EA1">
              <w:rPr>
                <w:b/>
                <w:bCs/>
                <w:sz w:val="28"/>
                <w:szCs w:val="28"/>
              </w:rPr>
              <w:t>):</w:t>
            </w:r>
            <w:r w:rsidRPr="00103EA1">
              <w:rPr>
                <w:sz w:val="28"/>
                <w:szCs w:val="28"/>
              </w:rPr>
              <w:t> </w:t>
            </w:r>
            <w:proofErr w:type="spellStart"/>
            <w:r w:rsidRPr="00103EA1">
              <w:rPr>
                <w:sz w:val="28"/>
                <w:szCs w:val="28"/>
              </w:rPr>
              <w:t>Taburculuk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planı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öncesinde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veya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servisteki</w:t>
            </w:r>
            <w:proofErr w:type="spellEnd"/>
            <w:r w:rsidRPr="00103EA1">
              <w:rPr>
                <w:sz w:val="28"/>
                <w:szCs w:val="28"/>
              </w:rPr>
              <w:t xml:space="preserve"> 6. </w:t>
            </w:r>
            <w:proofErr w:type="spellStart"/>
            <w:r w:rsidRPr="00103EA1">
              <w:rPr>
                <w:sz w:val="28"/>
                <w:szCs w:val="28"/>
              </w:rPr>
              <w:t>günde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testler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tekrarlanır</w:t>
            </w:r>
            <w:proofErr w:type="spellEnd"/>
            <w:r w:rsidRPr="00103EA1">
              <w:rPr>
                <w:sz w:val="28"/>
                <w:szCs w:val="28"/>
              </w:rPr>
              <w:t>. (</w:t>
            </w:r>
            <w:proofErr w:type="spellStart"/>
            <w:r w:rsidRPr="00103EA1">
              <w:rPr>
                <w:sz w:val="28"/>
                <w:szCs w:val="28"/>
              </w:rPr>
              <w:t>Subakut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dönem</w:t>
            </w:r>
            <w:proofErr w:type="spellEnd"/>
            <w:r w:rsidRPr="00103EA1">
              <w:rPr>
                <w:sz w:val="28"/>
                <w:szCs w:val="28"/>
              </w:rPr>
              <w:t>/</w:t>
            </w:r>
            <w:proofErr w:type="spellStart"/>
            <w:r w:rsidRPr="00103EA1">
              <w:rPr>
                <w:sz w:val="28"/>
                <w:szCs w:val="28"/>
              </w:rPr>
              <w:t>kalıcı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etki</w:t>
            </w:r>
            <w:proofErr w:type="spellEnd"/>
            <w:r w:rsidRPr="00103EA1">
              <w:rPr>
                <w:sz w:val="28"/>
                <w:szCs w:val="28"/>
              </w:rPr>
              <w:t xml:space="preserve"> </w:t>
            </w:r>
            <w:proofErr w:type="spellStart"/>
            <w:r w:rsidRPr="00103EA1">
              <w:rPr>
                <w:sz w:val="28"/>
                <w:szCs w:val="28"/>
              </w:rPr>
              <w:t>değerlendirmesi</w:t>
            </w:r>
            <w:proofErr w:type="spellEnd"/>
            <w:r w:rsidRPr="00103EA1">
              <w:rPr>
                <w:sz w:val="28"/>
                <w:szCs w:val="28"/>
              </w:rPr>
              <w:t>).</w:t>
            </w:r>
          </w:p>
          <w:p w14:paraId="319F93EA" w14:textId="1EF63731" w:rsidR="00336A2A" w:rsidRDefault="00735888" w:rsidP="00542FE2">
            <w:pPr>
              <w:jc w:val="both"/>
              <w:rPr>
                <w:bCs/>
                <w:sz w:val="28"/>
                <w:szCs w:val="24"/>
              </w:rPr>
            </w:pPr>
            <w:r>
              <w:rPr>
                <w:bCs/>
                <w:sz w:val="28"/>
                <w:szCs w:val="24"/>
              </w:rPr>
              <w:t xml:space="preserve">*T1 ve </w:t>
            </w:r>
            <w:proofErr w:type="spellStart"/>
            <w:r>
              <w:rPr>
                <w:bCs/>
                <w:sz w:val="28"/>
                <w:szCs w:val="24"/>
              </w:rPr>
              <w:t>devamindaki</w:t>
            </w:r>
            <w:proofErr w:type="spellEnd"/>
            <w:r>
              <w:rPr>
                <w:bCs/>
                <w:sz w:val="28"/>
                <w:szCs w:val="24"/>
              </w:rPr>
              <w:t xml:space="preserve"> değerlerin postoperatif kaçıncı gün olduğu kaydedilecektir.</w:t>
            </w:r>
          </w:p>
          <w:p w14:paraId="0C210A1F" w14:textId="2B8BBCEB" w:rsidR="00735888" w:rsidRDefault="00735888" w:rsidP="00542FE2">
            <w:pPr>
              <w:jc w:val="both"/>
              <w:rPr>
                <w:bCs/>
                <w:sz w:val="28"/>
                <w:szCs w:val="24"/>
              </w:rPr>
            </w:pPr>
            <w:r>
              <w:rPr>
                <w:bCs/>
                <w:sz w:val="28"/>
                <w:szCs w:val="24"/>
              </w:rPr>
              <w:t>*T2 sonrasında, hastanın yatışının uzadığı durumlarda, hasta taburcu olana kadar haftalık olarak tekrar edilecek ve kaydedilecektir.</w:t>
            </w:r>
          </w:p>
          <w:p w14:paraId="3CD7627C" w14:textId="77777777" w:rsidR="00542FE2" w:rsidRDefault="00542FE2" w:rsidP="00542FE2">
            <w:pPr>
              <w:jc w:val="both"/>
              <w:rPr>
                <w:bCs/>
                <w:sz w:val="28"/>
                <w:szCs w:val="24"/>
              </w:rPr>
            </w:pPr>
          </w:p>
          <w:p w14:paraId="140DE101" w14:textId="77777777" w:rsidR="004B7A35" w:rsidRPr="002458E9" w:rsidRDefault="004B7A35" w:rsidP="004B7A35">
            <w:pPr>
              <w:pStyle w:val="NormalWeb"/>
              <w:jc w:val="both"/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Cs/>
                <w:color w:val="auto"/>
                <w:sz w:val="28"/>
                <w:lang w:val="tr-TR"/>
              </w:rPr>
              <w:t xml:space="preserve">Çalışmada hastaların yutma fonksiyonlarının değerlendirilmesinde, nörojenik disfajinin saptanmasında yüksek </w:t>
            </w:r>
            <w:proofErr w:type="spellStart"/>
            <w:r w:rsidRPr="002458E9">
              <w:rPr>
                <w:bCs/>
                <w:color w:val="auto"/>
                <w:sz w:val="28"/>
                <w:lang w:val="tr-TR"/>
              </w:rPr>
              <w:t>sensitivite</w:t>
            </w:r>
            <w:proofErr w:type="spellEnd"/>
            <w:r w:rsidRPr="002458E9">
              <w:rPr>
                <w:bCs/>
                <w:color w:val="auto"/>
                <w:sz w:val="28"/>
                <w:lang w:val="tr-TR"/>
              </w:rPr>
              <w:t xml:space="preserve"> (%100) ve spesifiteye (%69) sahip olduğu kanıtlanmış, kademeli bir değerlendirme aracı olan 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Gugging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Swallowing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Screen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(GUSS) testi</w:t>
            </w:r>
            <w:r w:rsidRPr="002458E9">
              <w:rPr>
                <w:bCs/>
                <w:color w:val="auto"/>
                <w:sz w:val="28"/>
                <w:lang w:val="tr-TR"/>
              </w:rPr>
              <w:t xml:space="preserve"> kullanılacaktır. Buna ek olarak, hastaların günlük beslenme düzeylerini ve diyet kısıtlamalarını kategorize etmek amacıyla 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Functional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Oral 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Intake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Scale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(FOIS) </w:t>
            </w:r>
            <w:r w:rsidRPr="002458E9">
              <w:rPr>
                <w:bCs/>
                <w:color w:val="auto"/>
                <w:sz w:val="28"/>
                <w:lang w:val="tr-TR"/>
              </w:rPr>
              <w:t>kullanılacaktır.</w:t>
            </w:r>
          </w:p>
          <w:p w14:paraId="737D8FF1" w14:textId="77777777" w:rsidR="004B7A35" w:rsidRPr="002458E9" w:rsidRDefault="004B7A35" w:rsidP="004B7A35">
            <w:pPr>
              <w:pStyle w:val="NormalWeb"/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/>
                <w:color w:val="auto"/>
                <w:sz w:val="28"/>
                <w:lang w:val="tr-TR"/>
              </w:rPr>
              <w:t xml:space="preserve">1. 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Gugging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Swallowing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Screen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(GUSS) Protokolü</w:t>
            </w:r>
            <w:r w:rsidRPr="002458E9">
              <w:rPr>
                <w:bCs/>
                <w:color w:val="auto"/>
                <w:sz w:val="28"/>
                <w:lang w:val="tr-TR"/>
              </w:rPr>
              <w:t>: Değerlendirme iki aşamadan oluşur:</w:t>
            </w:r>
          </w:p>
          <w:p w14:paraId="330813AD" w14:textId="77777777" w:rsidR="004B7A35" w:rsidRPr="002458E9" w:rsidRDefault="004B7A35" w:rsidP="004B7A35">
            <w:pPr>
              <w:pStyle w:val="NormalWeb"/>
              <w:numPr>
                <w:ilvl w:val="0"/>
                <w:numId w:val="7"/>
              </w:numPr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/>
                <w:color w:val="auto"/>
                <w:sz w:val="28"/>
                <w:lang w:val="tr-TR"/>
              </w:rPr>
              <w:lastRenderedPageBreak/>
              <w:t>Dolaylı Yutma Testi (Bölüm 1):</w:t>
            </w:r>
            <w:r w:rsidRPr="002458E9">
              <w:t> </w:t>
            </w:r>
            <w:r w:rsidRPr="002458E9">
              <w:rPr>
                <w:bCs/>
                <w:color w:val="auto"/>
                <w:sz w:val="28"/>
                <w:lang w:val="tr-TR"/>
              </w:rPr>
              <w:t>Hastanın uyanıklığı, istemli öksürüğü, boğaz temizlemesi ve tükürük yutması değerlendirilir. Başarısızlık durumunda test sonlandırılır (0-9 puan: Ağır Disfaji).</w:t>
            </w:r>
          </w:p>
          <w:p w14:paraId="57E7A8BE" w14:textId="77777777" w:rsidR="004B7A35" w:rsidRPr="002458E9" w:rsidRDefault="004B7A35" w:rsidP="004B7A35">
            <w:pPr>
              <w:pStyle w:val="NormalWeb"/>
              <w:numPr>
                <w:ilvl w:val="0"/>
                <w:numId w:val="7"/>
              </w:numPr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/>
                <w:color w:val="auto"/>
                <w:sz w:val="28"/>
                <w:lang w:val="tr-TR"/>
              </w:rPr>
              <w:t>Doğrudan Yutma Testi (Bölüm 2):</w:t>
            </w:r>
            <w:r w:rsidRPr="002458E9">
              <w:t> </w:t>
            </w:r>
            <w:r w:rsidRPr="002458E9">
              <w:rPr>
                <w:bCs/>
                <w:color w:val="auto"/>
                <w:sz w:val="28"/>
                <w:lang w:val="tr-TR"/>
              </w:rPr>
              <w:t>Başarılı hastalarda sırasıyla yarı katı, sıvı ve katı gıda ile yutma denemeleri yapılır.</w:t>
            </w:r>
          </w:p>
          <w:p w14:paraId="6D415324" w14:textId="77777777" w:rsidR="004B7A35" w:rsidRPr="002458E9" w:rsidRDefault="004B7A35" w:rsidP="004B7A35">
            <w:pPr>
              <w:pStyle w:val="NormalWeb"/>
              <w:numPr>
                <w:ilvl w:val="0"/>
                <w:numId w:val="7"/>
              </w:numPr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/>
                <w:color w:val="auto"/>
                <w:sz w:val="28"/>
                <w:lang w:val="tr-TR"/>
              </w:rPr>
              <w:t>Puanlama:</w:t>
            </w:r>
            <w:r w:rsidRPr="002458E9">
              <w:t> </w:t>
            </w:r>
            <w:r w:rsidRPr="002458E9">
              <w:rPr>
                <w:bCs/>
                <w:color w:val="auto"/>
                <w:sz w:val="28"/>
                <w:lang w:val="tr-TR"/>
              </w:rPr>
              <w:t>Toplam skor 0-20 arasında değişir.</w:t>
            </w:r>
          </w:p>
          <w:p w14:paraId="7E1F8F46" w14:textId="77777777" w:rsidR="004B7A35" w:rsidRPr="002458E9" w:rsidRDefault="004B7A35" w:rsidP="004B7A35">
            <w:pPr>
              <w:pStyle w:val="NormalWeb"/>
              <w:numPr>
                <w:ilvl w:val="1"/>
                <w:numId w:val="7"/>
              </w:numPr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Cs/>
                <w:color w:val="auto"/>
                <w:sz w:val="28"/>
                <w:lang w:val="tr-TR"/>
              </w:rPr>
              <w:t>0-9 Puan: Ağır Disfaji / Yüksek Aspirasyon Riski</w:t>
            </w:r>
          </w:p>
          <w:p w14:paraId="1BC872BC" w14:textId="77777777" w:rsidR="004B7A35" w:rsidRPr="002458E9" w:rsidRDefault="004B7A35" w:rsidP="004B7A35">
            <w:pPr>
              <w:pStyle w:val="NormalWeb"/>
              <w:numPr>
                <w:ilvl w:val="1"/>
                <w:numId w:val="7"/>
              </w:numPr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Cs/>
                <w:color w:val="auto"/>
                <w:sz w:val="28"/>
                <w:lang w:val="tr-TR"/>
              </w:rPr>
              <w:t>10-14 Puan: Orta Derece Disfaji / Orta Aspirasyon Riski</w:t>
            </w:r>
          </w:p>
          <w:p w14:paraId="73E644F9" w14:textId="77777777" w:rsidR="004B7A35" w:rsidRPr="002458E9" w:rsidRDefault="004B7A35" w:rsidP="004B7A35">
            <w:pPr>
              <w:pStyle w:val="NormalWeb"/>
              <w:numPr>
                <w:ilvl w:val="1"/>
                <w:numId w:val="7"/>
              </w:numPr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Cs/>
                <w:color w:val="auto"/>
                <w:sz w:val="28"/>
                <w:lang w:val="tr-TR"/>
              </w:rPr>
              <w:t>15-19 Puan: Hafif Disfaji / Düşük Aspirasyon Riski</w:t>
            </w:r>
          </w:p>
          <w:p w14:paraId="63F10AE0" w14:textId="77777777" w:rsidR="004B7A35" w:rsidRPr="002458E9" w:rsidRDefault="004B7A35" w:rsidP="004B7A35">
            <w:pPr>
              <w:pStyle w:val="NormalWeb"/>
              <w:numPr>
                <w:ilvl w:val="1"/>
                <w:numId w:val="7"/>
              </w:numPr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Cs/>
                <w:color w:val="auto"/>
                <w:sz w:val="28"/>
                <w:lang w:val="tr-TR"/>
              </w:rPr>
              <w:t>20 Puan: Disfaji Yok / Minimal Aspirasyon Riski</w:t>
            </w:r>
          </w:p>
          <w:p w14:paraId="313B2E55" w14:textId="77777777" w:rsidR="004B7A35" w:rsidRPr="002458E9" w:rsidRDefault="004B7A35" w:rsidP="004B7A35">
            <w:pPr>
              <w:pStyle w:val="NormalWeb"/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/>
                <w:color w:val="auto"/>
                <w:sz w:val="28"/>
                <w:lang w:val="tr-TR"/>
              </w:rPr>
              <w:t xml:space="preserve">2. 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Functional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Oral 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Intake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</w:t>
            </w:r>
            <w:proofErr w:type="spellStart"/>
            <w:r w:rsidRPr="002458E9">
              <w:rPr>
                <w:b/>
                <w:color w:val="auto"/>
                <w:sz w:val="28"/>
                <w:lang w:val="tr-TR"/>
              </w:rPr>
              <w:t>Scale</w:t>
            </w:r>
            <w:proofErr w:type="spellEnd"/>
            <w:r w:rsidRPr="002458E9">
              <w:rPr>
                <w:b/>
                <w:color w:val="auto"/>
                <w:sz w:val="28"/>
                <w:lang w:val="tr-TR"/>
              </w:rPr>
              <w:t xml:space="preserve"> (FOIS):</w:t>
            </w:r>
            <w:r w:rsidRPr="002458E9">
              <w:t> </w:t>
            </w:r>
            <w:r w:rsidRPr="002458E9">
              <w:rPr>
                <w:bCs/>
                <w:color w:val="auto"/>
                <w:sz w:val="28"/>
                <w:lang w:val="tr-TR"/>
              </w:rPr>
              <w:t>Hastaların fonksiyonel oral alım düzeyleri 7 basamaklı skala ile belirlenecektir:</w:t>
            </w:r>
          </w:p>
          <w:p w14:paraId="466D4F7D" w14:textId="77777777" w:rsidR="004B7A35" w:rsidRPr="002458E9" w:rsidRDefault="004B7A35" w:rsidP="004B7A35">
            <w:pPr>
              <w:pStyle w:val="NormalWeb"/>
              <w:numPr>
                <w:ilvl w:val="0"/>
                <w:numId w:val="8"/>
              </w:numPr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Cs/>
                <w:color w:val="auto"/>
                <w:sz w:val="28"/>
                <w:lang w:val="tr-TR"/>
              </w:rPr>
              <w:t>Seviye 1:</w:t>
            </w:r>
            <w:r w:rsidRPr="002458E9">
              <w:t> </w:t>
            </w:r>
            <w:r w:rsidRPr="002458E9">
              <w:rPr>
                <w:bCs/>
                <w:color w:val="auto"/>
                <w:sz w:val="28"/>
                <w:lang w:val="tr-TR"/>
              </w:rPr>
              <w:t>Ağızdan hiçbir şey alamaz (Tamamen tüple beslenme).</w:t>
            </w:r>
          </w:p>
          <w:p w14:paraId="6A8F5BBA" w14:textId="77777777" w:rsidR="004B7A35" w:rsidRPr="002458E9" w:rsidRDefault="004B7A35" w:rsidP="004B7A35">
            <w:pPr>
              <w:pStyle w:val="NormalWeb"/>
              <w:numPr>
                <w:ilvl w:val="0"/>
                <w:numId w:val="8"/>
              </w:numPr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Cs/>
                <w:color w:val="auto"/>
                <w:sz w:val="28"/>
                <w:lang w:val="tr-TR"/>
              </w:rPr>
              <w:t>Seviye 7: Kısıtlama olmaksızın tam oral beslenme.</w:t>
            </w:r>
          </w:p>
          <w:p w14:paraId="18BEEF4D" w14:textId="77777777" w:rsidR="004B7A35" w:rsidRPr="002458E9" w:rsidRDefault="004B7A35" w:rsidP="004B7A35">
            <w:pPr>
              <w:pStyle w:val="NormalWeb"/>
            </w:pPr>
            <w:r w:rsidRPr="002458E9">
              <w:rPr>
                <w:b/>
                <w:color w:val="auto"/>
                <w:sz w:val="28"/>
                <w:lang w:val="tr-TR"/>
              </w:rPr>
              <w:t>Değerlendirme Zamanlaması:</w:t>
            </w:r>
            <w:r w:rsidRPr="002458E9">
              <w:t> </w:t>
            </w:r>
            <w:r w:rsidRPr="002458E9">
              <w:rPr>
                <w:bCs/>
                <w:color w:val="auto"/>
                <w:sz w:val="28"/>
                <w:lang w:val="tr-TR"/>
              </w:rPr>
              <w:t>Her iki ölçek de aşağıdaki zaman dilimlerinde aynı araştırmacı tarafından uygulanacaktır</w:t>
            </w:r>
            <w:r w:rsidRPr="002458E9">
              <w:t>:</w:t>
            </w:r>
          </w:p>
          <w:p w14:paraId="6FEF12B2" w14:textId="77777777" w:rsidR="004B7A35" w:rsidRPr="002458E9" w:rsidRDefault="004B7A35" w:rsidP="004B7A35">
            <w:pPr>
              <w:pStyle w:val="NormalWeb"/>
              <w:numPr>
                <w:ilvl w:val="0"/>
                <w:numId w:val="9"/>
              </w:numPr>
              <w:rPr>
                <w:bCs/>
                <w:color w:val="auto"/>
                <w:sz w:val="28"/>
                <w:lang w:val="tr-TR"/>
              </w:rPr>
            </w:pPr>
            <w:r w:rsidRPr="002458E9">
              <w:rPr>
                <w:b/>
                <w:color w:val="auto"/>
                <w:sz w:val="28"/>
                <w:lang w:val="tr-TR"/>
              </w:rPr>
              <w:t>T0 (Preoperatif):</w:t>
            </w:r>
            <w:r w:rsidRPr="002458E9">
              <w:t> </w:t>
            </w:r>
            <w:r w:rsidRPr="002458E9">
              <w:rPr>
                <w:bCs/>
                <w:color w:val="auto"/>
                <w:sz w:val="28"/>
                <w:lang w:val="tr-TR"/>
              </w:rPr>
              <w:t>Cerrahi öncesi son 24 saat içinde.</w:t>
            </w:r>
          </w:p>
          <w:p w14:paraId="41AD1992" w14:textId="77777777" w:rsidR="004B7A35" w:rsidRPr="002458E9" w:rsidRDefault="004B7A35" w:rsidP="004B7A35">
            <w:pPr>
              <w:pStyle w:val="NormalWeb"/>
              <w:numPr>
                <w:ilvl w:val="0"/>
                <w:numId w:val="9"/>
              </w:numPr>
            </w:pPr>
            <w:r w:rsidRPr="002458E9">
              <w:rPr>
                <w:b/>
                <w:color w:val="auto"/>
                <w:sz w:val="28"/>
                <w:lang w:val="tr-TR"/>
              </w:rPr>
              <w:t>T1 (Postoperatif 1. Gün):</w:t>
            </w:r>
            <w:r w:rsidRPr="002458E9">
              <w:t> </w:t>
            </w:r>
            <w:r w:rsidRPr="002458E9">
              <w:rPr>
                <w:bCs/>
                <w:color w:val="auto"/>
                <w:sz w:val="28"/>
                <w:lang w:val="tr-TR"/>
              </w:rPr>
              <w:t>Hasta ekstübe edildikten ve bilinci açıldıktan sonraki ilk 24 saat içinde.</w:t>
            </w:r>
          </w:p>
          <w:p w14:paraId="43D393BD" w14:textId="28BAC6E3" w:rsidR="00542FE2" w:rsidRDefault="004B7A35" w:rsidP="004B7A35">
            <w:pPr>
              <w:ind w:left="360"/>
              <w:jc w:val="both"/>
              <w:rPr>
                <w:bCs/>
                <w:sz w:val="28"/>
              </w:rPr>
            </w:pPr>
            <w:r w:rsidRPr="002458E9">
              <w:rPr>
                <w:b/>
                <w:sz w:val="28"/>
                <w:szCs w:val="24"/>
              </w:rPr>
              <w:t>T2 (Postoperatif 6. Gün):</w:t>
            </w:r>
            <w:r w:rsidRPr="002458E9">
              <w:t> </w:t>
            </w:r>
            <w:r w:rsidRPr="002458E9">
              <w:rPr>
                <w:bCs/>
                <w:sz w:val="28"/>
                <w:szCs w:val="24"/>
              </w:rPr>
              <w:t>Taburculuk öncesi/erken dönem kontrolü.</w:t>
            </w:r>
          </w:p>
          <w:p w14:paraId="26D796F3" w14:textId="77777777" w:rsidR="00542FE2" w:rsidRDefault="00542FE2" w:rsidP="00542FE2">
            <w:pPr>
              <w:ind w:left="360"/>
              <w:jc w:val="both"/>
              <w:rPr>
                <w:bCs/>
                <w:sz w:val="28"/>
              </w:rPr>
            </w:pPr>
            <w:r>
              <w:rPr>
                <w:bCs/>
                <w:sz w:val="28"/>
              </w:rPr>
              <w:t>Yukarıdaki parametrelerin kaydedileceği olgu rapor formu örneği ek olarak sunulmuştur.</w:t>
            </w:r>
          </w:p>
          <w:p w14:paraId="0D126507" w14:textId="77777777" w:rsidR="00CC3FEB" w:rsidRDefault="00CC3FEB" w:rsidP="00542FE2">
            <w:pPr>
              <w:ind w:left="360"/>
              <w:jc w:val="both"/>
              <w:rPr>
                <w:bCs/>
                <w:sz w:val="28"/>
              </w:rPr>
            </w:pPr>
          </w:p>
          <w:p w14:paraId="5C449AFC" w14:textId="77777777" w:rsidR="00CC3FEB" w:rsidRDefault="00CC3FEB" w:rsidP="00CC3FEB">
            <w:pPr>
              <w:jc w:val="both"/>
              <w:rPr>
                <w:bCs/>
                <w:sz w:val="28"/>
                <w:szCs w:val="24"/>
              </w:rPr>
            </w:pPr>
            <w:r>
              <w:rPr>
                <w:bCs/>
                <w:sz w:val="28"/>
                <w:szCs w:val="24"/>
              </w:rPr>
              <w:t xml:space="preserve">*T1 ve </w:t>
            </w:r>
            <w:proofErr w:type="spellStart"/>
            <w:r>
              <w:rPr>
                <w:bCs/>
                <w:sz w:val="28"/>
                <w:szCs w:val="24"/>
              </w:rPr>
              <w:t>devamindaki</w:t>
            </w:r>
            <w:proofErr w:type="spellEnd"/>
            <w:r>
              <w:rPr>
                <w:bCs/>
                <w:sz w:val="28"/>
                <w:szCs w:val="24"/>
              </w:rPr>
              <w:t xml:space="preserve"> değerlerin postoperatif kaçıncı gün olduğu kaydedilecektir.</w:t>
            </w:r>
          </w:p>
          <w:p w14:paraId="4EFA9485" w14:textId="77777777" w:rsidR="00CC3FEB" w:rsidRDefault="00CC3FEB" w:rsidP="00CC3FEB">
            <w:pPr>
              <w:jc w:val="both"/>
              <w:rPr>
                <w:bCs/>
                <w:sz w:val="28"/>
                <w:szCs w:val="24"/>
              </w:rPr>
            </w:pPr>
            <w:r>
              <w:rPr>
                <w:bCs/>
                <w:sz w:val="28"/>
                <w:szCs w:val="24"/>
              </w:rPr>
              <w:t>*T2 sonrasında, hastanın yatışının uzadığı durumlarda, hasta taburcu olana kadar haftalık olarak tekrar edilecek ve kaydedilecektir.</w:t>
            </w:r>
          </w:p>
          <w:p w14:paraId="2E32571C" w14:textId="77777777" w:rsidR="00CC3FEB" w:rsidRPr="00197BE0" w:rsidRDefault="00CC3FEB" w:rsidP="00542FE2">
            <w:pPr>
              <w:ind w:left="360"/>
              <w:jc w:val="both"/>
              <w:rPr>
                <w:bCs/>
                <w:sz w:val="28"/>
              </w:rPr>
            </w:pPr>
          </w:p>
          <w:p w14:paraId="37C6A139" w14:textId="77777777" w:rsidR="00542FE2" w:rsidRDefault="00542FE2" w:rsidP="00542FE2">
            <w:pPr>
              <w:jc w:val="both"/>
              <w:rPr>
                <w:bCs/>
                <w:sz w:val="28"/>
                <w:szCs w:val="24"/>
              </w:rPr>
            </w:pPr>
          </w:p>
          <w:p w14:paraId="10B41B3F" w14:textId="69D3CC8A" w:rsidR="00542FE2" w:rsidRPr="00C87C28" w:rsidRDefault="00542FE2" w:rsidP="00542FE2">
            <w:pPr>
              <w:jc w:val="both"/>
              <w:rPr>
                <w:bCs/>
                <w:color w:val="0070C0"/>
                <w:sz w:val="24"/>
                <w:szCs w:val="24"/>
              </w:rPr>
            </w:pPr>
          </w:p>
        </w:tc>
      </w:tr>
      <w:tr w:rsidR="00542FE2" w:rsidRPr="00C87C28" w14:paraId="3BF49107" w14:textId="77777777" w:rsidTr="00FC524A">
        <w:trPr>
          <w:trHeight w:val="454"/>
        </w:trPr>
        <w:tc>
          <w:tcPr>
            <w:tcW w:w="10485" w:type="dxa"/>
            <w:vAlign w:val="center"/>
          </w:tcPr>
          <w:p w14:paraId="54A79464" w14:textId="77777777" w:rsidR="00542FE2" w:rsidRPr="00C87C28" w:rsidRDefault="00542FE2" w:rsidP="00542FE2">
            <w:pPr>
              <w:ind w:left="164"/>
              <w:jc w:val="both"/>
              <w:rPr>
                <w:bCs/>
                <w:color w:val="0070C0"/>
                <w:sz w:val="24"/>
                <w:szCs w:val="24"/>
              </w:rPr>
            </w:pPr>
            <w:r w:rsidRPr="00C87C28">
              <w:rPr>
                <w:b/>
                <w:bCs/>
                <w:sz w:val="24"/>
                <w:szCs w:val="24"/>
              </w:rPr>
              <w:lastRenderedPageBreak/>
              <w:t>4.7. Verilerin Toplanması</w:t>
            </w:r>
          </w:p>
        </w:tc>
      </w:tr>
      <w:tr w:rsidR="00542FE2" w:rsidRPr="00C87C28" w14:paraId="4E39E0F9" w14:textId="77777777" w:rsidTr="00FC524A">
        <w:tc>
          <w:tcPr>
            <w:tcW w:w="10485" w:type="dxa"/>
            <w:vAlign w:val="center"/>
          </w:tcPr>
          <w:p w14:paraId="306C8512" w14:textId="0E1578B4" w:rsidR="00542FE2" w:rsidRPr="00C87C28" w:rsidRDefault="0030016B" w:rsidP="00542FE2">
            <w:pPr>
              <w:jc w:val="both"/>
              <w:rPr>
                <w:bCs/>
                <w:color w:val="0070C0"/>
              </w:rPr>
            </w:pPr>
            <w:r w:rsidRPr="009C62D5">
              <w:rPr>
                <w:bCs/>
                <w:sz w:val="28"/>
              </w:rPr>
              <w:t xml:space="preserve">Veriler sorumlu araştırmacı tarafından, ilgili hasta dosyaları toplanılarak belirtilen olgu rapor formu dahilinde </w:t>
            </w:r>
            <w:r w:rsidR="0035562D" w:rsidRPr="009C62D5">
              <w:rPr>
                <w:bCs/>
                <w:sz w:val="28"/>
              </w:rPr>
              <w:t>kaydedilecektir</w:t>
            </w:r>
            <w:r w:rsidRPr="009C62D5">
              <w:rPr>
                <w:bCs/>
                <w:sz w:val="28"/>
              </w:rPr>
              <w:t>.</w:t>
            </w:r>
          </w:p>
        </w:tc>
      </w:tr>
      <w:tr w:rsidR="00542FE2" w:rsidRPr="00C87C28" w14:paraId="3746D5C9" w14:textId="77777777" w:rsidTr="00FC524A">
        <w:trPr>
          <w:trHeight w:val="454"/>
        </w:trPr>
        <w:tc>
          <w:tcPr>
            <w:tcW w:w="10485" w:type="dxa"/>
            <w:vAlign w:val="center"/>
          </w:tcPr>
          <w:p w14:paraId="1D789DB4" w14:textId="77777777" w:rsidR="00542FE2" w:rsidRPr="00C87C28" w:rsidRDefault="00542FE2" w:rsidP="00542FE2">
            <w:pPr>
              <w:ind w:left="164"/>
              <w:jc w:val="both"/>
              <w:rPr>
                <w:bCs/>
                <w:color w:val="0070C0"/>
                <w:sz w:val="24"/>
                <w:szCs w:val="24"/>
              </w:rPr>
            </w:pPr>
            <w:r w:rsidRPr="00C87C28">
              <w:rPr>
                <w:b/>
                <w:bCs/>
                <w:sz w:val="24"/>
                <w:szCs w:val="24"/>
              </w:rPr>
              <w:t>4.8. Verilerin Analizi</w:t>
            </w:r>
          </w:p>
        </w:tc>
      </w:tr>
      <w:tr w:rsidR="00542FE2" w:rsidRPr="00C87C28" w14:paraId="786C7399" w14:textId="77777777" w:rsidTr="00FC524A">
        <w:trPr>
          <w:trHeight w:val="641"/>
        </w:trPr>
        <w:tc>
          <w:tcPr>
            <w:tcW w:w="10485" w:type="dxa"/>
            <w:vAlign w:val="center"/>
          </w:tcPr>
          <w:p w14:paraId="7B0BFF12" w14:textId="77777777" w:rsidR="00C11A4D" w:rsidRPr="00C11A4D" w:rsidRDefault="00C11A4D" w:rsidP="00C11A4D">
            <w:pPr>
              <w:jc w:val="both"/>
              <w:rPr>
                <w:bCs/>
                <w:sz w:val="28"/>
              </w:rPr>
            </w:pPr>
            <w:r w:rsidRPr="00C11A4D">
              <w:rPr>
                <w:bCs/>
                <w:sz w:val="28"/>
              </w:rPr>
              <w:t xml:space="preserve">Verilerin analizi SPSS (Statistical </w:t>
            </w:r>
            <w:proofErr w:type="spellStart"/>
            <w:r w:rsidRPr="00C11A4D">
              <w:rPr>
                <w:bCs/>
                <w:sz w:val="28"/>
              </w:rPr>
              <w:t>Package</w:t>
            </w:r>
            <w:proofErr w:type="spellEnd"/>
            <w:r w:rsidRPr="00C11A4D">
              <w:rPr>
                <w:bCs/>
                <w:sz w:val="28"/>
              </w:rPr>
              <w:t xml:space="preserve"> </w:t>
            </w:r>
            <w:proofErr w:type="spellStart"/>
            <w:r w:rsidRPr="00C11A4D">
              <w:rPr>
                <w:bCs/>
                <w:sz w:val="28"/>
              </w:rPr>
              <w:t>for</w:t>
            </w:r>
            <w:proofErr w:type="spellEnd"/>
            <w:r w:rsidRPr="00C11A4D">
              <w:rPr>
                <w:bCs/>
                <w:sz w:val="28"/>
              </w:rPr>
              <w:t xml:space="preserve"> </w:t>
            </w:r>
            <w:proofErr w:type="spellStart"/>
            <w:r w:rsidRPr="00C11A4D">
              <w:rPr>
                <w:bCs/>
                <w:sz w:val="28"/>
              </w:rPr>
              <w:t>Social</w:t>
            </w:r>
            <w:proofErr w:type="spellEnd"/>
            <w:r w:rsidRPr="00C11A4D">
              <w:rPr>
                <w:bCs/>
                <w:sz w:val="28"/>
              </w:rPr>
              <w:t xml:space="preserve"> </w:t>
            </w:r>
            <w:proofErr w:type="spellStart"/>
            <w:r w:rsidRPr="00C11A4D">
              <w:rPr>
                <w:bCs/>
                <w:sz w:val="28"/>
              </w:rPr>
              <w:t>Sciences</w:t>
            </w:r>
            <w:proofErr w:type="spellEnd"/>
            <w:r w:rsidRPr="00C11A4D">
              <w:rPr>
                <w:bCs/>
                <w:sz w:val="28"/>
              </w:rPr>
              <w:t>) paket programı ile yapılacaktır.</w:t>
            </w:r>
          </w:p>
          <w:p w14:paraId="16455824" w14:textId="77777777" w:rsidR="00C11A4D" w:rsidRPr="00C11A4D" w:rsidRDefault="00C11A4D" w:rsidP="00C11A4D">
            <w:pPr>
              <w:numPr>
                <w:ilvl w:val="0"/>
                <w:numId w:val="14"/>
              </w:numPr>
              <w:jc w:val="both"/>
              <w:rPr>
                <w:bCs/>
                <w:sz w:val="28"/>
              </w:rPr>
            </w:pPr>
            <w:r w:rsidRPr="00C11A4D">
              <w:rPr>
                <w:bCs/>
                <w:sz w:val="28"/>
              </w:rPr>
              <w:t>Verilerin normal dağılıma uygunluğu </w:t>
            </w:r>
            <w:proofErr w:type="spellStart"/>
            <w:r w:rsidRPr="00C11A4D">
              <w:rPr>
                <w:b/>
                <w:bCs/>
                <w:sz w:val="28"/>
              </w:rPr>
              <w:t>Shapiro-Wilk</w:t>
            </w:r>
            <w:proofErr w:type="spellEnd"/>
            <w:r w:rsidRPr="00C11A4D">
              <w:rPr>
                <w:bCs/>
                <w:sz w:val="28"/>
              </w:rPr>
              <w:t> testi ile değerlendirilecektir.</w:t>
            </w:r>
          </w:p>
          <w:p w14:paraId="7D5327A1" w14:textId="77777777" w:rsidR="00C11A4D" w:rsidRPr="00C11A4D" w:rsidRDefault="00C11A4D" w:rsidP="00C11A4D">
            <w:pPr>
              <w:numPr>
                <w:ilvl w:val="0"/>
                <w:numId w:val="14"/>
              </w:numPr>
              <w:jc w:val="both"/>
              <w:rPr>
                <w:bCs/>
                <w:sz w:val="28"/>
              </w:rPr>
            </w:pPr>
            <w:r w:rsidRPr="00C11A4D">
              <w:rPr>
                <w:bCs/>
                <w:sz w:val="28"/>
              </w:rPr>
              <w:t>Tanımlayıcı istatistikler; ortalama ± standart sapma veya medyan (</w:t>
            </w:r>
            <w:proofErr w:type="spellStart"/>
            <w:r w:rsidRPr="00C11A4D">
              <w:rPr>
                <w:bCs/>
                <w:sz w:val="28"/>
              </w:rPr>
              <w:t>min-max</w:t>
            </w:r>
            <w:proofErr w:type="spellEnd"/>
            <w:r w:rsidRPr="00C11A4D">
              <w:rPr>
                <w:bCs/>
                <w:sz w:val="28"/>
              </w:rPr>
              <w:t>) olarak sunulacaktır.</w:t>
            </w:r>
          </w:p>
          <w:p w14:paraId="7A24416C" w14:textId="77777777" w:rsidR="00C11A4D" w:rsidRPr="00C11A4D" w:rsidRDefault="00C11A4D" w:rsidP="00C11A4D">
            <w:pPr>
              <w:numPr>
                <w:ilvl w:val="0"/>
                <w:numId w:val="14"/>
              </w:numPr>
              <w:jc w:val="both"/>
              <w:rPr>
                <w:bCs/>
                <w:sz w:val="28"/>
              </w:rPr>
            </w:pPr>
            <w:r w:rsidRPr="00C11A4D">
              <w:rPr>
                <w:bCs/>
                <w:sz w:val="28"/>
              </w:rPr>
              <w:t>T0, T1 ve T2 zaman dilimlerindeki skorların değişimi (tekrarlı ölçümler) için </w:t>
            </w:r>
            <w:r w:rsidRPr="00C11A4D">
              <w:rPr>
                <w:b/>
                <w:bCs/>
                <w:sz w:val="28"/>
              </w:rPr>
              <w:t>Friedman Testi</w:t>
            </w:r>
            <w:r w:rsidRPr="00C11A4D">
              <w:rPr>
                <w:bCs/>
                <w:sz w:val="28"/>
              </w:rPr>
              <w:t> veya </w:t>
            </w:r>
            <w:proofErr w:type="spellStart"/>
            <w:r w:rsidRPr="00C11A4D">
              <w:rPr>
                <w:b/>
                <w:bCs/>
                <w:sz w:val="28"/>
              </w:rPr>
              <w:t>Repeated</w:t>
            </w:r>
            <w:proofErr w:type="spellEnd"/>
            <w:r w:rsidRPr="00C11A4D">
              <w:rPr>
                <w:b/>
                <w:bCs/>
                <w:sz w:val="28"/>
              </w:rPr>
              <w:t xml:space="preserve"> </w:t>
            </w:r>
            <w:proofErr w:type="spellStart"/>
            <w:r w:rsidRPr="00C11A4D">
              <w:rPr>
                <w:b/>
                <w:bCs/>
                <w:sz w:val="28"/>
              </w:rPr>
              <w:t>Measures</w:t>
            </w:r>
            <w:proofErr w:type="spellEnd"/>
            <w:r w:rsidRPr="00C11A4D">
              <w:rPr>
                <w:b/>
                <w:bCs/>
                <w:sz w:val="28"/>
              </w:rPr>
              <w:t xml:space="preserve"> ANOVA</w:t>
            </w:r>
            <w:r w:rsidRPr="00C11A4D">
              <w:rPr>
                <w:bCs/>
                <w:sz w:val="28"/>
              </w:rPr>
              <w:t> kullanılacaktır.</w:t>
            </w:r>
          </w:p>
          <w:p w14:paraId="5BEEC8B0" w14:textId="77777777" w:rsidR="00C11A4D" w:rsidRPr="00C11A4D" w:rsidRDefault="00C11A4D" w:rsidP="00C11A4D">
            <w:pPr>
              <w:numPr>
                <w:ilvl w:val="0"/>
                <w:numId w:val="14"/>
              </w:numPr>
              <w:jc w:val="both"/>
              <w:rPr>
                <w:bCs/>
                <w:sz w:val="28"/>
              </w:rPr>
            </w:pPr>
            <w:r w:rsidRPr="00C11A4D">
              <w:rPr>
                <w:bCs/>
                <w:sz w:val="28"/>
              </w:rPr>
              <w:t>Gruplar arası karşılaştırmalarda (</w:t>
            </w:r>
            <w:proofErr w:type="spellStart"/>
            <w:r w:rsidRPr="00C11A4D">
              <w:rPr>
                <w:bCs/>
                <w:sz w:val="28"/>
              </w:rPr>
              <w:t>Örn</w:t>
            </w:r>
            <w:proofErr w:type="spellEnd"/>
            <w:r w:rsidRPr="00C11A4D">
              <w:rPr>
                <w:bCs/>
                <w:sz w:val="28"/>
              </w:rPr>
              <w:t xml:space="preserve">: </w:t>
            </w:r>
            <w:proofErr w:type="spellStart"/>
            <w:r w:rsidRPr="00C11A4D">
              <w:rPr>
                <w:bCs/>
                <w:sz w:val="28"/>
              </w:rPr>
              <w:t>Supratentoryal</w:t>
            </w:r>
            <w:proofErr w:type="spellEnd"/>
            <w:r w:rsidRPr="00C11A4D">
              <w:rPr>
                <w:bCs/>
                <w:sz w:val="28"/>
              </w:rPr>
              <w:t xml:space="preserve"> vs. </w:t>
            </w:r>
            <w:proofErr w:type="spellStart"/>
            <w:r w:rsidRPr="00C11A4D">
              <w:rPr>
                <w:bCs/>
                <w:sz w:val="28"/>
              </w:rPr>
              <w:t>İnfratentoryal</w:t>
            </w:r>
            <w:proofErr w:type="spellEnd"/>
            <w:r w:rsidRPr="00C11A4D">
              <w:rPr>
                <w:bCs/>
                <w:sz w:val="28"/>
              </w:rPr>
              <w:t>) </w:t>
            </w:r>
            <w:r w:rsidRPr="00C11A4D">
              <w:rPr>
                <w:b/>
                <w:bCs/>
                <w:sz w:val="28"/>
              </w:rPr>
              <w:t>Mann-Whitney U</w:t>
            </w:r>
            <w:r w:rsidRPr="00C11A4D">
              <w:rPr>
                <w:bCs/>
                <w:sz w:val="28"/>
              </w:rPr>
              <w:t> veya </w:t>
            </w:r>
            <w:proofErr w:type="spellStart"/>
            <w:r w:rsidRPr="00C11A4D">
              <w:rPr>
                <w:b/>
                <w:bCs/>
                <w:sz w:val="28"/>
              </w:rPr>
              <w:t>Student's</w:t>
            </w:r>
            <w:proofErr w:type="spellEnd"/>
            <w:r w:rsidRPr="00C11A4D">
              <w:rPr>
                <w:b/>
                <w:bCs/>
                <w:sz w:val="28"/>
              </w:rPr>
              <w:t xml:space="preserve"> t-</w:t>
            </w:r>
            <w:proofErr w:type="spellStart"/>
            <w:r w:rsidRPr="00C11A4D">
              <w:rPr>
                <w:b/>
                <w:bCs/>
                <w:sz w:val="28"/>
              </w:rPr>
              <w:t>test</w:t>
            </w:r>
            <w:r w:rsidRPr="00C11A4D">
              <w:rPr>
                <w:bCs/>
                <w:sz w:val="28"/>
              </w:rPr>
              <w:t>kullanılacaktır</w:t>
            </w:r>
            <w:proofErr w:type="spellEnd"/>
            <w:r w:rsidRPr="00C11A4D">
              <w:rPr>
                <w:bCs/>
                <w:sz w:val="28"/>
              </w:rPr>
              <w:t>.</w:t>
            </w:r>
          </w:p>
          <w:p w14:paraId="7295FCE6" w14:textId="77777777" w:rsidR="00C11A4D" w:rsidRPr="00C11A4D" w:rsidRDefault="00C11A4D" w:rsidP="00C11A4D">
            <w:pPr>
              <w:numPr>
                <w:ilvl w:val="0"/>
                <w:numId w:val="14"/>
              </w:numPr>
              <w:jc w:val="both"/>
              <w:rPr>
                <w:bCs/>
                <w:sz w:val="28"/>
              </w:rPr>
            </w:pPr>
            <w:r w:rsidRPr="00C11A4D">
              <w:rPr>
                <w:bCs/>
                <w:sz w:val="28"/>
              </w:rPr>
              <w:lastRenderedPageBreak/>
              <w:t xml:space="preserve">Kategorik verilerin (Rezeksiyon tipi ile Disfaji varlığı) </w:t>
            </w:r>
            <w:proofErr w:type="gramStart"/>
            <w:r w:rsidRPr="00C11A4D">
              <w:rPr>
                <w:bCs/>
                <w:sz w:val="28"/>
              </w:rPr>
              <w:t xml:space="preserve">karşılaştırılmasında </w:t>
            </w:r>
            <w:r w:rsidRPr="00C11A4D">
              <w:rPr>
                <w:b/>
                <w:bCs/>
                <w:sz w:val="28"/>
              </w:rPr>
              <w:t>Ki</w:t>
            </w:r>
            <w:proofErr w:type="gramEnd"/>
            <w:r w:rsidRPr="00C11A4D">
              <w:rPr>
                <w:b/>
                <w:bCs/>
                <w:sz w:val="28"/>
              </w:rPr>
              <w:t>-Kare (</w:t>
            </w:r>
            <w:proofErr w:type="spellStart"/>
            <w:r w:rsidRPr="00C11A4D">
              <w:rPr>
                <w:b/>
                <w:bCs/>
                <w:sz w:val="28"/>
              </w:rPr>
              <w:t>Chi-Square</w:t>
            </w:r>
            <w:proofErr w:type="spellEnd"/>
            <w:r w:rsidRPr="00C11A4D">
              <w:rPr>
                <w:b/>
                <w:bCs/>
                <w:sz w:val="28"/>
              </w:rPr>
              <w:t>)</w:t>
            </w:r>
            <w:r w:rsidRPr="00C11A4D">
              <w:rPr>
                <w:bCs/>
                <w:sz w:val="28"/>
              </w:rPr>
              <w:t> testi kullanılacaktır.</w:t>
            </w:r>
          </w:p>
          <w:p w14:paraId="7F13F225" w14:textId="77777777" w:rsidR="00C11A4D" w:rsidRPr="00C11A4D" w:rsidRDefault="00C11A4D" w:rsidP="00C11A4D">
            <w:pPr>
              <w:numPr>
                <w:ilvl w:val="0"/>
                <w:numId w:val="14"/>
              </w:numPr>
              <w:jc w:val="both"/>
              <w:rPr>
                <w:bCs/>
                <w:sz w:val="28"/>
              </w:rPr>
            </w:pPr>
            <w:r w:rsidRPr="00C11A4D">
              <w:rPr>
                <w:bCs/>
                <w:sz w:val="28"/>
              </w:rPr>
              <w:t>İstatistiksel anlamlılık düzeyi </w:t>
            </w:r>
            <w:r w:rsidRPr="00C11A4D">
              <w:rPr>
                <w:b/>
                <w:bCs/>
                <w:sz w:val="28"/>
              </w:rPr>
              <w:t>p &lt;</w:t>
            </w:r>
            <w:proofErr w:type="gramStart"/>
            <w:r w:rsidRPr="00C11A4D">
              <w:rPr>
                <w:b/>
                <w:bCs/>
                <w:sz w:val="28"/>
              </w:rPr>
              <w:t>0.05</w:t>
            </w:r>
            <w:proofErr w:type="gramEnd"/>
            <w:r w:rsidRPr="00C11A4D">
              <w:rPr>
                <w:bCs/>
                <w:sz w:val="28"/>
              </w:rPr>
              <w:t> olarak kabul edilecektir.</w:t>
            </w:r>
          </w:p>
          <w:p w14:paraId="3384603B" w14:textId="2E29220C" w:rsidR="00542FE2" w:rsidRPr="00C87C28" w:rsidRDefault="00542FE2" w:rsidP="00542FE2">
            <w:pPr>
              <w:jc w:val="both"/>
              <w:rPr>
                <w:bCs/>
                <w:color w:val="0070C0"/>
              </w:rPr>
            </w:pPr>
          </w:p>
        </w:tc>
      </w:tr>
    </w:tbl>
    <w:p w14:paraId="739BAF50" w14:textId="77777777" w:rsidR="00997BB7" w:rsidRPr="00C87C28" w:rsidRDefault="00997BB7" w:rsidP="00997BB7">
      <w:pPr>
        <w:pStyle w:val="GvdeMetniGirintisi"/>
        <w:overflowPunct w:val="0"/>
        <w:autoSpaceDE w:val="0"/>
        <w:autoSpaceDN w:val="0"/>
        <w:adjustRightInd w:val="0"/>
        <w:ind w:left="540" w:right="-58"/>
        <w:textAlignment w:val="baseline"/>
        <w:rPr>
          <w:rFonts w:cs="Times New Roman"/>
          <w:b/>
          <w:bCs/>
        </w:rPr>
      </w:pPr>
    </w:p>
    <w:p w14:paraId="36A17E48" w14:textId="77777777" w:rsidR="00997BB7" w:rsidRPr="00C87C28" w:rsidRDefault="00997BB7" w:rsidP="00997BB7">
      <w:pPr>
        <w:rPr>
          <w:rFonts w:cs="Times New Roman"/>
          <w:b/>
          <w:bCs/>
        </w:rPr>
      </w:pPr>
      <w:r w:rsidRPr="00C87C28">
        <w:rPr>
          <w:rFonts w:cs="Times New Roman"/>
          <w:b/>
          <w:bCs/>
        </w:rPr>
        <w:br w:type="page"/>
      </w:r>
    </w:p>
    <w:p w14:paraId="124E999A" w14:textId="77777777" w:rsidR="00997BB7" w:rsidRDefault="00997BB7" w:rsidP="00997BB7">
      <w:pPr>
        <w:rPr>
          <w:rFonts w:cs="Times New Roman"/>
          <w:b/>
          <w:bCs/>
        </w:rPr>
      </w:pPr>
    </w:p>
    <w:p w14:paraId="57A90BC1" w14:textId="77777777" w:rsidR="00983D3B" w:rsidRPr="00C87C28" w:rsidRDefault="00983D3B" w:rsidP="00997BB7">
      <w:pPr>
        <w:rPr>
          <w:rFonts w:cs="Times New Roman"/>
          <w:b/>
          <w:bCs/>
        </w:rPr>
      </w:pPr>
    </w:p>
    <w:tbl>
      <w:tblPr>
        <w:tblStyle w:val="TabloKlavuzu"/>
        <w:tblW w:w="0" w:type="auto"/>
        <w:tblInd w:w="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283"/>
        <w:gridCol w:w="9214"/>
      </w:tblGrid>
      <w:tr w:rsidR="00997BB7" w:rsidRPr="00C87C28" w14:paraId="55B01D21" w14:textId="77777777" w:rsidTr="00982D9F">
        <w:trPr>
          <w:trHeight w:val="454"/>
        </w:trPr>
        <w:tc>
          <w:tcPr>
            <w:tcW w:w="10497" w:type="dxa"/>
            <w:gridSpan w:val="2"/>
            <w:vAlign w:val="center"/>
          </w:tcPr>
          <w:p w14:paraId="6C67658F" w14:textId="77777777" w:rsidR="00997BB7" w:rsidRPr="00C87C28" w:rsidRDefault="00997BB7" w:rsidP="00331D9E">
            <w:pPr>
              <w:ind w:left="164"/>
              <w:jc w:val="both"/>
              <w:rPr>
                <w:bCs/>
                <w:color w:val="0070C0"/>
              </w:rPr>
            </w:pPr>
            <w:r w:rsidRPr="00C87C28">
              <w:rPr>
                <w:b/>
                <w:bCs/>
              </w:rPr>
              <w:t>4.9. Kaynaklar</w:t>
            </w:r>
          </w:p>
        </w:tc>
      </w:tr>
      <w:tr w:rsidR="00997BB7" w:rsidRPr="00C87C28" w14:paraId="430CD9E3" w14:textId="77777777" w:rsidTr="00982D9F">
        <w:trPr>
          <w:trHeight w:val="364"/>
        </w:trPr>
        <w:tc>
          <w:tcPr>
            <w:tcW w:w="1283" w:type="dxa"/>
            <w:vAlign w:val="center"/>
          </w:tcPr>
          <w:p w14:paraId="605A5054" w14:textId="77777777" w:rsidR="00997BB7" w:rsidRPr="00C87C28" w:rsidRDefault="00997BB7" w:rsidP="00331D9E">
            <w:pPr>
              <w:ind w:left="566"/>
              <w:jc w:val="both"/>
              <w:rPr>
                <w:bCs/>
              </w:rPr>
            </w:pPr>
            <w:r w:rsidRPr="00C87C28">
              <w:rPr>
                <w:bCs/>
              </w:rPr>
              <w:t>4.9.1.</w:t>
            </w:r>
          </w:p>
        </w:tc>
        <w:tc>
          <w:tcPr>
            <w:tcW w:w="9214" w:type="dxa"/>
            <w:vAlign w:val="center"/>
          </w:tcPr>
          <w:p w14:paraId="03C8A273" w14:textId="4F9F1145" w:rsidR="00997BB7" w:rsidRPr="001C137A" w:rsidRDefault="00C3756A" w:rsidP="00331D9E">
            <w:pPr>
              <w:jc w:val="both"/>
              <w:rPr>
                <w:bCs/>
                <w:sz w:val="28"/>
              </w:rPr>
            </w:pPr>
            <w:proofErr w:type="spellStart"/>
            <w:r w:rsidRPr="001C137A">
              <w:rPr>
                <w:bCs/>
                <w:sz w:val="28"/>
              </w:rPr>
              <w:t>Panebianco</w:t>
            </w:r>
            <w:proofErr w:type="spellEnd"/>
            <w:r w:rsidRPr="001C137A">
              <w:rPr>
                <w:bCs/>
                <w:sz w:val="28"/>
              </w:rPr>
              <w:t xml:space="preserve">, M., et al., </w:t>
            </w:r>
            <w:proofErr w:type="spellStart"/>
            <w:r w:rsidRPr="001C137A">
              <w:rPr>
                <w:bCs/>
                <w:sz w:val="28"/>
              </w:rPr>
              <w:t>Dysphagia</w:t>
            </w:r>
            <w:proofErr w:type="spellEnd"/>
            <w:r w:rsidRPr="001C137A">
              <w:rPr>
                <w:bCs/>
                <w:sz w:val="28"/>
              </w:rPr>
              <w:t xml:space="preserve"> in </w:t>
            </w:r>
            <w:proofErr w:type="spellStart"/>
            <w:r w:rsidRPr="001C137A">
              <w:rPr>
                <w:bCs/>
                <w:sz w:val="28"/>
              </w:rPr>
              <w:t>neurological</w:t>
            </w:r>
            <w:proofErr w:type="spellEnd"/>
            <w:r w:rsidRPr="001C137A">
              <w:rPr>
                <w:bCs/>
                <w:sz w:val="28"/>
              </w:rPr>
              <w:t xml:space="preserve"> </w:t>
            </w:r>
            <w:proofErr w:type="spellStart"/>
            <w:r w:rsidRPr="001C137A">
              <w:rPr>
                <w:bCs/>
                <w:sz w:val="28"/>
              </w:rPr>
              <w:t>diseases</w:t>
            </w:r>
            <w:proofErr w:type="spellEnd"/>
            <w:r w:rsidRPr="001C137A">
              <w:rPr>
                <w:bCs/>
                <w:sz w:val="28"/>
              </w:rPr>
              <w:t xml:space="preserve">: a </w:t>
            </w:r>
            <w:proofErr w:type="spellStart"/>
            <w:r w:rsidRPr="001C137A">
              <w:rPr>
                <w:bCs/>
                <w:sz w:val="28"/>
              </w:rPr>
              <w:t>literature</w:t>
            </w:r>
            <w:proofErr w:type="spellEnd"/>
            <w:r w:rsidRPr="001C137A">
              <w:rPr>
                <w:bCs/>
                <w:sz w:val="28"/>
              </w:rPr>
              <w:t xml:space="preserve"> </w:t>
            </w:r>
            <w:proofErr w:type="spellStart"/>
            <w:r w:rsidRPr="001C137A">
              <w:rPr>
                <w:bCs/>
                <w:sz w:val="28"/>
              </w:rPr>
              <w:t>review</w:t>
            </w:r>
            <w:proofErr w:type="spellEnd"/>
            <w:r w:rsidRPr="001C137A">
              <w:rPr>
                <w:bCs/>
                <w:sz w:val="28"/>
              </w:rPr>
              <w:t xml:space="preserve">. </w:t>
            </w:r>
            <w:proofErr w:type="spellStart"/>
            <w:r w:rsidRPr="001C137A">
              <w:rPr>
                <w:bCs/>
                <w:sz w:val="28"/>
              </w:rPr>
              <w:t>Neurol</w:t>
            </w:r>
            <w:proofErr w:type="spellEnd"/>
            <w:r w:rsidRPr="001C137A">
              <w:rPr>
                <w:bCs/>
                <w:sz w:val="28"/>
              </w:rPr>
              <w:t xml:space="preserve"> </w:t>
            </w:r>
            <w:proofErr w:type="spellStart"/>
            <w:r w:rsidRPr="001C137A">
              <w:rPr>
                <w:bCs/>
                <w:sz w:val="28"/>
              </w:rPr>
              <w:t>Sci</w:t>
            </w:r>
            <w:proofErr w:type="spellEnd"/>
            <w:r w:rsidRPr="001C137A">
              <w:rPr>
                <w:bCs/>
                <w:sz w:val="28"/>
              </w:rPr>
              <w:t>, 2020. 41(11): p. 3067-3073.</w:t>
            </w:r>
          </w:p>
        </w:tc>
      </w:tr>
      <w:tr w:rsidR="00997BB7" w:rsidRPr="00C87C28" w14:paraId="6B687EE2" w14:textId="77777777" w:rsidTr="00982D9F">
        <w:trPr>
          <w:trHeight w:val="364"/>
        </w:trPr>
        <w:tc>
          <w:tcPr>
            <w:tcW w:w="1283" w:type="dxa"/>
            <w:vAlign w:val="center"/>
          </w:tcPr>
          <w:p w14:paraId="5F0FB793" w14:textId="77777777" w:rsidR="00997BB7" w:rsidRPr="00C87C28" w:rsidRDefault="00997BB7" w:rsidP="00331D9E">
            <w:pPr>
              <w:ind w:left="566"/>
              <w:jc w:val="both"/>
              <w:rPr>
                <w:bCs/>
              </w:rPr>
            </w:pPr>
            <w:r w:rsidRPr="00C87C28">
              <w:rPr>
                <w:bCs/>
              </w:rPr>
              <w:t>4.9.2.</w:t>
            </w:r>
          </w:p>
        </w:tc>
        <w:tc>
          <w:tcPr>
            <w:tcW w:w="9214" w:type="dxa"/>
            <w:vAlign w:val="center"/>
          </w:tcPr>
          <w:p w14:paraId="790261A2" w14:textId="339B3D2D" w:rsidR="00997BB7" w:rsidRPr="001C137A" w:rsidRDefault="00C3756A" w:rsidP="00331D9E">
            <w:pPr>
              <w:jc w:val="both"/>
              <w:rPr>
                <w:bCs/>
                <w:sz w:val="28"/>
              </w:rPr>
            </w:pPr>
            <w:proofErr w:type="spellStart"/>
            <w:r w:rsidRPr="001C137A">
              <w:rPr>
                <w:bCs/>
                <w:sz w:val="28"/>
              </w:rPr>
              <w:t>Wesling</w:t>
            </w:r>
            <w:proofErr w:type="spellEnd"/>
            <w:r w:rsidRPr="001C137A">
              <w:rPr>
                <w:bCs/>
                <w:sz w:val="28"/>
              </w:rPr>
              <w:t xml:space="preserve">, M., et al., </w:t>
            </w:r>
            <w:proofErr w:type="spellStart"/>
            <w:r w:rsidRPr="001C137A">
              <w:rPr>
                <w:bCs/>
                <w:sz w:val="28"/>
              </w:rPr>
              <w:t>Dysphagia</w:t>
            </w:r>
            <w:proofErr w:type="spellEnd"/>
            <w:r w:rsidRPr="001C137A">
              <w:rPr>
                <w:bCs/>
                <w:sz w:val="28"/>
              </w:rPr>
              <w:t xml:space="preserve"> </w:t>
            </w:r>
            <w:proofErr w:type="spellStart"/>
            <w:r w:rsidRPr="001C137A">
              <w:rPr>
                <w:bCs/>
                <w:sz w:val="28"/>
              </w:rPr>
              <w:t>outcomes</w:t>
            </w:r>
            <w:proofErr w:type="spellEnd"/>
            <w:r w:rsidRPr="001C137A">
              <w:rPr>
                <w:bCs/>
                <w:sz w:val="28"/>
              </w:rPr>
              <w:t xml:space="preserve"> in </w:t>
            </w:r>
            <w:proofErr w:type="spellStart"/>
            <w:r w:rsidRPr="001C137A">
              <w:rPr>
                <w:bCs/>
                <w:sz w:val="28"/>
              </w:rPr>
              <w:t>patients</w:t>
            </w:r>
            <w:proofErr w:type="spellEnd"/>
            <w:r w:rsidRPr="001C137A">
              <w:rPr>
                <w:bCs/>
                <w:sz w:val="28"/>
              </w:rPr>
              <w:t xml:space="preserve"> </w:t>
            </w:r>
            <w:proofErr w:type="spellStart"/>
            <w:r w:rsidRPr="001C137A">
              <w:rPr>
                <w:bCs/>
                <w:sz w:val="28"/>
              </w:rPr>
              <w:t>with</w:t>
            </w:r>
            <w:proofErr w:type="spellEnd"/>
            <w:r w:rsidRPr="001C137A">
              <w:rPr>
                <w:bCs/>
                <w:sz w:val="28"/>
              </w:rPr>
              <w:t xml:space="preserve"> </w:t>
            </w:r>
            <w:proofErr w:type="spellStart"/>
            <w:r w:rsidRPr="001C137A">
              <w:rPr>
                <w:bCs/>
                <w:sz w:val="28"/>
              </w:rPr>
              <w:t>brain</w:t>
            </w:r>
            <w:proofErr w:type="spellEnd"/>
            <w:r w:rsidRPr="001C137A">
              <w:rPr>
                <w:bCs/>
                <w:sz w:val="28"/>
              </w:rPr>
              <w:t xml:space="preserve"> </w:t>
            </w:r>
            <w:proofErr w:type="spellStart"/>
            <w:r w:rsidRPr="001C137A">
              <w:rPr>
                <w:bCs/>
                <w:sz w:val="28"/>
              </w:rPr>
              <w:t>tumors</w:t>
            </w:r>
            <w:proofErr w:type="spellEnd"/>
            <w:r w:rsidRPr="001C137A">
              <w:rPr>
                <w:bCs/>
                <w:sz w:val="28"/>
              </w:rPr>
              <w:t xml:space="preserve"> </w:t>
            </w:r>
            <w:proofErr w:type="spellStart"/>
            <w:r w:rsidRPr="001C137A">
              <w:rPr>
                <w:bCs/>
                <w:sz w:val="28"/>
              </w:rPr>
              <w:t>undergoing</w:t>
            </w:r>
            <w:proofErr w:type="spellEnd"/>
            <w:r w:rsidRPr="001C137A">
              <w:rPr>
                <w:bCs/>
                <w:sz w:val="28"/>
              </w:rPr>
              <w:t xml:space="preserve"> </w:t>
            </w:r>
            <w:proofErr w:type="spellStart"/>
            <w:r w:rsidRPr="001C137A">
              <w:rPr>
                <w:bCs/>
                <w:sz w:val="28"/>
              </w:rPr>
              <w:t>inpatient</w:t>
            </w:r>
            <w:proofErr w:type="spellEnd"/>
            <w:r w:rsidRPr="001C137A">
              <w:rPr>
                <w:bCs/>
                <w:sz w:val="28"/>
              </w:rPr>
              <w:t xml:space="preserve"> </w:t>
            </w:r>
            <w:proofErr w:type="spellStart"/>
            <w:r w:rsidRPr="001C137A">
              <w:rPr>
                <w:bCs/>
                <w:sz w:val="28"/>
              </w:rPr>
              <w:t>rehabilitation</w:t>
            </w:r>
            <w:proofErr w:type="spellEnd"/>
            <w:r w:rsidRPr="001C137A">
              <w:rPr>
                <w:bCs/>
                <w:sz w:val="28"/>
              </w:rPr>
              <w:t xml:space="preserve">. </w:t>
            </w:r>
            <w:proofErr w:type="spellStart"/>
            <w:r w:rsidRPr="001C137A">
              <w:rPr>
                <w:bCs/>
                <w:sz w:val="28"/>
              </w:rPr>
              <w:t>Dysphagia</w:t>
            </w:r>
            <w:proofErr w:type="spellEnd"/>
            <w:r w:rsidRPr="001C137A">
              <w:rPr>
                <w:bCs/>
                <w:sz w:val="28"/>
              </w:rPr>
              <w:t>, 2003. 18(3): p. 203-10</w:t>
            </w:r>
          </w:p>
        </w:tc>
      </w:tr>
      <w:tr w:rsidR="00997BB7" w:rsidRPr="00C87C28" w14:paraId="0EEAD58A" w14:textId="77777777" w:rsidTr="00982D9F">
        <w:trPr>
          <w:trHeight w:val="364"/>
        </w:trPr>
        <w:tc>
          <w:tcPr>
            <w:tcW w:w="1283" w:type="dxa"/>
            <w:vAlign w:val="center"/>
          </w:tcPr>
          <w:p w14:paraId="22D887D5" w14:textId="77777777" w:rsidR="00997BB7" w:rsidRPr="00C87C28" w:rsidRDefault="00997BB7" w:rsidP="00331D9E">
            <w:pPr>
              <w:ind w:left="566"/>
              <w:jc w:val="both"/>
              <w:rPr>
                <w:bCs/>
              </w:rPr>
            </w:pPr>
            <w:r w:rsidRPr="00C87C28">
              <w:rPr>
                <w:bCs/>
              </w:rPr>
              <w:t>4.9.3.</w:t>
            </w:r>
          </w:p>
        </w:tc>
        <w:tc>
          <w:tcPr>
            <w:tcW w:w="9214" w:type="dxa"/>
            <w:vAlign w:val="center"/>
          </w:tcPr>
          <w:p w14:paraId="67DFC739" w14:textId="2E649A84" w:rsidR="00703F52" w:rsidRPr="001C137A" w:rsidRDefault="00703F52" w:rsidP="005574E3">
            <w:pPr>
              <w:pStyle w:val="EndNoteBibliography"/>
              <w:spacing w:after="0"/>
              <w:ind w:left="720" w:hanging="720"/>
              <w:jc w:val="both"/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</w:pPr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 xml:space="preserve">Newton, H.B., et al., </w:t>
            </w:r>
            <w:proofErr w:type="spellStart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Swallowing</w:t>
            </w:r>
            <w:proofErr w:type="spellEnd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assessment</w:t>
            </w:r>
            <w:proofErr w:type="spellEnd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 xml:space="preserve"> in </w:t>
            </w:r>
            <w:proofErr w:type="spellStart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primary</w:t>
            </w:r>
            <w:proofErr w:type="spellEnd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brain</w:t>
            </w:r>
            <w:proofErr w:type="spellEnd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tumor</w:t>
            </w:r>
            <w:proofErr w:type="spellEnd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patients</w:t>
            </w:r>
            <w:proofErr w:type="spellEnd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with</w:t>
            </w:r>
            <w:proofErr w:type="spellEnd"/>
            <w:r w:rsidR="005574E3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dysphagia</w:t>
            </w:r>
            <w:proofErr w:type="spellEnd"/>
            <w:r w:rsidRPr="001C137A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. Neurology,1994.44(10): p. 1927-32.</w:t>
            </w:r>
          </w:p>
        </w:tc>
      </w:tr>
      <w:tr w:rsidR="0030016B" w:rsidRPr="00C87C28" w14:paraId="13294924" w14:textId="77777777" w:rsidTr="00982D9F">
        <w:trPr>
          <w:trHeight w:val="364"/>
        </w:trPr>
        <w:tc>
          <w:tcPr>
            <w:tcW w:w="1283" w:type="dxa"/>
            <w:vAlign w:val="center"/>
          </w:tcPr>
          <w:p w14:paraId="01048049" w14:textId="5602D38D" w:rsidR="0030016B" w:rsidRPr="00C87C28" w:rsidRDefault="0030016B" w:rsidP="00331D9E">
            <w:pPr>
              <w:ind w:left="566"/>
              <w:jc w:val="both"/>
              <w:rPr>
                <w:bCs/>
              </w:rPr>
            </w:pPr>
            <w:r>
              <w:rPr>
                <w:bCs/>
              </w:rPr>
              <w:t>4.9.4</w:t>
            </w:r>
          </w:p>
        </w:tc>
        <w:tc>
          <w:tcPr>
            <w:tcW w:w="9214" w:type="dxa"/>
            <w:vAlign w:val="center"/>
          </w:tcPr>
          <w:p w14:paraId="24BA1E4D" w14:textId="67E94CE8" w:rsidR="0059070C" w:rsidRPr="00116C0A" w:rsidRDefault="0079027C" w:rsidP="0079027C">
            <w:pPr>
              <w:pStyle w:val="EndNoteBibliography"/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</w:pPr>
            <w:r w:rsidRPr="0079027C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Tuncay, F., et al., Akut Dönemde İnme Hastalarının Yutma Fonksiyonlarının Yatak Başı Klinik Değerlendirilmesi (</w:t>
            </w:r>
            <w:proofErr w:type="spellStart"/>
            <w:r w:rsidRPr="0079027C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The</w:t>
            </w:r>
            <w:proofErr w:type="spellEnd"/>
            <w:r w:rsidRPr="0079027C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79027C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>Bedside</w:t>
            </w:r>
            <w:proofErr w:type="spellEnd"/>
            <w:r w:rsidRPr="0079027C">
              <w:rPr>
                <w:rFonts w:ascii="Times New Roman" w:hAnsi="Times New Roman"/>
                <w:bCs/>
                <w:color w:val="auto"/>
                <w:sz w:val="28"/>
                <w:szCs w:val="20"/>
                <w:lang w:val="tr-TR"/>
              </w:rPr>
              <w:t xml:space="preserve"> Clinical Evaluation of Swallowing Function of Stroke Patients in Acute Stage). Türk Fiziksel Tıp ve Rehabilitasyon Dergisi, 2009. 55(33): p. 108-113.</w:t>
            </w:r>
          </w:p>
        </w:tc>
      </w:tr>
      <w:tr w:rsidR="0030016B" w:rsidRPr="00C87C28" w14:paraId="387836BA" w14:textId="77777777" w:rsidTr="00982D9F">
        <w:trPr>
          <w:trHeight w:val="364"/>
        </w:trPr>
        <w:tc>
          <w:tcPr>
            <w:tcW w:w="1283" w:type="dxa"/>
            <w:vAlign w:val="center"/>
          </w:tcPr>
          <w:p w14:paraId="6022B379" w14:textId="26283B32" w:rsidR="0030016B" w:rsidRDefault="0030016B" w:rsidP="00331D9E">
            <w:pPr>
              <w:ind w:left="566"/>
              <w:jc w:val="both"/>
              <w:rPr>
                <w:bCs/>
              </w:rPr>
            </w:pPr>
            <w:r>
              <w:rPr>
                <w:bCs/>
              </w:rPr>
              <w:t>4.9.5</w:t>
            </w:r>
          </w:p>
        </w:tc>
        <w:tc>
          <w:tcPr>
            <w:tcW w:w="9214" w:type="dxa"/>
            <w:vAlign w:val="center"/>
          </w:tcPr>
          <w:p w14:paraId="2E4C196D" w14:textId="30AB9FBA" w:rsidR="00166F68" w:rsidRPr="001C137A" w:rsidRDefault="00BD55BD" w:rsidP="0059070C">
            <w:pPr>
              <w:pStyle w:val="NormalWeb"/>
              <w:jc w:val="both"/>
              <w:rPr>
                <w:bCs/>
                <w:color w:val="auto"/>
                <w:sz w:val="28"/>
                <w:szCs w:val="20"/>
                <w:lang w:val="tr-TR"/>
              </w:rPr>
            </w:pPr>
            <w:proofErr w:type="spellStart"/>
            <w:r>
              <w:rPr>
                <w:bCs/>
                <w:color w:val="auto"/>
                <w:sz w:val="28"/>
                <w:szCs w:val="20"/>
                <w:lang w:val="tr-TR"/>
              </w:rPr>
              <w:t>T</w:t>
            </w:r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rapl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, M., et al.,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Dysphagia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bedside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screening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for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acute-stroke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patients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: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the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Gugging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Swallowing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Screen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 xml:space="preserve">. </w:t>
            </w:r>
            <w:proofErr w:type="spellStart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Stroke</w:t>
            </w:r>
            <w:proofErr w:type="spellEnd"/>
            <w:r w:rsidRPr="00BD55BD">
              <w:rPr>
                <w:bCs/>
                <w:color w:val="auto"/>
                <w:sz w:val="28"/>
                <w:szCs w:val="20"/>
                <w:lang w:val="tr-TR"/>
              </w:rPr>
              <w:t>, 2007. 38(11): p. 2948-52.</w:t>
            </w:r>
          </w:p>
        </w:tc>
      </w:tr>
      <w:tr w:rsidR="00BD55BD" w:rsidRPr="00C87C28" w14:paraId="38FC2CC8" w14:textId="77777777" w:rsidTr="00982D9F">
        <w:trPr>
          <w:trHeight w:val="364"/>
        </w:trPr>
        <w:tc>
          <w:tcPr>
            <w:tcW w:w="1283" w:type="dxa"/>
            <w:vAlign w:val="center"/>
          </w:tcPr>
          <w:p w14:paraId="6A092EDF" w14:textId="6ED78088" w:rsidR="00BD55BD" w:rsidRDefault="00BD55BD" w:rsidP="00331D9E">
            <w:pPr>
              <w:ind w:left="566"/>
              <w:jc w:val="both"/>
              <w:rPr>
                <w:bCs/>
              </w:rPr>
            </w:pPr>
            <w:r>
              <w:rPr>
                <w:bCs/>
              </w:rPr>
              <w:t>4.9.6</w:t>
            </w:r>
          </w:p>
        </w:tc>
        <w:tc>
          <w:tcPr>
            <w:tcW w:w="9214" w:type="dxa"/>
            <w:vAlign w:val="center"/>
          </w:tcPr>
          <w:p w14:paraId="7D582123" w14:textId="265B1725" w:rsidR="00BD55BD" w:rsidRPr="00116C0A" w:rsidRDefault="002E4342" w:rsidP="0059070C">
            <w:pPr>
              <w:pStyle w:val="NormalWeb"/>
              <w:jc w:val="both"/>
              <w:rPr>
                <w:bCs/>
                <w:color w:val="auto"/>
                <w:sz w:val="28"/>
                <w:szCs w:val="20"/>
                <w:lang w:val="tr-TR"/>
              </w:rPr>
            </w:pPr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 xml:space="preserve">Sevim, M., A.K. Şahan, </w:t>
            </w:r>
            <w:proofErr w:type="spellStart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>and</w:t>
            </w:r>
            <w:proofErr w:type="spellEnd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 xml:space="preserve"> S. </w:t>
            </w:r>
            <w:proofErr w:type="spellStart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>Serel</w:t>
            </w:r>
            <w:proofErr w:type="spellEnd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 xml:space="preserve"> Arslan, Erişkin Hastalarda Klinik Yutma Değerlendirme Aşamaları (</w:t>
            </w:r>
            <w:proofErr w:type="spellStart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>Clinical</w:t>
            </w:r>
            <w:proofErr w:type="spellEnd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>Swallowing</w:t>
            </w:r>
            <w:proofErr w:type="spellEnd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 xml:space="preserve"> Evaluation </w:t>
            </w:r>
            <w:proofErr w:type="spellStart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>Steps</w:t>
            </w:r>
            <w:proofErr w:type="spellEnd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 xml:space="preserve"> in </w:t>
            </w:r>
            <w:proofErr w:type="spellStart"/>
            <w:r w:rsidRPr="002E4342">
              <w:rPr>
                <w:bCs/>
                <w:color w:val="auto"/>
                <w:sz w:val="28"/>
                <w:szCs w:val="20"/>
                <w:lang w:val="tr-TR"/>
              </w:rPr>
              <w:t>Adult</w:t>
            </w:r>
            <w:proofErr w:type="spellEnd"/>
            <w:r w:rsidR="003F6C13" w:rsidRPr="00116C0A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="003F6C13" w:rsidRPr="003F6C13">
              <w:rPr>
                <w:bCs/>
                <w:color w:val="auto"/>
                <w:sz w:val="28"/>
                <w:szCs w:val="20"/>
                <w:lang w:val="tr-TR"/>
              </w:rPr>
              <w:t>Patients</w:t>
            </w:r>
            <w:proofErr w:type="spellEnd"/>
            <w:r w:rsidR="003F6C13" w:rsidRPr="003F6C13">
              <w:rPr>
                <w:bCs/>
                <w:color w:val="auto"/>
                <w:sz w:val="28"/>
                <w:szCs w:val="20"/>
                <w:lang w:val="tr-TR"/>
              </w:rPr>
              <w:t>). Hacettepe Üniversitesi Sağlık Bilimleri Fakültesi Dergisi, 2021. 8(1): p. 151-166.</w:t>
            </w:r>
          </w:p>
        </w:tc>
      </w:tr>
      <w:tr w:rsidR="00BD55BD" w:rsidRPr="00C87C28" w14:paraId="258A0DD5" w14:textId="77777777" w:rsidTr="00982D9F">
        <w:trPr>
          <w:trHeight w:val="364"/>
        </w:trPr>
        <w:tc>
          <w:tcPr>
            <w:tcW w:w="1283" w:type="dxa"/>
            <w:vAlign w:val="center"/>
          </w:tcPr>
          <w:p w14:paraId="3CAA201F" w14:textId="33606047" w:rsidR="00BD55BD" w:rsidRDefault="00BD55BD" w:rsidP="00331D9E">
            <w:pPr>
              <w:ind w:left="566"/>
              <w:jc w:val="both"/>
              <w:rPr>
                <w:bCs/>
              </w:rPr>
            </w:pPr>
            <w:r>
              <w:rPr>
                <w:bCs/>
              </w:rPr>
              <w:t>4.9.7.</w:t>
            </w:r>
          </w:p>
        </w:tc>
        <w:tc>
          <w:tcPr>
            <w:tcW w:w="9214" w:type="dxa"/>
            <w:vAlign w:val="center"/>
          </w:tcPr>
          <w:p w14:paraId="659F2638" w14:textId="2F779311" w:rsidR="00BD55BD" w:rsidRPr="00116C0A" w:rsidRDefault="00116C0A" w:rsidP="0059070C">
            <w:pPr>
              <w:pStyle w:val="NormalWeb"/>
              <w:jc w:val="both"/>
              <w:rPr>
                <w:bCs/>
                <w:color w:val="auto"/>
                <w:sz w:val="28"/>
                <w:szCs w:val="20"/>
                <w:lang w:val="tr-TR"/>
              </w:rPr>
            </w:pPr>
            <w:proofErr w:type="spellStart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Crary</w:t>
            </w:r>
            <w:proofErr w:type="spellEnd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 xml:space="preserve">, M.A., G.D. Mann, </w:t>
            </w:r>
            <w:proofErr w:type="spellStart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and</w:t>
            </w:r>
            <w:proofErr w:type="spellEnd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 xml:space="preserve"> M.E. </w:t>
            </w:r>
            <w:proofErr w:type="spellStart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Groher</w:t>
            </w:r>
            <w:proofErr w:type="spellEnd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 xml:space="preserve">, </w:t>
            </w:r>
            <w:proofErr w:type="spellStart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Initial</w:t>
            </w:r>
            <w:proofErr w:type="spellEnd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psychometric</w:t>
            </w:r>
            <w:proofErr w:type="spellEnd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assessment</w:t>
            </w:r>
            <w:proofErr w:type="spellEnd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 xml:space="preserve"> of a functional oral intake scale for dysphagia in stroke patients. </w:t>
            </w:r>
            <w:proofErr w:type="spellStart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Arch</w:t>
            </w:r>
            <w:proofErr w:type="spellEnd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Phys</w:t>
            </w:r>
            <w:proofErr w:type="spellEnd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Med</w:t>
            </w:r>
            <w:proofErr w:type="spellEnd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 xml:space="preserve"> </w:t>
            </w:r>
            <w:proofErr w:type="spellStart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Rehabil</w:t>
            </w:r>
            <w:proofErr w:type="spellEnd"/>
            <w:r w:rsidRPr="00116C0A">
              <w:rPr>
                <w:bCs/>
                <w:color w:val="auto"/>
                <w:sz w:val="28"/>
                <w:szCs w:val="20"/>
                <w:lang w:val="tr-TR"/>
              </w:rPr>
              <w:t>, 2005. 86(8): p. 1516-20.</w:t>
            </w:r>
          </w:p>
        </w:tc>
      </w:tr>
    </w:tbl>
    <w:p w14:paraId="426EE023" w14:textId="77777777" w:rsidR="00997BB7" w:rsidRPr="00C87C28" w:rsidRDefault="00997BB7" w:rsidP="00997BB7">
      <w:pPr>
        <w:jc w:val="both"/>
        <w:rPr>
          <w:rFonts w:cs="Times New Roman"/>
        </w:rPr>
      </w:pPr>
    </w:p>
    <w:p w14:paraId="32997C14" w14:textId="77777777" w:rsidR="00997BB7" w:rsidRPr="00C87C28" w:rsidRDefault="00997BB7" w:rsidP="00997BB7">
      <w:pPr>
        <w:jc w:val="both"/>
        <w:rPr>
          <w:rFonts w:cs="Times New Roman"/>
        </w:rPr>
      </w:pPr>
    </w:p>
    <w:p w14:paraId="4539CB2E" w14:textId="77777777" w:rsidR="00997BB7" w:rsidRPr="00C87C28" w:rsidRDefault="00997BB7" w:rsidP="00997BB7">
      <w:pPr>
        <w:rPr>
          <w:rFonts w:cs="Times New Roman"/>
          <w:bCs/>
        </w:rPr>
      </w:pPr>
      <w:r w:rsidRPr="00C87C28">
        <w:rPr>
          <w:rFonts w:cs="Times New Roman"/>
        </w:rPr>
        <w:br w:type="page"/>
      </w:r>
    </w:p>
    <w:p w14:paraId="25291B90" w14:textId="77777777" w:rsidR="00997BB7" w:rsidRPr="00C87C28" w:rsidRDefault="00997BB7" w:rsidP="00983D3B">
      <w:pPr>
        <w:pStyle w:val="GvdeMetni"/>
        <w:jc w:val="center"/>
        <w:rPr>
          <w:rFonts w:cs="Times New Roman"/>
          <w:b/>
        </w:rPr>
      </w:pPr>
      <w:r w:rsidRPr="00C87C28">
        <w:rPr>
          <w:rFonts w:cs="Times New Roman"/>
          <w:b/>
        </w:rPr>
        <w:lastRenderedPageBreak/>
        <w:t>EKLER</w:t>
      </w:r>
    </w:p>
    <w:p w14:paraId="3513374F" w14:textId="77777777" w:rsidR="00997BB7" w:rsidRDefault="00997BB7" w:rsidP="00997BB7">
      <w:pPr>
        <w:pStyle w:val="ListeParagraf"/>
        <w:spacing w:line="240" w:lineRule="atLeast"/>
        <w:ind w:left="0"/>
        <w:jc w:val="center"/>
        <w:rPr>
          <w:rFonts w:cs="Times New Roman"/>
          <w:b/>
        </w:rPr>
      </w:pPr>
    </w:p>
    <w:p w14:paraId="66ECEF3D" w14:textId="77777777" w:rsidR="000901DF" w:rsidRDefault="000901DF" w:rsidP="00997BB7">
      <w:pPr>
        <w:pStyle w:val="ListeParagraf"/>
        <w:spacing w:line="240" w:lineRule="atLeast"/>
        <w:ind w:left="0"/>
        <w:jc w:val="center"/>
        <w:rPr>
          <w:rFonts w:cs="Times New Roman"/>
          <w:b/>
        </w:rPr>
      </w:pPr>
    </w:p>
    <w:p w14:paraId="7FBA1805" w14:textId="77777777" w:rsidR="00997BB7" w:rsidRPr="00C87C28" w:rsidRDefault="00997BB7" w:rsidP="00997BB7">
      <w:pPr>
        <w:pStyle w:val="ListeParagraf"/>
        <w:spacing w:line="240" w:lineRule="atLeast"/>
        <w:ind w:left="0"/>
        <w:jc w:val="center"/>
        <w:rPr>
          <w:rFonts w:cs="Times New Roman"/>
          <w:b/>
        </w:rPr>
      </w:pPr>
      <w:r w:rsidRPr="00C87C28">
        <w:rPr>
          <w:rFonts w:cs="Times New Roman"/>
          <w:b/>
        </w:rPr>
        <w:t>EK 1</w:t>
      </w:r>
    </w:p>
    <w:p w14:paraId="2138758C" w14:textId="77777777" w:rsidR="00997BB7" w:rsidRPr="00C87C28" w:rsidRDefault="00997BB7" w:rsidP="00997BB7">
      <w:pPr>
        <w:pStyle w:val="ListeParagraf"/>
        <w:spacing w:line="240" w:lineRule="atLeast"/>
        <w:ind w:left="0"/>
        <w:jc w:val="center"/>
        <w:rPr>
          <w:rFonts w:cs="Times New Roman"/>
          <w:b/>
        </w:rPr>
      </w:pPr>
    </w:p>
    <w:p w14:paraId="0E024DE9" w14:textId="77777777" w:rsidR="00997BB7" w:rsidRDefault="00997BB7" w:rsidP="00997BB7">
      <w:pPr>
        <w:pStyle w:val="ListeParagraf"/>
        <w:spacing w:line="240" w:lineRule="atLeast"/>
        <w:ind w:left="0"/>
        <w:jc w:val="center"/>
        <w:rPr>
          <w:rFonts w:cs="Times New Roman"/>
          <w:b/>
        </w:rPr>
      </w:pPr>
    </w:p>
    <w:p w14:paraId="421AED92" w14:textId="77777777" w:rsidR="0030016B" w:rsidRPr="00C87C28" w:rsidRDefault="0030016B" w:rsidP="0030016B">
      <w:pPr>
        <w:pStyle w:val="ListeParagraf"/>
        <w:spacing w:line="240" w:lineRule="atLeast"/>
        <w:ind w:left="0"/>
        <w:jc w:val="center"/>
        <w:rPr>
          <w:rFonts w:cs="Times New Roman"/>
          <w:b/>
        </w:rPr>
      </w:pPr>
    </w:p>
    <w:p w14:paraId="1E18CC76" w14:textId="77777777" w:rsidR="0030016B" w:rsidRPr="00C87C28" w:rsidRDefault="0030016B" w:rsidP="0030016B">
      <w:pPr>
        <w:pStyle w:val="ListeParagraf"/>
        <w:spacing w:line="240" w:lineRule="atLeast"/>
        <w:ind w:left="0"/>
        <w:jc w:val="center"/>
        <w:rPr>
          <w:rFonts w:cs="Times New Roman"/>
          <w:b/>
        </w:rPr>
      </w:pPr>
      <w:r w:rsidRPr="00C87C28">
        <w:rPr>
          <w:rFonts w:cs="Times New Roman"/>
          <w:b/>
        </w:rPr>
        <w:t>VERİ TOPLAMA FORMU</w:t>
      </w:r>
    </w:p>
    <w:p w14:paraId="38689D37" w14:textId="77777777" w:rsidR="0030016B" w:rsidRPr="00C87C28" w:rsidRDefault="0030016B" w:rsidP="0030016B">
      <w:pPr>
        <w:pStyle w:val="ListeParagraf"/>
        <w:spacing w:line="240" w:lineRule="atLeast"/>
        <w:ind w:left="0"/>
        <w:jc w:val="center"/>
        <w:rPr>
          <w:rFonts w:cs="Times New Roman"/>
          <w:b/>
        </w:rPr>
      </w:pPr>
    </w:p>
    <w:p w14:paraId="2064125C" w14:textId="77777777" w:rsidR="0030016B" w:rsidRDefault="0030016B" w:rsidP="0030016B">
      <w:pPr>
        <w:rPr>
          <w:rFonts w:cs="Times New Roman"/>
        </w:rPr>
      </w:pPr>
    </w:p>
    <w:p w14:paraId="3A2122EC" w14:textId="77777777" w:rsidR="0030016B" w:rsidRPr="00E17F48" w:rsidRDefault="0030016B" w:rsidP="0030016B">
      <w:pPr>
        <w:rPr>
          <w:b/>
          <w:bCs/>
        </w:rPr>
      </w:pPr>
      <w:r w:rsidRPr="00D378CC">
        <w:rPr>
          <w:b/>
          <w:bCs/>
        </w:rPr>
        <w:t>OLGU RAPOR FORMU</w:t>
      </w:r>
      <w:r w:rsidRPr="00D378CC">
        <w:rPr>
          <w:b/>
          <w:bCs/>
        </w:rPr>
        <w:tab/>
      </w:r>
      <w:r w:rsidRPr="00D378CC">
        <w:rPr>
          <w:b/>
          <w:bCs/>
        </w:rPr>
        <w:tab/>
      </w:r>
      <w:r w:rsidRPr="00D378CC">
        <w:rPr>
          <w:b/>
          <w:bCs/>
        </w:rPr>
        <w:tab/>
      </w:r>
      <w:r w:rsidRPr="00D378CC">
        <w:rPr>
          <w:b/>
          <w:bCs/>
        </w:rPr>
        <w:tab/>
      </w:r>
      <w:r w:rsidRPr="00D378CC">
        <w:rPr>
          <w:b/>
          <w:bCs/>
        </w:rPr>
        <w:tab/>
      </w:r>
      <w:r w:rsidRPr="00D378CC">
        <w:rPr>
          <w:b/>
          <w:bCs/>
        </w:rPr>
        <w:tab/>
      </w:r>
    </w:p>
    <w:p w14:paraId="244586DC" w14:textId="77777777" w:rsidR="0030016B" w:rsidRPr="00FA30A4" w:rsidRDefault="0030016B" w:rsidP="0030016B">
      <w:pPr>
        <w:jc w:val="center"/>
        <w:rPr>
          <w:b/>
          <w:bCs/>
        </w:rPr>
      </w:pPr>
      <w:r w:rsidRPr="00FA30A4">
        <w:rPr>
          <w:b/>
          <w:bCs/>
        </w:rPr>
        <w:t>Tablo 1: Demografik Bilgi Tablosu</w:t>
      </w:r>
    </w:p>
    <w:tbl>
      <w:tblPr>
        <w:tblStyle w:val="TabloKlavuzu"/>
        <w:tblW w:w="9918" w:type="dxa"/>
        <w:tblInd w:w="0" w:type="dxa"/>
        <w:tblLook w:val="04A0" w:firstRow="1" w:lastRow="0" w:firstColumn="1" w:lastColumn="0" w:noHBand="0" w:noVBand="1"/>
      </w:tblPr>
      <w:tblGrid>
        <w:gridCol w:w="1976"/>
        <w:gridCol w:w="7942"/>
      </w:tblGrid>
      <w:tr w:rsidR="0030016B" w:rsidRPr="00E17F48" w14:paraId="6DCC1E79" w14:textId="77777777" w:rsidTr="00EF5D03">
        <w:trPr>
          <w:trHeight w:val="426"/>
        </w:trPr>
        <w:tc>
          <w:tcPr>
            <w:tcW w:w="1364" w:type="dxa"/>
          </w:tcPr>
          <w:p w14:paraId="1A537892" w14:textId="77777777" w:rsidR="0030016B" w:rsidRPr="00D06DFE" w:rsidRDefault="0030016B" w:rsidP="00EF5D03">
            <w:pPr>
              <w:jc w:val="center"/>
              <w:rPr>
                <w:color w:val="000000"/>
                <w:sz w:val="24"/>
                <w:szCs w:val="24"/>
              </w:rPr>
            </w:pPr>
            <w:r w:rsidRPr="00D06DFE">
              <w:rPr>
                <w:color w:val="000000"/>
                <w:sz w:val="24"/>
                <w:szCs w:val="24"/>
              </w:rPr>
              <w:t>Yaş</w:t>
            </w:r>
          </w:p>
        </w:tc>
        <w:tc>
          <w:tcPr>
            <w:tcW w:w="8554" w:type="dxa"/>
          </w:tcPr>
          <w:p w14:paraId="0F4539EE" w14:textId="77777777" w:rsidR="0030016B" w:rsidRPr="00E17F48" w:rsidRDefault="0030016B" w:rsidP="00EF5D03">
            <w:pPr>
              <w:rPr>
                <w:sz w:val="18"/>
                <w:szCs w:val="18"/>
              </w:rPr>
            </w:pPr>
          </w:p>
        </w:tc>
      </w:tr>
      <w:tr w:rsidR="0030016B" w:rsidRPr="00E17F48" w14:paraId="41AD5984" w14:textId="77777777" w:rsidTr="00EF5D03">
        <w:trPr>
          <w:trHeight w:val="416"/>
        </w:trPr>
        <w:tc>
          <w:tcPr>
            <w:tcW w:w="1364" w:type="dxa"/>
          </w:tcPr>
          <w:p w14:paraId="4AB9FEF1" w14:textId="77777777" w:rsidR="0030016B" w:rsidRPr="00D06DFE" w:rsidRDefault="0030016B" w:rsidP="00EF5D03">
            <w:pPr>
              <w:jc w:val="center"/>
              <w:rPr>
                <w:color w:val="000000"/>
                <w:sz w:val="24"/>
                <w:szCs w:val="24"/>
              </w:rPr>
            </w:pPr>
            <w:r w:rsidRPr="00D06DFE">
              <w:rPr>
                <w:color w:val="000000"/>
                <w:sz w:val="24"/>
                <w:szCs w:val="24"/>
              </w:rPr>
              <w:t>Kilo</w:t>
            </w:r>
          </w:p>
        </w:tc>
        <w:tc>
          <w:tcPr>
            <w:tcW w:w="8554" w:type="dxa"/>
          </w:tcPr>
          <w:p w14:paraId="5C764E79" w14:textId="77777777" w:rsidR="0030016B" w:rsidRPr="00E17F48" w:rsidRDefault="0030016B" w:rsidP="00EF5D03">
            <w:pPr>
              <w:rPr>
                <w:sz w:val="18"/>
                <w:szCs w:val="18"/>
              </w:rPr>
            </w:pPr>
          </w:p>
        </w:tc>
      </w:tr>
      <w:tr w:rsidR="0030016B" w:rsidRPr="00E17F48" w14:paraId="554F7978" w14:textId="77777777" w:rsidTr="00EF5D03">
        <w:trPr>
          <w:trHeight w:val="410"/>
        </w:trPr>
        <w:tc>
          <w:tcPr>
            <w:tcW w:w="1364" w:type="dxa"/>
          </w:tcPr>
          <w:p w14:paraId="324FE376" w14:textId="77777777" w:rsidR="0030016B" w:rsidRPr="00D06DFE" w:rsidRDefault="0030016B" w:rsidP="00EF5D03">
            <w:pPr>
              <w:jc w:val="center"/>
              <w:rPr>
                <w:color w:val="000000"/>
                <w:sz w:val="24"/>
                <w:szCs w:val="24"/>
              </w:rPr>
            </w:pPr>
            <w:r w:rsidRPr="00D06DFE">
              <w:rPr>
                <w:color w:val="000000"/>
                <w:sz w:val="24"/>
                <w:szCs w:val="24"/>
              </w:rPr>
              <w:t>Cinsiyet</w:t>
            </w:r>
          </w:p>
        </w:tc>
        <w:tc>
          <w:tcPr>
            <w:tcW w:w="8554" w:type="dxa"/>
          </w:tcPr>
          <w:p w14:paraId="3DD5FCC9" w14:textId="77777777" w:rsidR="0030016B" w:rsidRPr="00E17F48" w:rsidRDefault="0030016B" w:rsidP="00EF5D03">
            <w:pPr>
              <w:rPr>
                <w:sz w:val="18"/>
                <w:szCs w:val="18"/>
              </w:rPr>
            </w:pPr>
          </w:p>
        </w:tc>
      </w:tr>
      <w:tr w:rsidR="0030016B" w:rsidRPr="00E17F48" w14:paraId="7C8B1513" w14:textId="77777777" w:rsidTr="00EF5D03">
        <w:trPr>
          <w:trHeight w:val="416"/>
        </w:trPr>
        <w:tc>
          <w:tcPr>
            <w:tcW w:w="1364" w:type="dxa"/>
          </w:tcPr>
          <w:p w14:paraId="64F3D140" w14:textId="77777777" w:rsidR="0030016B" w:rsidRPr="00D06DFE" w:rsidRDefault="0030016B" w:rsidP="00EF5D03">
            <w:pPr>
              <w:jc w:val="center"/>
              <w:rPr>
                <w:color w:val="000000"/>
                <w:sz w:val="24"/>
                <w:szCs w:val="24"/>
              </w:rPr>
            </w:pPr>
            <w:r w:rsidRPr="00D06DFE">
              <w:rPr>
                <w:color w:val="000000"/>
                <w:sz w:val="24"/>
                <w:szCs w:val="24"/>
              </w:rPr>
              <w:t>ASA Sınıfı</w:t>
            </w:r>
          </w:p>
        </w:tc>
        <w:tc>
          <w:tcPr>
            <w:tcW w:w="8554" w:type="dxa"/>
          </w:tcPr>
          <w:p w14:paraId="78AF6A39" w14:textId="77777777" w:rsidR="0030016B" w:rsidRPr="00E17F48" w:rsidRDefault="0030016B" w:rsidP="00EF5D03">
            <w:pPr>
              <w:rPr>
                <w:sz w:val="18"/>
                <w:szCs w:val="18"/>
              </w:rPr>
            </w:pPr>
          </w:p>
        </w:tc>
      </w:tr>
      <w:tr w:rsidR="0030016B" w:rsidRPr="00E17F48" w14:paraId="5E868A32" w14:textId="77777777" w:rsidTr="00EF5D03">
        <w:trPr>
          <w:trHeight w:val="550"/>
        </w:trPr>
        <w:tc>
          <w:tcPr>
            <w:tcW w:w="1364" w:type="dxa"/>
          </w:tcPr>
          <w:p w14:paraId="7EB46A37" w14:textId="77777777" w:rsidR="0030016B" w:rsidRPr="00D06DFE" w:rsidRDefault="0030016B" w:rsidP="00EF5D03">
            <w:pPr>
              <w:jc w:val="center"/>
              <w:rPr>
                <w:color w:val="000000"/>
                <w:sz w:val="24"/>
                <w:szCs w:val="24"/>
              </w:rPr>
            </w:pPr>
            <w:r w:rsidRPr="00D06DFE">
              <w:rPr>
                <w:color w:val="000000"/>
                <w:sz w:val="24"/>
                <w:szCs w:val="24"/>
              </w:rPr>
              <w:t>Vücut Kitle İndeksi (Kg/m2)</w:t>
            </w:r>
          </w:p>
        </w:tc>
        <w:tc>
          <w:tcPr>
            <w:tcW w:w="8554" w:type="dxa"/>
          </w:tcPr>
          <w:p w14:paraId="6A5BCAF8" w14:textId="77777777" w:rsidR="0030016B" w:rsidRPr="00E17F48" w:rsidRDefault="0030016B" w:rsidP="00EF5D03">
            <w:pPr>
              <w:rPr>
                <w:sz w:val="18"/>
                <w:szCs w:val="18"/>
              </w:rPr>
            </w:pPr>
          </w:p>
        </w:tc>
      </w:tr>
      <w:tr w:rsidR="00CC3FEB" w:rsidRPr="00E17F48" w14:paraId="7796BA6E" w14:textId="77777777" w:rsidTr="00EF5D03">
        <w:trPr>
          <w:trHeight w:val="550"/>
        </w:trPr>
        <w:tc>
          <w:tcPr>
            <w:tcW w:w="1364" w:type="dxa"/>
          </w:tcPr>
          <w:p w14:paraId="550DD49E" w14:textId="77777777" w:rsidR="00CC3FEB" w:rsidRDefault="00CC3FEB" w:rsidP="00EF5D03">
            <w:pPr>
              <w:jc w:val="center"/>
              <w:rPr>
                <w:color w:val="000000"/>
                <w:szCs w:val="24"/>
              </w:rPr>
            </w:pPr>
          </w:p>
          <w:p w14:paraId="4CBF0B5E" w14:textId="58A6D42C" w:rsidR="00CC3FEB" w:rsidRPr="00D06DFE" w:rsidRDefault="00CC3FEB" w:rsidP="00EF5D03">
            <w:pPr>
              <w:jc w:val="center"/>
              <w:rPr>
                <w:color w:val="000000"/>
                <w:szCs w:val="24"/>
              </w:rPr>
            </w:pPr>
            <w:r w:rsidRPr="00CC3FEB">
              <w:rPr>
                <w:color w:val="000000"/>
                <w:sz w:val="24"/>
                <w:szCs w:val="24"/>
              </w:rPr>
              <w:t>Ek hastalık</w:t>
            </w:r>
          </w:p>
        </w:tc>
        <w:tc>
          <w:tcPr>
            <w:tcW w:w="8554" w:type="dxa"/>
          </w:tcPr>
          <w:p w14:paraId="5823FC66" w14:textId="77777777" w:rsidR="00CC3FEB" w:rsidRPr="00E17F48" w:rsidRDefault="00CC3FEB" w:rsidP="00EF5D03">
            <w:pPr>
              <w:rPr>
                <w:sz w:val="18"/>
                <w:szCs w:val="18"/>
              </w:rPr>
            </w:pPr>
          </w:p>
        </w:tc>
      </w:tr>
      <w:tr w:rsidR="00CC3FEB" w:rsidRPr="00E17F48" w14:paraId="2090ACE9" w14:textId="77777777" w:rsidTr="00EF5D03">
        <w:trPr>
          <w:trHeight w:val="550"/>
        </w:trPr>
        <w:tc>
          <w:tcPr>
            <w:tcW w:w="1364" w:type="dxa"/>
          </w:tcPr>
          <w:p w14:paraId="46640F62" w14:textId="77777777" w:rsidR="00CC3FEB" w:rsidRPr="00CC3FEB" w:rsidRDefault="00CC3FEB" w:rsidP="00EF5D03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629610E5" w14:textId="45EE2B3E" w:rsidR="00CC3FEB" w:rsidRPr="00CC3FEB" w:rsidRDefault="00CC3FEB" w:rsidP="00EF5D03">
            <w:pPr>
              <w:jc w:val="center"/>
              <w:rPr>
                <w:color w:val="000000"/>
                <w:sz w:val="24"/>
                <w:szCs w:val="24"/>
              </w:rPr>
            </w:pPr>
            <w:r w:rsidRPr="00CC3FEB">
              <w:rPr>
                <w:color w:val="000000"/>
                <w:sz w:val="24"/>
                <w:szCs w:val="24"/>
              </w:rPr>
              <w:t>Geçirilmiş inme varlığı</w:t>
            </w:r>
          </w:p>
        </w:tc>
        <w:tc>
          <w:tcPr>
            <w:tcW w:w="8554" w:type="dxa"/>
          </w:tcPr>
          <w:p w14:paraId="3213116F" w14:textId="77777777" w:rsidR="00CC3FEB" w:rsidRPr="00E17F48" w:rsidRDefault="00CC3FEB" w:rsidP="00EF5D03">
            <w:pPr>
              <w:rPr>
                <w:sz w:val="18"/>
                <w:szCs w:val="18"/>
              </w:rPr>
            </w:pPr>
          </w:p>
        </w:tc>
      </w:tr>
      <w:tr w:rsidR="00CC3FEB" w:rsidRPr="00E17F48" w14:paraId="3C9BE182" w14:textId="77777777" w:rsidTr="00EF5D03">
        <w:trPr>
          <w:trHeight w:val="550"/>
        </w:trPr>
        <w:tc>
          <w:tcPr>
            <w:tcW w:w="1364" w:type="dxa"/>
          </w:tcPr>
          <w:p w14:paraId="684D01DA" w14:textId="7BE5D10C" w:rsidR="00CC3FEB" w:rsidRPr="00CC3FEB" w:rsidRDefault="00CC3FEB" w:rsidP="00EF5D03">
            <w:pPr>
              <w:jc w:val="center"/>
              <w:rPr>
                <w:color w:val="000000"/>
                <w:sz w:val="24"/>
                <w:szCs w:val="24"/>
              </w:rPr>
            </w:pPr>
            <w:r w:rsidRPr="00CC3FEB">
              <w:rPr>
                <w:color w:val="000000"/>
                <w:sz w:val="24"/>
                <w:szCs w:val="24"/>
              </w:rPr>
              <w:t>Nöromüsküler hastalık ve Parkinson/demans varlığı</w:t>
            </w:r>
          </w:p>
        </w:tc>
        <w:tc>
          <w:tcPr>
            <w:tcW w:w="8554" w:type="dxa"/>
          </w:tcPr>
          <w:p w14:paraId="6D4CF690" w14:textId="77777777" w:rsidR="00CC3FEB" w:rsidRPr="00E17F48" w:rsidRDefault="00CC3FEB" w:rsidP="00EF5D03">
            <w:pPr>
              <w:rPr>
                <w:sz w:val="18"/>
                <w:szCs w:val="18"/>
              </w:rPr>
            </w:pPr>
          </w:p>
        </w:tc>
      </w:tr>
      <w:tr w:rsidR="00CC3FEB" w:rsidRPr="00E17F48" w14:paraId="54FD7E85" w14:textId="77777777" w:rsidTr="00EF5D03">
        <w:trPr>
          <w:trHeight w:val="550"/>
        </w:trPr>
        <w:tc>
          <w:tcPr>
            <w:tcW w:w="1364" w:type="dxa"/>
          </w:tcPr>
          <w:p w14:paraId="35915386" w14:textId="77777777" w:rsidR="00CC3FEB" w:rsidRPr="00CC3FEB" w:rsidRDefault="00CC3FEB" w:rsidP="00EF5D03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6FCD206A" w14:textId="5FA69FF5" w:rsidR="00CC3FEB" w:rsidRPr="00CC3FEB" w:rsidRDefault="00CC3FEB" w:rsidP="00EF5D03">
            <w:pPr>
              <w:jc w:val="center"/>
              <w:rPr>
                <w:color w:val="000000"/>
                <w:sz w:val="24"/>
                <w:szCs w:val="24"/>
              </w:rPr>
            </w:pPr>
            <w:r w:rsidRPr="00CC3FEB">
              <w:rPr>
                <w:color w:val="000000"/>
                <w:sz w:val="24"/>
                <w:szCs w:val="24"/>
              </w:rPr>
              <w:t>Geçirilmiş baş-boyun cerrahisi varlığı</w:t>
            </w:r>
          </w:p>
        </w:tc>
        <w:tc>
          <w:tcPr>
            <w:tcW w:w="8554" w:type="dxa"/>
          </w:tcPr>
          <w:p w14:paraId="2B617620" w14:textId="77777777" w:rsidR="00CC3FEB" w:rsidRPr="00E17F48" w:rsidRDefault="00CC3FEB" w:rsidP="00EF5D03">
            <w:pPr>
              <w:rPr>
                <w:sz w:val="18"/>
                <w:szCs w:val="18"/>
              </w:rPr>
            </w:pPr>
          </w:p>
        </w:tc>
      </w:tr>
      <w:tr w:rsidR="00CC3FEB" w:rsidRPr="00E17F48" w14:paraId="69B01027" w14:textId="77777777" w:rsidTr="00EF5D03">
        <w:trPr>
          <w:trHeight w:val="550"/>
        </w:trPr>
        <w:tc>
          <w:tcPr>
            <w:tcW w:w="1364" w:type="dxa"/>
          </w:tcPr>
          <w:p w14:paraId="0808D08A" w14:textId="4195F517" w:rsidR="00CC3FEB" w:rsidRPr="00CC3FEB" w:rsidRDefault="00CC3FEB" w:rsidP="00EF5D03">
            <w:pPr>
              <w:jc w:val="center"/>
              <w:rPr>
                <w:color w:val="000000"/>
                <w:sz w:val="24"/>
                <w:szCs w:val="24"/>
              </w:rPr>
            </w:pPr>
            <w:r w:rsidRPr="00CC3FEB">
              <w:rPr>
                <w:color w:val="000000"/>
                <w:sz w:val="24"/>
                <w:szCs w:val="24"/>
              </w:rPr>
              <w:t>Trakeostomi öyküsü</w:t>
            </w:r>
          </w:p>
        </w:tc>
        <w:tc>
          <w:tcPr>
            <w:tcW w:w="8554" w:type="dxa"/>
          </w:tcPr>
          <w:p w14:paraId="5534E7DE" w14:textId="77777777" w:rsidR="00CC3FEB" w:rsidRPr="00E17F48" w:rsidRDefault="00CC3FEB" w:rsidP="00EF5D03">
            <w:pPr>
              <w:rPr>
                <w:sz w:val="18"/>
                <w:szCs w:val="18"/>
              </w:rPr>
            </w:pPr>
          </w:p>
        </w:tc>
      </w:tr>
      <w:tr w:rsidR="00CC3FEB" w:rsidRPr="00E17F48" w14:paraId="2DF0A74A" w14:textId="77777777" w:rsidTr="00EF5D03">
        <w:trPr>
          <w:trHeight w:val="550"/>
        </w:trPr>
        <w:tc>
          <w:tcPr>
            <w:tcW w:w="1364" w:type="dxa"/>
          </w:tcPr>
          <w:p w14:paraId="57CFCC66" w14:textId="77777777" w:rsidR="00CC3FEB" w:rsidRPr="00CC3FEB" w:rsidRDefault="00CC3FEB" w:rsidP="00EF5D03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082E00F4" w14:textId="34FFF358" w:rsidR="00CC3FEB" w:rsidRPr="00CC3FEB" w:rsidRDefault="00CC3FEB" w:rsidP="00CC3FEB">
            <w:pPr>
              <w:jc w:val="center"/>
              <w:rPr>
                <w:color w:val="000000"/>
                <w:sz w:val="24"/>
                <w:szCs w:val="24"/>
              </w:rPr>
            </w:pPr>
            <w:r w:rsidRPr="00CC3FEB">
              <w:rPr>
                <w:color w:val="000000"/>
                <w:sz w:val="24"/>
                <w:szCs w:val="24"/>
              </w:rPr>
              <w:t>Cerrahi süre</w:t>
            </w:r>
          </w:p>
        </w:tc>
        <w:tc>
          <w:tcPr>
            <w:tcW w:w="8554" w:type="dxa"/>
          </w:tcPr>
          <w:p w14:paraId="67E7428A" w14:textId="77777777" w:rsidR="00CC3FEB" w:rsidRPr="00E17F48" w:rsidRDefault="00CC3FEB" w:rsidP="00EF5D03">
            <w:pPr>
              <w:rPr>
                <w:sz w:val="18"/>
                <w:szCs w:val="18"/>
              </w:rPr>
            </w:pPr>
          </w:p>
        </w:tc>
      </w:tr>
      <w:tr w:rsidR="00CC3FEB" w:rsidRPr="00E17F48" w14:paraId="54BADC84" w14:textId="77777777" w:rsidTr="00EF5D03">
        <w:trPr>
          <w:trHeight w:val="550"/>
        </w:trPr>
        <w:tc>
          <w:tcPr>
            <w:tcW w:w="1364" w:type="dxa"/>
          </w:tcPr>
          <w:p w14:paraId="7A7BDD41" w14:textId="17BCCC53" w:rsidR="00CC3FEB" w:rsidRPr="00CC3FEB" w:rsidRDefault="00CC3FEB" w:rsidP="00CC3FEB">
            <w:pPr>
              <w:jc w:val="center"/>
              <w:rPr>
                <w:color w:val="000000"/>
                <w:sz w:val="24"/>
                <w:szCs w:val="24"/>
              </w:rPr>
            </w:pPr>
            <w:r w:rsidRPr="00CC3FEB">
              <w:rPr>
                <w:color w:val="000000"/>
                <w:sz w:val="24"/>
                <w:szCs w:val="24"/>
              </w:rPr>
              <w:t>Cerrahi pozisyon</w:t>
            </w:r>
          </w:p>
        </w:tc>
        <w:tc>
          <w:tcPr>
            <w:tcW w:w="8554" w:type="dxa"/>
          </w:tcPr>
          <w:p w14:paraId="7CE41307" w14:textId="77777777" w:rsidR="00CC3FEB" w:rsidRPr="00E17F48" w:rsidRDefault="00CC3FEB" w:rsidP="00EF5D03">
            <w:pPr>
              <w:rPr>
                <w:sz w:val="18"/>
                <w:szCs w:val="18"/>
              </w:rPr>
            </w:pPr>
          </w:p>
        </w:tc>
      </w:tr>
    </w:tbl>
    <w:p w14:paraId="6A7094E6" w14:textId="77777777" w:rsidR="0030016B" w:rsidRPr="00E17F48" w:rsidRDefault="0030016B" w:rsidP="0030016B">
      <w:pPr>
        <w:jc w:val="center"/>
        <w:rPr>
          <w:sz w:val="18"/>
          <w:szCs w:val="18"/>
        </w:rPr>
      </w:pPr>
    </w:p>
    <w:p w14:paraId="78B472DE" w14:textId="057E5F35" w:rsidR="00FA30A4" w:rsidRDefault="00FA30A4" w:rsidP="00FA30A4">
      <w:pPr>
        <w:pStyle w:val="NormalWeb"/>
        <w:jc w:val="center"/>
        <w:rPr>
          <w:b/>
          <w:bCs/>
          <w:lang w:eastAsia="tr-TR"/>
        </w:rPr>
      </w:pPr>
      <w:r w:rsidRPr="00134B93">
        <w:rPr>
          <w:b/>
          <w:bCs/>
          <w:lang w:eastAsia="tr-TR"/>
        </w:rPr>
        <w:t xml:space="preserve">Tablo </w:t>
      </w:r>
      <w:r>
        <w:rPr>
          <w:b/>
          <w:bCs/>
          <w:lang w:eastAsia="tr-TR"/>
        </w:rPr>
        <w:t>2</w:t>
      </w:r>
      <w:r w:rsidRPr="00134B93">
        <w:rPr>
          <w:b/>
          <w:bCs/>
          <w:lang w:eastAsia="tr-TR"/>
        </w:rPr>
        <w:t xml:space="preserve">: </w:t>
      </w:r>
      <w:proofErr w:type="spellStart"/>
      <w:r w:rsidRPr="00134B93">
        <w:rPr>
          <w:b/>
          <w:bCs/>
          <w:lang w:eastAsia="tr-TR"/>
        </w:rPr>
        <w:t>Gugging</w:t>
      </w:r>
      <w:proofErr w:type="spellEnd"/>
      <w:r w:rsidRPr="00134B93">
        <w:rPr>
          <w:b/>
          <w:bCs/>
          <w:lang w:eastAsia="tr-TR"/>
        </w:rPr>
        <w:t xml:space="preserve"> Swallowing Screen (GUSS) </w:t>
      </w:r>
      <w:proofErr w:type="spellStart"/>
      <w:r w:rsidRPr="00134B93">
        <w:rPr>
          <w:b/>
          <w:bCs/>
          <w:lang w:eastAsia="tr-TR"/>
        </w:rPr>
        <w:t>Değerlendirme</w:t>
      </w:r>
      <w:proofErr w:type="spellEnd"/>
      <w:r w:rsidRPr="00134B93">
        <w:rPr>
          <w:b/>
          <w:bCs/>
          <w:lang w:eastAsia="tr-TR"/>
        </w:rPr>
        <w:t xml:space="preserve"> </w:t>
      </w:r>
      <w:proofErr w:type="spellStart"/>
      <w:r w:rsidRPr="00134B93">
        <w:rPr>
          <w:b/>
          <w:bCs/>
          <w:lang w:eastAsia="tr-TR"/>
        </w:rPr>
        <w:t>Ölçeği</w:t>
      </w:r>
      <w:proofErr w:type="spellEnd"/>
    </w:p>
    <w:p w14:paraId="1E8CCDCE" w14:textId="77777777" w:rsidR="00D06DFE" w:rsidRPr="00134B93" w:rsidRDefault="00D06DFE" w:rsidP="00D06DFE">
      <w:pPr>
        <w:pStyle w:val="NormalWeb"/>
        <w:rPr>
          <w:lang w:eastAsia="tr-TR"/>
        </w:rPr>
      </w:pPr>
      <w:r w:rsidRPr="00134B93">
        <w:rPr>
          <w:lang w:eastAsia="tr-TR"/>
        </w:rPr>
        <w:t xml:space="preserve">Bu test </w:t>
      </w:r>
      <w:proofErr w:type="spellStart"/>
      <w:r w:rsidRPr="00134B93">
        <w:rPr>
          <w:lang w:eastAsia="tr-TR"/>
        </w:rPr>
        <w:t>kademeli</w:t>
      </w:r>
      <w:proofErr w:type="spellEnd"/>
      <w:r w:rsidRPr="00134B93">
        <w:rPr>
          <w:lang w:eastAsia="tr-TR"/>
        </w:rPr>
        <w:t xml:space="preserve"> </w:t>
      </w:r>
      <w:proofErr w:type="spellStart"/>
      <w:r w:rsidRPr="00134B93">
        <w:rPr>
          <w:lang w:eastAsia="tr-TR"/>
        </w:rPr>
        <w:t>uygulanır</w:t>
      </w:r>
      <w:proofErr w:type="spellEnd"/>
      <w:r w:rsidRPr="00134B93">
        <w:rPr>
          <w:lang w:eastAsia="tr-TR"/>
        </w:rPr>
        <w:t xml:space="preserve">. </w:t>
      </w:r>
      <w:proofErr w:type="spellStart"/>
      <w:r w:rsidRPr="00134B93">
        <w:rPr>
          <w:lang w:eastAsia="tr-TR"/>
        </w:rPr>
        <w:t>Eğer</w:t>
      </w:r>
      <w:proofErr w:type="spellEnd"/>
      <w:r w:rsidRPr="00134B93">
        <w:rPr>
          <w:lang w:eastAsia="tr-TR"/>
        </w:rPr>
        <w:t xml:space="preserve"> hasta "</w:t>
      </w:r>
      <w:proofErr w:type="spellStart"/>
      <w:r w:rsidRPr="00134B93">
        <w:rPr>
          <w:lang w:eastAsia="tr-TR"/>
        </w:rPr>
        <w:t>Bölüm</w:t>
      </w:r>
      <w:proofErr w:type="spellEnd"/>
      <w:r w:rsidRPr="00134B93">
        <w:rPr>
          <w:lang w:eastAsia="tr-TR"/>
        </w:rPr>
        <w:t xml:space="preserve"> 1"den </w:t>
      </w:r>
      <w:proofErr w:type="spellStart"/>
      <w:r w:rsidRPr="00134B93">
        <w:rPr>
          <w:lang w:eastAsia="tr-TR"/>
        </w:rPr>
        <w:t>başarılı</w:t>
      </w:r>
      <w:proofErr w:type="spellEnd"/>
      <w:r w:rsidRPr="00134B93">
        <w:rPr>
          <w:lang w:eastAsia="tr-TR"/>
        </w:rPr>
        <w:t xml:space="preserve"> </w:t>
      </w:r>
      <w:proofErr w:type="spellStart"/>
      <w:r w:rsidRPr="00134B93">
        <w:rPr>
          <w:lang w:eastAsia="tr-TR"/>
        </w:rPr>
        <w:t>olamazsa</w:t>
      </w:r>
      <w:proofErr w:type="spellEnd"/>
      <w:r w:rsidRPr="00134B93">
        <w:rPr>
          <w:lang w:eastAsia="tr-TR"/>
        </w:rPr>
        <w:t xml:space="preserve"> test </w:t>
      </w:r>
      <w:proofErr w:type="spellStart"/>
      <w:r w:rsidRPr="00134B93">
        <w:rPr>
          <w:lang w:eastAsia="tr-TR"/>
        </w:rPr>
        <w:t>durdurulur</w:t>
      </w:r>
      <w:proofErr w:type="spellEnd"/>
      <w:r w:rsidRPr="00134B93">
        <w:rPr>
          <w:lang w:eastAsia="tr-TR"/>
        </w:rPr>
        <w:t xml:space="preserve"> </w:t>
      </w:r>
      <w:proofErr w:type="spellStart"/>
      <w:r w:rsidRPr="00134B93">
        <w:rPr>
          <w:lang w:eastAsia="tr-TR"/>
        </w:rPr>
        <w:t>ve</w:t>
      </w:r>
      <w:proofErr w:type="spellEnd"/>
      <w:r w:rsidRPr="00134B93">
        <w:rPr>
          <w:lang w:eastAsia="tr-TR"/>
        </w:rPr>
        <w:t xml:space="preserve"> 0 </w:t>
      </w:r>
      <w:proofErr w:type="spellStart"/>
      <w:r w:rsidRPr="00134B93">
        <w:rPr>
          <w:lang w:eastAsia="tr-TR"/>
        </w:rPr>
        <w:t>puan</w:t>
      </w:r>
      <w:proofErr w:type="spellEnd"/>
      <w:r w:rsidRPr="00134B93">
        <w:rPr>
          <w:lang w:eastAsia="tr-TR"/>
        </w:rPr>
        <w:t xml:space="preserve"> </w:t>
      </w:r>
      <w:proofErr w:type="spellStart"/>
      <w:r w:rsidRPr="00134B93">
        <w:rPr>
          <w:lang w:eastAsia="tr-TR"/>
        </w:rPr>
        <w:t>verilir</w:t>
      </w:r>
      <w:proofErr w:type="spellEnd"/>
      <w:r w:rsidRPr="00134B93">
        <w:rPr>
          <w:lang w:eastAsia="tr-T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2261"/>
        <w:gridCol w:w="4530"/>
        <w:gridCol w:w="639"/>
      </w:tblGrid>
      <w:tr w:rsidR="00D06DFE" w:rsidRPr="00134B93" w14:paraId="6ECEEFDA" w14:textId="77777777" w:rsidTr="000479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00BB0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Bölüm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D2D16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Alt Parametreler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79024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Puanlama Kriterleri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1852E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Puan</w:t>
            </w:r>
          </w:p>
        </w:tc>
      </w:tr>
      <w:tr w:rsidR="00D06DFE" w:rsidRPr="00134B93" w14:paraId="73B87F67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47C9A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BÖLÜM 1: Dolaylı Yutma Testi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CE3E7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Uyanıklık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00B74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0: Uykuya meyilli / İletişim kurulamıyor </w:t>
            </w:r>
          </w:p>
          <w:p w14:paraId="5144489E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br/>
            </w:r>
          </w:p>
          <w:p w14:paraId="43A2A951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1: Uyanık / İletişim kurulabiliyor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6730C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(0-1)</w:t>
            </w:r>
          </w:p>
        </w:tc>
      </w:tr>
      <w:tr w:rsidR="00D06DFE" w:rsidRPr="00134B93" w14:paraId="0E8B46D0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C8FC7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tr-TR"/>
                <w14:ligatures w14:val="none"/>
              </w:rPr>
              <w:t>(Su/Gıda verilmez)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4746B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İstemli Öksürük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336BD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0: Zayıf veya yok </w:t>
            </w:r>
          </w:p>
          <w:p w14:paraId="0EA7D2E5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lastRenderedPageBreak/>
              <w:br/>
            </w:r>
          </w:p>
          <w:p w14:paraId="575253B0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1: Güçlü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15F22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lastRenderedPageBreak/>
              <w:t>(0-1)</w:t>
            </w:r>
          </w:p>
        </w:tc>
      </w:tr>
      <w:tr w:rsidR="00D06DFE" w:rsidRPr="00134B93" w14:paraId="78B963FC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85A87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5B306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Boğaz Temizleme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1E00B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0: Zayıf veya yok </w:t>
            </w:r>
          </w:p>
          <w:p w14:paraId="6C0CF15E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br/>
            </w:r>
          </w:p>
          <w:p w14:paraId="4794883A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1: Güçlü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AF443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(0-1)</w:t>
            </w:r>
          </w:p>
        </w:tc>
      </w:tr>
      <w:tr w:rsidR="00D06DFE" w:rsidRPr="00134B93" w14:paraId="27A26399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DBCD8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2A5E1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Tükürük Yutma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26282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0: Yutma başarısız, salya akıyor, ses değişikliği var </w:t>
            </w:r>
          </w:p>
          <w:p w14:paraId="2F29F0CA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br/>
            </w:r>
          </w:p>
          <w:p w14:paraId="77074DDF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1: Yutma başarılı, salya yok, ses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351B4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(0-1)</w:t>
            </w:r>
          </w:p>
        </w:tc>
      </w:tr>
      <w:tr w:rsidR="00D06DFE" w:rsidRPr="00134B93" w14:paraId="5C02F2D5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3AC24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FA677" w14:textId="77777777" w:rsidR="00D06DFE" w:rsidRPr="00134B93" w:rsidRDefault="00D06DFE" w:rsidP="0004790C">
            <w:pPr>
              <w:rPr>
                <w:rFonts w:eastAsia="Times New Roman" w:cs="Times New Roman"/>
                <w:kern w:val="0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1DE5A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tr-TR"/>
                <w14:ligatures w14:val="none"/>
              </w:rPr>
              <w:t>Bölüm 1 Toplamı (</w:t>
            </w:r>
            <w:proofErr w:type="spellStart"/>
            <w:r w:rsidRPr="00134B93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tr-TR"/>
                <w14:ligatures w14:val="none"/>
              </w:rPr>
              <w:t>Maks</w:t>
            </w:r>
            <w:proofErr w:type="spellEnd"/>
            <w:r w:rsidRPr="00134B93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tr-TR"/>
                <w14:ligatures w14:val="none"/>
              </w:rPr>
              <w:t>: 5):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BE23C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...</w:t>
            </w:r>
          </w:p>
        </w:tc>
      </w:tr>
      <w:tr w:rsidR="00D06DFE" w:rsidRPr="00134B93" w14:paraId="7B19A106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AC9D0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BÖLÜM 2: Doğrudan Yutma Testi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D3B1B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Yarı Katı (Puding)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14F1A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0: Yutamaz, öksürür, ses değişir (Test Biter) </w:t>
            </w:r>
          </w:p>
          <w:p w14:paraId="25E47F8C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br/>
            </w:r>
          </w:p>
          <w:p w14:paraId="49FDF54D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1: Yutma gecikmeli (&gt;2 sn) </w:t>
            </w:r>
          </w:p>
          <w:p w14:paraId="2EB863D7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br/>
            </w:r>
          </w:p>
          <w:p w14:paraId="72DAF2EA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2: Başarılı yutma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5E39B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(0-2)</w:t>
            </w:r>
          </w:p>
        </w:tc>
      </w:tr>
      <w:tr w:rsidR="00D06DFE" w:rsidRPr="00134B93" w14:paraId="31FA38A0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35CB7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tr-TR"/>
                <w14:ligatures w14:val="none"/>
              </w:rPr>
              <w:t>(Sırasıyla denenir)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8A3C9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Sıvı (Su)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01E8C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0: Yutamaz, öksürür, ses değişir (Test Biter) </w:t>
            </w:r>
          </w:p>
          <w:p w14:paraId="7E60DA77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br/>
            </w:r>
          </w:p>
          <w:p w14:paraId="64A9FFF0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1: Yutma gecikmeli (&gt;2 sn) </w:t>
            </w:r>
          </w:p>
          <w:p w14:paraId="68CC8C00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br/>
            </w:r>
          </w:p>
          <w:p w14:paraId="0A23D8D6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2: Başarılı yutma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2E62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(0-2)</w:t>
            </w:r>
          </w:p>
        </w:tc>
      </w:tr>
      <w:tr w:rsidR="00D06DFE" w:rsidRPr="00134B93" w14:paraId="39CF6AC1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B0F7D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E258C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Katı (Ekmek/Bisküvi)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33E5B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0: Yutamaz, öksürür, ses değişir (Test Biter) </w:t>
            </w:r>
          </w:p>
          <w:p w14:paraId="009C0261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br/>
            </w:r>
          </w:p>
          <w:p w14:paraId="7C13E421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1: Yutma gecikmeli (&gt;2 sn) </w:t>
            </w:r>
          </w:p>
          <w:p w14:paraId="2223BC3A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br/>
            </w:r>
          </w:p>
          <w:p w14:paraId="4FF8D436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2: Başarılı yutma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1FEFA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  <w:t>(0-2)</w:t>
            </w:r>
          </w:p>
        </w:tc>
      </w:tr>
      <w:tr w:rsidR="00D06DFE" w:rsidRPr="00134B93" w14:paraId="6AF76449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F2ED9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538A3" w14:textId="77777777" w:rsidR="00D06DFE" w:rsidRPr="00134B93" w:rsidRDefault="00D06DFE" w:rsidP="0004790C">
            <w:pPr>
              <w:rPr>
                <w:rFonts w:eastAsia="Times New Roman" w:cs="Times New Roman"/>
                <w:kern w:val="0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A9E15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tr-TR"/>
                <w14:ligatures w14:val="none"/>
              </w:rPr>
              <w:t>Bölüm 2 Toplamı (</w:t>
            </w:r>
            <w:proofErr w:type="spellStart"/>
            <w:r w:rsidRPr="00134B93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tr-TR"/>
                <w14:ligatures w14:val="none"/>
              </w:rPr>
              <w:t>Maks</w:t>
            </w:r>
            <w:proofErr w:type="spellEnd"/>
            <w:r w:rsidRPr="00134B93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tr-TR"/>
                <w14:ligatures w14:val="none"/>
              </w:rPr>
              <w:t>: 15):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F4F71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...</w:t>
            </w:r>
          </w:p>
        </w:tc>
      </w:tr>
      <w:tr w:rsidR="00D06DFE" w:rsidRPr="00134B93" w14:paraId="29E513C2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F343D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GENEL TOPLAM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3DB68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4F70E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(Bölüm 1 + Bölüm 2):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6987F" w14:textId="77777777" w:rsidR="00D06DFE" w:rsidRPr="00134B93" w:rsidRDefault="00D06DFE" w:rsidP="0004790C">
            <w:pPr>
              <w:rPr>
                <w:rFonts w:eastAsia="Times New Roman" w:cs="Times New Roman"/>
                <w:color w:val="000000"/>
                <w:kern w:val="0"/>
                <w:szCs w:val="24"/>
                <w:lang w:eastAsia="tr-TR"/>
                <w14:ligatures w14:val="none"/>
              </w:rPr>
            </w:pPr>
            <w:r w:rsidRPr="00134B93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tr-TR"/>
                <w14:ligatures w14:val="none"/>
              </w:rPr>
              <w:t>0-20</w:t>
            </w:r>
          </w:p>
        </w:tc>
      </w:tr>
    </w:tbl>
    <w:p w14:paraId="5433C83A" w14:textId="7C992ED8" w:rsidR="00D06DFE" w:rsidRPr="005C6F54" w:rsidRDefault="00D06DFE" w:rsidP="00D06DFE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C6F5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Tablo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3</w:t>
      </w:r>
      <w:r w:rsidRPr="005C6F5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: GUSS Skoruna Göre Disfaji Şiddeti ve Aspirasyon Riski</w:t>
      </w:r>
    </w:p>
    <w:p w14:paraId="61952F3C" w14:textId="77777777" w:rsidR="00D06DFE" w:rsidRPr="005C6F54" w:rsidRDefault="00D06DFE" w:rsidP="00D06DFE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5C6F54">
        <w:rPr>
          <w:rFonts w:eastAsia="Times New Roman" w:cs="Times New Roman"/>
          <w:color w:val="000000"/>
          <w:kern w:val="0"/>
          <w:lang w:eastAsia="tr-TR"/>
          <w14:ligatures w14:val="none"/>
        </w:rPr>
        <w:t>Çalışmada hastaları gruplandırırken bu tabloyu referans alacağız.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998"/>
        <w:gridCol w:w="1781"/>
        <w:gridCol w:w="5540"/>
      </w:tblGrid>
      <w:tr w:rsidR="00D06DFE" w:rsidRPr="005C6F54" w14:paraId="2DAA644C" w14:textId="77777777" w:rsidTr="000479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20CA8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Toplam Puan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C462D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Disfaji Şiddeti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CE838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Aspirasyon Riski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564D7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Önerilen Diyet Yaklaşımı</w:t>
            </w:r>
          </w:p>
        </w:tc>
      </w:tr>
      <w:tr w:rsidR="00D06DFE" w:rsidRPr="005C6F54" w14:paraId="38F2B7FE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6896D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0 –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32849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Ağır Disfaji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D64F0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Yüksek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64505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 xml:space="preserve">Nil Per </w:t>
            </w:r>
            <w:proofErr w:type="spellStart"/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Os</w:t>
            </w:r>
            <w:proofErr w:type="spellEnd"/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 xml:space="preserve"> (Ağızdan gıda yok), ileri değerlendirme gerekir.</w:t>
            </w:r>
          </w:p>
        </w:tc>
      </w:tr>
      <w:tr w:rsidR="00D06DFE" w:rsidRPr="005C6F54" w14:paraId="48A1D7E2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969AF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10 –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83351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Orta Derece Disfaji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594F9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Orta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0F989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 xml:space="preserve">Yarı katı gıdalar verilebilir, sıvılar </w:t>
            </w:r>
            <w:proofErr w:type="spellStart"/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kıvamlaştırılmalıdır</w:t>
            </w:r>
            <w:proofErr w:type="spellEnd"/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.</w:t>
            </w:r>
          </w:p>
        </w:tc>
      </w:tr>
      <w:tr w:rsidR="00D06DFE" w:rsidRPr="005C6F54" w14:paraId="3D9CA4D6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3CE26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15 –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84180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Hafif Disfaji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5A019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Düşük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B9555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Özel diyet (sıvılar yavaş içilmeli), gözetim altında beslenme.</w:t>
            </w:r>
          </w:p>
        </w:tc>
      </w:tr>
      <w:tr w:rsidR="00D06DFE" w:rsidRPr="005C6F54" w14:paraId="50C34DED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C801B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B67E6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Disfaji Yok /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D9F19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Minimal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D52EF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Normal diyet.</w:t>
            </w:r>
          </w:p>
        </w:tc>
      </w:tr>
    </w:tbl>
    <w:p w14:paraId="6F91524A" w14:textId="70BA5FB8" w:rsidR="00D06DFE" w:rsidRPr="005C6F54" w:rsidRDefault="00D06DFE" w:rsidP="00D06DFE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C6F5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Tablo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4</w:t>
      </w:r>
      <w:r w:rsidRPr="005C6F5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: </w:t>
      </w:r>
      <w:proofErr w:type="spellStart"/>
      <w:r w:rsidRPr="005C6F5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Functional</w:t>
      </w:r>
      <w:proofErr w:type="spellEnd"/>
      <w:r w:rsidRPr="005C6F5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Oral </w:t>
      </w:r>
      <w:proofErr w:type="spellStart"/>
      <w:r w:rsidRPr="005C6F5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Intake</w:t>
      </w:r>
      <w:proofErr w:type="spellEnd"/>
      <w:r w:rsidRPr="005C6F5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5C6F5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Scale</w:t>
      </w:r>
      <w:proofErr w:type="spellEnd"/>
      <w:r w:rsidRPr="005C6F54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 xml:space="preserve"> (FOIS)</w:t>
      </w:r>
    </w:p>
    <w:p w14:paraId="350ECEE1" w14:textId="77777777" w:rsidR="00D06DFE" w:rsidRPr="005C6F54" w:rsidRDefault="00D06DFE" w:rsidP="00D06DFE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tr-TR"/>
          <w14:ligatures w14:val="none"/>
        </w:rPr>
      </w:pPr>
      <w:r w:rsidRPr="005C6F54">
        <w:rPr>
          <w:rFonts w:eastAsia="Times New Roman" w:cs="Times New Roman"/>
          <w:color w:val="000000"/>
          <w:kern w:val="0"/>
          <w:lang w:eastAsia="tr-TR"/>
          <w14:ligatures w14:val="none"/>
        </w:rPr>
        <w:t>Hastanın günlük beslenme durumunu (fonksiyonelliğini) bu tabloyla 1-7 arasında puanlayacağız.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9997"/>
      </w:tblGrid>
      <w:tr w:rsidR="00D06DFE" w:rsidRPr="005C6F54" w14:paraId="6B02AFC1" w14:textId="77777777" w:rsidTr="0004790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35A18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Seviye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401B8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Tanım</w:t>
            </w:r>
          </w:p>
        </w:tc>
      </w:tr>
      <w:tr w:rsidR="00D06DFE" w:rsidRPr="005C6F54" w14:paraId="14E47DDD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D7CFE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0FC1B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Ağızdan hiçbir şey alamaz (Tamamen tüple/</w:t>
            </w:r>
            <w:proofErr w:type="spellStart"/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parenteral</w:t>
            </w:r>
            <w:proofErr w:type="spellEnd"/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 xml:space="preserve"> beslenme).</w:t>
            </w:r>
          </w:p>
        </w:tc>
      </w:tr>
      <w:tr w:rsidR="00D06DFE" w:rsidRPr="005C6F54" w14:paraId="44D634E5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D49E6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8C264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Tüple beslenmeye bağımlı, minimal düzeyde ağızdan gıda/sıvı denemeleri yapılıyor.</w:t>
            </w:r>
          </w:p>
        </w:tc>
      </w:tr>
      <w:tr w:rsidR="00D06DFE" w:rsidRPr="005C6F54" w14:paraId="03ED5AA3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8025E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FAD6E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Tüple beslenmeye bağımlı, tutarlı bir şekilde ağızdan gıda/sıvı alımı var.</w:t>
            </w:r>
          </w:p>
        </w:tc>
      </w:tr>
      <w:tr w:rsidR="00D06DFE" w:rsidRPr="005C6F54" w14:paraId="6EB99438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AD47D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69EDE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Tamamen ağızdan beslenme ancak tek bir kıvamda (</w:t>
            </w:r>
            <w:proofErr w:type="spellStart"/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örn</w:t>
            </w:r>
            <w:proofErr w:type="spellEnd"/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. sadece püre) gıda alabiliyor.</w:t>
            </w:r>
          </w:p>
        </w:tc>
      </w:tr>
      <w:tr w:rsidR="00D06DFE" w:rsidRPr="005C6F54" w14:paraId="21388E63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825FF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69900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Tamamen ağızdan beslenme, çoklu kıvamda gıdalar alabiliyor ancak özel hazırlık gerekiyor.</w:t>
            </w:r>
          </w:p>
        </w:tc>
      </w:tr>
      <w:tr w:rsidR="00D06DFE" w:rsidRPr="005C6F54" w14:paraId="6E944329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B2956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D72A7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Tamamen ağızdan beslenme, birden fazla kıvamda gıda alabiliyor ancak bazı spesifik gıdalarda kısıtlama var.</w:t>
            </w:r>
          </w:p>
        </w:tc>
      </w:tr>
      <w:tr w:rsidR="00D06DFE" w:rsidRPr="005C6F54" w14:paraId="17378C45" w14:textId="77777777" w:rsidTr="0004790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17B92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b/>
                <w:bCs/>
                <w:color w:val="000000"/>
                <w:kern w:val="0"/>
                <w:lang w:eastAsia="tr-TR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E7DAA" w14:textId="77777777" w:rsidR="00D06DFE" w:rsidRPr="005C6F54" w:rsidRDefault="00D06DFE" w:rsidP="0004790C">
            <w:pPr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</w:pPr>
            <w:r w:rsidRPr="005C6F54">
              <w:rPr>
                <w:rFonts w:eastAsia="Times New Roman" w:cs="Times New Roman"/>
                <w:color w:val="000000"/>
                <w:kern w:val="0"/>
                <w:lang w:eastAsia="tr-TR"/>
                <w14:ligatures w14:val="none"/>
              </w:rPr>
              <w:t>Kısıtlama olmaksızın tam oral beslenme (Yaş ve cinsiyete uygun normal diyet).</w:t>
            </w:r>
          </w:p>
        </w:tc>
      </w:tr>
    </w:tbl>
    <w:p w14:paraId="490CFEAB" w14:textId="0099EDE2" w:rsidR="00D06DFE" w:rsidRPr="002458E9" w:rsidRDefault="00813C05" w:rsidP="00813C05">
      <w:pPr>
        <w:pStyle w:val="NormalWeb"/>
        <w:jc w:val="center"/>
        <w:rPr>
          <w:b/>
          <w:bCs/>
          <w:lang w:eastAsia="tr-TR"/>
        </w:rPr>
      </w:pPr>
      <w:r w:rsidRPr="007D1096">
        <w:rPr>
          <w:b/>
          <w:bCs/>
          <w:lang w:eastAsia="tr-TR"/>
        </w:rPr>
        <w:t xml:space="preserve">Tablo 5. </w:t>
      </w:r>
      <w:proofErr w:type="spellStart"/>
      <w:r w:rsidRPr="007D1096">
        <w:rPr>
          <w:b/>
          <w:bCs/>
          <w:lang w:eastAsia="tr-TR"/>
        </w:rPr>
        <w:t>Tümör</w:t>
      </w:r>
      <w:proofErr w:type="spellEnd"/>
      <w:r w:rsidRPr="007D1096">
        <w:rPr>
          <w:b/>
          <w:bCs/>
          <w:lang w:eastAsia="tr-TR"/>
        </w:rPr>
        <w:t xml:space="preserve"> Tipi/</w:t>
      </w:r>
      <w:proofErr w:type="spellStart"/>
      <w:proofErr w:type="gramStart"/>
      <w:r w:rsidRPr="007D1096">
        <w:rPr>
          <w:b/>
          <w:bCs/>
          <w:lang w:eastAsia="tr-TR"/>
        </w:rPr>
        <w:t>Lokalizasyonu</w:t>
      </w:r>
      <w:proofErr w:type="spellEnd"/>
      <w:r w:rsidRPr="007D1096">
        <w:rPr>
          <w:b/>
          <w:bCs/>
          <w:lang w:eastAsia="tr-TR"/>
        </w:rPr>
        <w:t xml:space="preserve">  </w:t>
      </w:r>
      <w:proofErr w:type="spellStart"/>
      <w:r w:rsidRPr="007D1096">
        <w:rPr>
          <w:b/>
          <w:bCs/>
          <w:lang w:eastAsia="tr-TR"/>
        </w:rPr>
        <w:t>ve</w:t>
      </w:r>
      <w:proofErr w:type="spellEnd"/>
      <w:proofErr w:type="gramEnd"/>
      <w:r w:rsidRPr="007D1096">
        <w:rPr>
          <w:b/>
          <w:bCs/>
          <w:lang w:eastAsia="tr-TR"/>
        </w:rPr>
        <w:t xml:space="preserve"> </w:t>
      </w:r>
      <w:proofErr w:type="spellStart"/>
      <w:r w:rsidRPr="007D1096">
        <w:rPr>
          <w:b/>
          <w:bCs/>
          <w:lang w:eastAsia="tr-TR"/>
        </w:rPr>
        <w:t>Rezeksiyon</w:t>
      </w:r>
      <w:proofErr w:type="spellEnd"/>
      <w:r w:rsidRPr="007D1096">
        <w:rPr>
          <w:b/>
          <w:bCs/>
          <w:lang w:eastAsia="tr-TR"/>
        </w:rPr>
        <w:t xml:space="preserve"> </w:t>
      </w:r>
      <w:proofErr w:type="spellStart"/>
      <w:r w:rsidRPr="007D1096">
        <w:rPr>
          <w:b/>
          <w:bCs/>
          <w:lang w:eastAsia="tr-TR"/>
        </w:rPr>
        <w:t>Miktarı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076"/>
        <w:gridCol w:w="2108"/>
        <w:gridCol w:w="1993"/>
        <w:gridCol w:w="1726"/>
        <w:gridCol w:w="772"/>
      </w:tblGrid>
      <w:tr w:rsidR="006E3335" w:rsidRPr="006E3335" w14:paraId="24E53B1C" w14:textId="77777777" w:rsidTr="006E33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1612A" w14:textId="77777777" w:rsidR="006E3335" w:rsidRPr="006E3335" w:rsidRDefault="006E3335" w:rsidP="006E3335">
            <w:pPr>
              <w:pStyle w:val="NormalWeb"/>
              <w:rPr>
                <w:lang w:val="tr-TR"/>
              </w:rPr>
            </w:pPr>
            <w:r w:rsidRPr="006E3335">
              <w:rPr>
                <w:b/>
                <w:bCs/>
                <w:lang w:val="tr-TR"/>
              </w:rPr>
              <w:t>Tümör Tipi (Patoloji)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9348B" w14:textId="77777777" w:rsidR="006E3335" w:rsidRPr="006E3335" w:rsidRDefault="006E3335" w:rsidP="006E3335">
            <w:pPr>
              <w:pStyle w:val="NormalWeb"/>
              <w:rPr>
                <w:lang w:val="tr-TR"/>
              </w:rPr>
            </w:pPr>
            <w:r w:rsidRPr="006E3335">
              <w:rPr>
                <w:b/>
                <w:bCs/>
                <w:lang w:val="tr-TR"/>
              </w:rPr>
              <w:t>Lokalizasyon (Grup)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17962" w14:textId="77777777" w:rsidR="006E3335" w:rsidRPr="006E3335" w:rsidRDefault="006E3335" w:rsidP="006E3335">
            <w:pPr>
              <w:pStyle w:val="NormalWeb"/>
              <w:rPr>
                <w:lang w:val="tr-TR"/>
              </w:rPr>
            </w:pPr>
            <w:r w:rsidRPr="006E3335">
              <w:rPr>
                <w:b/>
                <w:bCs/>
                <w:lang w:val="tr-TR"/>
              </w:rPr>
              <w:t>Lokalizasyon (Detay)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A89FB" w14:textId="77777777" w:rsidR="006E3335" w:rsidRPr="006E3335" w:rsidRDefault="006E3335" w:rsidP="006E3335">
            <w:pPr>
              <w:pStyle w:val="NormalWeb"/>
              <w:rPr>
                <w:lang w:val="tr-TR"/>
              </w:rPr>
            </w:pPr>
            <w:r w:rsidRPr="006E3335">
              <w:rPr>
                <w:b/>
                <w:bCs/>
                <w:lang w:val="tr-TR"/>
              </w:rPr>
              <w:t>Rezeksiyon Derecesi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C32CE" w14:textId="77777777" w:rsidR="006E3335" w:rsidRPr="006E3335" w:rsidRDefault="006E3335" w:rsidP="006E3335">
            <w:pPr>
              <w:pStyle w:val="NormalWeb"/>
              <w:rPr>
                <w:lang w:val="tr-TR"/>
              </w:rPr>
            </w:pPr>
            <w:r w:rsidRPr="006E3335">
              <w:rPr>
                <w:b/>
                <w:bCs/>
                <w:lang w:val="tr-TR"/>
              </w:rPr>
              <w:t>Teyit (Radyoloji)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5F3C2" w14:textId="77777777" w:rsidR="006E3335" w:rsidRPr="006E3335" w:rsidRDefault="006E3335" w:rsidP="006E3335">
            <w:pPr>
              <w:pStyle w:val="NormalWeb"/>
              <w:rPr>
                <w:lang w:val="tr-TR"/>
              </w:rPr>
            </w:pPr>
            <w:r w:rsidRPr="006E3335">
              <w:rPr>
                <w:b/>
                <w:bCs/>
                <w:lang w:val="tr-TR"/>
              </w:rPr>
              <w:t>Notlar</w:t>
            </w:r>
          </w:p>
        </w:tc>
      </w:tr>
      <w:tr w:rsidR="006E3335" w:rsidRPr="006E3335" w14:paraId="14068CAC" w14:textId="77777777" w:rsidTr="007D1096">
        <w:trPr>
          <w:trHeight w:val="67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21946" w14:textId="57EC9BCE" w:rsidR="006E3335" w:rsidRPr="006E3335" w:rsidRDefault="006E3335" w:rsidP="006E3335">
            <w:pPr>
              <w:pStyle w:val="NormalWeb"/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04934" w14:textId="2B220DAC" w:rsidR="006E3335" w:rsidRPr="006E3335" w:rsidRDefault="006E3335" w:rsidP="006E3335">
            <w:pPr>
              <w:pStyle w:val="NormalWeb"/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52144" w14:textId="54733F2C" w:rsidR="006E3335" w:rsidRPr="006E3335" w:rsidRDefault="006E3335" w:rsidP="006E3335">
            <w:pPr>
              <w:pStyle w:val="NormalWeb"/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9EB38" w14:textId="1E967B75" w:rsidR="006E3335" w:rsidRPr="006E3335" w:rsidRDefault="006E3335" w:rsidP="006E3335">
            <w:pPr>
              <w:pStyle w:val="NormalWeb"/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1A20E" w14:textId="0018600E" w:rsidR="006E3335" w:rsidRPr="006E3335" w:rsidRDefault="006E3335" w:rsidP="006E3335">
            <w:pPr>
              <w:pStyle w:val="NormalWeb"/>
              <w:rPr>
                <w:lang w:val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2BD58" w14:textId="4229B22E" w:rsidR="006E3335" w:rsidRPr="006E3335" w:rsidRDefault="006E3335" w:rsidP="006E3335">
            <w:pPr>
              <w:pStyle w:val="NormalWeb"/>
              <w:rPr>
                <w:lang w:val="tr-TR"/>
              </w:rPr>
            </w:pPr>
          </w:p>
        </w:tc>
      </w:tr>
    </w:tbl>
    <w:p w14:paraId="1292CA87" w14:textId="77777777" w:rsidR="00D06DFE" w:rsidRDefault="00D06DFE" w:rsidP="00D06DFE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345"/>
        <w:gridCol w:w="4349"/>
        <w:gridCol w:w="1858"/>
      </w:tblGrid>
      <w:tr w:rsidR="007D1096" w:rsidRPr="007D1096" w14:paraId="528D5C90" w14:textId="77777777" w:rsidTr="007D10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089C4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r w:rsidRPr="007D1096">
              <w:rPr>
                <w:b/>
                <w:bCs/>
                <w:lang w:val="tr-TR" w:eastAsia="tr-TR"/>
              </w:rPr>
              <w:t>Değişken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22288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r w:rsidRPr="007D1096">
              <w:rPr>
                <w:b/>
                <w:bCs/>
                <w:lang w:val="tr-TR" w:eastAsia="tr-TR"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39EAF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r w:rsidRPr="007D1096">
              <w:rPr>
                <w:b/>
                <w:bCs/>
                <w:lang w:val="tr-TR" w:eastAsia="tr-TR"/>
              </w:rPr>
              <w:t>Tanım / Kriter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B9343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r w:rsidRPr="007D1096">
              <w:rPr>
                <w:b/>
                <w:bCs/>
                <w:lang w:val="tr-TR" w:eastAsia="tr-TR"/>
              </w:rPr>
              <w:t>Veri Kaynağı</w:t>
            </w:r>
          </w:p>
        </w:tc>
      </w:tr>
      <w:tr w:rsidR="007D1096" w:rsidRPr="007D1096" w14:paraId="7150F8F5" w14:textId="77777777" w:rsidTr="007D10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4D762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r w:rsidRPr="007D1096">
              <w:rPr>
                <w:b/>
                <w:bCs/>
                <w:lang w:val="tr-TR" w:eastAsia="tr-TR"/>
              </w:rPr>
              <w:t>Cerrahi Rezeksiyon Miktarı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7809F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proofErr w:type="spellStart"/>
            <w:r w:rsidRPr="007D1096">
              <w:rPr>
                <w:b/>
                <w:bCs/>
                <w:lang w:val="tr-TR" w:eastAsia="tr-TR"/>
              </w:rPr>
              <w:t>Gross</w:t>
            </w:r>
            <w:proofErr w:type="spellEnd"/>
            <w:r w:rsidRPr="007D1096">
              <w:rPr>
                <w:b/>
                <w:bCs/>
                <w:lang w:val="tr-TR" w:eastAsia="tr-TR"/>
              </w:rPr>
              <w:t xml:space="preserve"> Total Rezeksiyon (GTR)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E528A" w14:textId="77777777" w:rsidR="007D1096" w:rsidRPr="007D1096" w:rsidRDefault="007D1096" w:rsidP="007D1096">
            <w:pPr>
              <w:pStyle w:val="NormalWeb"/>
              <w:jc w:val="center"/>
              <w:rPr>
                <w:lang w:val="tr-TR" w:eastAsia="tr-TR"/>
              </w:rPr>
            </w:pPr>
            <w:r w:rsidRPr="007D1096">
              <w:rPr>
                <w:lang w:val="tr-TR" w:eastAsia="tr-TR"/>
              </w:rPr>
              <w:t>Tümörün tamamının (%100) çıkarılması.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15EDC" w14:textId="77777777" w:rsidR="007D1096" w:rsidRPr="007D1096" w:rsidRDefault="007D1096" w:rsidP="007D1096">
            <w:r w:rsidRPr="007D1096">
              <w:t>Op. Raporu + Post-op BT/MR</w:t>
            </w:r>
          </w:p>
        </w:tc>
      </w:tr>
      <w:tr w:rsidR="007D1096" w:rsidRPr="007D1096" w14:paraId="2B32B709" w14:textId="77777777" w:rsidTr="007D10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BC371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5AA3B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proofErr w:type="spellStart"/>
            <w:r w:rsidRPr="007D1096">
              <w:rPr>
                <w:b/>
                <w:bCs/>
                <w:lang w:val="tr-TR" w:eastAsia="tr-TR"/>
              </w:rPr>
              <w:t>Subtotal</w:t>
            </w:r>
            <w:proofErr w:type="spellEnd"/>
            <w:r w:rsidRPr="007D1096">
              <w:rPr>
                <w:b/>
                <w:bCs/>
                <w:lang w:val="tr-TR" w:eastAsia="tr-TR"/>
              </w:rPr>
              <w:t xml:space="preserve"> Rezeksiyon (STR)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06DA7" w14:textId="77777777" w:rsidR="007D1096" w:rsidRPr="007D1096" w:rsidRDefault="007D1096" w:rsidP="007D1096">
            <w:pPr>
              <w:pStyle w:val="NormalWeb"/>
              <w:jc w:val="center"/>
              <w:rPr>
                <w:lang w:val="tr-TR" w:eastAsia="tr-TR"/>
              </w:rPr>
            </w:pPr>
            <w:r w:rsidRPr="007D1096">
              <w:rPr>
                <w:lang w:val="tr-TR" w:eastAsia="tr-TR"/>
              </w:rPr>
              <w:t>Tümörün büyük kısmının (%90 ve üzeri) çıkarılması, ancak rezidü doku kalması.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B7FCD" w14:textId="77777777" w:rsidR="007D1096" w:rsidRPr="007D1096" w:rsidRDefault="007D1096" w:rsidP="007D1096">
            <w:r w:rsidRPr="007D1096">
              <w:t>Op. Raporu + Post-op BT/MR</w:t>
            </w:r>
          </w:p>
        </w:tc>
      </w:tr>
      <w:tr w:rsidR="007D1096" w:rsidRPr="007D1096" w14:paraId="260772CA" w14:textId="77777777" w:rsidTr="007D10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4ACC2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47C2B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r w:rsidRPr="007D1096">
              <w:rPr>
                <w:b/>
                <w:bCs/>
                <w:lang w:val="tr-TR" w:eastAsia="tr-TR"/>
              </w:rPr>
              <w:t>Parsiyel / Biyopsi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C7AD3" w14:textId="77777777" w:rsidR="007D1096" w:rsidRPr="007D1096" w:rsidRDefault="007D1096" w:rsidP="007D1096">
            <w:pPr>
              <w:pStyle w:val="NormalWeb"/>
              <w:jc w:val="center"/>
              <w:rPr>
                <w:lang w:val="tr-TR" w:eastAsia="tr-TR"/>
              </w:rPr>
            </w:pPr>
            <w:r w:rsidRPr="007D1096">
              <w:rPr>
                <w:lang w:val="tr-TR" w:eastAsia="tr-TR"/>
              </w:rPr>
              <w:t>Tümörün &lt;%90 kısmının çıkarılması veya sadece tanısal örnekleme.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0DE93" w14:textId="77777777" w:rsidR="007D1096" w:rsidRPr="007D1096" w:rsidRDefault="007D1096" w:rsidP="007D1096">
            <w:r w:rsidRPr="007D1096">
              <w:t>Op. Raporu</w:t>
            </w:r>
          </w:p>
        </w:tc>
      </w:tr>
      <w:tr w:rsidR="007D1096" w:rsidRPr="007D1096" w14:paraId="0EBC57F3" w14:textId="77777777" w:rsidTr="007D10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B6A81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r w:rsidRPr="007D1096">
              <w:rPr>
                <w:b/>
                <w:bCs/>
                <w:lang w:val="tr-TR" w:eastAsia="tr-TR"/>
              </w:rPr>
              <w:t>Tümör Lokalizasyonu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19667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proofErr w:type="spellStart"/>
            <w:r w:rsidRPr="007D1096">
              <w:rPr>
                <w:b/>
                <w:bCs/>
                <w:lang w:val="tr-TR" w:eastAsia="tr-TR"/>
              </w:rPr>
              <w:t>Supratentoryal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3C875" w14:textId="77777777" w:rsidR="007D1096" w:rsidRPr="007D1096" w:rsidRDefault="007D1096" w:rsidP="007D1096">
            <w:pPr>
              <w:pStyle w:val="NormalWeb"/>
              <w:jc w:val="center"/>
              <w:rPr>
                <w:lang w:val="tr-TR" w:eastAsia="tr-TR"/>
              </w:rPr>
            </w:pPr>
            <w:r w:rsidRPr="007D1096">
              <w:rPr>
                <w:lang w:val="tr-TR" w:eastAsia="tr-TR"/>
              </w:rPr>
              <w:t xml:space="preserve">Serebral hemisferleri içeren yerleşimler (Frontal, Temporal, </w:t>
            </w:r>
            <w:proofErr w:type="spellStart"/>
            <w:r w:rsidRPr="007D1096">
              <w:rPr>
                <w:lang w:val="tr-TR" w:eastAsia="tr-TR"/>
              </w:rPr>
              <w:t>Parietal</w:t>
            </w:r>
            <w:proofErr w:type="spellEnd"/>
            <w:r w:rsidRPr="007D1096">
              <w:rPr>
                <w:lang w:val="tr-TR" w:eastAsia="tr-TR"/>
              </w:rPr>
              <w:t>, Oksipital loblar).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DFE93" w14:textId="77777777" w:rsidR="007D1096" w:rsidRPr="007D1096" w:rsidRDefault="007D1096" w:rsidP="007D1096">
            <w:proofErr w:type="spellStart"/>
            <w:r w:rsidRPr="007D1096">
              <w:t>Pre</w:t>
            </w:r>
            <w:proofErr w:type="spellEnd"/>
            <w:r w:rsidRPr="007D1096">
              <w:t>-op MR</w:t>
            </w:r>
          </w:p>
        </w:tc>
      </w:tr>
      <w:tr w:rsidR="007D1096" w:rsidRPr="007D1096" w14:paraId="72C889F5" w14:textId="77777777" w:rsidTr="007D10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6B335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5DF5B" w14:textId="77777777" w:rsidR="007D1096" w:rsidRPr="007D1096" w:rsidRDefault="007D1096" w:rsidP="007D1096">
            <w:pPr>
              <w:pStyle w:val="NormalWeb"/>
              <w:jc w:val="center"/>
              <w:rPr>
                <w:b/>
                <w:bCs/>
                <w:lang w:val="tr-TR" w:eastAsia="tr-TR"/>
              </w:rPr>
            </w:pPr>
            <w:proofErr w:type="spellStart"/>
            <w:r w:rsidRPr="007D1096">
              <w:rPr>
                <w:b/>
                <w:bCs/>
                <w:lang w:val="tr-TR" w:eastAsia="tr-TR"/>
              </w:rPr>
              <w:t>İnfratentoryal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67D80" w14:textId="77777777" w:rsidR="007D1096" w:rsidRPr="007D1096" w:rsidRDefault="007D1096" w:rsidP="007D1096">
            <w:pPr>
              <w:pStyle w:val="NormalWeb"/>
              <w:jc w:val="center"/>
              <w:rPr>
                <w:lang w:val="tr-TR" w:eastAsia="tr-TR"/>
              </w:rPr>
            </w:pPr>
            <w:proofErr w:type="spellStart"/>
            <w:r w:rsidRPr="007D1096">
              <w:rPr>
                <w:lang w:val="tr-TR" w:eastAsia="tr-TR"/>
              </w:rPr>
              <w:t>Tentorium</w:t>
            </w:r>
            <w:proofErr w:type="spellEnd"/>
            <w:r w:rsidRPr="007D1096">
              <w:rPr>
                <w:lang w:val="tr-TR" w:eastAsia="tr-TR"/>
              </w:rPr>
              <w:t xml:space="preserve"> </w:t>
            </w:r>
            <w:proofErr w:type="spellStart"/>
            <w:r w:rsidRPr="007D1096">
              <w:rPr>
                <w:lang w:val="tr-TR" w:eastAsia="tr-TR"/>
              </w:rPr>
              <w:t>cerebelli'nin</w:t>
            </w:r>
            <w:proofErr w:type="spellEnd"/>
            <w:r w:rsidRPr="007D1096">
              <w:rPr>
                <w:lang w:val="tr-TR" w:eastAsia="tr-TR"/>
              </w:rPr>
              <w:t xml:space="preserve"> altındaki yapılar (Beyin sapı, Serebellum, 4. Ventrikül).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9705E" w14:textId="77777777" w:rsidR="007D1096" w:rsidRPr="007D1096" w:rsidRDefault="007D1096" w:rsidP="007D1096">
            <w:proofErr w:type="spellStart"/>
            <w:r w:rsidRPr="007D1096">
              <w:t>Pre</w:t>
            </w:r>
            <w:proofErr w:type="spellEnd"/>
            <w:r w:rsidRPr="007D1096">
              <w:t>-op MR</w:t>
            </w:r>
          </w:p>
        </w:tc>
      </w:tr>
    </w:tbl>
    <w:p w14:paraId="67297CCB" w14:textId="77777777" w:rsidR="00FA30A4" w:rsidRPr="00134B93" w:rsidRDefault="00FA30A4" w:rsidP="00FA30A4">
      <w:pPr>
        <w:pStyle w:val="NormalWeb"/>
        <w:jc w:val="center"/>
        <w:rPr>
          <w:b/>
          <w:bCs/>
          <w:lang w:eastAsia="tr-TR"/>
        </w:rPr>
      </w:pPr>
    </w:p>
    <w:p w14:paraId="403CE2CA" w14:textId="77777777" w:rsidR="0030016B" w:rsidRDefault="0030016B" w:rsidP="0030016B"/>
    <w:p w14:paraId="5EBB45F5" w14:textId="77777777" w:rsidR="000901DF" w:rsidRPr="00C87C28" w:rsidRDefault="000901DF" w:rsidP="00997BB7">
      <w:pPr>
        <w:rPr>
          <w:rFonts w:cs="Times New Roman"/>
        </w:rPr>
      </w:pPr>
    </w:p>
    <w:p w14:paraId="13A49DE8" w14:textId="77777777" w:rsidR="0056450C" w:rsidRPr="00C87C28" w:rsidRDefault="0056450C" w:rsidP="00997BB7">
      <w:pPr>
        <w:pStyle w:val="GvdeMetniGirintisi"/>
        <w:jc w:val="right"/>
        <w:rPr>
          <w:rFonts w:cs="Times New Roman"/>
          <w:b/>
        </w:rPr>
      </w:pPr>
    </w:p>
    <w:sectPr w:rsidR="0056450C" w:rsidRPr="00C87C28" w:rsidSect="00C64E37">
      <w:footerReference w:type="default" r:id="rId15"/>
      <w:pgSz w:w="11906" w:h="16838" w:code="9"/>
      <w:pgMar w:top="1134" w:right="567" w:bottom="567" w:left="567" w:header="709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A5B7C" w14:textId="77777777" w:rsidR="00E94250" w:rsidRDefault="00E94250" w:rsidP="0090522F">
      <w:r>
        <w:separator/>
      </w:r>
    </w:p>
  </w:endnote>
  <w:endnote w:type="continuationSeparator" w:id="0">
    <w:p w14:paraId="7C675F60" w14:textId="77777777" w:rsidR="00E94250" w:rsidRDefault="00E94250" w:rsidP="00905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92BFC" w14:textId="10477E4C" w:rsidR="00246ECB" w:rsidRPr="00DA4B05" w:rsidRDefault="00DA4B05" w:rsidP="0056508F">
    <w:pPr>
      <w:pStyle w:val="AltBilgi"/>
      <w:jc w:val="right"/>
    </w:pPr>
    <w:r>
      <w:t>Sağlık Bilimleri Araştırma Etik Kurulu</w:t>
    </w:r>
    <w:r>
      <w:ptab w:relativeTo="margin" w:alignment="center" w:leader="none"/>
    </w:r>
    <w:r>
      <w:ptab w:relativeTo="margin" w:alignment="right" w:leader="none"/>
    </w:r>
    <w:sdt>
      <w:sdtPr>
        <w:id w:val="-1769616900"/>
        <w:docPartObj>
          <w:docPartGallery w:val="Page Numbers (Top of Page)"/>
          <w:docPartUnique/>
        </w:docPartObj>
      </w:sdtPr>
      <w:sdtContent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</w:rPr>
          <w:t>12</w:t>
        </w:r>
        <w:r>
          <w:rPr>
            <w:b/>
            <w:bCs/>
            <w:szCs w:val="24"/>
          </w:rPr>
          <w:fldChar w:fldCharType="end"/>
        </w:r>
        <w:r>
          <w:rPr>
            <w:b/>
            <w:bCs/>
            <w:szCs w:val="24"/>
          </w:rPr>
          <w:t xml:space="preserve"> /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66FFD" w14:textId="77777777" w:rsidR="00E94250" w:rsidRDefault="00E94250" w:rsidP="0090522F">
      <w:r>
        <w:separator/>
      </w:r>
    </w:p>
  </w:footnote>
  <w:footnote w:type="continuationSeparator" w:id="0">
    <w:p w14:paraId="4C5C8B05" w14:textId="77777777" w:rsidR="00E94250" w:rsidRDefault="00E94250" w:rsidP="00905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AE994" w14:textId="5898E796" w:rsidR="00F25CFE" w:rsidRPr="00A743F2" w:rsidRDefault="009D0DF1" w:rsidP="00F25CFE">
    <w:pPr>
      <w:pStyle w:val="stBilgi"/>
      <w:jc w:val="right"/>
      <w:rPr>
        <w:szCs w:val="24"/>
      </w:rPr>
    </w:pPr>
    <w:r w:rsidRPr="00A743F2">
      <w:rPr>
        <w:szCs w:val="24"/>
      </w:rPr>
      <w:t>Form-</w:t>
    </w:r>
    <w:r w:rsidR="00D90115" w:rsidRPr="00A743F2">
      <w:rPr>
        <w:szCs w:val="24"/>
      </w:rPr>
      <w:t>1</w:t>
    </w:r>
    <w:r w:rsidRPr="00A743F2">
      <w:rPr>
        <w:szCs w:val="24"/>
      </w:rPr>
      <w:t>_V2024</w:t>
    </w:r>
    <w:r w:rsidR="00882738" w:rsidRPr="00A743F2">
      <w:rPr>
        <w:szCs w:val="24"/>
      </w:rPr>
      <w:t>1001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7D0C"/>
    <w:multiLevelType w:val="multilevel"/>
    <w:tmpl w:val="10F2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40B4"/>
    <w:multiLevelType w:val="multilevel"/>
    <w:tmpl w:val="049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2C5B"/>
    <w:multiLevelType w:val="multilevel"/>
    <w:tmpl w:val="908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91D95"/>
    <w:multiLevelType w:val="hybridMultilevel"/>
    <w:tmpl w:val="0E5406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42A60"/>
    <w:multiLevelType w:val="multilevel"/>
    <w:tmpl w:val="46D85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4D4153"/>
    <w:multiLevelType w:val="hybridMultilevel"/>
    <w:tmpl w:val="904414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65DB2"/>
    <w:multiLevelType w:val="multilevel"/>
    <w:tmpl w:val="6894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F5AF9"/>
    <w:multiLevelType w:val="multilevel"/>
    <w:tmpl w:val="A48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F566A"/>
    <w:multiLevelType w:val="multilevel"/>
    <w:tmpl w:val="EFDE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12354"/>
    <w:multiLevelType w:val="multilevel"/>
    <w:tmpl w:val="027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7BDF"/>
    <w:multiLevelType w:val="hybridMultilevel"/>
    <w:tmpl w:val="BB7AD6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43FA4"/>
    <w:multiLevelType w:val="multilevel"/>
    <w:tmpl w:val="8B08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2766DC"/>
    <w:multiLevelType w:val="multilevel"/>
    <w:tmpl w:val="9356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64E58"/>
    <w:multiLevelType w:val="multilevel"/>
    <w:tmpl w:val="8992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A5F01"/>
    <w:multiLevelType w:val="multilevel"/>
    <w:tmpl w:val="D414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948AA"/>
    <w:multiLevelType w:val="multilevel"/>
    <w:tmpl w:val="AEA0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616405">
    <w:abstractNumId w:val="3"/>
  </w:num>
  <w:num w:numId="2" w16cid:durableId="218135932">
    <w:abstractNumId w:val="10"/>
  </w:num>
  <w:num w:numId="3" w16cid:durableId="1634752328">
    <w:abstractNumId w:val="0"/>
  </w:num>
  <w:num w:numId="4" w16cid:durableId="1213153663">
    <w:abstractNumId w:val="15"/>
  </w:num>
  <w:num w:numId="5" w16cid:durableId="427778537">
    <w:abstractNumId w:val="14"/>
  </w:num>
  <w:num w:numId="6" w16cid:durableId="2108112366">
    <w:abstractNumId w:val="13"/>
  </w:num>
  <w:num w:numId="7" w16cid:durableId="1714694452">
    <w:abstractNumId w:val="1"/>
  </w:num>
  <w:num w:numId="8" w16cid:durableId="650987268">
    <w:abstractNumId w:val="12"/>
  </w:num>
  <w:num w:numId="9" w16cid:durableId="1531408907">
    <w:abstractNumId w:val="4"/>
  </w:num>
  <w:num w:numId="10" w16cid:durableId="58134977">
    <w:abstractNumId w:val="2"/>
  </w:num>
  <w:num w:numId="11" w16cid:durableId="2079938687">
    <w:abstractNumId w:val="8"/>
  </w:num>
  <w:num w:numId="12" w16cid:durableId="458452811">
    <w:abstractNumId w:val="6"/>
  </w:num>
  <w:num w:numId="13" w16cid:durableId="623272481">
    <w:abstractNumId w:val="9"/>
  </w:num>
  <w:num w:numId="14" w16cid:durableId="578178252">
    <w:abstractNumId w:val="7"/>
  </w:num>
  <w:num w:numId="15" w16cid:durableId="756052081">
    <w:abstractNumId w:val="11"/>
  </w:num>
  <w:num w:numId="16" w16cid:durableId="2035492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284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2F"/>
    <w:rsid w:val="00012C33"/>
    <w:rsid w:val="000173CB"/>
    <w:rsid w:val="0002028C"/>
    <w:rsid w:val="000275E7"/>
    <w:rsid w:val="00064AFC"/>
    <w:rsid w:val="00070611"/>
    <w:rsid w:val="00083482"/>
    <w:rsid w:val="000901DF"/>
    <w:rsid w:val="000950E9"/>
    <w:rsid w:val="000B3A3D"/>
    <w:rsid w:val="000C28EE"/>
    <w:rsid w:val="000C3412"/>
    <w:rsid w:val="000F622B"/>
    <w:rsid w:val="00102810"/>
    <w:rsid w:val="001116C1"/>
    <w:rsid w:val="00114ECC"/>
    <w:rsid w:val="00116C0A"/>
    <w:rsid w:val="00130817"/>
    <w:rsid w:val="00156C9C"/>
    <w:rsid w:val="00160874"/>
    <w:rsid w:val="00164C24"/>
    <w:rsid w:val="00166F68"/>
    <w:rsid w:val="00174A60"/>
    <w:rsid w:val="00180F47"/>
    <w:rsid w:val="001A3017"/>
    <w:rsid w:val="001C137A"/>
    <w:rsid w:val="001C29BA"/>
    <w:rsid w:val="001C4C4B"/>
    <w:rsid w:val="001D0A1D"/>
    <w:rsid w:val="001D580A"/>
    <w:rsid w:val="001E1D8B"/>
    <w:rsid w:val="001E3349"/>
    <w:rsid w:val="001E618B"/>
    <w:rsid w:val="0020445F"/>
    <w:rsid w:val="00210152"/>
    <w:rsid w:val="002165DE"/>
    <w:rsid w:val="00230473"/>
    <w:rsid w:val="002408AA"/>
    <w:rsid w:val="00245C06"/>
    <w:rsid w:val="00246ECB"/>
    <w:rsid w:val="002514DA"/>
    <w:rsid w:val="00253A56"/>
    <w:rsid w:val="002562B9"/>
    <w:rsid w:val="002637E7"/>
    <w:rsid w:val="002725FF"/>
    <w:rsid w:val="00275B2A"/>
    <w:rsid w:val="00294F16"/>
    <w:rsid w:val="002A3F37"/>
    <w:rsid w:val="002A6E64"/>
    <w:rsid w:val="002B11E8"/>
    <w:rsid w:val="002C4315"/>
    <w:rsid w:val="002E430E"/>
    <w:rsid w:val="002E4342"/>
    <w:rsid w:val="0030016B"/>
    <w:rsid w:val="00313BD6"/>
    <w:rsid w:val="003144F3"/>
    <w:rsid w:val="003363B6"/>
    <w:rsid w:val="00336A2A"/>
    <w:rsid w:val="003432A3"/>
    <w:rsid w:val="00343308"/>
    <w:rsid w:val="003517DA"/>
    <w:rsid w:val="0035562D"/>
    <w:rsid w:val="003948F0"/>
    <w:rsid w:val="00396384"/>
    <w:rsid w:val="003C6D55"/>
    <w:rsid w:val="003E09E2"/>
    <w:rsid w:val="003E3BF5"/>
    <w:rsid w:val="003F231D"/>
    <w:rsid w:val="003F427F"/>
    <w:rsid w:val="003F6C13"/>
    <w:rsid w:val="00414158"/>
    <w:rsid w:val="00415E94"/>
    <w:rsid w:val="00425815"/>
    <w:rsid w:val="00433A6C"/>
    <w:rsid w:val="004465AA"/>
    <w:rsid w:val="00460C71"/>
    <w:rsid w:val="00466353"/>
    <w:rsid w:val="00484C62"/>
    <w:rsid w:val="004913BF"/>
    <w:rsid w:val="004A2959"/>
    <w:rsid w:val="004B0520"/>
    <w:rsid w:val="004B7A35"/>
    <w:rsid w:val="004C0BF1"/>
    <w:rsid w:val="004D242F"/>
    <w:rsid w:val="004D7B74"/>
    <w:rsid w:val="004F6116"/>
    <w:rsid w:val="00523EE3"/>
    <w:rsid w:val="00524F59"/>
    <w:rsid w:val="00525E58"/>
    <w:rsid w:val="00537B20"/>
    <w:rsid w:val="00542FB1"/>
    <w:rsid w:val="00542FE2"/>
    <w:rsid w:val="005543A4"/>
    <w:rsid w:val="005574E3"/>
    <w:rsid w:val="0056073C"/>
    <w:rsid w:val="0056450C"/>
    <w:rsid w:val="0056508F"/>
    <w:rsid w:val="00565F2C"/>
    <w:rsid w:val="00573BCE"/>
    <w:rsid w:val="0059070C"/>
    <w:rsid w:val="005B6973"/>
    <w:rsid w:val="005D6E0C"/>
    <w:rsid w:val="005E5E9D"/>
    <w:rsid w:val="0060415C"/>
    <w:rsid w:val="006064A8"/>
    <w:rsid w:val="00617A26"/>
    <w:rsid w:val="006225C3"/>
    <w:rsid w:val="00630052"/>
    <w:rsid w:val="00653952"/>
    <w:rsid w:val="00677431"/>
    <w:rsid w:val="00697807"/>
    <w:rsid w:val="006A2F40"/>
    <w:rsid w:val="006C2853"/>
    <w:rsid w:val="006D6166"/>
    <w:rsid w:val="006E0E04"/>
    <w:rsid w:val="006E3335"/>
    <w:rsid w:val="006E52EE"/>
    <w:rsid w:val="00702967"/>
    <w:rsid w:val="00703F52"/>
    <w:rsid w:val="00711894"/>
    <w:rsid w:val="00712E73"/>
    <w:rsid w:val="00717AB1"/>
    <w:rsid w:val="00725B62"/>
    <w:rsid w:val="00727ABE"/>
    <w:rsid w:val="0073086A"/>
    <w:rsid w:val="00732A63"/>
    <w:rsid w:val="00735888"/>
    <w:rsid w:val="00750B68"/>
    <w:rsid w:val="007531FE"/>
    <w:rsid w:val="0079027C"/>
    <w:rsid w:val="00790D2E"/>
    <w:rsid w:val="00791631"/>
    <w:rsid w:val="007A4065"/>
    <w:rsid w:val="007B5976"/>
    <w:rsid w:val="007D1096"/>
    <w:rsid w:val="0080252E"/>
    <w:rsid w:val="00813C05"/>
    <w:rsid w:val="00822675"/>
    <w:rsid w:val="0087036C"/>
    <w:rsid w:val="00872F15"/>
    <w:rsid w:val="00873DF1"/>
    <w:rsid w:val="00882738"/>
    <w:rsid w:val="008C3392"/>
    <w:rsid w:val="008D73E3"/>
    <w:rsid w:val="008E6EBE"/>
    <w:rsid w:val="00900903"/>
    <w:rsid w:val="0090522F"/>
    <w:rsid w:val="00906196"/>
    <w:rsid w:val="00925E18"/>
    <w:rsid w:val="00952AC3"/>
    <w:rsid w:val="00965D06"/>
    <w:rsid w:val="00982D9F"/>
    <w:rsid w:val="00983D3B"/>
    <w:rsid w:val="00991567"/>
    <w:rsid w:val="00997BB7"/>
    <w:rsid w:val="009D0DF1"/>
    <w:rsid w:val="009E07CA"/>
    <w:rsid w:val="009F0A46"/>
    <w:rsid w:val="00A03571"/>
    <w:rsid w:val="00A134FA"/>
    <w:rsid w:val="00A1685B"/>
    <w:rsid w:val="00A17330"/>
    <w:rsid w:val="00A579FE"/>
    <w:rsid w:val="00A743F2"/>
    <w:rsid w:val="00A87F1D"/>
    <w:rsid w:val="00A91FE0"/>
    <w:rsid w:val="00AA43C7"/>
    <w:rsid w:val="00AB1B3B"/>
    <w:rsid w:val="00AB343B"/>
    <w:rsid w:val="00AB47AE"/>
    <w:rsid w:val="00AC3E8C"/>
    <w:rsid w:val="00AC420C"/>
    <w:rsid w:val="00AC46F8"/>
    <w:rsid w:val="00AD0C8C"/>
    <w:rsid w:val="00B00343"/>
    <w:rsid w:val="00B2490F"/>
    <w:rsid w:val="00B53555"/>
    <w:rsid w:val="00B63AFB"/>
    <w:rsid w:val="00B873F5"/>
    <w:rsid w:val="00B9023E"/>
    <w:rsid w:val="00B929B0"/>
    <w:rsid w:val="00B96454"/>
    <w:rsid w:val="00BA2067"/>
    <w:rsid w:val="00BB2C6B"/>
    <w:rsid w:val="00BB61FC"/>
    <w:rsid w:val="00BC07BC"/>
    <w:rsid w:val="00BC3990"/>
    <w:rsid w:val="00BC464D"/>
    <w:rsid w:val="00BD55BD"/>
    <w:rsid w:val="00C10D96"/>
    <w:rsid w:val="00C11A4D"/>
    <w:rsid w:val="00C20CA5"/>
    <w:rsid w:val="00C24318"/>
    <w:rsid w:val="00C30B13"/>
    <w:rsid w:val="00C35CD5"/>
    <w:rsid w:val="00C35D1C"/>
    <w:rsid w:val="00C3756A"/>
    <w:rsid w:val="00C37A09"/>
    <w:rsid w:val="00C52330"/>
    <w:rsid w:val="00C55FC4"/>
    <w:rsid w:val="00C62E2B"/>
    <w:rsid w:val="00C64E37"/>
    <w:rsid w:val="00C75A68"/>
    <w:rsid w:val="00C82562"/>
    <w:rsid w:val="00C87C28"/>
    <w:rsid w:val="00CB011F"/>
    <w:rsid w:val="00CB1C1D"/>
    <w:rsid w:val="00CC3B3E"/>
    <w:rsid w:val="00CC3FEB"/>
    <w:rsid w:val="00D0134F"/>
    <w:rsid w:val="00D06DFE"/>
    <w:rsid w:val="00D15A00"/>
    <w:rsid w:val="00D2324E"/>
    <w:rsid w:val="00D4542E"/>
    <w:rsid w:val="00D54C1A"/>
    <w:rsid w:val="00D56B2D"/>
    <w:rsid w:val="00D70CD7"/>
    <w:rsid w:val="00D86A91"/>
    <w:rsid w:val="00D86FD2"/>
    <w:rsid w:val="00D90115"/>
    <w:rsid w:val="00DA35B2"/>
    <w:rsid w:val="00DA4B05"/>
    <w:rsid w:val="00DB237B"/>
    <w:rsid w:val="00DB70B9"/>
    <w:rsid w:val="00DE2BD8"/>
    <w:rsid w:val="00E1189C"/>
    <w:rsid w:val="00E20CBE"/>
    <w:rsid w:val="00E25972"/>
    <w:rsid w:val="00E33CE5"/>
    <w:rsid w:val="00E55ECC"/>
    <w:rsid w:val="00E65BB1"/>
    <w:rsid w:val="00E8214C"/>
    <w:rsid w:val="00E94250"/>
    <w:rsid w:val="00E9761D"/>
    <w:rsid w:val="00EA6C5A"/>
    <w:rsid w:val="00ED4B09"/>
    <w:rsid w:val="00EF07B6"/>
    <w:rsid w:val="00EF35F8"/>
    <w:rsid w:val="00EF4F16"/>
    <w:rsid w:val="00F13DC9"/>
    <w:rsid w:val="00F25CFE"/>
    <w:rsid w:val="00F25F09"/>
    <w:rsid w:val="00F333F8"/>
    <w:rsid w:val="00F34579"/>
    <w:rsid w:val="00F41E8B"/>
    <w:rsid w:val="00F447FD"/>
    <w:rsid w:val="00F50F80"/>
    <w:rsid w:val="00F551C5"/>
    <w:rsid w:val="00F76B97"/>
    <w:rsid w:val="00F7769A"/>
    <w:rsid w:val="00F9289D"/>
    <w:rsid w:val="00FA30A4"/>
    <w:rsid w:val="00FA591C"/>
    <w:rsid w:val="00FB7FA5"/>
    <w:rsid w:val="00FC038F"/>
    <w:rsid w:val="00FC524A"/>
    <w:rsid w:val="00FC57B1"/>
    <w:rsid w:val="00FE5431"/>
    <w:rsid w:val="00FE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01CD4"/>
  <w15:chartTrackingRefBased/>
  <w15:docId w15:val="{40452C3D-3896-4165-807D-5FEE4B8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F16"/>
  </w:style>
  <w:style w:type="paragraph" w:styleId="Balk1">
    <w:name w:val="heading 1"/>
    <w:basedOn w:val="Normal"/>
    <w:next w:val="Normal"/>
    <w:link w:val="Balk1Char"/>
    <w:uiPriority w:val="9"/>
    <w:qFormat/>
    <w:rsid w:val="0090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nhideWhenUsed/>
    <w:qFormat/>
    <w:rsid w:val="0090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nhideWhenUsed/>
    <w:qFormat/>
    <w:rsid w:val="009052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052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052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052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052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052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052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0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rsid w:val="0090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rsid w:val="0090522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052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052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052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052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052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0522F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052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0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052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052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052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052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99"/>
    <w:qFormat/>
    <w:rsid w:val="009052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052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0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052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0522F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0522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0522F"/>
  </w:style>
  <w:style w:type="paragraph" w:styleId="AltBilgi">
    <w:name w:val="footer"/>
    <w:basedOn w:val="Normal"/>
    <w:link w:val="AltBilgiChar"/>
    <w:uiPriority w:val="99"/>
    <w:unhideWhenUsed/>
    <w:rsid w:val="0090522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0522F"/>
  </w:style>
  <w:style w:type="paragraph" w:styleId="NormalWeb">
    <w:name w:val="Normal (Web)"/>
    <w:basedOn w:val="Normal"/>
    <w:link w:val="NormalWebChar"/>
    <w:uiPriority w:val="99"/>
    <w:rsid w:val="0090522F"/>
    <w:pPr>
      <w:spacing w:before="100" w:beforeAutospacing="1" w:after="100" w:afterAutospacing="1"/>
    </w:pPr>
    <w:rPr>
      <w:rFonts w:eastAsia="Times New Roman" w:cs="Times New Roman"/>
      <w:color w:val="000000"/>
      <w:kern w:val="0"/>
      <w:szCs w:val="24"/>
      <w:lang w:val="en-US"/>
      <w14:ligatures w14:val="none"/>
    </w:rPr>
  </w:style>
  <w:style w:type="table" w:styleId="TabloKlavuzu">
    <w:name w:val="Table Grid"/>
    <w:basedOn w:val="NormalTablo"/>
    <w:rsid w:val="0090522F"/>
    <w:rPr>
      <w:rFonts w:eastAsia="Times New Roman" w:cs="Times New Roman"/>
      <w:kern w:val="0"/>
      <w:sz w:val="20"/>
      <w:szCs w:val="20"/>
      <w:lang w:eastAsia="tr-TR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2">
    <w:name w:val="Body Text 2"/>
    <w:basedOn w:val="Normal"/>
    <w:link w:val="GvdeMetni2Char"/>
    <w:rsid w:val="00FB7FA5"/>
    <w:pPr>
      <w:jc w:val="center"/>
    </w:pPr>
    <w:rPr>
      <w:rFonts w:eastAsia="Times New Roman" w:cs="Times New Roman"/>
      <w:b/>
      <w:bCs/>
      <w:kern w:val="0"/>
      <w:szCs w:val="20"/>
      <w:lang w:val="en-US"/>
      <w14:ligatures w14:val="none"/>
    </w:rPr>
  </w:style>
  <w:style w:type="character" w:customStyle="1" w:styleId="GvdeMetni2Char">
    <w:name w:val="Gövde Metni 2 Char"/>
    <w:basedOn w:val="VarsaylanParagrafYazTipi"/>
    <w:link w:val="GvdeMetni2"/>
    <w:rsid w:val="00FB7FA5"/>
    <w:rPr>
      <w:rFonts w:eastAsia="Times New Roman" w:cs="Times New Roman"/>
      <w:b/>
      <w:bCs/>
      <w:kern w:val="0"/>
      <w:szCs w:val="20"/>
      <w:lang w:val="en-US"/>
      <w14:ligatures w14:val="none"/>
    </w:rPr>
  </w:style>
  <w:style w:type="paragraph" w:styleId="GvdeMetniGirintisi">
    <w:name w:val="Body Text Indent"/>
    <w:basedOn w:val="Normal"/>
    <w:link w:val="GvdeMetniGirintisiChar"/>
    <w:uiPriority w:val="99"/>
    <w:unhideWhenUsed/>
    <w:rsid w:val="00E33CE5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rsid w:val="00E33CE5"/>
  </w:style>
  <w:style w:type="character" w:styleId="Kpr">
    <w:name w:val="Hyperlink"/>
    <w:rsid w:val="00414158"/>
    <w:rPr>
      <w:color w:val="0033CC"/>
      <w:u w:val="single"/>
    </w:rPr>
  </w:style>
  <w:style w:type="paragraph" w:styleId="GvdeMetni">
    <w:name w:val="Body Text"/>
    <w:basedOn w:val="Normal"/>
    <w:link w:val="GvdeMetniChar"/>
    <w:uiPriority w:val="99"/>
    <w:semiHidden/>
    <w:unhideWhenUsed/>
    <w:rsid w:val="004D7B74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4D7B74"/>
  </w:style>
  <w:style w:type="paragraph" w:customStyle="1" w:styleId="TableParagraph">
    <w:name w:val="Table Paragraph"/>
    <w:basedOn w:val="Normal"/>
    <w:uiPriority w:val="1"/>
    <w:qFormat/>
    <w:rsid w:val="00433A6C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2"/>
      <w14:ligatures w14:val="none"/>
    </w:rPr>
  </w:style>
  <w:style w:type="paragraph" w:customStyle="1" w:styleId="Gvde">
    <w:name w:val="Gövde"/>
    <w:rsid w:val="007308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kern w:val="0"/>
      <w:sz w:val="22"/>
      <w:bdr w:val="nil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30016B"/>
  </w:style>
  <w:style w:type="character" w:styleId="Vurgu">
    <w:name w:val="Emphasis"/>
    <w:basedOn w:val="VarsaylanParagrafYazTipi"/>
    <w:uiPriority w:val="20"/>
    <w:qFormat/>
    <w:rsid w:val="0030016B"/>
    <w:rPr>
      <w:i/>
      <w:iCs/>
    </w:rPr>
  </w:style>
  <w:style w:type="character" w:styleId="zmlenmeyenBahsetme">
    <w:name w:val="Unresolved Mention"/>
    <w:basedOn w:val="VarsaylanParagrafYazTipi"/>
    <w:uiPriority w:val="99"/>
    <w:semiHidden/>
    <w:unhideWhenUsed/>
    <w:rsid w:val="008D73E3"/>
    <w:rPr>
      <w:color w:val="605E5C"/>
      <w:shd w:val="clear" w:color="auto" w:fill="E1DFDD"/>
    </w:rPr>
  </w:style>
  <w:style w:type="character" w:customStyle="1" w:styleId="NormalWebChar">
    <w:name w:val="Normal (Web) Char"/>
    <w:basedOn w:val="VarsaylanParagrafYazTipi"/>
    <w:link w:val="NormalWeb"/>
    <w:uiPriority w:val="99"/>
    <w:rsid w:val="004B7A35"/>
    <w:rPr>
      <w:rFonts w:eastAsia="Times New Roman" w:cs="Times New Roman"/>
      <w:color w:val="000000"/>
      <w:kern w:val="0"/>
      <w:szCs w:val="24"/>
      <w:lang w:val="en-US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D56B2D"/>
    <w:pPr>
      <w:spacing w:after="160"/>
    </w:pPr>
    <w:rPr>
      <w:rFonts w:ascii="Aptos" w:eastAsia="Times New Roman" w:hAnsi="Aptos" w:cs="Times New Roman"/>
      <w:color w:val="000000"/>
      <w:kern w:val="0"/>
      <w:szCs w:val="24"/>
      <w:lang w:val="en-US"/>
      <w14:ligatures w14:val="none"/>
    </w:rPr>
  </w:style>
  <w:style w:type="character" w:customStyle="1" w:styleId="EndNoteBibliographyChar">
    <w:name w:val="EndNote Bibliography Char"/>
    <w:basedOn w:val="NormalWebChar"/>
    <w:link w:val="EndNoteBibliography"/>
    <w:rsid w:val="00D56B2D"/>
    <w:rPr>
      <w:rFonts w:ascii="Aptos" w:eastAsia="Times New Roman" w:hAnsi="Aptos" w:cs="Times New Roman"/>
      <w:color w:val="000000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drbasakakc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edabanu@yahoo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vesis.hacettepe.edu.tr/yayin/f9765aa8-4b75-4d41-af77-76c5965faf7c/comparison-of-combined-forced-air-warming-and-circulating-water-mattress-and-forced-air-warming-alone-in-patients-undergoing-open-abdominal-surgery-in-lithotomy-position-a-randomized-controlled-tria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pozdemiryasar@gmail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dradnanvural@hot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4C317-D00E-44C5-865C-EACC6FE97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18</Pages>
  <Words>4071</Words>
  <Characters>23205</Characters>
  <Application>Microsoft Office Word</Application>
  <DocSecurity>0</DocSecurity>
  <Lines>193</Lines>
  <Paragraphs>54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MAHSUNİ TÜRKATAR</dc:creator>
  <cp:keywords/>
  <dc:description/>
  <cp:lastModifiedBy>Pınar ÖZDEMiR YAŞAR</cp:lastModifiedBy>
  <cp:revision>127</cp:revision>
  <dcterms:created xsi:type="dcterms:W3CDTF">2024-09-03T13:42:00Z</dcterms:created>
  <dcterms:modified xsi:type="dcterms:W3CDTF">2026-01-14T01:26:00Z</dcterms:modified>
</cp:coreProperties>
</file>