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384F" w14:textId="3F04EDFA" w:rsidR="0090522F" w:rsidRDefault="00180F47" w:rsidP="003E09E2">
      <w:pPr>
        <w:tabs>
          <w:tab w:val="left" w:pos="435"/>
        </w:tabs>
      </w:pPr>
      <w:r w:rsidRPr="002B0458">
        <w:rPr>
          <w:noProof/>
        </w:rPr>
        <w:drawing>
          <wp:anchor distT="0" distB="0" distL="114300" distR="114300" simplePos="0" relativeHeight="251659264" behindDoc="0" locked="0" layoutInCell="1" allowOverlap="1" wp14:anchorId="25106CD4" wp14:editId="76F28BD7">
            <wp:simplePos x="0" y="0"/>
            <wp:positionH relativeFrom="margin">
              <wp:align>center</wp:align>
            </wp:positionH>
            <wp:positionV relativeFrom="page">
              <wp:posOffset>663575</wp:posOffset>
            </wp:positionV>
            <wp:extent cx="565200" cy="831600"/>
            <wp:effectExtent l="0" t="0" r="6350" b="6985"/>
            <wp:wrapNone/>
            <wp:docPr id="1718381295" name="Resim 1718381295" descr="taslak, çizim, kırpıntı çizim, simge, sembol içeren bir resim&#10;&#10;Açıklama otomatik olarak oluşturuldu">
              <a:extLst xmlns:a="http://schemas.openxmlformats.org/drawingml/2006/main">
                <a:ext uri="{FF2B5EF4-FFF2-40B4-BE49-F238E27FC236}">
                  <a16:creationId xmlns:a16="http://schemas.microsoft.com/office/drawing/2014/main" id="{5103C80E-B6E4-47E8-AF57-D7FD5E490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taslak, çizim, kırpıntı çizim, simge, sembol içeren bir resim&#10;&#10;Açıklama otomatik olarak oluşturuldu">
                      <a:extLst>
                        <a:ext uri="{FF2B5EF4-FFF2-40B4-BE49-F238E27FC236}">
                          <a16:creationId xmlns:a16="http://schemas.microsoft.com/office/drawing/2014/main" id="{5103C80E-B6E4-47E8-AF57-D7FD5E490486}"/>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200" cy="831600"/>
                    </a:xfrm>
                    <a:prstGeom prst="rect">
                      <a:avLst/>
                    </a:prstGeom>
                    <a:noFill/>
                  </pic:spPr>
                </pic:pic>
              </a:graphicData>
            </a:graphic>
            <wp14:sizeRelH relativeFrom="margin">
              <wp14:pctWidth>0</wp14:pctWidth>
            </wp14:sizeRelH>
            <wp14:sizeRelV relativeFrom="margin">
              <wp14:pctHeight>0</wp14:pctHeight>
            </wp14:sizeRelV>
          </wp:anchor>
        </w:drawing>
      </w:r>
    </w:p>
    <w:p w14:paraId="647DDBA2" w14:textId="68F15C36" w:rsidR="00EF4F16" w:rsidRDefault="00EF4F16" w:rsidP="00900903"/>
    <w:p w14:paraId="4098E918" w14:textId="77777777" w:rsidR="00EF4F16" w:rsidRPr="0090522F" w:rsidRDefault="00EF4F16" w:rsidP="00900903">
      <w:pPr>
        <w:pStyle w:val="stBilgi"/>
        <w:jc w:val="both"/>
      </w:pPr>
    </w:p>
    <w:p w14:paraId="4533154F" w14:textId="77777777" w:rsidR="00EF4F16" w:rsidRDefault="00EF4F16" w:rsidP="00900903">
      <w:pPr>
        <w:pStyle w:val="stBilgi"/>
        <w:jc w:val="both"/>
      </w:pPr>
    </w:p>
    <w:p w14:paraId="53C55E80" w14:textId="52D16569" w:rsidR="00EF4F16" w:rsidRDefault="00EF4F16" w:rsidP="00900903">
      <w:pPr>
        <w:pStyle w:val="stBilgi"/>
        <w:jc w:val="center"/>
      </w:pPr>
    </w:p>
    <w:p w14:paraId="55C7366E" w14:textId="77777777" w:rsidR="00EF4F16" w:rsidRDefault="00EF4F16" w:rsidP="00900903">
      <w:pPr>
        <w:pStyle w:val="stBilgi"/>
        <w:jc w:val="center"/>
      </w:pPr>
    </w:p>
    <w:p w14:paraId="5680034F" w14:textId="77777777" w:rsidR="00EF4F16" w:rsidRDefault="00EF4F16" w:rsidP="00900903">
      <w:pPr>
        <w:pStyle w:val="stBilgi"/>
        <w:jc w:val="center"/>
      </w:pPr>
    </w:p>
    <w:p w14:paraId="080BD661" w14:textId="0726A1DA" w:rsidR="00EF4F16" w:rsidRPr="0090522F" w:rsidRDefault="00EF4F16" w:rsidP="00900903">
      <w:pPr>
        <w:pStyle w:val="stBilgi"/>
        <w:jc w:val="center"/>
        <w:rPr>
          <w:sz w:val="28"/>
          <w:szCs w:val="24"/>
        </w:rPr>
      </w:pPr>
      <w:r w:rsidRPr="0090522F">
        <w:rPr>
          <w:b/>
          <w:noProof/>
          <w:color w:val="FF0000"/>
          <w:sz w:val="40"/>
          <w:szCs w:val="40"/>
        </w:rPr>
        <w:t>HACETTEPE ÜNİVERSİTESİ</w:t>
      </w:r>
    </w:p>
    <w:p w14:paraId="492BF133" w14:textId="77777777" w:rsidR="00EF4F16" w:rsidRDefault="00EF4F16" w:rsidP="00900903">
      <w:pPr>
        <w:pStyle w:val="stBilgi"/>
        <w:jc w:val="center"/>
        <w:rPr>
          <w:rFonts w:eastAsia="Calibri"/>
          <w:b/>
          <w:bCs/>
          <w:color w:val="002060"/>
          <w:kern w:val="24"/>
          <w:sz w:val="28"/>
          <w:szCs w:val="32"/>
        </w:rPr>
      </w:pPr>
      <w:r w:rsidRPr="0090522F">
        <w:rPr>
          <w:rFonts w:eastAsia="Calibri"/>
          <w:b/>
          <w:bCs/>
          <w:color w:val="002060"/>
          <w:kern w:val="24"/>
          <w:sz w:val="32"/>
          <w:szCs w:val="36"/>
        </w:rPr>
        <w:t>SAĞLIK BİLİMLERİ ARAŞTIRMA ETİK KURULU</w:t>
      </w:r>
    </w:p>
    <w:p w14:paraId="35D10094" w14:textId="77777777" w:rsidR="00EF4F16" w:rsidRDefault="00EF4F16" w:rsidP="00900903">
      <w:pPr>
        <w:pStyle w:val="stBilgi"/>
        <w:jc w:val="center"/>
      </w:pPr>
    </w:p>
    <w:p w14:paraId="3704B1A1" w14:textId="77777777" w:rsidR="00EF4F16" w:rsidRDefault="00EF4F16" w:rsidP="00900903"/>
    <w:p w14:paraId="2D480FF5" w14:textId="77777777" w:rsidR="00EF4F16" w:rsidRDefault="00EF4F16" w:rsidP="00900903"/>
    <w:tbl>
      <w:tblPr>
        <w:tblStyle w:val="TabloKlavuzu"/>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62"/>
      </w:tblGrid>
      <w:tr w:rsidR="00EF4F16" w14:paraId="5202E1EF" w14:textId="77777777" w:rsidTr="00AB538D">
        <w:trPr>
          <w:trHeight w:val="804"/>
        </w:trPr>
        <w:tc>
          <w:tcPr>
            <w:tcW w:w="10762" w:type="dxa"/>
            <w:vAlign w:val="center"/>
          </w:tcPr>
          <w:p w14:paraId="162985E8" w14:textId="77777777" w:rsidR="00EF4F16" w:rsidRPr="0090522F" w:rsidRDefault="00EF4F16" w:rsidP="00900903">
            <w:pPr>
              <w:jc w:val="center"/>
              <w:rPr>
                <w:b/>
                <w:bCs/>
                <w:sz w:val="28"/>
                <w:szCs w:val="28"/>
              </w:rPr>
            </w:pPr>
            <w:r w:rsidRPr="0090522F">
              <w:rPr>
                <w:b/>
                <w:bCs/>
                <w:sz w:val="28"/>
                <w:szCs w:val="28"/>
              </w:rPr>
              <w:t>ARAŞTIRMANIN ADI</w:t>
            </w:r>
          </w:p>
        </w:tc>
      </w:tr>
      <w:tr w:rsidR="00206DBA" w14:paraId="17646276" w14:textId="77777777" w:rsidTr="00AE4E6E">
        <w:trPr>
          <w:trHeight w:val="567"/>
        </w:trPr>
        <w:tc>
          <w:tcPr>
            <w:tcW w:w="10762" w:type="dxa"/>
            <w:vAlign w:val="center"/>
          </w:tcPr>
          <w:p w14:paraId="7F7E815B" w14:textId="77777777" w:rsidR="00F53791" w:rsidRPr="00697807" w:rsidRDefault="00F53791" w:rsidP="00F53791">
            <w:pPr>
              <w:jc w:val="center"/>
              <w:rPr>
                <w:b/>
                <w:bCs/>
                <w:color w:val="000000"/>
                <w:sz w:val="27"/>
                <w:szCs w:val="27"/>
              </w:rPr>
            </w:pPr>
            <w:r w:rsidRPr="00697807">
              <w:rPr>
                <w:b/>
                <w:bCs/>
                <w:color w:val="000000"/>
                <w:sz w:val="27"/>
                <w:szCs w:val="27"/>
              </w:rPr>
              <w:t xml:space="preserve">İntrakraniyal Kitle Tanılı Erişkin Hastalarda Preoperatif ve Postoperatif Dönemde Disfaji Varlığının </w:t>
            </w:r>
            <w:proofErr w:type="spellStart"/>
            <w:r w:rsidRPr="00103EA1">
              <w:rPr>
                <w:b/>
                <w:bCs/>
                <w:sz w:val="28"/>
                <w:szCs w:val="28"/>
              </w:rPr>
              <w:t>Gugging</w:t>
            </w:r>
            <w:proofErr w:type="spellEnd"/>
            <w:r w:rsidRPr="00103EA1">
              <w:rPr>
                <w:b/>
                <w:bCs/>
                <w:sz w:val="28"/>
                <w:szCs w:val="28"/>
              </w:rPr>
              <w:t xml:space="preserve"> </w:t>
            </w:r>
            <w:proofErr w:type="spellStart"/>
            <w:r w:rsidRPr="00103EA1">
              <w:rPr>
                <w:b/>
                <w:bCs/>
                <w:sz w:val="28"/>
                <w:szCs w:val="28"/>
              </w:rPr>
              <w:t>Swallowing</w:t>
            </w:r>
            <w:proofErr w:type="spellEnd"/>
            <w:r w:rsidRPr="00103EA1">
              <w:rPr>
                <w:b/>
                <w:bCs/>
                <w:sz w:val="28"/>
                <w:szCs w:val="28"/>
              </w:rPr>
              <w:t xml:space="preserve"> </w:t>
            </w:r>
            <w:proofErr w:type="spellStart"/>
            <w:r w:rsidRPr="00103EA1">
              <w:rPr>
                <w:b/>
                <w:bCs/>
                <w:sz w:val="28"/>
                <w:szCs w:val="28"/>
              </w:rPr>
              <w:t>Screen</w:t>
            </w:r>
            <w:proofErr w:type="spellEnd"/>
            <w:r w:rsidRPr="00103EA1">
              <w:rPr>
                <w:b/>
                <w:bCs/>
                <w:sz w:val="28"/>
                <w:szCs w:val="28"/>
              </w:rPr>
              <w:t xml:space="preserve"> (GUSS)</w:t>
            </w:r>
            <w:r w:rsidRPr="00697807">
              <w:rPr>
                <w:b/>
                <w:bCs/>
                <w:color w:val="000000"/>
                <w:sz w:val="27"/>
                <w:szCs w:val="27"/>
              </w:rPr>
              <w:t xml:space="preserve"> ve </w:t>
            </w:r>
            <w:proofErr w:type="spellStart"/>
            <w:r w:rsidRPr="00C20CA5">
              <w:rPr>
                <w:b/>
                <w:bCs/>
                <w:sz w:val="28"/>
                <w:szCs w:val="28"/>
              </w:rPr>
              <w:t>Functional</w:t>
            </w:r>
            <w:proofErr w:type="spellEnd"/>
            <w:r w:rsidRPr="00C20CA5">
              <w:rPr>
                <w:b/>
                <w:bCs/>
                <w:sz w:val="28"/>
                <w:szCs w:val="28"/>
              </w:rPr>
              <w:t xml:space="preserve"> Oral </w:t>
            </w:r>
            <w:proofErr w:type="spellStart"/>
            <w:r w:rsidRPr="00C20CA5">
              <w:rPr>
                <w:b/>
                <w:bCs/>
                <w:sz w:val="28"/>
                <w:szCs w:val="28"/>
              </w:rPr>
              <w:t>Intake</w:t>
            </w:r>
            <w:proofErr w:type="spellEnd"/>
            <w:r w:rsidRPr="00C20CA5">
              <w:rPr>
                <w:b/>
                <w:bCs/>
                <w:sz w:val="28"/>
                <w:szCs w:val="28"/>
              </w:rPr>
              <w:t xml:space="preserve"> </w:t>
            </w:r>
            <w:proofErr w:type="spellStart"/>
            <w:r w:rsidRPr="00C20CA5">
              <w:rPr>
                <w:b/>
                <w:bCs/>
                <w:sz w:val="28"/>
                <w:szCs w:val="28"/>
              </w:rPr>
              <w:t>Scale</w:t>
            </w:r>
            <w:proofErr w:type="spellEnd"/>
            <w:r w:rsidRPr="00C20CA5">
              <w:rPr>
                <w:b/>
                <w:bCs/>
                <w:sz w:val="28"/>
                <w:szCs w:val="28"/>
              </w:rPr>
              <w:t xml:space="preserve"> (FOIS)</w:t>
            </w:r>
            <w:r w:rsidRPr="00697807">
              <w:rPr>
                <w:b/>
                <w:bCs/>
                <w:color w:val="000000"/>
                <w:sz w:val="27"/>
                <w:szCs w:val="27"/>
              </w:rPr>
              <w:t xml:space="preserve"> Ölçekleri ile Değerlendirilmesi: Prospektif Gözlemsel Çalışma</w:t>
            </w:r>
          </w:p>
          <w:p w14:paraId="53A260B2" w14:textId="6CD7EE2D" w:rsidR="00206DBA" w:rsidRPr="0090522F" w:rsidRDefault="00206DBA" w:rsidP="00206DBA">
            <w:pPr>
              <w:jc w:val="center"/>
              <w:rPr>
                <w:sz w:val="28"/>
                <w:szCs w:val="28"/>
              </w:rPr>
            </w:pPr>
          </w:p>
        </w:tc>
      </w:tr>
      <w:tr w:rsidR="00206DBA" w14:paraId="0FBAEF11" w14:textId="77777777" w:rsidTr="00AE4E6E">
        <w:trPr>
          <w:trHeight w:val="567"/>
        </w:trPr>
        <w:tc>
          <w:tcPr>
            <w:tcW w:w="10762" w:type="dxa"/>
            <w:vAlign w:val="center"/>
          </w:tcPr>
          <w:p w14:paraId="0121FB86" w14:textId="77777777" w:rsidR="00206DBA" w:rsidRPr="0090522F" w:rsidRDefault="00206DBA" w:rsidP="00206DBA">
            <w:pPr>
              <w:jc w:val="center"/>
              <w:rPr>
                <w:sz w:val="28"/>
                <w:szCs w:val="28"/>
              </w:rPr>
            </w:pPr>
          </w:p>
        </w:tc>
      </w:tr>
      <w:tr w:rsidR="00EF4F16" w14:paraId="613C8297" w14:textId="77777777" w:rsidTr="00AE4E6E">
        <w:trPr>
          <w:trHeight w:val="567"/>
        </w:trPr>
        <w:tc>
          <w:tcPr>
            <w:tcW w:w="10762" w:type="dxa"/>
            <w:vAlign w:val="center"/>
          </w:tcPr>
          <w:p w14:paraId="1172192D" w14:textId="77777777" w:rsidR="00EF4F16" w:rsidRPr="0090522F" w:rsidRDefault="00EF4F16" w:rsidP="00900903">
            <w:pPr>
              <w:jc w:val="both"/>
              <w:rPr>
                <w:sz w:val="28"/>
                <w:szCs w:val="28"/>
              </w:rPr>
            </w:pPr>
          </w:p>
        </w:tc>
      </w:tr>
      <w:tr w:rsidR="00EF4F16" w14:paraId="3DC6D0AF" w14:textId="77777777" w:rsidTr="00AE4E6E">
        <w:trPr>
          <w:trHeight w:val="567"/>
        </w:trPr>
        <w:tc>
          <w:tcPr>
            <w:tcW w:w="10762" w:type="dxa"/>
            <w:vAlign w:val="center"/>
          </w:tcPr>
          <w:p w14:paraId="696AB5A1" w14:textId="77777777" w:rsidR="00EF4F16" w:rsidRPr="0090522F" w:rsidRDefault="00EF4F16" w:rsidP="00900903">
            <w:pPr>
              <w:jc w:val="center"/>
              <w:rPr>
                <w:sz w:val="28"/>
                <w:szCs w:val="28"/>
              </w:rPr>
            </w:pPr>
            <w:r w:rsidRPr="002B0458">
              <w:rPr>
                <w:b/>
                <w:sz w:val="28"/>
              </w:rPr>
              <w:t>SORUMLU ARAŞTIRMACI</w:t>
            </w:r>
          </w:p>
        </w:tc>
      </w:tr>
      <w:tr w:rsidR="00206DBA" w14:paraId="3B3A88AB" w14:textId="77777777" w:rsidTr="00AE4E6E">
        <w:trPr>
          <w:trHeight w:val="567"/>
        </w:trPr>
        <w:tc>
          <w:tcPr>
            <w:tcW w:w="10762" w:type="dxa"/>
            <w:vAlign w:val="center"/>
          </w:tcPr>
          <w:p w14:paraId="0F409255" w14:textId="4590EF19" w:rsidR="00206DBA" w:rsidRPr="0090522F" w:rsidRDefault="00206DBA" w:rsidP="00206DBA">
            <w:pPr>
              <w:jc w:val="center"/>
              <w:rPr>
                <w:sz w:val="28"/>
                <w:szCs w:val="28"/>
              </w:rPr>
            </w:pPr>
            <w:proofErr w:type="spellStart"/>
            <w:r w:rsidRPr="00F66BD8">
              <w:rPr>
                <w:b/>
                <w:sz w:val="28"/>
                <w:szCs w:val="28"/>
                <w:lang w:val="en-US" w:eastAsia="en-US"/>
              </w:rPr>
              <w:t>Öğr</w:t>
            </w:r>
            <w:proofErr w:type="spellEnd"/>
            <w:r w:rsidRPr="00F66BD8">
              <w:rPr>
                <w:b/>
                <w:sz w:val="28"/>
                <w:szCs w:val="28"/>
                <w:lang w:val="en-US" w:eastAsia="en-US"/>
              </w:rPr>
              <w:t xml:space="preserve">. </w:t>
            </w:r>
            <w:proofErr w:type="spellStart"/>
            <w:r w:rsidRPr="00F66BD8">
              <w:rPr>
                <w:b/>
                <w:sz w:val="28"/>
                <w:szCs w:val="28"/>
                <w:lang w:val="en-US" w:eastAsia="en-US"/>
              </w:rPr>
              <w:t>Görevlisi</w:t>
            </w:r>
            <w:proofErr w:type="spellEnd"/>
            <w:r w:rsidRPr="00F66BD8">
              <w:rPr>
                <w:b/>
                <w:sz w:val="28"/>
                <w:szCs w:val="28"/>
                <w:lang w:val="en-US" w:eastAsia="en-US"/>
              </w:rPr>
              <w:t xml:space="preserve"> Dr. </w:t>
            </w:r>
            <w:proofErr w:type="spellStart"/>
            <w:r w:rsidRPr="00F66BD8">
              <w:rPr>
                <w:b/>
                <w:sz w:val="28"/>
                <w:szCs w:val="28"/>
                <w:lang w:val="en-US" w:eastAsia="en-US"/>
              </w:rPr>
              <w:t>Pınar</w:t>
            </w:r>
            <w:proofErr w:type="spellEnd"/>
            <w:r w:rsidRPr="00F66BD8">
              <w:rPr>
                <w:b/>
                <w:sz w:val="28"/>
                <w:szCs w:val="28"/>
                <w:lang w:val="en-US" w:eastAsia="en-US"/>
              </w:rPr>
              <w:t xml:space="preserve"> ÖZDEMİR YAŞAR</w:t>
            </w:r>
          </w:p>
        </w:tc>
      </w:tr>
      <w:tr w:rsidR="00206DBA" w14:paraId="5A81CE70" w14:textId="77777777" w:rsidTr="00AE4E6E">
        <w:trPr>
          <w:trHeight w:val="567"/>
        </w:trPr>
        <w:tc>
          <w:tcPr>
            <w:tcW w:w="10762" w:type="dxa"/>
            <w:vAlign w:val="center"/>
          </w:tcPr>
          <w:p w14:paraId="4F99CE07" w14:textId="77777777" w:rsidR="00206DBA" w:rsidRPr="0090522F" w:rsidRDefault="00206DBA" w:rsidP="00206DBA">
            <w:pPr>
              <w:jc w:val="center"/>
              <w:rPr>
                <w:sz w:val="28"/>
                <w:szCs w:val="28"/>
              </w:rPr>
            </w:pPr>
          </w:p>
        </w:tc>
      </w:tr>
      <w:tr w:rsidR="00206DBA" w14:paraId="752D7F77" w14:textId="77777777" w:rsidTr="00AE4E6E">
        <w:trPr>
          <w:trHeight w:val="567"/>
        </w:trPr>
        <w:tc>
          <w:tcPr>
            <w:tcW w:w="10762" w:type="dxa"/>
            <w:vAlign w:val="center"/>
          </w:tcPr>
          <w:p w14:paraId="40D98E1B" w14:textId="77777777" w:rsidR="00206DBA" w:rsidRPr="0090522F" w:rsidRDefault="00206DBA" w:rsidP="009648D7">
            <w:pPr>
              <w:jc w:val="center"/>
              <w:rPr>
                <w:sz w:val="28"/>
                <w:szCs w:val="28"/>
              </w:rPr>
            </w:pPr>
          </w:p>
        </w:tc>
      </w:tr>
      <w:tr w:rsidR="00206DBA" w14:paraId="61B548B5" w14:textId="77777777" w:rsidTr="004428AC">
        <w:trPr>
          <w:trHeight w:val="567"/>
        </w:trPr>
        <w:tc>
          <w:tcPr>
            <w:tcW w:w="10762" w:type="dxa"/>
          </w:tcPr>
          <w:p w14:paraId="24B2AF9F" w14:textId="13E669A6" w:rsidR="009648D7" w:rsidRDefault="009648D7" w:rsidP="009648D7">
            <w:pPr>
              <w:rPr>
                <w:b/>
                <w:sz w:val="28"/>
              </w:rPr>
            </w:pPr>
            <w:r>
              <w:rPr>
                <w:b/>
                <w:sz w:val="28"/>
              </w:rPr>
              <w:t xml:space="preserve">                                                        </w:t>
            </w:r>
            <w:r w:rsidRPr="002B0458">
              <w:rPr>
                <w:b/>
                <w:sz w:val="28"/>
              </w:rPr>
              <w:t>ARAŞTIRMACI</w:t>
            </w:r>
            <w:r>
              <w:rPr>
                <w:b/>
                <w:sz w:val="28"/>
              </w:rPr>
              <w:t>LAR</w:t>
            </w:r>
          </w:p>
          <w:p w14:paraId="6D7FFA61" w14:textId="76083176" w:rsidR="009648D7" w:rsidRPr="0090522F" w:rsidRDefault="009648D7" w:rsidP="009648D7">
            <w:pPr>
              <w:rPr>
                <w:sz w:val="28"/>
                <w:szCs w:val="28"/>
              </w:rPr>
            </w:pPr>
          </w:p>
        </w:tc>
      </w:tr>
      <w:tr w:rsidR="00E74D1D" w14:paraId="2F4A3CCD" w14:textId="77777777" w:rsidTr="004428AC">
        <w:trPr>
          <w:trHeight w:val="567"/>
        </w:trPr>
        <w:tc>
          <w:tcPr>
            <w:tcW w:w="10762" w:type="dxa"/>
          </w:tcPr>
          <w:p w14:paraId="6456F9F6" w14:textId="77777777" w:rsidR="00E74D1D" w:rsidRDefault="00E74D1D" w:rsidP="00E74D1D">
            <w:pPr>
              <w:jc w:val="center"/>
              <w:rPr>
                <w:color w:val="747474" w:themeColor="background2" w:themeShade="80"/>
                <w:sz w:val="28"/>
                <w:szCs w:val="28"/>
              </w:rPr>
            </w:pPr>
          </w:p>
          <w:p w14:paraId="77C03A97" w14:textId="77777777" w:rsidR="00E74D1D" w:rsidRDefault="00E74D1D" w:rsidP="00E74D1D">
            <w:pPr>
              <w:jc w:val="center"/>
              <w:rPr>
                <w:b/>
                <w:sz w:val="28"/>
                <w:szCs w:val="28"/>
                <w:lang w:val="en-US" w:eastAsia="en-US"/>
              </w:rPr>
            </w:pPr>
            <w:r w:rsidRPr="00292246">
              <w:rPr>
                <w:b/>
                <w:sz w:val="28"/>
                <w:szCs w:val="28"/>
                <w:lang w:val="en-US" w:eastAsia="en-US"/>
              </w:rPr>
              <w:t xml:space="preserve">Prof. Dr. </w:t>
            </w:r>
            <w:r>
              <w:rPr>
                <w:b/>
                <w:sz w:val="28"/>
                <w:szCs w:val="28"/>
                <w:lang w:val="en-US" w:eastAsia="en-US"/>
              </w:rPr>
              <w:t>Seda Banu AKINCI</w:t>
            </w:r>
          </w:p>
          <w:p w14:paraId="2494A619" w14:textId="77777777" w:rsidR="00E74D1D" w:rsidRDefault="00E74D1D" w:rsidP="00E74D1D">
            <w:pPr>
              <w:jc w:val="center"/>
              <w:rPr>
                <w:b/>
                <w:sz w:val="28"/>
                <w:szCs w:val="28"/>
                <w:lang w:val="en-US" w:eastAsia="en-US"/>
              </w:rPr>
            </w:pPr>
          </w:p>
          <w:p w14:paraId="75B4CE7E" w14:textId="77777777" w:rsidR="00E74D1D" w:rsidRDefault="00E74D1D" w:rsidP="00E74D1D">
            <w:pPr>
              <w:jc w:val="center"/>
              <w:rPr>
                <w:b/>
                <w:sz w:val="28"/>
                <w:szCs w:val="28"/>
                <w:lang w:val="en-US" w:eastAsia="en-US"/>
              </w:rPr>
            </w:pPr>
            <w:proofErr w:type="spellStart"/>
            <w:r w:rsidRPr="00697807">
              <w:rPr>
                <w:b/>
                <w:sz w:val="28"/>
                <w:szCs w:val="28"/>
                <w:lang w:val="en-US" w:eastAsia="en-US"/>
              </w:rPr>
              <w:t>Doç</w:t>
            </w:r>
            <w:proofErr w:type="spellEnd"/>
            <w:r w:rsidRPr="00697807">
              <w:rPr>
                <w:b/>
                <w:sz w:val="28"/>
                <w:szCs w:val="28"/>
                <w:lang w:val="en-US" w:eastAsia="en-US"/>
              </w:rPr>
              <w:t xml:space="preserve">. Dr. </w:t>
            </w:r>
            <w:proofErr w:type="spellStart"/>
            <w:r w:rsidRPr="00697807">
              <w:rPr>
                <w:b/>
                <w:sz w:val="28"/>
                <w:szCs w:val="28"/>
                <w:lang w:val="en-US" w:eastAsia="en-US"/>
              </w:rPr>
              <w:t>Başak</w:t>
            </w:r>
            <w:proofErr w:type="spellEnd"/>
            <w:r w:rsidRPr="00697807">
              <w:rPr>
                <w:b/>
                <w:sz w:val="28"/>
                <w:szCs w:val="28"/>
                <w:lang w:val="en-US" w:eastAsia="en-US"/>
              </w:rPr>
              <w:t xml:space="preserve"> AKÇA</w:t>
            </w:r>
          </w:p>
          <w:p w14:paraId="3462A791" w14:textId="77777777" w:rsidR="00E74D1D" w:rsidRPr="00697807" w:rsidRDefault="00E74D1D" w:rsidP="00E74D1D">
            <w:pPr>
              <w:jc w:val="center"/>
              <w:rPr>
                <w:b/>
                <w:sz w:val="28"/>
                <w:szCs w:val="28"/>
                <w:lang w:val="en-US" w:eastAsia="en-US"/>
              </w:rPr>
            </w:pPr>
          </w:p>
          <w:p w14:paraId="02B33022" w14:textId="47C33FD0" w:rsidR="00E74D1D" w:rsidRPr="0090522F" w:rsidRDefault="00E74D1D" w:rsidP="00E74D1D">
            <w:pPr>
              <w:jc w:val="center"/>
              <w:rPr>
                <w:sz w:val="28"/>
                <w:szCs w:val="28"/>
              </w:rPr>
            </w:pPr>
            <w:proofErr w:type="spellStart"/>
            <w:r w:rsidRPr="00F66BD8">
              <w:rPr>
                <w:b/>
                <w:sz w:val="28"/>
                <w:szCs w:val="28"/>
                <w:lang w:val="en-US" w:eastAsia="en-US"/>
              </w:rPr>
              <w:t>Öğr</w:t>
            </w:r>
            <w:proofErr w:type="spellEnd"/>
            <w:r w:rsidRPr="00F66BD8">
              <w:rPr>
                <w:b/>
                <w:sz w:val="28"/>
                <w:szCs w:val="28"/>
                <w:lang w:val="en-US" w:eastAsia="en-US"/>
              </w:rPr>
              <w:t xml:space="preserve">. </w:t>
            </w:r>
            <w:proofErr w:type="spellStart"/>
            <w:r w:rsidRPr="00F66BD8">
              <w:rPr>
                <w:b/>
                <w:sz w:val="28"/>
                <w:szCs w:val="28"/>
                <w:lang w:val="en-US" w:eastAsia="en-US"/>
              </w:rPr>
              <w:t>Görevlisi</w:t>
            </w:r>
            <w:proofErr w:type="spellEnd"/>
            <w:r w:rsidRPr="00F66BD8">
              <w:rPr>
                <w:b/>
                <w:sz w:val="28"/>
                <w:szCs w:val="28"/>
                <w:lang w:val="en-US" w:eastAsia="en-US"/>
              </w:rPr>
              <w:t xml:space="preserve"> Dr.</w:t>
            </w:r>
            <w:r>
              <w:rPr>
                <w:b/>
                <w:sz w:val="28"/>
                <w:szCs w:val="28"/>
                <w:lang w:val="en-US" w:eastAsia="en-US"/>
              </w:rPr>
              <w:t xml:space="preserve"> Adnan Menderes VURAL</w:t>
            </w:r>
          </w:p>
        </w:tc>
      </w:tr>
      <w:tr w:rsidR="00E74D1D" w14:paraId="260881E9" w14:textId="77777777" w:rsidTr="00D55561">
        <w:trPr>
          <w:trHeight w:val="567"/>
        </w:trPr>
        <w:tc>
          <w:tcPr>
            <w:tcW w:w="10762" w:type="dxa"/>
            <w:vAlign w:val="center"/>
          </w:tcPr>
          <w:p w14:paraId="4E0B6402" w14:textId="3E25D338" w:rsidR="00E74D1D" w:rsidRPr="0090522F" w:rsidRDefault="00E74D1D" w:rsidP="00E74D1D">
            <w:pPr>
              <w:jc w:val="center"/>
              <w:rPr>
                <w:color w:val="747474" w:themeColor="background2" w:themeShade="80"/>
                <w:sz w:val="28"/>
                <w:szCs w:val="28"/>
              </w:rPr>
            </w:pPr>
          </w:p>
        </w:tc>
      </w:tr>
      <w:tr w:rsidR="00E74D1D" w14:paraId="5A8DCD2B" w14:textId="77777777" w:rsidTr="00AE4E6E">
        <w:trPr>
          <w:trHeight w:val="567"/>
        </w:trPr>
        <w:tc>
          <w:tcPr>
            <w:tcW w:w="10762" w:type="dxa"/>
            <w:vAlign w:val="center"/>
          </w:tcPr>
          <w:p w14:paraId="7A103352" w14:textId="77777777" w:rsidR="00E74D1D" w:rsidRPr="0090522F" w:rsidRDefault="00E74D1D" w:rsidP="00E74D1D">
            <w:pPr>
              <w:jc w:val="center"/>
              <w:rPr>
                <w:color w:val="747474" w:themeColor="background2" w:themeShade="80"/>
                <w:sz w:val="28"/>
                <w:szCs w:val="28"/>
              </w:rPr>
            </w:pPr>
          </w:p>
        </w:tc>
      </w:tr>
      <w:tr w:rsidR="00E74D1D" w14:paraId="0DF411E2" w14:textId="77777777" w:rsidTr="00AE4E6E">
        <w:trPr>
          <w:trHeight w:val="567"/>
        </w:trPr>
        <w:tc>
          <w:tcPr>
            <w:tcW w:w="10762" w:type="dxa"/>
            <w:vAlign w:val="center"/>
          </w:tcPr>
          <w:p w14:paraId="0D04D88B" w14:textId="77777777" w:rsidR="00E74D1D" w:rsidRPr="0090522F" w:rsidRDefault="00E74D1D" w:rsidP="00E74D1D">
            <w:pPr>
              <w:rPr>
                <w:color w:val="747474" w:themeColor="background2" w:themeShade="80"/>
                <w:sz w:val="28"/>
                <w:szCs w:val="28"/>
              </w:rPr>
            </w:pPr>
          </w:p>
        </w:tc>
      </w:tr>
      <w:tr w:rsidR="00E74D1D" w14:paraId="344E892D" w14:textId="77777777" w:rsidTr="00AE4E6E">
        <w:trPr>
          <w:trHeight w:val="567"/>
        </w:trPr>
        <w:tc>
          <w:tcPr>
            <w:tcW w:w="10762" w:type="dxa"/>
            <w:vAlign w:val="center"/>
          </w:tcPr>
          <w:p w14:paraId="45B8CB21" w14:textId="77777777" w:rsidR="00E74D1D" w:rsidRDefault="00E74D1D" w:rsidP="00E74D1D">
            <w:pPr>
              <w:jc w:val="center"/>
              <w:rPr>
                <w:color w:val="747474" w:themeColor="background2" w:themeShade="80"/>
                <w:sz w:val="28"/>
                <w:szCs w:val="28"/>
              </w:rPr>
            </w:pPr>
            <w:r>
              <w:rPr>
                <w:color w:val="747474" w:themeColor="background2" w:themeShade="80"/>
                <w:sz w:val="28"/>
                <w:szCs w:val="28"/>
              </w:rPr>
              <w:t>(Prospektif Gözlemsel Bireysel Araştırma)</w:t>
            </w:r>
          </w:p>
          <w:p w14:paraId="36F22AB9" w14:textId="77777777" w:rsidR="00E74D1D" w:rsidRDefault="00E74D1D" w:rsidP="00E74D1D">
            <w:pPr>
              <w:jc w:val="center"/>
              <w:rPr>
                <w:color w:val="747474" w:themeColor="background2" w:themeShade="80"/>
                <w:sz w:val="28"/>
                <w:szCs w:val="28"/>
              </w:rPr>
            </w:pPr>
          </w:p>
          <w:p w14:paraId="7665A3EC" w14:textId="32BA3B07" w:rsidR="00E74D1D" w:rsidRPr="0090522F" w:rsidRDefault="00E74D1D" w:rsidP="00E74D1D">
            <w:pPr>
              <w:jc w:val="center"/>
              <w:rPr>
                <w:color w:val="747474" w:themeColor="background2" w:themeShade="80"/>
                <w:sz w:val="28"/>
                <w:szCs w:val="28"/>
              </w:rPr>
            </w:pPr>
            <w:r>
              <w:rPr>
                <w:color w:val="747474" w:themeColor="background2" w:themeShade="80"/>
                <w:sz w:val="28"/>
                <w:szCs w:val="28"/>
              </w:rPr>
              <w:t>1</w:t>
            </w:r>
            <w:r w:rsidR="00BE3B35">
              <w:rPr>
                <w:color w:val="747474" w:themeColor="background2" w:themeShade="80"/>
                <w:sz w:val="28"/>
                <w:szCs w:val="28"/>
              </w:rPr>
              <w:t>4</w:t>
            </w:r>
            <w:r>
              <w:rPr>
                <w:color w:val="747474" w:themeColor="background2" w:themeShade="80"/>
                <w:sz w:val="28"/>
                <w:szCs w:val="28"/>
              </w:rPr>
              <w:t>.01.2026</w:t>
            </w:r>
          </w:p>
        </w:tc>
      </w:tr>
      <w:tr w:rsidR="00E74D1D" w14:paraId="18A1483D" w14:textId="77777777" w:rsidTr="00D55561">
        <w:trPr>
          <w:trHeight w:val="567"/>
        </w:trPr>
        <w:tc>
          <w:tcPr>
            <w:tcW w:w="10762" w:type="dxa"/>
          </w:tcPr>
          <w:p w14:paraId="5D99D9FD" w14:textId="77777777" w:rsidR="00E74D1D" w:rsidRDefault="00E74D1D" w:rsidP="00E74D1D">
            <w:pPr>
              <w:jc w:val="center"/>
              <w:rPr>
                <w:color w:val="747474" w:themeColor="background2" w:themeShade="80"/>
                <w:sz w:val="28"/>
                <w:szCs w:val="28"/>
              </w:rPr>
            </w:pPr>
          </w:p>
          <w:p w14:paraId="19637C39" w14:textId="599811FF" w:rsidR="00E74D1D" w:rsidRPr="00F34579" w:rsidRDefault="00E74D1D" w:rsidP="00E74D1D">
            <w:pPr>
              <w:jc w:val="center"/>
              <w:rPr>
                <w:b/>
                <w:bCs/>
                <w:color w:val="FF0000"/>
              </w:rPr>
            </w:pPr>
          </w:p>
        </w:tc>
      </w:tr>
    </w:tbl>
    <w:p w14:paraId="1F3DBC85" w14:textId="3425AD31" w:rsidR="00180F47" w:rsidRDefault="00180F47" w:rsidP="00900903">
      <w:r>
        <w:lastRenderedPageBreak/>
        <w:br w:type="page"/>
      </w:r>
    </w:p>
    <w:p w14:paraId="2A7B0BD2" w14:textId="77777777" w:rsidR="00F76B97" w:rsidRPr="002B0458" w:rsidRDefault="00F76B97" w:rsidP="00F76B97"/>
    <w:p w14:paraId="4D814DE8" w14:textId="77777777" w:rsidR="00F76B97" w:rsidRPr="002B0458" w:rsidRDefault="00F76B97" w:rsidP="00F76B97"/>
    <w:p w14:paraId="3A45BEDF" w14:textId="77777777" w:rsidR="00B1182E" w:rsidRPr="002B0458" w:rsidRDefault="00B1182E" w:rsidP="00B1182E"/>
    <w:tbl>
      <w:tblPr>
        <w:tblStyle w:val="TabloKlavuzu"/>
        <w:tblW w:w="10485" w:type="dxa"/>
        <w:tblInd w:w="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413"/>
        <w:gridCol w:w="6810"/>
        <w:gridCol w:w="2262"/>
      </w:tblGrid>
      <w:tr w:rsidR="00B1182E" w:rsidRPr="002B0458" w14:paraId="249D3E99" w14:textId="77777777" w:rsidTr="00EF5D03">
        <w:trPr>
          <w:trHeight w:val="454"/>
        </w:trPr>
        <w:tc>
          <w:tcPr>
            <w:tcW w:w="1413" w:type="dxa"/>
            <w:vAlign w:val="center"/>
          </w:tcPr>
          <w:p w14:paraId="20B843BC" w14:textId="77777777" w:rsidR="00B1182E" w:rsidRPr="00C218F0" w:rsidRDefault="00B1182E" w:rsidP="00EF5D03">
            <w:pPr>
              <w:jc w:val="center"/>
              <w:rPr>
                <w:b/>
                <w:sz w:val="24"/>
              </w:rPr>
            </w:pPr>
            <w:r w:rsidRPr="00C218F0">
              <w:rPr>
                <w:b/>
                <w:sz w:val="24"/>
              </w:rPr>
              <w:t>SIRA NO</w:t>
            </w:r>
          </w:p>
        </w:tc>
        <w:tc>
          <w:tcPr>
            <w:tcW w:w="6810" w:type="dxa"/>
            <w:vAlign w:val="center"/>
          </w:tcPr>
          <w:p w14:paraId="580B4B27" w14:textId="77777777" w:rsidR="00B1182E" w:rsidRPr="00C218F0" w:rsidRDefault="00B1182E" w:rsidP="00EF5D03">
            <w:pPr>
              <w:rPr>
                <w:b/>
                <w:sz w:val="24"/>
              </w:rPr>
            </w:pPr>
            <w:r w:rsidRPr="00C218F0">
              <w:rPr>
                <w:b/>
                <w:sz w:val="24"/>
              </w:rPr>
              <w:t>İÇ</w:t>
            </w:r>
            <w:r>
              <w:rPr>
                <w:b/>
                <w:sz w:val="24"/>
              </w:rPr>
              <w:t>İ</w:t>
            </w:r>
            <w:r w:rsidRPr="00C218F0">
              <w:rPr>
                <w:b/>
                <w:sz w:val="24"/>
              </w:rPr>
              <w:t>NDEK</w:t>
            </w:r>
            <w:r>
              <w:rPr>
                <w:b/>
                <w:sz w:val="24"/>
              </w:rPr>
              <w:t>İ</w:t>
            </w:r>
            <w:r w:rsidRPr="00C218F0">
              <w:rPr>
                <w:b/>
                <w:sz w:val="24"/>
              </w:rPr>
              <w:t>LER</w:t>
            </w:r>
          </w:p>
        </w:tc>
        <w:tc>
          <w:tcPr>
            <w:tcW w:w="2262" w:type="dxa"/>
            <w:vAlign w:val="center"/>
          </w:tcPr>
          <w:p w14:paraId="444EF86D" w14:textId="77777777" w:rsidR="00B1182E" w:rsidRPr="00C218F0" w:rsidRDefault="00B1182E" w:rsidP="00EF5D03">
            <w:pPr>
              <w:jc w:val="center"/>
              <w:rPr>
                <w:b/>
                <w:sz w:val="24"/>
              </w:rPr>
            </w:pPr>
            <w:r w:rsidRPr="00C218F0">
              <w:rPr>
                <w:b/>
                <w:sz w:val="24"/>
              </w:rPr>
              <w:t>SAYFA</w:t>
            </w:r>
            <w:r>
              <w:rPr>
                <w:b/>
                <w:sz w:val="24"/>
              </w:rPr>
              <w:t xml:space="preserve"> NO</w:t>
            </w:r>
          </w:p>
        </w:tc>
      </w:tr>
      <w:tr w:rsidR="00B1182E" w:rsidRPr="002B0458" w14:paraId="64566B98" w14:textId="77777777" w:rsidTr="00EF5D03">
        <w:trPr>
          <w:trHeight w:val="564"/>
        </w:trPr>
        <w:tc>
          <w:tcPr>
            <w:tcW w:w="1413" w:type="dxa"/>
            <w:vAlign w:val="center"/>
          </w:tcPr>
          <w:p w14:paraId="3F77349F" w14:textId="77777777" w:rsidR="00B1182E" w:rsidRPr="00C218F0" w:rsidRDefault="00B1182E" w:rsidP="00EF5D03">
            <w:pPr>
              <w:jc w:val="center"/>
              <w:rPr>
                <w:b/>
                <w:sz w:val="24"/>
              </w:rPr>
            </w:pPr>
            <w:r>
              <w:rPr>
                <w:b/>
                <w:sz w:val="24"/>
              </w:rPr>
              <w:t>1</w:t>
            </w:r>
            <w:r w:rsidRPr="00C218F0">
              <w:rPr>
                <w:b/>
                <w:sz w:val="24"/>
              </w:rPr>
              <w:t>.</w:t>
            </w:r>
          </w:p>
        </w:tc>
        <w:tc>
          <w:tcPr>
            <w:tcW w:w="6810" w:type="dxa"/>
            <w:vAlign w:val="center"/>
          </w:tcPr>
          <w:p w14:paraId="5B2A84B6" w14:textId="77777777" w:rsidR="00B1182E" w:rsidRPr="00C218F0" w:rsidRDefault="00B1182E" w:rsidP="00EF5D03">
            <w:pPr>
              <w:rPr>
                <w:b/>
                <w:sz w:val="24"/>
              </w:rPr>
            </w:pPr>
            <w:r w:rsidRPr="00C218F0">
              <w:rPr>
                <w:sz w:val="24"/>
              </w:rPr>
              <w:t>Ünite Amir</w:t>
            </w:r>
            <w:r>
              <w:rPr>
                <w:sz w:val="24"/>
              </w:rPr>
              <w:t xml:space="preserve">i İzin Yazısı </w:t>
            </w:r>
          </w:p>
        </w:tc>
        <w:tc>
          <w:tcPr>
            <w:tcW w:w="2262" w:type="dxa"/>
            <w:vAlign w:val="center"/>
          </w:tcPr>
          <w:p w14:paraId="093228DD" w14:textId="77777777" w:rsidR="00B1182E" w:rsidRPr="00C218F0" w:rsidRDefault="00B1182E" w:rsidP="00EF5D03">
            <w:pPr>
              <w:jc w:val="center"/>
              <w:rPr>
                <w:b/>
                <w:sz w:val="24"/>
              </w:rPr>
            </w:pPr>
            <w:r>
              <w:rPr>
                <w:b/>
                <w:sz w:val="24"/>
              </w:rPr>
              <w:t>1</w:t>
            </w:r>
          </w:p>
        </w:tc>
      </w:tr>
      <w:tr w:rsidR="00B1182E" w:rsidRPr="002B0458" w14:paraId="545945B8" w14:textId="77777777" w:rsidTr="00EF5D03">
        <w:trPr>
          <w:trHeight w:val="454"/>
        </w:trPr>
        <w:tc>
          <w:tcPr>
            <w:tcW w:w="1413" w:type="dxa"/>
            <w:vAlign w:val="center"/>
          </w:tcPr>
          <w:p w14:paraId="626A80BB" w14:textId="77777777" w:rsidR="00B1182E" w:rsidRPr="00C218F0" w:rsidRDefault="00B1182E" w:rsidP="00EF5D03">
            <w:pPr>
              <w:jc w:val="center"/>
              <w:rPr>
                <w:b/>
                <w:sz w:val="24"/>
              </w:rPr>
            </w:pPr>
            <w:r>
              <w:rPr>
                <w:b/>
                <w:sz w:val="24"/>
              </w:rPr>
              <w:t>2</w:t>
            </w:r>
            <w:r w:rsidRPr="00C218F0">
              <w:rPr>
                <w:b/>
                <w:sz w:val="24"/>
              </w:rPr>
              <w:t>.</w:t>
            </w:r>
          </w:p>
        </w:tc>
        <w:tc>
          <w:tcPr>
            <w:tcW w:w="6810" w:type="dxa"/>
            <w:vAlign w:val="center"/>
          </w:tcPr>
          <w:p w14:paraId="2AD96FF5" w14:textId="77777777" w:rsidR="00B1182E" w:rsidRPr="00C218F0" w:rsidRDefault="00B1182E" w:rsidP="00EF5D03">
            <w:pPr>
              <w:rPr>
                <w:sz w:val="24"/>
              </w:rPr>
            </w:pPr>
            <w:r w:rsidRPr="00C218F0">
              <w:rPr>
                <w:sz w:val="24"/>
              </w:rPr>
              <w:t>Araştırma Bütçesi</w:t>
            </w:r>
          </w:p>
        </w:tc>
        <w:tc>
          <w:tcPr>
            <w:tcW w:w="2262" w:type="dxa"/>
            <w:vAlign w:val="center"/>
          </w:tcPr>
          <w:p w14:paraId="72A8E4AA" w14:textId="3CC553C2" w:rsidR="00B1182E" w:rsidRPr="00C218F0" w:rsidRDefault="00474F52" w:rsidP="00EF5D03">
            <w:pPr>
              <w:jc w:val="center"/>
              <w:rPr>
                <w:b/>
                <w:sz w:val="24"/>
              </w:rPr>
            </w:pPr>
            <w:r>
              <w:rPr>
                <w:b/>
                <w:sz w:val="24"/>
              </w:rPr>
              <w:t>2</w:t>
            </w:r>
          </w:p>
        </w:tc>
      </w:tr>
      <w:tr w:rsidR="00336A1E" w:rsidRPr="002B0458" w14:paraId="0CD064D4" w14:textId="77777777" w:rsidTr="00EF5D03">
        <w:trPr>
          <w:trHeight w:val="454"/>
        </w:trPr>
        <w:tc>
          <w:tcPr>
            <w:tcW w:w="1413" w:type="dxa"/>
            <w:vAlign w:val="center"/>
          </w:tcPr>
          <w:p w14:paraId="32171D9F" w14:textId="2CBF99EA" w:rsidR="00336A1E" w:rsidRDefault="00336A1E" w:rsidP="00EF5D03">
            <w:pPr>
              <w:jc w:val="center"/>
              <w:rPr>
                <w:b/>
              </w:rPr>
            </w:pPr>
            <w:r>
              <w:rPr>
                <w:b/>
              </w:rPr>
              <w:t>3.</w:t>
            </w:r>
          </w:p>
        </w:tc>
        <w:tc>
          <w:tcPr>
            <w:tcW w:w="6810" w:type="dxa"/>
            <w:vAlign w:val="center"/>
          </w:tcPr>
          <w:p w14:paraId="3BD82571" w14:textId="4C52649D" w:rsidR="00336A1E" w:rsidRPr="00C218F0" w:rsidRDefault="00336A1E" w:rsidP="00EF5D03">
            <w:r w:rsidRPr="00336A1E">
              <w:rPr>
                <w:sz w:val="24"/>
              </w:rPr>
              <w:t>Aydınlatılmış Gönüllü Olur Formu</w:t>
            </w:r>
          </w:p>
        </w:tc>
        <w:tc>
          <w:tcPr>
            <w:tcW w:w="2262" w:type="dxa"/>
            <w:vAlign w:val="center"/>
          </w:tcPr>
          <w:p w14:paraId="6E21413B" w14:textId="02CD9068" w:rsidR="00336A1E" w:rsidRDefault="00474F52" w:rsidP="00EF5D03">
            <w:pPr>
              <w:jc w:val="center"/>
              <w:rPr>
                <w:b/>
              </w:rPr>
            </w:pPr>
            <w:r>
              <w:rPr>
                <w:b/>
              </w:rPr>
              <w:t>3</w:t>
            </w:r>
          </w:p>
        </w:tc>
      </w:tr>
    </w:tbl>
    <w:p w14:paraId="5847B055" w14:textId="77777777" w:rsidR="00F76B97" w:rsidRDefault="00F76B97" w:rsidP="00F76B97"/>
    <w:p w14:paraId="32045913" w14:textId="77777777" w:rsidR="001D580A" w:rsidRDefault="001D580A" w:rsidP="00900903"/>
    <w:p w14:paraId="76318AD5" w14:textId="77777777" w:rsidR="004B0520" w:rsidRPr="004B0520" w:rsidRDefault="004B0520" w:rsidP="00900903">
      <w:pPr>
        <w:sectPr w:rsidR="004B0520" w:rsidRPr="004B0520" w:rsidSect="00DB237B">
          <w:headerReference w:type="default" r:id="rId9"/>
          <w:pgSz w:w="11906" w:h="16838" w:code="9"/>
          <w:pgMar w:top="851" w:right="567" w:bottom="851" w:left="567" w:header="567" w:footer="567" w:gutter="0"/>
          <w:pgNumType w:start="1"/>
          <w:cols w:space="708"/>
          <w:docGrid w:linePitch="360"/>
        </w:sectPr>
      </w:pPr>
    </w:p>
    <w:p w14:paraId="50C9B1D0" w14:textId="713B31B2" w:rsidR="00AB538D" w:rsidRDefault="00AB538D" w:rsidP="00AB538D">
      <w:pPr>
        <w:pStyle w:val="GvdeMetniGirintisi"/>
        <w:spacing w:after="0"/>
        <w:jc w:val="right"/>
        <w:rPr>
          <w:b/>
        </w:rPr>
      </w:pPr>
      <w:r>
        <w:rPr>
          <w:b/>
        </w:rPr>
        <w:lastRenderedPageBreak/>
        <w:fldChar w:fldCharType="begin"/>
      </w:r>
      <w:r>
        <w:rPr>
          <w:b/>
        </w:rPr>
        <w:instrText xml:space="preserve"> TIME \@ "d.MM.yyyy" </w:instrText>
      </w:r>
      <w:r>
        <w:rPr>
          <w:b/>
        </w:rPr>
        <w:fldChar w:fldCharType="separate"/>
      </w:r>
      <w:r w:rsidR="00336A1E">
        <w:rPr>
          <w:b/>
          <w:noProof/>
        </w:rPr>
        <w:t>14.01.2026</w:t>
      </w:r>
      <w:r>
        <w:rPr>
          <w:b/>
        </w:rPr>
        <w:fldChar w:fldCharType="end"/>
      </w:r>
    </w:p>
    <w:p w14:paraId="64B75C4A" w14:textId="77777777" w:rsidR="00AB538D" w:rsidRDefault="00AB538D" w:rsidP="00AB538D">
      <w:pPr>
        <w:pStyle w:val="GvdeMetniGirintisi"/>
        <w:spacing w:after="0"/>
        <w:ind w:left="0"/>
      </w:pPr>
    </w:p>
    <w:p w14:paraId="695C7A04" w14:textId="77777777" w:rsidR="00AB538D" w:rsidRDefault="00AB538D" w:rsidP="00AB538D">
      <w:pPr>
        <w:pStyle w:val="GvdeMetniGirintisi"/>
        <w:spacing w:after="0"/>
        <w:ind w:left="0"/>
      </w:pPr>
    </w:p>
    <w:p w14:paraId="1BC1E451" w14:textId="77777777" w:rsidR="00AB538D" w:rsidRPr="002B0458" w:rsidRDefault="00AB538D" w:rsidP="00AB538D">
      <w:pPr>
        <w:pStyle w:val="GvdeMetniGirintisi"/>
        <w:spacing w:after="0"/>
        <w:ind w:left="0"/>
      </w:pPr>
    </w:p>
    <w:p w14:paraId="7860AA60" w14:textId="77777777" w:rsidR="00AB538D" w:rsidRPr="002B0458" w:rsidRDefault="00AB538D" w:rsidP="00AB538D">
      <w:pPr>
        <w:pStyle w:val="GvdeMetniGirintisi"/>
        <w:spacing w:after="0"/>
        <w:ind w:left="0"/>
      </w:pPr>
    </w:p>
    <w:p w14:paraId="2F75127F" w14:textId="77777777" w:rsidR="00AB538D" w:rsidRPr="002B0458" w:rsidRDefault="00AB538D" w:rsidP="00AB538D">
      <w:pPr>
        <w:jc w:val="center"/>
        <w:rPr>
          <w:b/>
        </w:rPr>
      </w:pPr>
      <w:r w:rsidRPr="002B0458">
        <w:rPr>
          <w:b/>
        </w:rPr>
        <w:t>HACETTEPE ÜNİVERSİTESİ</w:t>
      </w:r>
    </w:p>
    <w:p w14:paraId="39536216" w14:textId="77777777" w:rsidR="00AB538D" w:rsidRPr="002B0458" w:rsidRDefault="00AB538D" w:rsidP="00AB538D">
      <w:pPr>
        <w:jc w:val="center"/>
        <w:rPr>
          <w:b/>
        </w:rPr>
      </w:pPr>
      <w:r>
        <w:rPr>
          <w:b/>
        </w:rPr>
        <w:t>Sağlık Bilimleri Araştırma Etik Kurulu</w:t>
      </w:r>
      <w:r w:rsidRPr="002B0458">
        <w:rPr>
          <w:b/>
        </w:rPr>
        <w:t xml:space="preserve"> Başkanlığına</w:t>
      </w:r>
    </w:p>
    <w:p w14:paraId="4EE6B890" w14:textId="77777777" w:rsidR="00AB538D" w:rsidRDefault="00AB538D" w:rsidP="00AB538D">
      <w:pPr>
        <w:pStyle w:val="GvdeMetniGirintisi"/>
        <w:spacing w:after="0"/>
        <w:ind w:left="0"/>
        <w:jc w:val="both"/>
      </w:pPr>
    </w:p>
    <w:p w14:paraId="04434C99" w14:textId="77777777" w:rsidR="00AB538D" w:rsidRDefault="00AB538D" w:rsidP="00AB538D">
      <w:pPr>
        <w:pStyle w:val="GvdeMetniGirintisi"/>
        <w:spacing w:after="0"/>
        <w:ind w:left="0"/>
        <w:jc w:val="both"/>
      </w:pPr>
    </w:p>
    <w:p w14:paraId="24DE4CB8" w14:textId="77777777" w:rsidR="00AB538D" w:rsidRPr="002B0458" w:rsidRDefault="00AB538D" w:rsidP="00AB538D">
      <w:pPr>
        <w:pStyle w:val="GvdeMetniGirintisi"/>
        <w:spacing w:after="0"/>
        <w:ind w:left="0"/>
        <w:jc w:val="both"/>
      </w:pPr>
    </w:p>
    <w:p w14:paraId="7F31FF17" w14:textId="77777777" w:rsidR="00AB538D" w:rsidRPr="002B0458" w:rsidRDefault="00AB538D" w:rsidP="00AB538D">
      <w:pPr>
        <w:pStyle w:val="GvdeMetniGirintisi"/>
        <w:spacing w:after="0"/>
        <w:ind w:left="0"/>
        <w:jc w:val="both"/>
      </w:pPr>
    </w:p>
    <w:p w14:paraId="3C1403CD" w14:textId="38604CA5" w:rsidR="00AB538D" w:rsidRPr="00E74D1D" w:rsidRDefault="00AB538D" w:rsidP="008835B8">
      <w:pPr>
        <w:jc w:val="center"/>
        <w:rPr>
          <w:b/>
          <w:bCs/>
          <w:color w:val="000000"/>
          <w:sz w:val="27"/>
          <w:szCs w:val="27"/>
        </w:rPr>
      </w:pPr>
      <w:r>
        <w:rPr>
          <w:bCs/>
        </w:rPr>
        <w:t xml:space="preserve">        </w:t>
      </w:r>
      <w:r w:rsidRPr="00AB538D">
        <w:rPr>
          <w:bCs/>
        </w:rPr>
        <w:t xml:space="preserve">Sorumlu araştırmacısı Dr. Pınar ÖZDEMİR YAŞAR olan </w:t>
      </w:r>
      <w:r w:rsidR="008835B8">
        <w:rPr>
          <w:bCs/>
        </w:rPr>
        <w:t>‘</w:t>
      </w:r>
      <w:r w:rsidR="008835B8" w:rsidRPr="008835B8">
        <w:rPr>
          <w:bCs/>
        </w:rPr>
        <w:t xml:space="preserve">İntrakraniyal Kitle Tanılı Erişkin Hastalarda Preoperatif ve Postoperatif Dönemde Disfaji Varlığının </w:t>
      </w:r>
      <w:proofErr w:type="spellStart"/>
      <w:r w:rsidR="008835B8" w:rsidRPr="008835B8">
        <w:rPr>
          <w:bCs/>
        </w:rPr>
        <w:t>Gugging</w:t>
      </w:r>
      <w:proofErr w:type="spellEnd"/>
      <w:r w:rsidR="008835B8" w:rsidRPr="008835B8">
        <w:rPr>
          <w:bCs/>
        </w:rPr>
        <w:t xml:space="preserve"> </w:t>
      </w:r>
      <w:proofErr w:type="spellStart"/>
      <w:r w:rsidR="008835B8" w:rsidRPr="008835B8">
        <w:rPr>
          <w:bCs/>
        </w:rPr>
        <w:t>Swallowing</w:t>
      </w:r>
      <w:proofErr w:type="spellEnd"/>
      <w:r w:rsidR="008835B8" w:rsidRPr="008835B8">
        <w:rPr>
          <w:bCs/>
        </w:rPr>
        <w:t xml:space="preserve"> </w:t>
      </w:r>
      <w:proofErr w:type="spellStart"/>
      <w:r w:rsidR="008835B8" w:rsidRPr="008835B8">
        <w:rPr>
          <w:bCs/>
        </w:rPr>
        <w:t>Screen</w:t>
      </w:r>
      <w:proofErr w:type="spellEnd"/>
      <w:r w:rsidR="008835B8" w:rsidRPr="008835B8">
        <w:rPr>
          <w:bCs/>
        </w:rPr>
        <w:t xml:space="preserve"> (GUSS) ve </w:t>
      </w:r>
      <w:proofErr w:type="spellStart"/>
      <w:r w:rsidR="008835B8" w:rsidRPr="008835B8">
        <w:rPr>
          <w:bCs/>
        </w:rPr>
        <w:t>Functional</w:t>
      </w:r>
      <w:proofErr w:type="spellEnd"/>
      <w:r w:rsidR="008835B8" w:rsidRPr="008835B8">
        <w:rPr>
          <w:bCs/>
        </w:rPr>
        <w:t xml:space="preserve"> Oral </w:t>
      </w:r>
      <w:proofErr w:type="spellStart"/>
      <w:r w:rsidR="008835B8" w:rsidRPr="008835B8">
        <w:rPr>
          <w:bCs/>
        </w:rPr>
        <w:t>Intake</w:t>
      </w:r>
      <w:proofErr w:type="spellEnd"/>
      <w:r w:rsidR="008835B8" w:rsidRPr="008835B8">
        <w:rPr>
          <w:bCs/>
        </w:rPr>
        <w:t xml:space="preserve"> </w:t>
      </w:r>
      <w:proofErr w:type="spellStart"/>
      <w:r w:rsidR="008835B8" w:rsidRPr="008835B8">
        <w:rPr>
          <w:bCs/>
        </w:rPr>
        <w:t>Scale</w:t>
      </w:r>
      <w:proofErr w:type="spellEnd"/>
      <w:r w:rsidR="008835B8" w:rsidRPr="008835B8">
        <w:rPr>
          <w:bCs/>
        </w:rPr>
        <w:t xml:space="preserve"> (FOIS) Ölçekleri ile Değerlendirilmesi: Prospektif Gözlemsel Çalışma</w:t>
      </w:r>
      <w:r w:rsidR="008835B8" w:rsidRPr="008835B8">
        <w:rPr>
          <w:bCs/>
        </w:rPr>
        <w:t xml:space="preserve">’ </w:t>
      </w:r>
      <w:r>
        <w:rPr>
          <w:bCs/>
        </w:rPr>
        <w:t>i</w:t>
      </w:r>
      <w:r w:rsidRPr="00AB538D">
        <w:rPr>
          <w:bCs/>
        </w:rPr>
        <w:t>simli araştırmanın bilimsel araştırma yöntemlerini içeren kısmı Anabilim Dalımızda yapılacaktır.</w:t>
      </w:r>
    </w:p>
    <w:p w14:paraId="66E29F45" w14:textId="77777777" w:rsidR="00AB538D" w:rsidRPr="002B0458" w:rsidRDefault="00AB538D" w:rsidP="00AB538D">
      <w:pPr>
        <w:pStyle w:val="GvdeMetniGirintisi"/>
        <w:spacing w:after="0"/>
        <w:ind w:left="0"/>
        <w:jc w:val="both"/>
        <w:rPr>
          <w:bCs/>
        </w:rPr>
      </w:pPr>
    </w:p>
    <w:p w14:paraId="1F050511" w14:textId="1974A1E4" w:rsidR="00AB538D" w:rsidRPr="002B0458" w:rsidRDefault="00AB538D" w:rsidP="00AB538D">
      <w:pPr>
        <w:pStyle w:val="GvdeMetniGirintisi"/>
        <w:spacing w:after="0"/>
        <w:ind w:left="0"/>
        <w:jc w:val="both"/>
        <w:rPr>
          <w:bCs/>
        </w:rPr>
      </w:pPr>
      <w:r>
        <w:rPr>
          <w:bCs/>
        </w:rPr>
        <w:tab/>
        <w:t xml:space="preserve">     </w:t>
      </w:r>
      <w:r w:rsidRPr="002B0458">
        <w:rPr>
          <w:bCs/>
        </w:rPr>
        <w:t>Bilgilerinize saygılarımla arz ederim.</w:t>
      </w:r>
    </w:p>
    <w:p w14:paraId="1EA01F57" w14:textId="77777777" w:rsidR="00AB538D" w:rsidRPr="002B0458" w:rsidRDefault="00AB538D" w:rsidP="00AB538D">
      <w:pPr>
        <w:pStyle w:val="GvdeMetniGirintisi"/>
        <w:spacing w:after="0"/>
        <w:ind w:left="0"/>
        <w:jc w:val="both"/>
        <w:rPr>
          <w:bCs/>
        </w:rPr>
      </w:pPr>
    </w:p>
    <w:p w14:paraId="7FDF0EFD" w14:textId="77777777" w:rsidR="00AB538D" w:rsidRPr="002B0458" w:rsidRDefault="00AB538D" w:rsidP="00AB538D">
      <w:pPr>
        <w:jc w:val="both"/>
      </w:pPr>
    </w:p>
    <w:p w14:paraId="2B4EFD91" w14:textId="77777777" w:rsidR="00AB538D" w:rsidRPr="002B0458" w:rsidRDefault="00AB538D" w:rsidP="00AB538D">
      <w:pPr>
        <w:jc w:val="both"/>
      </w:pPr>
    </w:p>
    <w:tbl>
      <w:tblPr>
        <w:tblStyle w:val="TabloKlavuzu"/>
        <w:tblW w:w="1077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5818"/>
      </w:tblGrid>
      <w:tr w:rsidR="00AB538D" w:rsidRPr="002B0458" w14:paraId="315758BC" w14:textId="77777777" w:rsidTr="00EF5D03">
        <w:trPr>
          <w:trHeight w:val="946"/>
        </w:trPr>
        <w:tc>
          <w:tcPr>
            <w:tcW w:w="4955" w:type="dxa"/>
          </w:tcPr>
          <w:p w14:paraId="10626EAF" w14:textId="77777777" w:rsidR="00AB538D" w:rsidRPr="002B0458" w:rsidRDefault="00AB538D" w:rsidP="00EF5D03"/>
        </w:tc>
        <w:tc>
          <w:tcPr>
            <w:tcW w:w="5818" w:type="dxa"/>
          </w:tcPr>
          <w:p w14:paraId="2B3CDC3C" w14:textId="77777777" w:rsidR="00AB538D" w:rsidRPr="00E316A5" w:rsidRDefault="00AB538D" w:rsidP="00EF5D03">
            <w:pPr>
              <w:jc w:val="center"/>
              <w:rPr>
                <w:bCs/>
                <w:sz w:val="24"/>
                <w:szCs w:val="24"/>
                <w:lang w:eastAsia="en-US"/>
              </w:rPr>
            </w:pPr>
            <w:r w:rsidRPr="00E316A5">
              <w:rPr>
                <w:bCs/>
                <w:sz w:val="24"/>
                <w:szCs w:val="24"/>
                <w:lang w:eastAsia="en-US"/>
              </w:rPr>
              <w:t>İmza</w:t>
            </w:r>
          </w:p>
          <w:p w14:paraId="58D9A729" w14:textId="30BB9495" w:rsidR="00AB538D" w:rsidRPr="00E316A5" w:rsidRDefault="00AB538D" w:rsidP="00EF5D03">
            <w:pPr>
              <w:jc w:val="center"/>
              <w:rPr>
                <w:bCs/>
                <w:sz w:val="24"/>
                <w:szCs w:val="24"/>
                <w:lang w:eastAsia="en-US"/>
              </w:rPr>
            </w:pPr>
            <w:r w:rsidRPr="00E316A5">
              <w:rPr>
                <w:bCs/>
                <w:sz w:val="24"/>
                <w:szCs w:val="24"/>
                <w:lang w:eastAsia="en-US"/>
              </w:rPr>
              <w:t>Prof.</w:t>
            </w:r>
            <w:r>
              <w:rPr>
                <w:bCs/>
                <w:sz w:val="24"/>
                <w:szCs w:val="24"/>
                <w:lang w:eastAsia="en-US"/>
              </w:rPr>
              <w:t xml:space="preserve"> </w:t>
            </w:r>
            <w:r w:rsidRPr="00E316A5">
              <w:rPr>
                <w:bCs/>
                <w:sz w:val="24"/>
                <w:szCs w:val="24"/>
                <w:lang w:eastAsia="en-US"/>
              </w:rPr>
              <w:t>Dr.</w:t>
            </w:r>
            <w:r>
              <w:rPr>
                <w:bCs/>
                <w:sz w:val="24"/>
                <w:szCs w:val="24"/>
                <w:lang w:eastAsia="en-US"/>
              </w:rPr>
              <w:t xml:space="preserve"> Fatma SARICAOĞLU </w:t>
            </w:r>
          </w:p>
          <w:p w14:paraId="30EEC708" w14:textId="77777777" w:rsidR="00AB538D" w:rsidRPr="00E316A5" w:rsidRDefault="00AB538D" w:rsidP="00EF5D03">
            <w:pPr>
              <w:jc w:val="center"/>
              <w:rPr>
                <w:bCs/>
                <w:sz w:val="24"/>
                <w:szCs w:val="24"/>
                <w:lang w:eastAsia="en-US"/>
              </w:rPr>
            </w:pPr>
            <w:r w:rsidRPr="00E316A5">
              <w:rPr>
                <w:bCs/>
                <w:sz w:val="24"/>
                <w:szCs w:val="24"/>
                <w:lang w:eastAsia="en-US"/>
              </w:rPr>
              <w:t>Anesteziyoloji ve Reanimasyon Anabilim Dalı Başkanı</w:t>
            </w:r>
          </w:p>
          <w:p w14:paraId="53565067" w14:textId="77777777" w:rsidR="00AB538D" w:rsidRPr="002B0458" w:rsidRDefault="00AB538D" w:rsidP="00EF5D03">
            <w:pPr>
              <w:jc w:val="center"/>
            </w:pPr>
          </w:p>
        </w:tc>
      </w:tr>
      <w:tr w:rsidR="00AB538D" w:rsidRPr="002B0458" w14:paraId="4B0B9173" w14:textId="77777777" w:rsidTr="00EF5D03">
        <w:trPr>
          <w:trHeight w:val="946"/>
        </w:trPr>
        <w:tc>
          <w:tcPr>
            <w:tcW w:w="4955" w:type="dxa"/>
          </w:tcPr>
          <w:p w14:paraId="10D93E81" w14:textId="77777777" w:rsidR="00AB538D" w:rsidRDefault="00AB538D" w:rsidP="00EF5D03"/>
          <w:p w14:paraId="1924502C" w14:textId="77777777" w:rsidR="00AB538D" w:rsidRDefault="00AB538D" w:rsidP="00EF5D03"/>
          <w:p w14:paraId="0DA42F36" w14:textId="77777777" w:rsidR="00AB538D" w:rsidRDefault="00AB538D" w:rsidP="00EF5D03"/>
          <w:p w14:paraId="061F879A" w14:textId="77777777" w:rsidR="00AB538D" w:rsidRDefault="00AB538D" w:rsidP="00EF5D03"/>
          <w:p w14:paraId="13409FDC" w14:textId="77777777" w:rsidR="00AB538D" w:rsidRDefault="00AB538D" w:rsidP="00EF5D03"/>
          <w:p w14:paraId="38740DDD" w14:textId="77777777" w:rsidR="00AB538D" w:rsidRDefault="00AB538D" w:rsidP="00EF5D03"/>
          <w:p w14:paraId="02D5B895" w14:textId="77777777" w:rsidR="00AB538D" w:rsidRDefault="00AB538D" w:rsidP="00EF5D03"/>
          <w:p w14:paraId="761C9D01" w14:textId="77777777" w:rsidR="00AB538D" w:rsidRDefault="00AB538D" w:rsidP="00EF5D03"/>
          <w:p w14:paraId="5FF3B62F" w14:textId="77777777" w:rsidR="00AB538D" w:rsidRDefault="00AB538D" w:rsidP="00EF5D03"/>
          <w:p w14:paraId="7369B7A2" w14:textId="77777777" w:rsidR="00AB538D" w:rsidRDefault="00AB538D" w:rsidP="00EF5D03"/>
          <w:p w14:paraId="32175214" w14:textId="77777777" w:rsidR="00AB538D" w:rsidRDefault="00AB538D" w:rsidP="00EF5D03"/>
          <w:p w14:paraId="042FB0FE" w14:textId="77777777" w:rsidR="00AB538D" w:rsidRDefault="00AB538D" w:rsidP="00EF5D03"/>
          <w:p w14:paraId="546EF89A" w14:textId="77777777" w:rsidR="00AB538D" w:rsidRDefault="00AB538D" w:rsidP="00EF5D03"/>
          <w:p w14:paraId="0D81D77A" w14:textId="77777777" w:rsidR="00AB538D" w:rsidRDefault="00AB538D" w:rsidP="00EF5D03"/>
          <w:p w14:paraId="713E208B" w14:textId="77777777" w:rsidR="00AB538D" w:rsidRDefault="00AB538D" w:rsidP="00EF5D03"/>
          <w:p w14:paraId="1FC191B3" w14:textId="77777777" w:rsidR="00AB538D" w:rsidRDefault="00AB538D" w:rsidP="00EF5D03"/>
          <w:p w14:paraId="5CA6EAB0" w14:textId="77777777" w:rsidR="00AB538D" w:rsidRDefault="00AB538D" w:rsidP="00EF5D03"/>
          <w:p w14:paraId="5E47E994" w14:textId="77777777" w:rsidR="00AB538D" w:rsidRDefault="00AB538D" w:rsidP="00EF5D03"/>
          <w:p w14:paraId="21E91F60" w14:textId="77777777" w:rsidR="00AB538D" w:rsidRDefault="00AB538D" w:rsidP="00EF5D03"/>
          <w:p w14:paraId="579D124C" w14:textId="77777777" w:rsidR="00AB538D" w:rsidRDefault="00AB538D" w:rsidP="00EF5D03"/>
          <w:p w14:paraId="397DA520" w14:textId="77777777" w:rsidR="00AB538D" w:rsidRDefault="00AB538D" w:rsidP="00EF5D03"/>
          <w:p w14:paraId="0DB444FB" w14:textId="77777777" w:rsidR="00AB538D" w:rsidRDefault="00AB538D" w:rsidP="00EF5D03"/>
          <w:p w14:paraId="06E871A4" w14:textId="77777777" w:rsidR="00AB538D" w:rsidRDefault="00AB538D" w:rsidP="00EF5D03"/>
          <w:p w14:paraId="595BD460" w14:textId="77777777" w:rsidR="00AB538D" w:rsidRDefault="00AB538D" w:rsidP="00EF5D03"/>
          <w:p w14:paraId="1FFFB93D" w14:textId="77777777" w:rsidR="00AB538D" w:rsidRDefault="00AB538D" w:rsidP="00EF5D03"/>
          <w:p w14:paraId="27915EE2" w14:textId="77777777" w:rsidR="00AB538D" w:rsidRDefault="00AB538D" w:rsidP="00EF5D03"/>
          <w:p w14:paraId="6AF130DD" w14:textId="77777777" w:rsidR="00AB538D" w:rsidRDefault="00AB538D" w:rsidP="00EF5D03"/>
          <w:p w14:paraId="2B5CA092" w14:textId="77777777" w:rsidR="00AB538D" w:rsidRDefault="00AB538D" w:rsidP="00EF5D03"/>
          <w:p w14:paraId="6C6159FC" w14:textId="77777777" w:rsidR="00AB538D" w:rsidRDefault="00AB538D" w:rsidP="00EF5D03"/>
          <w:p w14:paraId="6293BC39" w14:textId="77777777" w:rsidR="00AB538D" w:rsidRDefault="00AB538D" w:rsidP="00EF5D03"/>
          <w:p w14:paraId="5E219325" w14:textId="77777777" w:rsidR="00AB538D" w:rsidRDefault="00AB538D" w:rsidP="00EF5D03"/>
          <w:p w14:paraId="0E2E4F39" w14:textId="77777777" w:rsidR="00AB538D" w:rsidRDefault="00AB538D" w:rsidP="00EF5D03"/>
          <w:p w14:paraId="5E29D8AC" w14:textId="77777777" w:rsidR="00AB538D" w:rsidRDefault="00AB538D" w:rsidP="00EF5D03"/>
          <w:p w14:paraId="33DA0449" w14:textId="77777777" w:rsidR="00AB538D" w:rsidRDefault="00AB538D" w:rsidP="00EF5D03"/>
          <w:p w14:paraId="1F13412B" w14:textId="77777777" w:rsidR="00AB538D" w:rsidRDefault="00AB538D" w:rsidP="00EF5D03"/>
          <w:p w14:paraId="683BA11C" w14:textId="77777777" w:rsidR="00AB538D" w:rsidRDefault="00AB538D" w:rsidP="00EF5D03"/>
          <w:p w14:paraId="75FF6F60" w14:textId="77777777" w:rsidR="00AB538D" w:rsidRDefault="00AB538D" w:rsidP="00EF5D03"/>
          <w:p w14:paraId="10A32A1A" w14:textId="77777777" w:rsidR="00AB538D" w:rsidRDefault="00AB538D" w:rsidP="00EF5D03"/>
          <w:p w14:paraId="1F181EAC" w14:textId="77777777" w:rsidR="00AB538D" w:rsidRPr="002B0458" w:rsidRDefault="00AB538D" w:rsidP="00EF5D03"/>
        </w:tc>
        <w:tc>
          <w:tcPr>
            <w:tcW w:w="5818" w:type="dxa"/>
          </w:tcPr>
          <w:p w14:paraId="7B5D72D7" w14:textId="77777777" w:rsidR="00AB538D" w:rsidRPr="00E316A5" w:rsidRDefault="00AB538D" w:rsidP="00EF5D03">
            <w:pPr>
              <w:jc w:val="center"/>
              <w:rPr>
                <w:bCs/>
                <w:szCs w:val="24"/>
              </w:rPr>
            </w:pPr>
          </w:p>
        </w:tc>
      </w:tr>
    </w:tbl>
    <w:p w14:paraId="40CF3281" w14:textId="624E471B" w:rsidR="00952AC3" w:rsidRPr="00515155" w:rsidRDefault="00952AC3" w:rsidP="00515155">
      <w:pPr>
        <w:jc w:val="center"/>
        <w:rPr>
          <w:bCs/>
        </w:rPr>
      </w:pPr>
      <w:r w:rsidRPr="004A5AC5">
        <w:rPr>
          <w:b/>
          <w:sz w:val="32"/>
          <w:szCs w:val="28"/>
        </w:rPr>
        <w:t>ARAŞTIRMA BÜTÇESİ</w:t>
      </w:r>
    </w:p>
    <w:p w14:paraId="67D14538" w14:textId="77777777" w:rsidR="00952AC3" w:rsidRDefault="00952AC3" w:rsidP="004A5AC5">
      <w:pPr>
        <w:pStyle w:val="GvdeMetniGirintisi"/>
        <w:spacing w:after="0"/>
        <w:jc w:val="center"/>
        <w:rPr>
          <w:b/>
        </w:rPr>
      </w:pPr>
    </w:p>
    <w:p w14:paraId="3B98E34E" w14:textId="77777777" w:rsidR="004A5AC5" w:rsidRDefault="004A5AC5" w:rsidP="004A5AC5">
      <w:pPr>
        <w:pStyle w:val="GvdeMetniGirintisi"/>
        <w:spacing w:after="0"/>
        <w:jc w:val="center"/>
        <w:rPr>
          <w:b/>
        </w:rPr>
      </w:pPr>
    </w:p>
    <w:p w14:paraId="1F62C9CA" w14:textId="77777777" w:rsidR="004A5AC5" w:rsidRDefault="004A5AC5" w:rsidP="004A5AC5">
      <w:pPr>
        <w:pStyle w:val="GvdeMetniGirintisi"/>
        <w:spacing w:after="0"/>
        <w:jc w:val="center"/>
        <w:rPr>
          <w:b/>
        </w:rPr>
      </w:pPr>
    </w:p>
    <w:p w14:paraId="625964AF" w14:textId="77777777" w:rsidR="00952AC3" w:rsidRPr="002B0458" w:rsidRDefault="00952AC3" w:rsidP="004A5AC5">
      <w:pPr>
        <w:pStyle w:val="GvdeMetniGirintisi"/>
        <w:spacing w:after="0"/>
        <w:jc w:val="center"/>
        <w:rPr>
          <w:b/>
        </w:rPr>
      </w:pPr>
    </w:p>
    <w:tbl>
      <w:tblPr>
        <w:tblW w:w="10485"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1E0" w:firstRow="1" w:lastRow="1" w:firstColumn="1" w:lastColumn="1" w:noHBand="0" w:noVBand="0"/>
      </w:tblPr>
      <w:tblGrid>
        <w:gridCol w:w="10485"/>
      </w:tblGrid>
      <w:tr w:rsidR="004A5AC5" w:rsidRPr="002B0458" w14:paraId="5BBC65CC" w14:textId="77777777" w:rsidTr="00946165">
        <w:trPr>
          <w:trHeight w:val="567"/>
          <w:jc w:val="center"/>
        </w:trPr>
        <w:tc>
          <w:tcPr>
            <w:tcW w:w="10485" w:type="dxa"/>
            <w:vAlign w:val="center"/>
          </w:tcPr>
          <w:p w14:paraId="5B36ADF5" w14:textId="0B105036" w:rsidR="004A5AC5" w:rsidRPr="002B0458" w:rsidRDefault="004A5AC5" w:rsidP="004A5AC5">
            <w:pPr>
              <w:jc w:val="center"/>
              <w:rPr>
                <w:b/>
                <w:bCs/>
                <w:caps/>
              </w:rPr>
            </w:pPr>
            <w:r>
              <w:rPr>
                <w:b/>
                <w:bCs/>
                <w:caps/>
              </w:rPr>
              <w:t>ÇALIŞMANIN ADI</w:t>
            </w:r>
          </w:p>
        </w:tc>
      </w:tr>
      <w:tr w:rsidR="004A5AC5" w:rsidRPr="002B0458" w14:paraId="7E7B21DE" w14:textId="77777777" w:rsidTr="00AE1E46">
        <w:trPr>
          <w:trHeight w:val="567"/>
          <w:jc w:val="center"/>
        </w:trPr>
        <w:tc>
          <w:tcPr>
            <w:tcW w:w="10485" w:type="dxa"/>
            <w:vAlign w:val="center"/>
          </w:tcPr>
          <w:p w14:paraId="0DEF870B" w14:textId="77777777" w:rsidR="00343752" w:rsidRPr="00343752" w:rsidRDefault="00343752" w:rsidP="00343752">
            <w:pPr>
              <w:jc w:val="center"/>
            </w:pPr>
            <w:r w:rsidRPr="00343752">
              <w:t xml:space="preserve">İntrakraniyal Kitle Tanılı Erişkin Hastalarda Preoperatif ve Postoperatif Dönemde Disfaji Varlığının </w:t>
            </w:r>
            <w:proofErr w:type="spellStart"/>
            <w:r w:rsidRPr="00343752">
              <w:t>Gugging</w:t>
            </w:r>
            <w:proofErr w:type="spellEnd"/>
            <w:r w:rsidRPr="00343752">
              <w:t xml:space="preserve"> </w:t>
            </w:r>
            <w:proofErr w:type="spellStart"/>
            <w:r w:rsidRPr="00343752">
              <w:t>Swallowing</w:t>
            </w:r>
            <w:proofErr w:type="spellEnd"/>
            <w:r w:rsidRPr="00343752">
              <w:t xml:space="preserve"> </w:t>
            </w:r>
            <w:proofErr w:type="spellStart"/>
            <w:r w:rsidRPr="00343752">
              <w:t>Screen</w:t>
            </w:r>
            <w:proofErr w:type="spellEnd"/>
            <w:r w:rsidRPr="00343752">
              <w:t xml:space="preserve"> (GUSS) ve </w:t>
            </w:r>
            <w:proofErr w:type="spellStart"/>
            <w:r w:rsidRPr="00343752">
              <w:t>Functional</w:t>
            </w:r>
            <w:proofErr w:type="spellEnd"/>
            <w:r w:rsidRPr="00343752">
              <w:t xml:space="preserve"> Oral </w:t>
            </w:r>
            <w:proofErr w:type="spellStart"/>
            <w:r w:rsidRPr="00343752">
              <w:t>Intake</w:t>
            </w:r>
            <w:proofErr w:type="spellEnd"/>
            <w:r w:rsidRPr="00343752">
              <w:t xml:space="preserve"> </w:t>
            </w:r>
            <w:proofErr w:type="spellStart"/>
            <w:r w:rsidRPr="00343752">
              <w:t>Scale</w:t>
            </w:r>
            <w:proofErr w:type="spellEnd"/>
            <w:r w:rsidRPr="00343752">
              <w:t xml:space="preserve"> (FOIS) Ölçekleri ile Değerlendirilmesi: Prospektif Gözlemsel Çalışma</w:t>
            </w:r>
          </w:p>
          <w:p w14:paraId="6435C95F" w14:textId="14EAC761" w:rsidR="004A5AC5" w:rsidRPr="002B0458" w:rsidRDefault="004A5AC5" w:rsidP="007D4C19">
            <w:pPr>
              <w:jc w:val="center"/>
              <w:rPr>
                <w:b/>
                <w:color w:val="D9D9D9" w:themeColor="background1" w:themeShade="D9"/>
              </w:rPr>
            </w:pPr>
          </w:p>
        </w:tc>
      </w:tr>
    </w:tbl>
    <w:p w14:paraId="1D6B2266" w14:textId="77777777" w:rsidR="00952AC3" w:rsidRDefault="00952AC3" w:rsidP="004A5AC5">
      <w:pPr>
        <w:pStyle w:val="GvdeMetniGirintisi"/>
        <w:spacing w:after="0"/>
        <w:ind w:hanging="283"/>
        <w:jc w:val="both"/>
        <w:rPr>
          <w:b/>
        </w:rPr>
      </w:pPr>
    </w:p>
    <w:p w14:paraId="321369B7" w14:textId="77777777" w:rsidR="00952AC3" w:rsidRPr="002B0458" w:rsidRDefault="00952AC3" w:rsidP="004A5AC5">
      <w:pPr>
        <w:pStyle w:val="GvdeMetniGirintisi"/>
        <w:spacing w:after="0"/>
        <w:ind w:hanging="283"/>
        <w:jc w:val="both"/>
        <w:rPr>
          <w:b/>
        </w:rPr>
      </w:pPr>
    </w:p>
    <w:p w14:paraId="02B7100B" w14:textId="77777777" w:rsidR="007D4C19" w:rsidRDefault="007D4C19" w:rsidP="007D4C19">
      <w:pPr>
        <w:pStyle w:val="GvdeMetniGirintisi"/>
      </w:pPr>
    </w:p>
    <w:p w14:paraId="47566CCE" w14:textId="77777777" w:rsidR="007D4C19" w:rsidRDefault="007D4C19" w:rsidP="007D4C19">
      <w:pPr>
        <w:pStyle w:val="GvdeMetniGirintisi"/>
      </w:pPr>
    </w:p>
    <w:p w14:paraId="571F406C" w14:textId="3E8AEDDB" w:rsidR="007D4C19" w:rsidRPr="003C1868" w:rsidRDefault="00952AC3" w:rsidP="007D4C19">
      <w:pPr>
        <w:pStyle w:val="GvdeMetniGirintisi"/>
        <w:rPr>
          <w:bCs/>
          <w:lang w:val="en-US"/>
        </w:rPr>
      </w:pPr>
      <w:r w:rsidRPr="002B0458">
        <w:tab/>
      </w:r>
      <w:r w:rsidR="007D4C19" w:rsidRPr="00FB5CB1">
        <w:rPr>
          <w:b/>
          <w:bCs/>
          <w:iCs/>
        </w:rPr>
        <w:t xml:space="preserve">Kırtasiye </w:t>
      </w:r>
      <w:r w:rsidR="007442AE" w:rsidRPr="00FB5CB1">
        <w:rPr>
          <w:b/>
          <w:bCs/>
          <w:iCs/>
        </w:rPr>
        <w:t>masrafları</w:t>
      </w:r>
      <w:r w:rsidR="007442AE" w:rsidRPr="007756CD">
        <w:rPr>
          <w:sz w:val="28"/>
          <w:szCs w:val="28"/>
        </w:rPr>
        <w:t>:</w:t>
      </w:r>
      <w:r w:rsidR="007442AE">
        <w:rPr>
          <w:sz w:val="28"/>
          <w:szCs w:val="28"/>
        </w:rPr>
        <w:t xml:space="preserve"> 4500</w:t>
      </w:r>
      <w:r w:rsidR="007D4C19" w:rsidRPr="00A74214">
        <w:rPr>
          <w:bCs/>
        </w:rPr>
        <w:t xml:space="preserve"> TL</w:t>
      </w:r>
    </w:p>
    <w:p w14:paraId="64F744BA" w14:textId="77777777" w:rsidR="007D4C19" w:rsidRDefault="007D4C19" w:rsidP="007D4C19">
      <w:pPr>
        <w:pStyle w:val="GvdeMetniGirintisi"/>
        <w:rPr>
          <w:sz w:val="28"/>
          <w:szCs w:val="28"/>
        </w:rPr>
      </w:pPr>
    </w:p>
    <w:p w14:paraId="7D147712" w14:textId="77777777" w:rsidR="007D4C19" w:rsidRDefault="007D4C19" w:rsidP="007D4C19">
      <w:pPr>
        <w:pStyle w:val="GvdeMetniGirintisi"/>
        <w:rPr>
          <w:bCs/>
          <w:lang w:val="en-US"/>
        </w:rPr>
      </w:pPr>
      <w:r w:rsidRPr="00A74214">
        <w:rPr>
          <w:bCs/>
        </w:rPr>
        <w:t xml:space="preserve">Kırtasiye masrafları sorumlu araştırmacıları Dr. Pınar ÖZDEMİR YAŞAR tarafından </w:t>
      </w:r>
      <w:proofErr w:type="spellStart"/>
      <w:r w:rsidRPr="00A74214">
        <w:rPr>
          <w:bCs/>
        </w:rPr>
        <w:t>karşıl</w:t>
      </w:r>
      <w:r w:rsidRPr="003C1868">
        <w:rPr>
          <w:bCs/>
          <w:lang w:val="en-US"/>
        </w:rPr>
        <w:t>anacaktır</w:t>
      </w:r>
      <w:proofErr w:type="spellEnd"/>
      <w:r w:rsidRPr="003C1868">
        <w:rPr>
          <w:bCs/>
          <w:lang w:val="en-US"/>
        </w:rPr>
        <w:t>.</w:t>
      </w:r>
    </w:p>
    <w:p w14:paraId="07C1F212" w14:textId="77777777" w:rsidR="007D4C19" w:rsidRDefault="007D4C19" w:rsidP="007D4C19">
      <w:pPr>
        <w:pStyle w:val="GvdeMetniGirintisi"/>
        <w:rPr>
          <w:bCs/>
          <w:lang w:val="en-US"/>
        </w:rPr>
      </w:pPr>
    </w:p>
    <w:p w14:paraId="0C13EE24" w14:textId="77777777" w:rsidR="007D4C19" w:rsidRDefault="007D4C19" w:rsidP="007D4C19">
      <w:pPr>
        <w:pStyle w:val="GvdeMetniGirintisi"/>
        <w:rPr>
          <w:bCs/>
          <w:lang w:val="en-US"/>
        </w:rPr>
      </w:pPr>
    </w:p>
    <w:p w14:paraId="635BDDDF" w14:textId="77777777" w:rsidR="007D4C19" w:rsidRDefault="007D4C19" w:rsidP="007D4C19">
      <w:pPr>
        <w:pStyle w:val="GvdeMetniGirintisi"/>
        <w:rPr>
          <w:bCs/>
          <w:lang w:val="en-US"/>
        </w:rPr>
      </w:pPr>
    </w:p>
    <w:p w14:paraId="121B6D56" w14:textId="77777777" w:rsidR="007D4C19" w:rsidRDefault="007D4C19" w:rsidP="007D4C19">
      <w:pPr>
        <w:pStyle w:val="GvdeMetniGirintisi"/>
        <w:rPr>
          <w:bCs/>
          <w:lang w:val="en-US"/>
        </w:rPr>
      </w:pPr>
    </w:p>
    <w:p w14:paraId="0923FE3F" w14:textId="77777777" w:rsidR="007D4C19" w:rsidRDefault="007D4C19" w:rsidP="007D4C19">
      <w:pPr>
        <w:pStyle w:val="GvdeMetniGirintisi"/>
        <w:rPr>
          <w:bCs/>
          <w:lang w:val="en-US"/>
        </w:rPr>
      </w:pPr>
    </w:p>
    <w:p w14:paraId="7AD39FA6" w14:textId="77777777" w:rsidR="007D4C19" w:rsidRDefault="007D4C19" w:rsidP="007D4C19">
      <w:pPr>
        <w:pStyle w:val="GvdeMetniGirintisi"/>
        <w:rPr>
          <w:bCs/>
          <w:lang w:val="en-US"/>
        </w:rPr>
      </w:pPr>
    </w:p>
    <w:p w14:paraId="6143AB49" w14:textId="77777777" w:rsidR="007D4C19" w:rsidRDefault="007D4C19" w:rsidP="007D4C19">
      <w:pPr>
        <w:pStyle w:val="GvdeMetniGirintisi"/>
        <w:rPr>
          <w:bCs/>
          <w:lang w:val="en-US"/>
        </w:rPr>
      </w:pPr>
    </w:p>
    <w:p w14:paraId="67DB2963" w14:textId="77777777" w:rsidR="007D4C19" w:rsidRPr="003C1868" w:rsidRDefault="007D4C19" w:rsidP="007D4C19">
      <w:pPr>
        <w:pStyle w:val="GvdeMetniGirintisi"/>
        <w:rPr>
          <w:bCs/>
          <w:lang w:val="en-US"/>
        </w:rPr>
      </w:pPr>
    </w:p>
    <w:tbl>
      <w:tblPr>
        <w:tblW w:w="10485"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1E0" w:firstRow="1" w:lastRow="1" w:firstColumn="1" w:lastColumn="1" w:noHBand="0" w:noVBand="0"/>
      </w:tblPr>
      <w:tblGrid>
        <w:gridCol w:w="6799"/>
        <w:gridCol w:w="3686"/>
      </w:tblGrid>
      <w:tr w:rsidR="007D4C19" w:rsidRPr="002B0458" w14:paraId="20E731BE" w14:textId="77777777" w:rsidTr="00EF5D03">
        <w:trPr>
          <w:trHeight w:val="567"/>
          <w:jc w:val="center"/>
        </w:trPr>
        <w:tc>
          <w:tcPr>
            <w:tcW w:w="10485" w:type="dxa"/>
            <w:gridSpan w:val="2"/>
            <w:vAlign w:val="center"/>
          </w:tcPr>
          <w:p w14:paraId="6AB79BF7" w14:textId="77777777" w:rsidR="007D4C19" w:rsidRPr="002B0458" w:rsidRDefault="007D4C19" w:rsidP="00EF5D03">
            <w:pPr>
              <w:rPr>
                <w:b/>
                <w:bCs/>
                <w:caps/>
              </w:rPr>
            </w:pPr>
            <w:r w:rsidRPr="002B0458">
              <w:rPr>
                <w:b/>
                <w:bCs/>
                <w:caps/>
              </w:rPr>
              <w:t>Sorumlu araştırmacı</w:t>
            </w:r>
          </w:p>
        </w:tc>
      </w:tr>
      <w:tr w:rsidR="007D4C19" w:rsidRPr="002B0458" w14:paraId="0D6AC872" w14:textId="77777777" w:rsidTr="00EF5D03">
        <w:trPr>
          <w:trHeight w:val="567"/>
          <w:jc w:val="center"/>
        </w:trPr>
        <w:tc>
          <w:tcPr>
            <w:tcW w:w="6799" w:type="dxa"/>
            <w:vAlign w:val="center"/>
          </w:tcPr>
          <w:p w14:paraId="606C05C9" w14:textId="77777777" w:rsidR="007D4C19" w:rsidRPr="002B0458" w:rsidRDefault="007D4C19" w:rsidP="00EF5D03">
            <w:pPr>
              <w:rPr>
                <w:b/>
                <w:bCs/>
                <w:color w:val="D9D9D9" w:themeColor="background1" w:themeShade="D9"/>
              </w:rPr>
            </w:pPr>
            <w:r>
              <w:rPr>
                <w:b/>
                <w:bCs/>
                <w:color w:val="000000" w:themeColor="text1"/>
              </w:rPr>
              <w:t>Öğr. Gör. Dr. Pınar Özdemir Yaşar</w:t>
            </w:r>
          </w:p>
        </w:tc>
        <w:tc>
          <w:tcPr>
            <w:tcW w:w="3686" w:type="dxa"/>
            <w:vAlign w:val="center"/>
          </w:tcPr>
          <w:p w14:paraId="2B26DFF7" w14:textId="77777777" w:rsidR="007D4C19" w:rsidRPr="002B0458" w:rsidRDefault="007D4C19" w:rsidP="00EF5D03">
            <w:pPr>
              <w:jc w:val="center"/>
              <w:rPr>
                <w:b/>
                <w:color w:val="D9D9D9" w:themeColor="background1" w:themeShade="D9"/>
              </w:rPr>
            </w:pPr>
          </w:p>
        </w:tc>
      </w:tr>
    </w:tbl>
    <w:p w14:paraId="54987C5A" w14:textId="77777777" w:rsidR="007D4C19" w:rsidRPr="002B0458" w:rsidRDefault="007D4C19" w:rsidP="007D4C19">
      <w:pPr>
        <w:rPr>
          <w:b/>
          <w:bCs/>
          <w:caps/>
        </w:rPr>
      </w:pPr>
    </w:p>
    <w:tbl>
      <w:tblPr>
        <w:tblW w:w="10485"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1E0" w:firstRow="1" w:lastRow="1" w:firstColumn="1" w:lastColumn="1" w:noHBand="0" w:noVBand="0"/>
      </w:tblPr>
      <w:tblGrid>
        <w:gridCol w:w="421"/>
        <w:gridCol w:w="6378"/>
        <w:gridCol w:w="3686"/>
      </w:tblGrid>
      <w:tr w:rsidR="007D4C19" w:rsidRPr="002B0458" w14:paraId="630ECD29" w14:textId="77777777" w:rsidTr="00EF5D03">
        <w:trPr>
          <w:trHeight w:val="567"/>
          <w:jc w:val="center"/>
        </w:trPr>
        <w:tc>
          <w:tcPr>
            <w:tcW w:w="10485" w:type="dxa"/>
            <w:gridSpan w:val="3"/>
            <w:vAlign w:val="center"/>
          </w:tcPr>
          <w:p w14:paraId="78E778B6" w14:textId="77777777" w:rsidR="007D4C19" w:rsidRPr="002B0458" w:rsidRDefault="007D4C19" w:rsidP="00EF5D03">
            <w:pPr>
              <w:rPr>
                <w:b/>
              </w:rPr>
            </w:pPr>
            <w:r>
              <w:rPr>
                <w:b/>
                <w:bCs/>
                <w:caps/>
              </w:rPr>
              <w:t>ARAŞTIRMACILAR</w:t>
            </w:r>
          </w:p>
        </w:tc>
      </w:tr>
      <w:tr w:rsidR="007D4C19" w:rsidRPr="002B0458" w14:paraId="3A030DA9" w14:textId="77777777" w:rsidTr="00EF5D03">
        <w:trPr>
          <w:trHeight w:val="567"/>
          <w:jc w:val="center"/>
        </w:trPr>
        <w:tc>
          <w:tcPr>
            <w:tcW w:w="421" w:type="dxa"/>
            <w:vAlign w:val="center"/>
          </w:tcPr>
          <w:p w14:paraId="27A90537" w14:textId="77777777" w:rsidR="007D4C19" w:rsidRPr="002B0458" w:rsidRDefault="007D4C19" w:rsidP="00EF5D03">
            <w:pPr>
              <w:rPr>
                <w:b/>
                <w:bCs/>
                <w:caps/>
              </w:rPr>
            </w:pPr>
            <w:r w:rsidRPr="002B0458">
              <w:rPr>
                <w:b/>
                <w:bCs/>
                <w:caps/>
              </w:rPr>
              <w:t>2.</w:t>
            </w:r>
          </w:p>
        </w:tc>
        <w:tc>
          <w:tcPr>
            <w:tcW w:w="6378" w:type="dxa"/>
            <w:vAlign w:val="center"/>
          </w:tcPr>
          <w:p w14:paraId="1A39E4C7" w14:textId="4FFBD1FB" w:rsidR="009F611E" w:rsidRPr="009F611E" w:rsidRDefault="007D4C19" w:rsidP="00EF5D03">
            <w:pPr>
              <w:rPr>
                <w:b/>
                <w:bCs/>
              </w:rPr>
            </w:pPr>
            <w:r w:rsidRPr="007D4C19">
              <w:rPr>
                <w:b/>
                <w:bCs/>
              </w:rPr>
              <w:t xml:space="preserve">Prof. Dr. </w:t>
            </w:r>
            <w:r w:rsidR="009F611E">
              <w:rPr>
                <w:b/>
                <w:bCs/>
              </w:rPr>
              <w:t>Seda Banu AKINCI</w:t>
            </w:r>
          </w:p>
        </w:tc>
        <w:tc>
          <w:tcPr>
            <w:tcW w:w="3686" w:type="dxa"/>
            <w:vAlign w:val="center"/>
          </w:tcPr>
          <w:p w14:paraId="3A0A58F2" w14:textId="77777777" w:rsidR="007D4C19" w:rsidRPr="002B0458" w:rsidRDefault="007D4C19" w:rsidP="00EF5D03">
            <w:pPr>
              <w:jc w:val="center"/>
              <w:rPr>
                <w:b/>
              </w:rPr>
            </w:pPr>
          </w:p>
        </w:tc>
      </w:tr>
      <w:tr w:rsidR="009F611E" w:rsidRPr="002B0458" w14:paraId="7C7CA6A6" w14:textId="77777777" w:rsidTr="00EF5D03">
        <w:trPr>
          <w:trHeight w:val="567"/>
          <w:jc w:val="center"/>
        </w:trPr>
        <w:tc>
          <w:tcPr>
            <w:tcW w:w="421" w:type="dxa"/>
            <w:vAlign w:val="center"/>
          </w:tcPr>
          <w:p w14:paraId="66D8579B" w14:textId="36D3D449" w:rsidR="009F611E" w:rsidRPr="002B0458" w:rsidRDefault="009F611E" w:rsidP="00EF5D03">
            <w:pPr>
              <w:rPr>
                <w:b/>
                <w:bCs/>
                <w:caps/>
              </w:rPr>
            </w:pPr>
            <w:r>
              <w:rPr>
                <w:b/>
                <w:bCs/>
                <w:caps/>
              </w:rPr>
              <w:t>3.</w:t>
            </w:r>
          </w:p>
        </w:tc>
        <w:tc>
          <w:tcPr>
            <w:tcW w:w="6378" w:type="dxa"/>
            <w:vAlign w:val="center"/>
          </w:tcPr>
          <w:p w14:paraId="14A5BAD7" w14:textId="2174FCA9" w:rsidR="009F611E" w:rsidRPr="007D4C19" w:rsidRDefault="009F611E" w:rsidP="00EF5D03">
            <w:pPr>
              <w:rPr>
                <w:b/>
                <w:bCs/>
              </w:rPr>
            </w:pPr>
            <w:r>
              <w:rPr>
                <w:b/>
                <w:bCs/>
              </w:rPr>
              <w:t>Doç. Dr. Başak AKÇA</w:t>
            </w:r>
          </w:p>
        </w:tc>
        <w:tc>
          <w:tcPr>
            <w:tcW w:w="3686" w:type="dxa"/>
            <w:vAlign w:val="center"/>
          </w:tcPr>
          <w:p w14:paraId="34FD824D" w14:textId="77777777" w:rsidR="009F611E" w:rsidRPr="002B0458" w:rsidRDefault="009F611E" w:rsidP="00EF5D03">
            <w:pPr>
              <w:jc w:val="center"/>
              <w:rPr>
                <w:b/>
              </w:rPr>
            </w:pPr>
          </w:p>
        </w:tc>
      </w:tr>
      <w:tr w:rsidR="009F611E" w:rsidRPr="002B0458" w14:paraId="69902263" w14:textId="77777777" w:rsidTr="00EF5D03">
        <w:trPr>
          <w:trHeight w:val="567"/>
          <w:jc w:val="center"/>
        </w:trPr>
        <w:tc>
          <w:tcPr>
            <w:tcW w:w="421" w:type="dxa"/>
            <w:vAlign w:val="center"/>
          </w:tcPr>
          <w:p w14:paraId="290E1B63" w14:textId="3AB80727" w:rsidR="009F611E" w:rsidRDefault="009F611E" w:rsidP="00EF5D03">
            <w:pPr>
              <w:rPr>
                <w:b/>
                <w:bCs/>
                <w:caps/>
              </w:rPr>
            </w:pPr>
            <w:r>
              <w:rPr>
                <w:b/>
                <w:bCs/>
                <w:caps/>
              </w:rPr>
              <w:t>4.</w:t>
            </w:r>
          </w:p>
        </w:tc>
        <w:tc>
          <w:tcPr>
            <w:tcW w:w="6378" w:type="dxa"/>
            <w:vAlign w:val="center"/>
          </w:tcPr>
          <w:p w14:paraId="1D3D6BC6" w14:textId="53A2D9DA" w:rsidR="009F611E" w:rsidRDefault="009F611E" w:rsidP="00EF5D03">
            <w:pPr>
              <w:rPr>
                <w:b/>
                <w:bCs/>
              </w:rPr>
            </w:pPr>
            <w:r>
              <w:rPr>
                <w:b/>
                <w:bCs/>
              </w:rPr>
              <w:t>Öğr. Gör. Dr. Adnan Menderes VURAL</w:t>
            </w:r>
          </w:p>
        </w:tc>
        <w:tc>
          <w:tcPr>
            <w:tcW w:w="3686" w:type="dxa"/>
            <w:vAlign w:val="center"/>
          </w:tcPr>
          <w:p w14:paraId="585C575B" w14:textId="77777777" w:rsidR="009F611E" w:rsidRPr="002B0458" w:rsidRDefault="009F611E" w:rsidP="00EF5D03">
            <w:pPr>
              <w:jc w:val="center"/>
              <w:rPr>
                <w:b/>
              </w:rPr>
            </w:pPr>
          </w:p>
        </w:tc>
      </w:tr>
    </w:tbl>
    <w:p w14:paraId="222FECC1" w14:textId="77777777" w:rsidR="007D4C19" w:rsidRDefault="007D4C19" w:rsidP="007D4C19">
      <w:pPr>
        <w:pStyle w:val="GvdeMetniGirintisi"/>
        <w:tabs>
          <w:tab w:val="left" w:pos="567"/>
          <w:tab w:val="left" w:pos="3544"/>
        </w:tabs>
        <w:ind w:left="3444" w:hanging="3444"/>
        <w:rPr>
          <w:b/>
          <w:bCs/>
        </w:rPr>
      </w:pPr>
    </w:p>
    <w:p w14:paraId="239A7238" w14:textId="77777777" w:rsidR="007D4C19" w:rsidRPr="002B0458" w:rsidRDefault="007D4C19" w:rsidP="007D4C19">
      <w:pPr>
        <w:pStyle w:val="GvdeMetniGirintisi"/>
        <w:rPr>
          <w:b/>
        </w:rPr>
      </w:pPr>
    </w:p>
    <w:p w14:paraId="211A5968" w14:textId="77777777" w:rsidR="00BB72E5" w:rsidRDefault="00BB72E5" w:rsidP="00BB72E5">
      <w:pPr>
        <w:pStyle w:val="ListeParagraf"/>
        <w:spacing w:line="240" w:lineRule="atLeast"/>
        <w:ind w:left="0"/>
        <w:jc w:val="center"/>
        <w:rPr>
          <w:b/>
          <w:bCs/>
          <w:sz w:val="32"/>
          <w:szCs w:val="32"/>
        </w:rPr>
      </w:pPr>
    </w:p>
    <w:p w14:paraId="7FA39B21" w14:textId="77777777" w:rsidR="00BB72E5" w:rsidRDefault="00BB72E5" w:rsidP="00BB72E5">
      <w:pPr>
        <w:pStyle w:val="ListeParagraf"/>
        <w:spacing w:line="240" w:lineRule="atLeast"/>
        <w:ind w:left="0"/>
        <w:jc w:val="center"/>
        <w:rPr>
          <w:b/>
          <w:bCs/>
          <w:sz w:val="32"/>
          <w:szCs w:val="32"/>
        </w:rPr>
      </w:pPr>
    </w:p>
    <w:p w14:paraId="3DDF23C7" w14:textId="77777777" w:rsidR="00BB72E5" w:rsidRDefault="00BB72E5" w:rsidP="00BB72E5">
      <w:pPr>
        <w:pStyle w:val="ListeParagraf"/>
        <w:spacing w:line="240" w:lineRule="atLeast"/>
        <w:ind w:left="0"/>
        <w:jc w:val="center"/>
        <w:rPr>
          <w:b/>
          <w:bCs/>
          <w:sz w:val="32"/>
          <w:szCs w:val="32"/>
        </w:rPr>
      </w:pPr>
    </w:p>
    <w:p w14:paraId="13A49DE8" w14:textId="42833042" w:rsidR="0056450C" w:rsidRDefault="00BB72E5" w:rsidP="00BB72E5">
      <w:pPr>
        <w:pStyle w:val="ListeParagraf"/>
        <w:spacing w:line="240" w:lineRule="atLeast"/>
        <w:ind w:left="0"/>
        <w:jc w:val="center"/>
        <w:rPr>
          <w:b/>
          <w:bCs/>
          <w:sz w:val="32"/>
          <w:szCs w:val="32"/>
        </w:rPr>
      </w:pPr>
      <w:r w:rsidRPr="00BB72E5">
        <w:rPr>
          <w:b/>
          <w:bCs/>
          <w:sz w:val="32"/>
          <w:szCs w:val="32"/>
        </w:rPr>
        <w:t>AYDINLATILMIŞ GÖNÜLLÜ OLUR FORMU</w:t>
      </w:r>
    </w:p>
    <w:p w14:paraId="39F665A0" w14:textId="77777777" w:rsidR="00BB72E5" w:rsidRDefault="00BB72E5" w:rsidP="00BB72E5">
      <w:pPr>
        <w:pStyle w:val="ListeParagraf"/>
        <w:spacing w:line="240" w:lineRule="atLeast"/>
        <w:ind w:left="0"/>
        <w:jc w:val="center"/>
        <w:rPr>
          <w:b/>
          <w:bCs/>
          <w:sz w:val="32"/>
          <w:szCs w:val="32"/>
        </w:rPr>
      </w:pPr>
    </w:p>
    <w:p w14:paraId="316711E2" w14:textId="77777777" w:rsidR="00BB72E5" w:rsidRDefault="00BB72E5" w:rsidP="00BB72E5">
      <w:pPr>
        <w:pStyle w:val="ListeParagraf"/>
        <w:spacing w:line="240" w:lineRule="atLeast"/>
        <w:ind w:left="0"/>
        <w:rPr>
          <w:b/>
          <w:bCs/>
          <w:sz w:val="32"/>
          <w:szCs w:val="32"/>
        </w:rPr>
      </w:pPr>
    </w:p>
    <w:p w14:paraId="6CA19540"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ÇALIŞMANIN BAŞLIĞI:</w:t>
      </w:r>
      <w:r w:rsidRPr="00DD0B96">
        <w:rPr>
          <w:rFonts w:eastAsia="Times New Roman" w:cs="Times New Roman"/>
          <w:color w:val="000000"/>
          <w:kern w:val="0"/>
          <w:lang w:eastAsia="tr-TR"/>
          <w14:ligatures w14:val="none"/>
        </w:rPr>
        <w:t> İntrakraniyal Kitle (Beyin Tümörü) Tanılı Hastalarda Ameliyat Öncesi ve Sonrası Yutma Fonksiyonlarının Değerlendirilmesi</w:t>
      </w:r>
    </w:p>
    <w:p w14:paraId="0DE7A07B"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SORUMLU ARAŞTIRMACI:</w:t>
      </w:r>
      <w:r w:rsidRPr="00DD0B96">
        <w:rPr>
          <w:rFonts w:eastAsia="Times New Roman" w:cs="Times New Roman"/>
          <w:color w:val="000000"/>
          <w:kern w:val="0"/>
          <w:lang w:eastAsia="tr-TR"/>
          <w14:ligatures w14:val="none"/>
        </w:rPr>
        <w:t> </w:t>
      </w:r>
      <w:r>
        <w:rPr>
          <w:rFonts w:eastAsia="Times New Roman" w:cs="Times New Roman"/>
          <w:color w:val="000000"/>
          <w:kern w:val="0"/>
          <w:lang w:eastAsia="tr-TR"/>
          <w14:ligatures w14:val="none"/>
        </w:rPr>
        <w:t>Öğr. Gör. Dr. Pınar ÖZDEMİR YAŞAR-Hacettepe Üniversitesi Tıp Fakültesi Hastanesi Anesteziyoloji ve Reanimasyon Anabilim Dalı</w:t>
      </w:r>
    </w:p>
    <w:p w14:paraId="0A043546"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SAYIN KATILIMCI (HASTA),</w:t>
      </w:r>
      <w:r w:rsidRPr="00DD0B96">
        <w:rPr>
          <w:rFonts w:eastAsia="Times New Roman" w:cs="Times New Roman"/>
          <w:color w:val="000000"/>
          <w:kern w:val="0"/>
          <w:lang w:eastAsia="tr-TR"/>
          <w14:ligatures w14:val="none"/>
        </w:rPr>
        <w:t> </w:t>
      </w:r>
      <w:proofErr w:type="gramStart"/>
      <w:r w:rsidRPr="00DD0B96">
        <w:rPr>
          <w:rFonts w:eastAsia="Times New Roman" w:cs="Times New Roman"/>
          <w:color w:val="000000"/>
          <w:kern w:val="0"/>
          <w:lang w:eastAsia="tr-TR"/>
          <w14:ligatures w14:val="none"/>
        </w:rPr>
        <w:t>Sizi</w:t>
      </w:r>
      <w:proofErr w:type="gramEnd"/>
      <w:r w:rsidRPr="00DD0B96">
        <w:rPr>
          <w:rFonts w:eastAsia="Times New Roman" w:cs="Times New Roman"/>
          <w:color w:val="000000"/>
          <w:kern w:val="0"/>
          <w:lang w:eastAsia="tr-TR"/>
          <w14:ligatures w14:val="none"/>
        </w:rPr>
        <w:t>, bilimsel bir araştırma çalışmasına katılmaya davet ediyoruz. Bu forma onay verip vermemek tamamen sizin kararınıza bağlıdır. Katılmayı reddetseniz bile, hastalığınızla ilgili uygulanacak tıbbi bakım ve cerrahi tedavinizde hiçbir değişiklik olmayacaktır. Kararınızı vermeden önce aşağıdaki bilgileri dikkatle okumanızı rica ederiz.</w:t>
      </w:r>
    </w:p>
    <w:p w14:paraId="5E7C86CF"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1. ÇALIŞMANIN AMACI NEDİR?</w:t>
      </w:r>
      <w:r w:rsidRPr="00DD0B96">
        <w:rPr>
          <w:rFonts w:eastAsia="Times New Roman" w:cs="Times New Roman"/>
          <w:color w:val="000000"/>
          <w:kern w:val="0"/>
          <w:lang w:eastAsia="tr-TR"/>
          <w14:ligatures w14:val="none"/>
        </w:rPr>
        <w:t> Beyin ameliyatı geçirecek hastalarda, tümörün konumu veya cerrahi müdahalenin etkisine bağlı olarak bazen geçici yutma güçlükleri (disfaji) görülebilmektedir. Bu çalışmanın amacı; ameliyat öncesinde var olan veya ameliyat sonrası gelişebilecek yutma problemlerini en erken aşamada tespit etmek ve iyileşme sürecini takip etmektir.</w:t>
      </w:r>
    </w:p>
    <w:p w14:paraId="6A4C9EDE"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2. BANA NE YAPILACAK? (YÖNTEM)</w:t>
      </w:r>
      <w:r w:rsidRPr="00DD0B96">
        <w:rPr>
          <w:rFonts w:eastAsia="Times New Roman" w:cs="Times New Roman"/>
          <w:color w:val="000000"/>
          <w:kern w:val="0"/>
          <w:lang w:eastAsia="tr-TR"/>
          <w14:ligatures w14:val="none"/>
        </w:rPr>
        <w:t> Eğer katılmayı kabul ederseniz, standart ameliyat sürecinize ek olarak sadece basit yutma testleri yapılacaktır. Sizden kan alınmayacak, ilaç verilmeyecek veya ek bir radyolojik tetkik (film) istenmeyecektir.</w:t>
      </w:r>
    </w:p>
    <w:p w14:paraId="1877AB87"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Süreç şu şekilde işleyecektir:</w:t>
      </w:r>
    </w:p>
    <w:p w14:paraId="41FC1DB4" w14:textId="77777777" w:rsidR="00DF64BC" w:rsidRPr="00DD0B96" w:rsidRDefault="00DF64BC" w:rsidP="00DF64BC">
      <w:pPr>
        <w:numPr>
          <w:ilvl w:val="0"/>
          <w:numId w:val="1"/>
        </w:numPr>
        <w:spacing w:after="160" w:line="278" w:lineRule="auto"/>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Ameliyat Öncesi (Serviste):</w:t>
      </w:r>
      <w:r w:rsidRPr="00DD0B96">
        <w:rPr>
          <w:rFonts w:eastAsia="Times New Roman" w:cs="Times New Roman"/>
          <w:color w:val="000000"/>
          <w:kern w:val="0"/>
          <w:lang w:eastAsia="tr-TR"/>
          <w14:ligatures w14:val="none"/>
        </w:rPr>
        <w:t> Hekiminiz size yeme-içme alışkanlıklarınızla ilgili basit sorular soracak ve küçük miktarlarda su/puding yutmanızı isteyerek yutma fonksiyonunuzu değerlendirecektir. (Yaklaşık 10-15 dakika).</w:t>
      </w:r>
    </w:p>
    <w:p w14:paraId="000C5D0F" w14:textId="77777777" w:rsidR="00DF64BC" w:rsidRPr="00DD0B96" w:rsidRDefault="00DF64BC" w:rsidP="00DF64BC">
      <w:pPr>
        <w:numPr>
          <w:ilvl w:val="0"/>
          <w:numId w:val="1"/>
        </w:numPr>
        <w:spacing w:after="160" w:line="278" w:lineRule="auto"/>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Ameliyat Sonrası 1. Gün:</w:t>
      </w:r>
      <w:r w:rsidRPr="00DD0B96">
        <w:rPr>
          <w:rFonts w:eastAsia="Times New Roman" w:cs="Times New Roman"/>
          <w:color w:val="000000"/>
          <w:kern w:val="0"/>
          <w:lang w:eastAsia="tr-TR"/>
          <w14:ligatures w14:val="none"/>
        </w:rPr>
        <w:t> Ameliyattan çıkıp servise alındığınızda ve kendinize geldiğinizde aynı test tekrarlanacaktır.</w:t>
      </w:r>
    </w:p>
    <w:p w14:paraId="755AB3AE" w14:textId="77777777" w:rsidR="00DF64BC" w:rsidRPr="00DD0B96" w:rsidRDefault="00DF64BC" w:rsidP="00DF64BC">
      <w:pPr>
        <w:numPr>
          <w:ilvl w:val="0"/>
          <w:numId w:val="1"/>
        </w:numPr>
        <w:spacing w:after="160" w:line="278" w:lineRule="auto"/>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Ameliyat Sonrası 6. Gün:</w:t>
      </w:r>
      <w:r w:rsidRPr="00DD0B96">
        <w:rPr>
          <w:rFonts w:eastAsia="Times New Roman" w:cs="Times New Roman"/>
          <w:color w:val="000000"/>
          <w:kern w:val="0"/>
          <w:lang w:eastAsia="tr-TR"/>
          <w14:ligatures w14:val="none"/>
        </w:rPr>
        <w:t> Taburcu olmadan önce veya servisteki 6. gününüzde son kez kontrol edilecektir.</w:t>
      </w:r>
    </w:p>
    <w:p w14:paraId="33AC12FF"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3. RİSKLERİ VAR MIDIR?</w:t>
      </w:r>
      <w:r w:rsidRPr="00DD0B96">
        <w:rPr>
          <w:rFonts w:eastAsia="Times New Roman" w:cs="Times New Roman"/>
          <w:color w:val="000000"/>
          <w:kern w:val="0"/>
          <w:lang w:eastAsia="tr-TR"/>
          <w14:ligatures w14:val="none"/>
        </w:rPr>
        <w:t> Yapılacak olan test (GUSS Testi), dünya genelinde kullanılan güvenli bir yutma tarama testidir. Test sırasında çok az miktarda su veya kıvamlı gıda yutmanız istenir.</w:t>
      </w:r>
    </w:p>
    <w:p w14:paraId="6B61A09E" w14:textId="77777777" w:rsidR="00DF64BC" w:rsidRPr="00DD0B96" w:rsidRDefault="00DF64BC" w:rsidP="00DF64BC">
      <w:pPr>
        <w:numPr>
          <w:ilvl w:val="0"/>
          <w:numId w:val="2"/>
        </w:numPr>
        <w:spacing w:after="160" w:line="278" w:lineRule="auto"/>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Olası Risk:</w:t>
      </w:r>
      <w:r w:rsidRPr="00DD0B96">
        <w:rPr>
          <w:rFonts w:eastAsia="Times New Roman" w:cs="Times New Roman"/>
          <w:color w:val="000000"/>
          <w:kern w:val="0"/>
          <w:lang w:eastAsia="tr-TR"/>
          <w14:ligatures w14:val="none"/>
        </w:rPr>
        <w:t> Nadiren de olsa test sırasında öksürük veya boğazınıza gıda kaçması (aspirasyon) riski vardır.</w:t>
      </w:r>
    </w:p>
    <w:p w14:paraId="1B5BC164" w14:textId="77777777" w:rsidR="00DF64BC" w:rsidRPr="00DD0B96" w:rsidRDefault="00DF64BC" w:rsidP="00DF64BC">
      <w:pPr>
        <w:numPr>
          <w:ilvl w:val="0"/>
          <w:numId w:val="2"/>
        </w:numPr>
        <w:spacing w:after="160" w:line="278" w:lineRule="auto"/>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Önlem:</w:t>
      </w:r>
      <w:r w:rsidRPr="00DD0B96">
        <w:rPr>
          <w:rFonts w:eastAsia="Times New Roman" w:cs="Times New Roman"/>
          <w:color w:val="000000"/>
          <w:kern w:val="0"/>
          <w:lang w:eastAsia="tr-TR"/>
          <w14:ligatures w14:val="none"/>
        </w:rPr>
        <w:t> Test kademeli olarak (önce sadece tükürük yutma ile) başlar. Herhangi bir aşamada zorlandığınız fark edilirse test </w:t>
      </w:r>
      <w:r w:rsidRPr="00DD0B96">
        <w:rPr>
          <w:rFonts w:eastAsia="Times New Roman" w:cs="Times New Roman"/>
          <w:b/>
          <w:bCs/>
          <w:color w:val="000000"/>
          <w:kern w:val="0"/>
          <w:lang w:eastAsia="tr-TR"/>
          <w14:ligatures w14:val="none"/>
        </w:rPr>
        <w:t>derhal durdurulur</w:t>
      </w:r>
      <w:r w:rsidRPr="00DD0B96">
        <w:rPr>
          <w:rFonts w:eastAsia="Times New Roman" w:cs="Times New Roman"/>
          <w:color w:val="000000"/>
          <w:kern w:val="0"/>
          <w:lang w:eastAsia="tr-TR"/>
          <w14:ligatures w14:val="none"/>
        </w:rPr>
        <w:t>. Bu nedenle risk minimum düzeydedir.</w:t>
      </w:r>
    </w:p>
    <w:p w14:paraId="2A16D3B3"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4. BANA FAYDASI NEDİR?</w:t>
      </w:r>
      <w:r w:rsidRPr="00DD0B96">
        <w:rPr>
          <w:rFonts w:eastAsia="Times New Roman" w:cs="Times New Roman"/>
          <w:color w:val="000000"/>
          <w:kern w:val="0"/>
          <w:lang w:eastAsia="tr-TR"/>
          <w14:ligatures w14:val="none"/>
        </w:rPr>
        <w:t> Bu çalışmaya katılmanız size doğrudan bir maddi fayda sağlamaz. Ancak, yutma fonksiyonlarınız çok yakından ve detaylı takip edileceği için, olası bir yutma probleminin erkenden fark edilmesi ve buna yönelik önlemlerin (diyet değişikliği vb.) hemen alınması şansını yakalayacaksınız. Ayrıca bu çalışmadan elde edilecek sonuçlar, gelecekte beyin ameliyatı olacak diğer hastaların tedavisine ışık tutacaktır.</w:t>
      </w:r>
    </w:p>
    <w:p w14:paraId="48C4409C"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5. GİZLİLİK</w:t>
      </w:r>
      <w:r w:rsidRPr="00DD0B96">
        <w:rPr>
          <w:rFonts w:eastAsia="Times New Roman" w:cs="Times New Roman"/>
          <w:color w:val="000000"/>
          <w:kern w:val="0"/>
          <w:lang w:eastAsia="tr-TR"/>
          <w14:ligatures w14:val="none"/>
        </w:rPr>
        <w:t> Bu çalışmada toplanan veriler tamamen bilimsel amaçla kullanılacaktır. Kimlik bilgileriniz gizli tutulacak, sonuçlar yayınlansa bile isminiz kesinlikle açıklanmayacaktır.</w:t>
      </w:r>
    </w:p>
    <w:p w14:paraId="2BEF7E8F"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6. GÖNÜLLÜLÜK VE ÇALIŞMADAN ÇEKİLME</w:t>
      </w:r>
      <w:r w:rsidRPr="00DD0B96">
        <w:rPr>
          <w:rFonts w:eastAsia="Times New Roman" w:cs="Times New Roman"/>
          <w:color w:val="000000"/>
          <w:kern w:val="0"/>
          <w:lang w:eastAsia="tr-TR"/>
          <w14:ligatures w14:val="none"/>
        </w:rPr>
        <w:t> Bu çalışmaya katılmak tamamen gönüllülük esasına dayanır. Çalışmanın herhangi bir aşamasında, hiçbir gerekçe göstermeksizin çalışmadan ayrılabilirsiniz. Bu durum hekiminizle olan ilişkinizi veya hastanemizde göreceğiniz tedaviyi kesinlikle etkilemeyecektir.</w:t>
      </w:r>
    </w:p>
    <w:p w14:paraId="1DD6FE48" w14:textId="77777777" w:rsidR="00DF64BC"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İLETİŞİM BİLGİLERİ:</w:t>
      </w:r>
      <w:r w:rsidRPr="00DD0B96">
        <w:rPr>
          <w:rFonts w:eastAsia="Times New Roman" w:cs="Times New Roman"/>
          <w:color w:val="000000"/>
          <w:kern w:val="0"/>
          <w:lang w:eastAsia="tr-TR"/>
          <w14:ligatures w14:val="none"/>
        </w:rPr>
        <w:t> Çalışma hakkında daha fazla bilgi almak isterseniz aşağıdaki numaradan araştırmacıya ulaşabilirsiniz. </w:t>
      </w:r>
    </w:p>
    <w:p w14:paraId="5BE5CAD3"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Araştırmacı Adı:</w:t>
      </w:r>
      <w:r w:rsidRPr="00DD0B96">
        <w:rPr>
          <w:rFonts w:eastAsia="Times New Roman" w:cs="Times New Roman"/>
          <w:color w:val="000000"/>
          <w:kern w:val="0"/>
          <w:lang w:eastAsia="tr-TR"/>
          <w14:ligatures w14:val="none"/>
        </w:rPr>
        <w:t> </w:t>
      </w:r>
      <w:r>
        <w:rPr>
          <w:rFonts w:eastAsia="Times New Roman" w:cs="Times New Roman"/>
          <w:color w:val="000000"/>
          <w:kern w:val="0"/>
          <w:lang w:eastAsia="tr-TR"/>
          <w14:ligatures w14:val="none"/>
        </w:rPr>
        <w:t>Dr. Pınar Özdemir Yaşar</w:t>
      </w:r>
      <w:r w:rsidRPr="00DD0B96">
        <w:rPr>
          <w:rFonts w:eastAsia="Times New Roman" w:cs="Times New Roman"/>
          <w:color w:val="000000"/>
          <w:kern w:val="0"/>
          <w:lang w:eastAsia="tr-TR"/>
          <w14:ligatures w14:val="none"/>
        </w:rPr>
        <w:t> </w:t>
      </w:r>
      <w:r w:rsidRPr="00DD0B96">
        <w:rPr>
          <w:rFonts w:eastAsia="Times New Roman" w:cs="Times New Roman"/>
          <w:b/>
          <w:bCs/>
          <w:color w:val="000000"/>
          <w:kern w:val="0"/>
          <w:lang w:eastAsia="tr-TR"/>
          <w14:ligatures w14:val="none"/>
        </w:rPr>
        <w:t>Telefon:</w:t>
      </w:r>
      <w:r w:rsidRPr="00DD0B96">
        <w:rPr>
          <w:rFonts w:eastAsia="Times New Roman" w:cs="Times New Roman"/>
          <w:color w:val="000000"/>
          <w:kern w:val="0"/>
          <w:lang w:eastAsia="tr-TR"/>
          <w14:ligatures w14:val="none"/>
        </w:rPr>
        <w:t> [</w:t>
      </w:r>
      <w:r>
        <w:rPr>
          <w:rFonts w:eastAsia="Times New Roman" w:cs="Times New Roman"/>
          <w:color w:val="000000"/>
          <w:kern w:val="0"/>
          <w:lang w:eastAsia="tr-TR"/>
          <w14:ligatures w14:val="none"/>
        </w:rPr>
        <w:t>0312-305 12 50</w:t>
      </w:r>
      <w:r w:rsidRPr="00DD0B96">
        <w:rPr>
          <w:rFonts w:eastAsia="Times New Roman" w:cs="Times New Roman"/>
          <w:color w:val="000000"/>
          <w:kern w:val="0"/>
          <w:lang w:eastAsia="tr-TR"/>
          <w14:ligatures w14:val="none"/>
        </w:rPr>
        <w:t>]</w:t>
      </w:r>
    </w:p>
    <w:p w14:paraId="19A2E31C" w14:textId="77777777" w:rsidR="00DF64BC" w:rsidRPr="00DD0B96" w:rsidRDefault="00DF64BC" w:rsidP="00DF64BC">
      <w:pPr>
        <w:rPr>
          <w:rFonts w:eastAsia="Times New Roman" w:cs="Times New Roman"/>
          <w:color w:val="000000"/>
          <w:kern w:val="0"/>
          <w:lang w:eastAsia="tr-TR"/>
          <w14:ligatures w14:val="none"/>
        </w:rPr>
      </w:pPr>
    </w:p>
    <w:p w14:paraId="18EF7693" w14:textId="77777777" w:rsidR="00DF64BC" w:rsidRPr="00DD0B96" w:rsidRDefault="00DF64BC" w:rsidP="00DF64BC">
      <w:pPr>
        <w:rPr>
          <w:rFonts w:eastAsia="Times New Roman" w:cs="Times New Roman"/>
          <w:b/>
          <w:bCs/>
          <w:color w:val="000000"/>
          <w:kern w:val="0"/>
          <w:lang w:eastAsia="tr-TR"/>
          <w14:ligatures w14:val="none"/>
        </w:rPr>
      </w:pPr>
      <w:r w:rsidRPr="00DD0B96">
        <w:rPr>
          <w:rFonts w:eastAsia="Times New Roman" w:cs="Times New Roman"/>
          <w:b/>
          <w:bCs/>
          <w:color w:val="000000"/>
          <w:kern w:val="0"/>
          <w:lang w:eastAsia="tr-TR"/>
          <w14:ligatures w14:val="none"/>
        </w:rPr>
        <w:lastRenderedPageBreak/>
        <w:t>BÖLÜM 2: ONAY BEYANI</w:t>
      </w:r>
    </w:p>
    <w:p w14:paraId="35A4B13B"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Sayın Araştırmacı tarafından yapılan, </w:t>
      </w:r>
      <w:r w:rsidRPr="00DD0B96">
        <w:rPr>
          <w:rFonts w:eastAsia="Times New Roman" w:cs="Times New Roman"/>
          <w:b/>
          <w:bCs/>
          <w:color w:val="000000"/>
          <w:kern w:val="0"/>
          <w:lang w:eastAsia="tr-TR"/>
          <w14:ligatures w14:val="none"/>
        </w:rPr>
        <w:t>"İntrakraniyal Kitle Tanılı Hastalarda Yutma Fonksiyonlarının Değerlendirilmesi"</w:t>
      </w:r>
      <w:r w:rsidRPr="00DD0B96">
        <w:rPr>
          <w:rFonts w:eastAsia="Times New Roman" w:cs="Times New Roman"/>
          <w:color w:val="000000"/>
          <w:kern w:val="0"/>
          <w:lang w:eastAsia="tr-TR"/>
          <w14:ligatures w14:val="none"/>
        </w:rPr>
        <w:t> konulu araştırma hakkında yukarıdaki metni okudum.</w:t>
      </w:r>
    </w:p>
    <w:p w14:paraId="0A2FF762" w14:textId="77777777" w:rsidR="00DF64BC" w:rsidRPr="00DD0B96" w:rsidRDefault="00DF64BC" w:rsidP="00DF64BC">
      <w:pPr>
        <w:numPr>
          <w:ilvl w:val="0"/>
          <w:numId w:val="3"/>
        </w:numPr>
        <w:spacing w:after="160" w:line="278" w:lineRule="auto"/>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Bana yapılacak testler, riskler ve sürecin işleyişi hakkında ayrıntılı bilgi verildi.</w:t>
      </w:r>
    </w:p>
    <w:p w14:paraId="6D3220FF" w14:textId="77777777" w:rsidR="00DF64BC" w:rsidRPr="00DD0B96" w:rsidRDefault="00DF64BC" w:rsidP="00DF64BC">
      <w:pPr>
        <w:numPr>
          <w:ilvl w:val="0"/>
          <w:numId w:val="3"/>
        </w:numPr>
        <w:spacing w:after="160" w:line="278" w:lineRule="auto"/>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Aklıma takılan tüm soruları sorma fırsatı buldum ve tatmin edici yanıtlar aldım.</w:t>
      </w:r>
    </w:p>
    <w:p w14:paraId="3728D1E5" w14:textId="77777777" w:rsidR="00DF64BC" w:rsidRPr="00DD0B96" w:rsidRDefault="00DF64BC" w:rsidP="00DF64BC">
      <w:pPr>
        <w:numPr>
          <w:ilvl w:val="0"/>
          <w:numId w:val="3"/>
        </w:numPr>
        <w:spacing w:after="160" w:line="278" w:lineRule="auto"/>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Bu çalışmaya katılmanın tamamen gönüllü olduğunu, istediğim zaman çekilebileceğimi ve bunun tedavimi etkilemeyeceğini anladım.</w:t>
      </w:r>
    </w:p>
    <w:p w14:paraId="34091064" w14:textId="77777777" w:rsidR="00DF64BC" w:rsidRPr="00DD0B96" w:rsidRDefault="00DF64BC" w:rsidP="00DF64BC">
      <w:pPr>
        <w:numPr>
          <w:ilvl w:val="0"/>
          <w:numId w:val="3"/>
        </w:numPr>
        <w:spacing w:after="160" w:line="278" w:lineRule="auto"/>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Kimlik bilgilerimin gizli tutulacağı güvencesini aldım.</w:t>
      </w:r>
    </w:p>
    <w:p w14:paraId="5AC689C5"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Bu koşullar altında, söz konusu klinik araştırmaya katılmayı </w:t>
      </w:r>
      <w:r w:rsidRPr="00DD0B96">
        <w:rPr>
          <w:rFonts w:eastAsia="Times New Roman" w:cs="Times New Roman"/>
          <w:b/>
          <w:bCs/>
          <w:color w:val="000000"/>
          <w:kern w:val="0"/>
          <w:lang w:eastAsia="tr-TR"/>
          <w14:ligatures w14:val="none"/>
        </w:rPr>
        <w:t>kendi hür irademle kabul ediyorum.</w:t>
      </w:r>
    </w:p>
    <w:p w14:paraId="0DA02250" w14:textId="77777777" w:rsidR="00DF64BC"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KATILIMCI (HASTA)</w:t>
      </w:r>
      <w:r w:rsidRPr="00DD0B96">
        <w:rPr>
          <w:rFonts w:eastAsia="Times New Roman" w:cs="Times New Roman"/>
          <w:color w:val="000000"/>
          <w:kern w:val="0"/>
          <w:lang w:eastAsia="tr-TR"/>
          <w14:ligatures w14:val="none"/>
        </w:rPr>
        <w:t> </w:t>
      </w:r>
    </w:p>
    <w:p w14:paraId="5350FF13"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 xml:space="preserve">Adı Soyadı: ........................................................... </w:t>
      </w:r>
      <w:proofErr w:type="gramStart"/>
      <w:r w:rsidRPr="00DD0B96">
        <w:rPr>
          <w:rFonts w:eastAsia="Times New Roman" w:cs="Times New Roman"/>
          <w:color w:val="000000"/>
          <w:kern w:val="0"/>
          <w:lang w:eastAsia="tr-TR"/>
          <w14:ligatures w14:val="none"/>
        </w:rPr>
        <w:t>Tarih: ....</w:t>
      </w:r>
      <w:proofErr w:type="gramEnd"/>
      <w:r w:rsidRPr="00DD0B96">
        <w:rPr>
          <w:rFonts w:eastAsia="Times New Roman" w:cs="Times New Roman"/>
          <w:color w:val="000000"/>
          <w:kern w:val="0"/>
          <w:lang w:eastAsia="tr-TR"/>
          <w14:ligatures w14:val="none"/>
        </w:rPr>
        <w:t xml:space="preserve">. / ..... / </w:t>
      </w:r>
      <w:proofErr w:type="gramStart"/>
      <w:r w:rsidRPr="00DD0B96">
        <w:rPr>
          <w:rFonts w:eastAsia="Times New Roman" w:cs="Times New Roman"/>
          <w:color w:val="000000"/>
          <w:kern w:val="0"/>
          <w:lang w:eastAsia="tr-TR"/>
          <w14:ligatures w14:val="none"/>
        </w:rPr>
        <w:t>20....</w:t>
      </w:r>
      <w:proofErr w:type="gramEnd"/>
      <w:r w:rsidRPr="00DD0B96">
        <w:rPr>
          <w:rFonts w:eastAsia="Times New Roman" w:cs="Times New Roman"/>
          <w:color w:val="000000"/>
          <w:kern w:val="0"/>
          <w:lang w:eastAsia="tr-TR"/>
          <w14:ligatures w14:val="none"/>
        </w:rPr>
        <w:t>. İmza:</w:t>
      </w:r>
    </w:p>
    <w:p w14:paraId="65565597" w14:textId="77777777" w:rsidR="00DF64BC"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BİLGİLENDİRMEYİ YAPAN ARAŞTIRMACI</w:t>
      </w:r>
      <w:r w:rsidRPr="00DD0B96">
        <w:rPr>
          <w:rFonts w:eastAsia="Times New Roman" w:cs="Times New Roman"/>
          <w:color w:val="000000"/>
          <w:kern w:val="0"/>
          <w:lang w:eastAsia="tr-TR"/>
          <w14:ligatures w14:val="none"/>
        </w:rPr>
        <w:t> </w:t>
      </w:r>
    </w:p>
    <w:p w14:paraId="3C1E6BF4"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color w:val="000000"/>
          <w:kern w:val="0"/>
          <w:lang w:eastAsia="tr-TR"/>
          <w14:ligatures w14:val="none"/>
        </w:rPr>
        <w:t xml:space="preserve">Adı Soyadı: ........................................................... </w:t>
      </w:r>
      <w:proofErr w:type="gramStart"/>
      <w:r w:rsidRPr="00DD0B96">
        <w:rPr>
          <w:rFonts w:eastAsia="Times New Roman" w:cs="Times New Roman"/>
          <w:color w:val="000000"/>
          <w:kern w:val="0"/>
          <w:lang w:eastAsia="tr-TR"/>
          <w14:ligatures w14:val="none"/>
        </w:rPr>
        <w:t>Tarih: ....</w:t>
      </w:r>
      <w:proofErr w:type="gramEnd"/>
      <w:r w:rsidRPr="00DD0B96">
        <w:rPr>
          <w:rFonts w:eastAsia="Times New Roman" w:cs="Times New Roman"/>
          <w:color w:val="000000"/>
          <w:kern w:val="0"/>
          <w:lang w:eastAsia="tr-TR"/>
          <w14:ligatures w14:val="none"/>
        </w:rPr>
        <w:t xml:space="preserve">. / ..... / </w:t>
      </w:r>
      <w:proofErr w:type="gramStart"/>
      <w:r w:rsidRPr="00DD0B96">
        <w:rPr>
          <w:rFonts w:eastAsia="Times New Roman" w:cs="Times New Roman"/>
          <w:color w:val="000000"/>
          <w:kern w:val="0"/>
          <w:lang w:eastAsia="tr-TR"/>
          <w14:ligatures w14:val="none"/>
        </w:rPr>
        <w:t>20....</w:t>
      </w:r>
      <w:proofErr w:type="gramEnd"/>
      <w:r w:rsidRPr="00DD0B96">
        <w:rPr>
          <w:rFonts w:eastAsia="Times New Roman" w:cs="Times New Roman"/>
          <w:color w:val="000000"/>
          <w:kern w:val="0"/>
          <w:lang w:eastAsia="tr-TR"/>
          <w14:ligatures w14:val="none"/>
        </w:rPr>
        <w:t>. İmza:</w:t>
      </w:r>
    </w:p>
    <w:p w14:paraId="76205145" w14:textId="77777777" w:rsidR="00DF64BC" w:rsidRDefault="00DF64BC" w:rsidP="00DF64BC">
      <w:pPr>
        <w:rPr>
          <w:rFonts w:eastAsia="Times New Roman" w:cs="Times New Roman"/>
          <w:color w:val="000000"/>
          <w:kern w:val="0"/>
          <w:lang w:eastAsia="tr-TR"/>
          <w14:ligatures w14:val="none"/>
        </w:rPr>
      </w:pPr>
      <w:r w:rsidRPr="00DD0B96">
        <w:rPr>
          <w:rFonts w:eastAsia="Times New Roman" w:cs="Times New Roman"/>
          <w:i/>
          <w:iCs/>
          <w:color w:val="000000"/>
          <w:kern w:val="0"/>
          <w:lang w:eastAsia="tr-TR"/>
          <w14:ligatures w14:val="none"/>
        </w:rPr>
        <w:t>(Eğer hasta okuma yazma bilmiyorsa veya fiziksel engeli varsa)</w:t>
      </w:r>
      <w:r w:rsidRPr="00DD0B96">
        <w:rPr>
          <w:rFonts w:eastAsia="Times New Roman" w:cs="Times New Roman"/>
          <w:color w:val="000000"/>
          <w:kern w:val="0"/>
          <w:lang w:eastAsia="tr-TR"/>
          <w14:ligatures w14:val="none"/>
        </w:rPr>
        <w:t> </w:t>
      </w:r>
    </w:p>
    <w:p w14:paraId="50DAB7E8" w14:textId="77777777" w:rsidR="00DF64BC" w:rsidRPr="00DD0B96" w:rsidRDefault="00DF64BC" w:rsidP="00DF64BC">
      <w:pPr>
        <w:rPr>
          <w:rFonts w:eastAsia="Times New Roman" w:cs="Times New Roman"/>
          <w:color w:val="000000"/>
          <w:kern w:val="0"/>
          <w:lang w:eastAsia="tr-TR"/>
          <w14:ligatures w14:val="none"/>
        </w:rPr>
      </w:pPr>
      <w:r w:rsidRPr="00DD0B96">
        <w:rPr>
          <w:rFonts w:eastAsia="Times New Roman" w:cs="Times New Roman"/>
          <w:b/>
          <w:bCs/>
          <w:color w:val="000000"/>
          <w:kern w:val="0"/>
          <w:lang w:eastAsia="tr-TR"/>
          <w14:ligatures w14:val="none"/>
        </w:rPr>
        <w:t>TANIK (Refakatçi vb.)</w:t>
      </w:r>
      <w:r w:rsidRPr="00DD0B96">
        <w:rPr>
          <w:rFonts w:eastAsia="Times New Roman" w:cs="Times New Roman"/>
          <w:color w:val="000000"/>
          <w:kern w:val="0"/>
          <w:lang w:eastAsia="tr-TR"/>
          <w14:ligatures w14:val="none"/>
        </w:rPr>
        <w:t> Adı Soyadı: ........................................................... İmza:</w:t>
      </w:r>
    </w:p>
    <w:p w14:paraId="71CE1213" w14:textId="77777777" w:rsidR="00DF64BC" w:rsidRPr="00DD0B96" w:rsidRDefault="00DF64BC" w:rsidP="00DF64BC">
      <w:pPr>
        <w:rPr>
          <w:rFonts w:eastAsia="Times New Roman" w:cs="Times New Roman"/>
          <w:color w:val="000000"/>
          <w:kern w:val="0"/>
          <w:lang w:eastAsia="tr-TR"/>
          <w14:ligatures w14:val="none"/>
        </w:rPr>
      </w:pPr>
    </w:p>
    <w:p w14:paraId="09985818" w14:textId="77777777" w:rsidR="00DF64BC" w:rsidRDefault="00DF64BC" w:rsidP="00DF64BC">
      <w:pPr>
        <w:rPr>
          <w:rFonts w:eastAsia="Times New Roman" w:cs="Times New Roman"/>
          <w:color w:val="000000"/>
          <w:kern w:val="0"/>
          <w:lang w:eastAsia="tr-TR"/>
          <w14:ligatures w14:val="none"/>
        </w:rPr>
      </w:pPr>
    </w:p>
    <w:p w14:paraId="3478477E" w14:textId="77777777" w:rsidR="00DF64BC" w:rsidRPr="00934541" w:rsidRDefault="00DF64BC" w:rsidP="00DF64BC">
      <w:pPr>
        <w:rPr>
          <w:rFonts w:eastAsia="Times New Roman" w:cs="Times New Roman"/>
          <w:color w:val="000000"/>
          <w:kern w:val="0"/>
          <w:lang w:eastAsia="tr-TR"/>
          <w14:ligatures w14:val="none"/>
        </w:rPr>
      </w:pPr>
    </w:p>
    <w:p w14:paraId="2217A3F5" w14:textId="77777777" w:rsidR="00BB72E5" w:rsidRPr="00BB72E5" w:rsidRDefault="00BB72E5" w:rsidP="00BB72E5">
      <w:pPr>
        <w:pStyle w:val="ListeParagraf"/>
        <w:spacing w:line="240" w:lineRule="atLeast"/>
        <w:ind w:left="0"/>
        <w:rPr>
          <w:b/>
          <w:bCs/>
          <w:sz w:val="32"/>
          <w:szCs w:val="32"/>
        </w:rPr>
      </w:pPr>
    </w:p>
    <w:sectPr w:rsidR="00BB72E5" w:rsidRPr="00BB72E5" w:rsidSect="00952AC3">
      <w:footerReference w:type="default" r:id="rId10"/>
      <w:pgSz w:w="11906" w:h="16838" w:code="9"/>
      <w:pgMar w:top="1134" w:right="567" w:bottom="567" w:left="567" w:header="709"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81425" w14:textId="77777777" w:rsidR="00514BF4" w:rsidRDefault="00514BF4" w:rsidP="0090522F">
      <w:r>
        <w:separator/>
      </w:r>
    </w:p>
  </w:endnote>
  <w:endnote w:type="continuationSeparator" w:id="0">
    <w:p w14:paraId="4527F98A" w14:textId="77777777" w:rsidR="00514BF4" w:rsidRDefault="00514BF4" w:rsidP="00905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2BFC" w14:textId="10477E4C" w:rsidR="00AA02BF" w:rsidRPr="00DA4B05" w:rsidRDefault="00DA4B05" w:rsidP="0056508F">
    <w:pPr>
      <w:pStyle w:val="AltBilgi"/>
      <w:jc w:val="right"/>
    </w:pPr>
    <w:r>
      <w:t>Sağlık Bilimleri Araştırma Etik Kurulu</w:t>
    </w:r>
    <w:r>
      <w:ptab w:relativeTo="margin" w:alignment="center" w:leader="none"/>
    </w:r>
    <w:r>
      <w:ptab w:relativeTo="margin" w:alignment="right" w:leader="none"/>
    </w:r>
    <w:sdt>
      <w:sdtPr>
        <w:id w:val="-1769616900"/>
        <w:docPartObj>
          <w:docPartGallery w:val="Page Numbers (Top of Page)"/>
          <w:docPartUnique/>
        </w:docPartObj>
      </w:sdtPr>
      <w:sdtContent>
        <w:r>
          <w:rPr>
            <w:b/>
            <w:bCs/>
            <w:szCs w:val="24"/>
          </w:rPr>
          <w:fldChar w:fldCharType="begin"/>
        </w:r>
        <w:r>
          <w:rPr>
            <w:b/>
            <w:bCs/>
          </w:rPr>
          <w:instrText>NUMPAGES</w:instrText>
        </w:r>
        <w:r>
          <w:rPr>
            <w:b/>
            <w:bCs/>
            <w:szCs w:val="24"/>
          </w:rPr>
          <w:fldChar w:fldCharType="separate"/>
        </w:r>
        <w:r>
          <w:rPr>
            <w:b/>
            <w:bCs/>
          </w:rPr>
          <w:t>12</w:t>
        </w:r>
        <w:r>
          <w:rPr>
            <w:b/>
            <w:bCs/>
            <w:szCs w:val="24"/>
          </w:rPr>
          <w:fldChar w:fldCharType="end"/>
        </w:r>
        <w:r>
          <w:rPr>
            <w:b/>
            <w:bCs/>
            <w:szCs w:val="24"/>
          </w:rPr>
          <w:t xml:space="preserve"> / </w:t>
        </w:r>
        <w:r>
          <w:rPr>
            <w:b/>
            <w:bCs/>
            <w:szCs w:val="24"/>
          </w:rPr>
          <w:fldChar w:fldCharType="begin"/>
        </w:r>
        <w:r>
          <w:rPr>
            <w:b/>
            <w:bCs/>
          </w:rPr>
          <w:instrText>PAGE</w:instrText>
        </w:r>
        <w:r>
          <w:rPr>
            <w:b/>
            <w:bCs/>
            <w:szCs w:val="24"/>
          </w:rPr>
          <w:fldChar w:fldCharType="separate"/>
        </w:r>
        <w:r>
          <w:rPr>
            <w:b/>
            <w:bCs/>
          </w:rPr>
          <w:t>1</w:t>
        </w:r>
        <w:r>
          <w:rPr>
            <w:b/>
            <w:bCs/>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D8E49" w14:textId="77777777" w:rsidR="00514BF4" w:rsidRDefault="00514BF4" w:rsidP="0090522F">
      <w:r>
        <w:separator/>
      </w:r>
    </w:p>
  </w:footnote>
  <w:footnote w:type="continuationSeparator" w:id="0">
    <w:p w14:paraId="0633F128" w14:textId="77777777" w:rsidR="00514BF4" w:rsidRDefault="00514BF4" w:rsidP="00905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E994" w14:textId="03C524BD" w:rsidR="00F25CFE" w:rsidRPr="0056508F" w:rsidRDefault="009D0DF1" w:rsidP="00F25CFE">
    <w:pPr>
      <w:pStyle w:val="stBilgi"/>
      <w:jc w:val="right"/>
      <w:rPr>
        <w:sz w:val="28"/>
        <w:szCs w:val="24"/>
      </w:rPr>
    </w:pPr>
    <w:r w:rsidRPr="0056508F">
      <w:rPr>
        <w:sz w:val="22"/>
        <w:szCs w:val="20"/>
      </w:rPr>
      <w:t>Form-</w:t>
    </w:r>
    <w:r w:rsidR="00677431" w:rsidRPr="0056508F">
      <w:rPr>
        <w:sz w:val="22"/>
        <w:szCs w:val="20"/>
      </w:rPr>
      <w:t>2</w:t>
    </w:r>
    <w:r w:rsidRPr="0056508F">
      <w:rPr>
        <w:sz w:val="22"/>
        <w:szCs w:val="20"/>
      </w:rPr>
      <w:t>_V2024</w:t>
    </w:r>
    <w:r w:rsidR="002E228A">
      <w:rPr>
        <w:sz w:val="22"/>
        <w:szCs w:val="20"/>
      </w:rPr>
      <w:t>10</w:t>
    </w:r>
    <w:r w:rsidR="001004FB">
      <w:rPr>
        <w:sz w:val="22"/>
        <w:szCs w:val="20"/>
      </w:rPr>
      <w:t>0</w:t>
    </w:r>
    <w:r w:rsidR="002E228A">
      <w:rPr>
        <w:sz w:val="22"/>
        <w:szCs w:val="2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A7A3E"/>
    <w:multiLevelType w:val="multilevel"/>
    <w:tmpl w:val="D27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640F8"/>
    <w:multiLevelType w:val="multilevel"/>
    <w:tmpl w:val="35CC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C0C9F"/>
    <w:multiLevelType w:val="multilevel"/>
    <w:tmpl w:val="E87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3962">
    <w:abstractNumId w:val="2"/>
  </w:num>
  <w:num w:numId="2" w16cid:durableId="937299722">
    <w:abstractNumId w:val="1"/>
  </w:num>
  <w:num w:numId="3" w16cid:durableId="2779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284"/>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2F"/>
    <w:rsid w:val="00064AFC"/>
    <w:rsid w:val="00070611"/>
    <w:rsid w:val="000950E9"/>
    <w:rsid w:val="000B3A3D"/>
    <w:rsid w:val="000C3412"/>
    <w:rsid w:val="001004FB"/>
    <w:rsid w:val="00136691"/>
    <w:rsid w:val="00156C9C"/>
    <w:rsid w:val="00160874"/>
    <w:rsid w:val="00164C24"/>
    <w:rsid w:val="001672A9"/>
    <w:rsid w:val="00180F47"/>
    <w:rsid w:val="001A67E5"/>
    <w:rsid w:val="001C29BA"/>
    <w:rsid w:val="001C4C4B"/>
    <w:rsid w:val="001D0A1D"/>
    <w:rsid w:val="001D580A"/>
    <w:rsid w:val="001E618B"/>
    <w:rsid w:val="0020445F"/>
    <w:rsid w:val="00206DBA"/>
    <w:rsid w:val="00210152"/>
    <w:rsid w:val="002165DE"/>
    <w:rsid w:val="00245C06"/>
    <w:rsid w:val="002514DA"/>
    <w:rsid w:val="002562B9"/>
    <w:rsid w:val="00261703"/>
    <w:rsid w:val="002637E7"/>
    <w:rsid w:val="00275B2A"/>
    <w:rsid w:val="00294F16"/>
    <w:rsid w:val="002A30EB"/>
    <w:rsid w:val="002B11E8"/>
    <w:rsid w:val="002D0EE8"/>
    <w:rsid w:val="002E228A"/>
    <w:rsid w:val="002E6C31"/>
    <w:rsid w:val="002F1869"/>
    <w:rsid w:val="003169D8"/>
    <w:rsid w:val="00335EC0"/>
    <w:rsid w:val="00336A1E"/>
    <w:rsid w:val="00343308"/>
    <w:rsid w:val="00343752"/>
    <w:rsid w:val="003517DA"/>
    <w:rsid w:val="00365BF2"/>
    <w:rsid w:val="00396384"/>
    <w:rsid w:val="003E09E2"/>
    <w:rsid w:val="003E3BF5"/>
    <w:rsid w:val="003F427F"/>
    <w:rsid w:val="004022E1"/>
    <w:rsid w:val="00414158"/>
    <w:rsid w:val="004247E2"/>
    <w:rsid w:val="004465AA"/>
    <w:rsid w:val="00460C71"/>
    <w:rsid w:val="00466353"/>
    <w:rsid w:val="00474F52"/>
    <w:rsid w:val="004A2959"/>
    <w:rsid w:val="004A5AC5"/>
    <w:rsid w:val="004B0520"/>
    <w:rsid w:val="004D7B74"/>
    <w:rsid w:val="004F6116"/>
    <w:rsid w:val="00514BF4"/>
    <w:rsid w:val="00515155"/>
    <w:rsid w:val="005543A4"/>
    <w:rsid w:val="0056073C"/>
    <w:rsid w:val="0056450C"/>
    <w:rsid w:val="0056508F"/>
    <w:rsid w:val="00573BCE"/>
    <w:rsid w:val="0060415C"/>
    <w:rsid w:val="00677431"/>
    <w:rsid w:val="006C2853"/>
    <w:rsid w:val="006E52EE"/>
    <w:rsid w:val="00711894"/>
    <w:rsid w:val="00732A63"/>
    <w:rsid w:val="007442AE"/>
    <w:rsid w:val="007531FE"/>
    <w:rsid w:val="00791631"/>
    <w:rsid w:val="007A2226"/>
    <w:rsid w:val="007A4065"/>
    <w:rsid w:val="007D4C19"/>
    <w:rsid w:val="0080252E"/>
    <w:rsid w:val="00872F15"/>
    <w:rsid w:val="00873DF1"/>
    <w:rsid w:val="008835B8"/>
    <w:rsid w:val="008B6209"/>
    <w:rsid w:val="008E6EBE"/>
    <w:rsid w:val="00900903"/>
    <w:rsid w:val="0090522F"/>
    <w:rsid w:val="00906196"/>
    <w:rsid w:val="00952AC3"/>
    <w:rsid w:val="009648D7"/>
    <w:rsid w:val="00965D06"/>
    <w:rsid w:val="00991567"/>
    <w:rsid w:val="009B1744"/>
    <w:rsid w:val="009D0DF1"/>
    <w:rsid w:val="009E07CA"/>
    <w:rsid w:val="009F0A46"/>
    <w:rsid w:val="009F0F54"/>
    <w:rsid w:val="009F611E"/>
    <w:rsid w:val="00A134FA"/>
    <w:rsid w:val="00A579FE"/>
    <w:rsid w:val="00A747BC"/>
    <w:rsid w:val="00A87F1D"/>
    <w:rsid w:val="00A966A9"/>
    <w:rsid w:val="00AA02BF"/>
    <w:rsid w:val="00AB343B"/>
    <w:rsid w:val="00AB538D"/>
    <w:rsid w:val="00AC3E8C"/>
    <w:rsid w:val="00AC420C"/>
    <w:rsid w:val="00AD0C8C"/>
    <w:rsid w:val="00B00343"/>
    <w:rsid w:val="00B1182E"/>
    <w:rsid w:val="00B2490F"/>
    <w:rsid w:val="00B873F5"/>
    <w:rsid w:val="00B9023E"/>
    <w:rsid w:val="00B96454"/>
    <w:rsid w:val="00BB61FC"/>
    <w:rsid w:val="00BB72E5"/>
    <w:rsid w:val="00BC464D"/>
    <w:rsid w:val="00BE3B35"/>
    <w:rsid w:val="00C10D96"/>
    <w:rsid w:val="00C24318"/>
    <w:rsid w:val="00C37A09"/>
    <w:rsid w:val="00C52330"/>
    <w:rsid w:val="00C55FC4"/>
    <w:rsid w:val="00C75A68"/>
    <w:rsid w:val="00CA2076"/>
    <w:rsid w:val="00CB011F"/>
    <w:rsid w:val="00CC3B3E"/>
    <w:rsid w:val="00CC6E22"/>
    <w:rsid w:val="00D0134F"/>
    <w:rsid w:val="00D2324E"/>
    <w:rsid w:val="00D4542E"/>
    <w:rsid w:val="00D70CD7"/>
    <w:rsid w:val="00D86A91"/>
    <w:rsid w:val="00DA35B2"/>
    <w:rsid w:val="00DA4B05"/>
    <w:rsid w:val="00DB237B"/>
    <w:rsid w:val="00DB70B9"/>
    <w:rsid w:val="00DE2BD8"/>
    <w:rsid w:val="00DE2CFF"/>
    <w:rsid w:val="00DE3076"/>
    <w:rsid w:val="00DE6FAC"/>
    <w:rsid w:val="00DF64BC"/>
    <w:rsid w:val="00E04560"/>
    <w:rsid w:val="00E25972"/>
    <w:rsid w:val="00E33CE5"/>
    <w:rsid w:val="00E65BB1"/>
    <w:rsid w:val="00E74D1D"/>
    <w:rsid w:val="00E8214C"/>
    <w:rsid w:val="00EA6C5A"/>
    <w:rsid w:val="00EF07B6"/>
    <w:rsid w:val="00EF35F8"/>
    <w:rsid w:val="00EF4F16"/>
    <w:rsid w:val="00F25CFE"/>
    <w:rsid w:val="00F333F8"/>
    <w:rsid w:val="00F34579"/>
    <w:rsid w:val="00F41E8B"/>
    <w:rsid w:val="00F50F80"/>
    <w:rsid w:val="00F53791"/>
    <w:rsid w:val="00F76B97"/>
    <w:rsid w:val="00F7769A"/>
    <w:rsid w:val="00F80F9A"/>
    <w:rsid w:val="00FB7F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01CD4"/>
  <w15:chartTrackingRefBased/>
  <w15:docId w15:val="{40452C3D-3896-4165-807D-5FEE4B8E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C5"/>
  </w:style>
  <w:style w:type="paragraph" w:styleId="Balk1">
    <w:name w:val="heading 1"/>
    <w:basedOn w:val="Normal"/>
    <w:next w:val="Normal"/>
    <w:link w:val="Balk1Char"/>
    <w:uiPriority w:val="9"/>
    <w:qFormat/>
    <w:rsid w:val="0090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nhideWhenUsed/>
    <w:qFormat/>
    <w:rsid w:val="0090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nhideWhenUsed/>
    <w:qFormat/>
    <w:rsid w:val="009052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052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90522F"/>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90522F"/>
    <w:pPr>
      <w:keepNext/>
      <w:keepLines/>
      <w:spacing w:before="4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90522F"/>
    <w:pPr>
      <w:keepNext/>
      <w:keepLines/>
      <w:spacing w:before="4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90522F"/>
    <w:pPr>
      <w:keepNext/>
      <w:keepLines/>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90522F"/>
    <w:pPr>
      <w:keepNext/>
      <w:keepLines/>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522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rsid w:val="0090522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rsid w:val="0090522F"/>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0522F"/>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90522F"/>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90522F"/>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90522F"/>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90522F"/>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90522F"/>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90522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522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52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522F"/>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90522F"/>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90522F"/>
    <w:rPr>
      <w:i/>
      <w:iCs/>
      <w:color w:val="404040" w:themeColor="text1" w:themeTint="BF"/>
    </w:rPr>
  </w:style>
  <w:style w:type="paragraph" w:styleId="ListeParagraf">
    <w:name w:val="List Paragraph"/>
    <w:basedOn w:val="Normal"/>
    <w:uiPriority w:val="99"/>
    <w:qFormat/>
    <w:rsid w:val="0090522F"/>
    <w:pPr>
      <w:ind w:left="720"/>
      <w:contextualSpacing/>
    </w:pPr>
  </w:style>
  <w:style w:type="character" w:styleId="GlVurgulama">
    <w:name w:val="Intense Emphasis"/>
    <w:basedOn w:val="VarsaylanParagrafYazTipi"/>
    <w:uiPriority w:val="21"/>
    <w:qFormat/>
    <w:rsid w:val="0090522F"/>
    <w:rPr>
      <w:i/>
      <w:iCs/>
      <w:color w:val="0F4761" w:themeColor="accent1" w:themeShade="BF"/>
    </w:rPr>
  </w:style>
  <w:style w:type="paragraph" w:styleId="GlAlnt">
    <w:name w:val="Intense Quote"/>
    <w:basedOn w:val="Normal"/>
    <w:next w:val="Normal"/>
    <w:link w:val="GlAlntChar"/>
    <w:uiPriority w:val="30"/>
    <w:qFormat/>
    <w:rsid w:val="0090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0522F"/>
    <w:rPr>
      <w:i/>
      <w:iCs/>
      <w:color w:val="0F4761" w:themeColor="accent1" w:themeShade="BF"/>
    </w:rPr>
  </w:style>
  <w:style w:type="character" w:styleId="GlBavuru">
    <w:name w:val="Intense Reference"/>
    <w:basedOn w:val="VarsaylanParagrafYazTipi"/>
    <w:uiPriority w:val="32"/>
    <w:qFormat/>
    <w:rsid w:val="0090522F"/>
    <w:rPr>
      <w:b/>
      <w:bCs/>
      <w:smallCaps/>
      <w:color w:val="0F4761" w:themeColor="accent1" w:themeShade="BF"/>
      <w:spacing w:val="5"/>
    </w:rPr>
  </w:style>
  <w:style w:type="paragraph" w:styleId="stBilgi">
    <w:name w:val="header"/>
    <w:basedOn w:val="Normal"/>
    <w:link w:val="stBilgiChar"/>
    <w:uiPriority w:val="99"/>
    <w:unhideWhenUsed/>
    <w:rsid w:val="0090522F"/>
    <w:pPr>
      <w:tabs>
        <w:tab w:val="center" w:pos="4536"/>
        <w:tab w:val="right" w:pos="9072"/>
      </w:tabs>
    </w:pPr>
  </w:style>
  <w:style w:type="character" w:customStyle="1" w:styleId="stBilgiChar">
    <w:name w:val="Üst Bilgi Char"/>
    <w:basedOn w:val="VarsaylanParagrafYazTipi"/>
    <w:link w:val="stBilgi"/>
    <w:uiPriority w:val="99"/>
    <w:rsid w:val="0090522F"/>
  </w:style>
  <w:style w:type="paragraph" w:styleId="AltBilgi">
    <w:name w:val="footer"/>
    <w:basedOn w:val="Normal"/>
    <w:link w:val="AltBilgiChar"/>
    <w:uiPriority w:val="99"/>
    <w:unhideWhenUsed/>
    <w:rsid w:val="0090522F"/>
    <w:pPr>
      <w:tabs>
        <w:tab w:val="center" w:pos="4536"/>
        <w:tab w:val="right" w:pos="9072"/>
      </w:tabs>
    </w:pPr>
  </w:style>
  <w:style w:type="character" w:customStyle="1" w:styleId="AltBilgiChar">
    <w:name w:val="Alt Bilgi Char"/>
    <w:basedOn w:val="VarsaylanParagrafYazTipi"/>
    <w:link w:val="AltBilgi"/>
    <w:uiPriority w:val="99"/>
    <w:rsid w:val="0090522F"/>
  </w:style>
  <w:style w:type="paragraph" w:styleId="NormalWeb">
    <w:name w:val="Normal (Web)"/>
    <w:basedOn w:val="Normal"/>
    <w:uiPriority w:val="99"/>
    <w:rsid w:val="0090522F"/>
    <w:pPr>
      <w:spacing w:before="100" w:beforeAutospacing="1" w:after="100" w:afterAutospacing="1"/>
    </w:pPr>
    <w:rPr>
      <w:rFonts w:eastAsia="Times New Roman" w:cs="Times New Roman"/>
      <w:color w:val="000000"/>
      <w:kern w:val="0"/>
      <w:szCs w:val="24"/>
      <w:lang w:val="en-US"/>
      <w14:ligatures w14:val="none"/>
    </w:rPr>
  </w:style>
  <w:style w:type="table" w:styleId="TabloKlavuzu">
    <w:name w:val="Table Grid"/>
    <w:basedOn w:val="NormalTablo"/>
    <w:rsid w:val="0090522F"/>
    <w:rPr>
      <w:rFonts w:eastAsia="Times New Roman" w:cs="Times New Roman"/>
      <w:kern w:val="0"/>
      <w:sz w:val="20"/>
      <w:szCs w:val="20"/>
      <w:lang w:eastAsia="tr-T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2">
    <w:name w:val="Body Text 2"/>
    <w:basedOn w:val="Normal"/>
    <w:link w:val="GvdeMetni2Char"/>
    <w:rsid w:val="00FB7FA5"/>
    <w:pPr>
      <w:jc w:val="center"/>
    </w:pPr>
    <w:rPr>
      <w:rFonts w:eastAsia="Times New Roman" w:cs="Times New Roman"/>
      <w:b/>
      <w:bCs/>
      <w:kern w:val="0"/>
      <w:szCs w:val="20"/>
      <w:lang w:val="en-US"/>
      <w14:ligatures w14:val="none"/>
    </w:rPr>
  </w:style>
  <w:style w:type="character" w:customStyle="1" w:styleId="GvdeMetni2Char">
    <w:name w:val="Gövde Metni 2 Char"/>
    <w:basedOn w:val="VarsaylanParagrafYazTipi"/>
    <w:link w:val="GvdeMetni2"/>
    <w:rsid w:val="00FB7FA5"/>
    <w:rPr>
      <w:rFonts w:eastAsia="Times New Roman" w:cs="Times New Roman"/>
      <w:b/>
      <w:bCs/>
      <w:kern w:val="0"/>
      <w:szCs w:val="20"/>
      <w:lang w:val="en-US"/>
      <w14:ligatures w14:val="none"/>
    </w:rPr>
  </w:style>
  <w:style w:type="paragraph" w:styleId="GvdeMetniGirintisi">
    <w:name w:val="Body Text Indent"/>
    <w:basedOn w:val="Normal"/>
    <w:link w:val="GvdeMetniGirintisiChar"/>
    <w:uiPriority w:val="99"/>
    <w:unhideWhenUsed/>
    <w:rsid w:val="00E33CE5"/>
    <w:pPr>
      <w:spacing w:after="120"/>
      <w:ind w:left="283"/>
    </w:pPr>
  </w:style>
  <w:style w:type="character" w:customStyle="1" w:styleId="GvdeMetniGirintisiChar">
    <w:name w:val="Gövde Metni Girintisi Char"/>
    <w:basedOn w:val="VarsaylanParagrafYazTipi"/>
    <w:link w:val="GvdeMetniGirintisi"/>
    <w:uiPriority w:val="99"/>
    <w:rsid w:val="00E33CE5"/>
  </w:style>
  <w:style w:type="character" w:styleId="Kpr">
    <w:name w:val="Hyperlink"/>
    <w:rsid w:val="00414158"/>
    <w:rPr>
      <w:color w:val="0033CC"/>
      <w:u w:val="single"/>
    </w:rPr>
  </w:style>
  <w:style w:type="paragraph" w:styleId="GvdeMetni">
    <w:name w:val="Body Text"/>
    <w:basedOn w:val="Normal"/>
    <w:link w:val="GvdeMetniChar"/>
    <w:uiPriority w:val="99"/>
    <w:semiHidden/>
    <w:unhideWhenUsed/>
    <w:rsid w:val="004D7B74"/>
    <w:pPr>
      <w:spacing w:after="120"/>
    </w:pPr>
  </w:style>
  <w:style w:type="character" w:customStyle="1" w:styleId="GvdeMetniChar">
    <w:name w:val="Gövde Metni Char"/>
    <w:basedOn w:val="VarsaylanParagrafYazTipi"/>
    <w:link w:val="GvdeMetni"/>
    <w:uiPriority w:val="99"/>
    <w:semiHidden/>
    <w:rsid w:val="004D7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0467">
      <w:bodyDiv w:val="1"/>
      <w:marLeft w:val="0"/>
      <w:marRight w:val="0"/>
      <w:marTop w:val="0"/>
      <w:marBottom w:val="0"/>
      <w:divBdr>
        <w:top w:val="none" w:sz="0" w:space="0" w:color="auto"/>
        <w:left w:val="none" w:sz="0" w:space="0" w:color="auto"/>
        <w:bottom w:val="none" w:sz="0" w:space="0" w:color="auto"/>
        <w:right w:val="none" w:sz="0" w:space="0" w:color="auto"/>
      </w:divBdr>
    </w:div>
    <w:div w:id="499081570">
      <w:bodyDiv w:val="1"/>
      <w:marLeft w:val="0"/>
      <w:marRight w:val="0"/>
      <w:marTop w:val="0"/>
      <w:marBottom w:val="0"/>
      <w:divBdr>
        <w:top w:val="none" w:sz="0" w:space="0" w:color="auto"/>
        <w:left w:val="none" w:sz="0" w:space="0" w:color="auto"/>
        <w:bottom w:val="none" w:sz="0" w:space="0" w:color="auto"/>
        <w:right w:val="none" w:sz="0" w:space="0" w:color="auto"/>
      </w:divBdr>
    </w:div>
    <w:div w:id="570236971">
      <w:bodyDiv w:val="1"/>
      <w:marLeft w:val="0"/>
      <w:marRight w:val="0"/>
      <w:marTop w:val="0"/>
      <w:marBottom w:val="0"/>
      <w:divBdr>
        <w:top w:val="none" w:sz="0" w:space="0" w:color="auto"/>
        <w:left w:val="none" w:sz="0" w:space="0" w:color="auto"/>
        <w:bottom w:val="none" w:sz="0" w:space="0" w:color="auto"/>
        <w:right w:val="none" w:sz="0" w:space="0" w:color="auto"/>
      </w:divBdr>
    </w:div>
    <w:div w:id="851722691">
      <w:bodyDiv w:val="1"/>
      <w:marLeft w:val="0"/>
      <w:marRight w:val="0"/>
      <w:marTop w:val="0"/>
      <w:marBottom w:val="0"/>
      <w:divBdr>
        <w:top w:val="none" w:sz="0" w:space="0" w:color="auto"/>
        <w:left w:val="none" w:sz="0" w:space="0" w:color="auto"/>
        <w:bottom w:val="none" w:sz="0" w:space="0" w:color="auto"/>
        <w:right w:val="none" w:sz="0" w:space="0" w:color="auto"/>
      </w:divBdr>
    </w:div>
    <w:div w:id="1816221773">
      <w:bodyDiv w:val="1"/>
      <w:marLeft w:val="0"/>
      <w:marRight w:val="0"/>
      <w:marTop w:val="0"/>
      <w:marBottom w:val="0"/>
      <w:divBdr>
        <w:top w:val="none" w:sz="0" w:space="0" w:color="auto"/>
        <w:left w:val="none" w:sz="0" w:space="0" w:color="auto"/>
        <w:bottom w:val="none" w:sz="0" w:space="0" w:color="auto"/>
        <w:right w:val="none" w:sz="0" w:space="0" w:color="auto"/>
      </w:divBdr>
    </w:div>
    <w:div w:id="1851025575">
      <w:bodyDiv w:val="1"/>
      <w:marLeft w:val="0"/>
      <w:marRight w:val="0"/>
      <w:marTop w:val="0"/>
      <w:marBottom w:val="0"/>
      <w:divBdr>
        <w:top w:val="none" w:sz="0" w:space="0" w:color="auto"/>
        <w:left w:val="none" w:sz="0" w:space="0" w:color="auto"/>
        <w:bottom w:val="none" w:sz="0" w:space="0" w:color="auto"/>
        <w:right w:val="none" w:sz="0" w:space="0" w:color="auto"/>
      </w:divBdr>
    </w:div>
    <w:div w:id="2030332420">
      <w:bodyDiv w:val="1"/>
      <w:marLeft w:val="0"/>
      <w:marRight w:val="0"/>
      <w:marTop w:val="0"/>
      <w:marBottom w:val="0"/>
      <w:divBdr>
        <w:top w:val="none" w:sz="0" w:space="0" w:color="auto"/>
        <w:left w:val="none" w:sz="0" w:space="0" w:color="auto"/>
        <w:bottom w:val="none" w:sz="0" w:space="0" w:color="auto"/>
        <w:right w:val="none" w:sz="0" w:space="0" w:color="auto"/>
      </w:divBdr>
    </w:div>
    <w:div w:id="214527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4C317-D00E-44C5-865C-EACC6FE97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961</Words>
  <Characters>5480</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MAHSUNİ TÜRKATAR</dc:creator>
  <cp:keywords/>
  <dc:description/>
  <cp:lastModifiedBy>Pınar ÖZDEMiR YAŞAR</cp:lastModifiedBy>
  <cp:revision>58</cp:revision>
  <dcterms:created xsi:type="dcterms:W3CDTF">2024-09-03T07:02:00Z</dcterms:created>
  <dcterms:modified xsi:type="dcterms:W3CDTF">2026-01-14T01:24:00Z</dcterms:modified>
</cp:coreProperties>
</file>