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FFA" w:rsidRDefault="00B77FFA">
      <w:r>
        <w:t xml:space="preserve">Artigos para fazer um novo paragrafo na introdução, falando sobre as características dos corredores </w:t>
      </w:r>
      <w:proofErr w:type="spellStart"/>
      <w:r>
        <w:t>recreacionais</w:t>
      </w:r>
      <w:proofErr w:type="spellEnd"/>
      <w:r>
        <w:t xml:space="preserve"> e diferenças entre meia maratona, 10 e 5 km.</w:t>
      </w:r>
      <w:bookmarkStart w:id="0" w:name="_GoBack"/>
      <w:bookmarkEnd w:id="0"/>
    </w:p>
    <w:p w:rsidR="00911BA7" w:rsidRDefault="00B77FFA">
      <w:hyperlink r:id="rId4" w:history="1">
        <w:r w:rsidRPr="004674D9">
          <w:rPr>
            <w:rStyle w:val="Hyperlink"/>
          </w:rPr>
          <w:t>https://www.ncbi.nlm.nih.gov/pubmed/29242309</w:t>
        </w:r>
      </w:hyperlink>
    </w:p>
    <w:p w:rsidR="00B77FFA" w:rsidRDefault="00B77FFA">
      <w:hyperlink r:id="rId5" w:history="1">
        <w:r w:rsidRPr="004674D9">
          <w:rPr>
            <w:rStyle w:val="Hyperlink"/>
          </w:rPr>
          <w:t>https://www.ncbi.nlm.nih.gov/pubmed/29212672</w:t>
        </w:r>
      </w:hyperlink>
    </w:p>
    <w:p w:rsidR="00B77FFA" w:rsidRDefault="00B77FFA">
      <w:hyperlink r:id="rId6" w:history="1">
        <w:r w:rsidRPr="004674D9">
          <w:rPr>
            <w:rStyle w:val="Hyperlink"/>
          </w:rPr>
          <w:t>https://www.ncbi.nlm.nih.gov/pubmed/29138757</w:t>
        </w:r>
      </w:hyperlink>
    </w:p>
    <w:p w:rsidR="00B77FFA" w:rsidRDefault="00B77FFA">
      <w:hyperlink r:id="rId7" w:history="1">
        <w:r w:rsidRPr="004674D9">
          <w:rPr>
            <w:rStyle w:val="Hyperlink"/>
          </w:rPr>
          <w:t>https://www.ncbi.nlm.nih.gov/pubmed/29200895</w:t>
        </w:r>
      </w:hyperlink>
    </w:p>
    <w:p w:rsidR="00B77FFA" w:rsidRDefault="00B77FFA">
      <w:hyperlink r:id="rId8" w:history="1">
        <w:r w:rsidRPr="004674D9">
          <w:rPr>
            <w:rStyle w:val="Hyperlink"/>
          </w:rPr>
          <w:t>https://www.ncbi.nlm.nih.gov/pubmed/28504066</w:t>
        </w:r>
      </w:hyperlink>
    </w:p>
    <w:p w:rsidR="00B77FFA" w:rsidRDefault="00B77FFA">
      <w:hyperlink r:id="rId9" w:history="1">
        <w:r w:rsidRPr="004674D9">
          <w:rPr>
            <w:rStyle w:val="Hyperlink"/>
          </w:rPr>
          <w:t>https://www.ncbi.nlm.nih.gov/pubmed/28253053</w:t>
        </w:r>
      </w:hyperlink>
    </w:p>
    <w:p w:rsidR="00B77FFA" w:rsidRDefault="00B77FFA">
      <w:pPr>
        <w:pBdr>
          <w:bottom w:val="single" w:sz="6" w:space="1" w:color="auto"/>
        </w:pBdr>
      </w:pPr>
      <w:hyperlink r:id="rId10" w:history="1">
        <w:r w:rsidRPr="004674D9">
          <w:rPr>
            <w:rStyle w:val="Hyperlink"/>
          </w:rPr>
          <w:t>https://www.ncbi.nlm.nih.gov/pubmed/28187185</w:t>
        </w:r>
      </w:hyperlink>
    </w:p>
    <w:p w:rsidR="00B77FFA" w:rsidRDefault="00B77FFA">
      <w:r>
        <w:t>Meia maratona</w:t>
      </w:r>
    </w:p>
    <w:p w:rsidR="00B77FFA" w:rsidRDefault="00B77FFA">
      <w:hyperlink r:id="rId11" w:history="1">
        <w:r w:rsidRPr="004674D9">
          <w:rPr>
            <w:rStyle w:val="Hyperlink"/>
          </w:rPr>
          <w:t>https://www.ncbi.nlm.nih.gov/pubmed/28731980</w:t>
        </w:r>
      </w:hyperlink>
    </w:p>
    <w:p w:rsidR="00B77FFA" w:rsidRDefault="00B77FFA">
      <w:hyperlink r:id="rId12" w:history="1">
        <w:r w:rsidRPr="004674D9">
          <w:rPr>
            <w:rStyle w:val="Hyperlink"/>
          </w:rPr>
          <w:t>https://www.ncbi.nlm.nih.gov/pubmed/28222581</w:t>
        </w:r>
      </w:hyperlink>
    </w:p>
    <w:p w:rsidR="00B77FFA" w:rsidRDefault="00B77FFA">
      <w:hyperlink r:id="rId13" w:history="1">
        <w:r w:rsidRPr="004674D9">
          <w:rPr>
            <w:rStyle w:val="Hyperlink"/>
          </w:rPr>
          <w:t>https://www.ncbi.nlm.nih.gov/pubmed/29105001</w:t>
        </w:r>
      </w:hyperlink>
    </w:p>
    <w:p w:rsidR="00B77FFA" w:rsidRDefault="00B77FFA">
      <w:pPr>
        <w:pBdr>
          <w:bottom w:val="single" w:sz="6" w:space="1" w:color="auto"/>
        </w:pBdr>
      </w:pPr>
      <w:hyperlink r:id="rId14" w:history="1">
        <w:r w:rsidRPr="004674D9">
          <w:rPr>
            <w:rStyle w:val="Hyperlink"/>
          </w:rPr>
          <w:t>https://www.ncbi.nlm.nih.gov/pubmed/29067854</w:t>
        </w:r>
      </w:hyperlink>
    </w:p>
    <w:p w:rsidR="00B77FFA" w:rsidRDefault="00B77FFA">
      <w:r>
        <w:t xml:space="preserve">Analisar </w:t>
      </w:r>
    </w:p>
    <w:p w:rsidR="00B77FFA" w:rsidRDefault="00B77FFA">
      <w:hyperlink r:id="rId15" w:history="1">
        <w:r w:rsidRPr="004674D9">
          <w:rPr>
            <w:rStyle w:val="Hyperlink"/>
          </w:rPr>
          <w:t>https://www.ncbi.nlm.nih.gov/pubmed/28003100</w:t>
        </w:r>
      </w:hyperlink>
    </w:p>
    <w:p w:rsidR="00B77FFA" w:rsidRDefault="00B77FFA">
      <w:hyperlink r:id="rId16" w:history="1">
        <w:r w:rsidRPr="004674D9">
          <w:rPr>
            <w:rStyle w:val="Hyperlink"/>
          </w:rPr>
          <w:t>https://www.ncbi.nlm.nih.gov/pubmed/28732074</w:t>
        </w:r>
      </w:hyperlink>
    </w:p>
    <w:p w:rsidR="00B77FFA" w:rsidRDefault="00B77FFA"/>
    <w:sectPr w:rsidR="00B77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FA"/>
    <w:rsid w:val="00911BA7"/>
    <w:rsid w:val="00B7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16479-05C3-46BB-81CA-CF46892F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7F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28504066" TargetMode="External"/><Relationship Id="rId13" Type="http://schemas.openxmlformats.org/officeDocument/2006/relationships/hyperlink" Target="https://www.ncbi.nlm.nih.gov/pubmed/2910500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ubmed/29200895" TargetMode="External"/><Relationship Id="rId12" Type="http://schemas.openxmlformats.org/officeDocument/2006/relationships/hyperlink" Target="https://www.ncbi.nlm.nih.gov/pubmed/2822258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ncbi.nlm.nih.gov/pubmed/2873207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pubmed/29138757" TargetMode="External"/><Relationship Id="rId11" Type="http://schemas.openxmlformats.org/officeDocument/2006/relationships/hyperlink" Target="https://www.ncbi.nlm.nih.gov/pubmed/28731980" TargetMode="External"/><Relationship Id="rId5" Type="http://schemas.openxmlformats.org/officeDocument/2006/relationships/hyperlink" Target="https://www.ncbi.nlm.nih.gov/pubmed/29212672" TargetMode="External"/><Relationship Id="rId15" Type="http://schemas.openxmlformats.org/officeDocument/2006/relationships/hyperlink" Target="https://www.ncbi.nlm.nih.gov/pubmed/28003100" TargetMode="External"/><Relationship Id="rId10" Type="http://schemas.openxmlformats.org/officeDocument/2006/relationships/hyperlink" Target="https://www.ncbi.nlm.nih.gov/pubmed/28187185" TargetMode="External"/><Relationship Id="rId4" Type="http://schemas.openxmlformats.org/officeDocument/2006/relationships/hyperlink" Target="https://www.ncbi.nlm.nih.gov/pubmed/29242309" TargetMode="External"/><Relationship Id="rId9" Type="http://schemas.openxmlformats.org/officeDocument/2006/relationships/hyperlink" Target="https://www.ncbi.nlm.nih.gov/pubmed/28253053" TargetMode="External"/><Relationship Id="rId14" Type="http://schemas.openxmlformats.org/officeDocument/2006/relationships/hyperlink" Target="https://www.ncbi.nlm.nih.gov/pubmed/29067854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kako paim</dc:creator>
  <cp:keywords/>
  <dc:description/>
  <cp:lastModifiedBy>kako paim</cp:lastModifiedBy>
  <cp:revision>1</cp:revision>
  <dcterms:created xsi:type="dcterms:W3CDTF">2017-12-20T20:16:00Z</dcterms:created>
  <dcterms:modified xsi:type="dcterms:W3CDTF">2017-12-20T20:25:00Z</dcterms:modified>
</cp:coreProperties>
</file>